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bookmarkStart w:colFirst="0" w:colLast="0" w:name="_wrx766n8toiy" w:id="0"/>
      <w:bookmarkEnd w:id="0"/>
      <w:r w:rsidDel="00000000" w:rsidR="00000000" w:rsidRPr="00000000">
        <w:rPr>
          <w:rtl w:val="0"/>
        </w:rPr>
        <w:t xml:space="preserve">Informe de Modelamiento UML del Sistema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Integrante: Vicente lineros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Asignatura: Ingeniería de Software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Seccion: 003D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13209490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4,4,Heading 5,5,Heading 6,6,"</w:instrText>
            <w:fldChar w:fldCharType="separate"/>
          </w:r>
          <w:hyperlink w:anchor="_8vsnqb9u734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ujpre7ino5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Modelamiento UML del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ufddd6wfkxs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[Solicitar Evento Infantil]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85me6mjjldi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[Planificar Evento]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y861bmzg1pd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[Generar Minuta del Evento]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ewvp1i8frs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 de Uso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q4t14yudcr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 de Diagramas de Actividades: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i8a6765he1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clave del Usuario Final.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cregrinnou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clave del Administrador (gestión de requerimientos del cliente/usuario clave).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37jn2ljfj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complementario (gestión de recursos del caso de negocio).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oowc6vtl0z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Modelos de Estructura y Arquitectura: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uva6dgsrkff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de Base de Datos Relacional (MER).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ujnjg469u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Clases de la solución.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kahf3en6f2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Componentes organizado por capas.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s6eyoysx8a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Infraestructura de servicios Cloud a utilizar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/>
      </w:pPr>
      <w:bookmarkStart w:colFirst="0" w:colLast="0" w:name="_7su99aqepe1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/>
      </w:pPr>
      <w:bookmarkStart w:colFirst="0" w:colLast="0" w:name="_8vsnqb9u734l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documenta el proceso de análisis, diseño y planificación del proyecto </w:t>
      </w:r>
      <w:r w:rsidDel="00000000" w:rsidR="00000000" w:rsidRPr="00000000">
        <w:rPr>
          <w:b w:val="1"/>
          <w:bCs w:val="1"/>
          <w:rtl w:val="0"/>
        </w:rPr>
        <w:t xml:space="preserve">Sistema de Gestión de Eventos Infantiles FamilyPark</w:t>
      </w:r>
      <w:r w:rsidDel="00000000" w:rsidR="00000000" w:rsidRPr="00000000">
        <w:rPr>
          <w:rtl w:val="0"/>
        </w:rPr>
        <w:t xml:space="preserve">. El proyecto surge a partir de la necesidad de modernizar y optimizar los procesos operativos de la empresa FamilyPark, dedicada a la organización de eventos infantiles, la cual actualmente realiza gran parte de sus actividades de forma manual.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manual de eventos genera diversas dificultades operativas, entre las que destacan errores en el cálculo de porciones e insumos, problemas en la planificación de recursos, desorganización del personal, retrasos en la generación de minutas y una limitada capacidad de seguimiento de las actividades asociadas a cada evento. Estas situaciones afectan la eficiencia del servicio y aumentan la probabilidad de errores durante la planificación y ejecución de los eventos.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propósito de abordar estas problemáticas, se propone el desarrollo de una solución informática basada en una arquitectura web, orientada a centralizar la información y automatizar los principales procesos del negocio. El sistema permitirá gestionar solicitudes de eventos, administrar clientes, planificar recursos, asignar personal, calcular insumos, generar minutas operativas y realizar seguimiento del estado de cada evento.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informe presenta los distintos artefactos de modelamiento UML desarrollados para representar la estructura y comportamiento del sistema, incluyendo casos de uso, diagramas de actividades, modelo entidad-relación, diagrama de clases, diagrama de componentes y la propuesta de infraestructura cloud. Asimismo, se incorporan las evidencias de gestión ágil mediante Scrum, el repositorio de desarrollo, las interfaces de usuario diseñadas y los casos de prueba utilizados para verificar el correcto funcionamiento de la solución propuesta.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El objetivo principal de este trabajo es demostrar la aplicación de metodologías, técnicas y herramientas de Ingeniería de Software para el diseño de una solución tecnológica que contribuya a mejorar la eficiencia operativa de FamilyPark, reduciendo la dependencia de procesos manuales y facilitando la planificación y gestión de eventos infantiles.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eujpre7ino5y" w:id="3"/>
      <w:bookmarkEnd w:id="3"/>
      <w:r w:rsidDel="00000000" w:rsidR="00000000" w:rsidRPr="00000000">
        <w:rPr>
          <w:rtl w:val="0"/>
        </w:rPr>
        <w:t xml:space="preserve">Modelamiento UML del Sistema</w:t>
      </w:r>
    </w:p>
    <w:p w:rsidR="00000000" w:rsidDel="00000000" w:rsidP="00000000" w:rsidRDefault="00000000" w:rsidRPr="00000000" w14:paraId="0000001D">
      <w:pPr>
        <w:pStyle w:val="Heading3"/>
        <w:ind w:left="720" w:firstLine="0"/>
        <w:rPr/>
      </w:pPr>
      <w:bookmarkStart w:colFirst="0" w:colLast="0" w:name="_u75tdxc0nv7c" w:id="4"/>
      <w:bookmarkEnd w:id="4"/>
      <w:r w:rsidDel="00000000" w:rsidR="00000000" w:rsidRPr="00000000">
        <w:rPr>
          <w:rtl w:val="0"/>
        </w:rPr>
        <w:t xml:space="preserve">Casos de Uso: Planilla detallada con los 3 Casos de Uso principales basados en el caso del proyecto.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80" w:lineRule="auto"/>
        <w:rPr/>
      </w:pPr>
      <w:bookmarkStart w:colFirst="0" w:colLast="0" w:name="_ufddd6wfkxsv" w:id="5"/>
      <w:bookmarkEnd w:id="5"/>
      <w:r w:rsidDel="00000000" w:rsidR="00000000" w:rsidRPr="00000000">
        <w:rPr>
          <w:rtl w:val="0"/>
        </w:rPr>
        <w:t xml:space="preserve">[Solicitar Evento Infantil]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780"/>
        <w:gridCol w:w="3030"/>
        <w:tblGridChange w:id="0">
          <w:tblGrid>
            <w:gridCol w:w="2100"/>
            <w:gridCol w:w="3780"/>
            <w:gridCol w:w="303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Solicitar Evento Infantil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Identificador:</w:t>
            </w:r>
          </w:p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CU-001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Primario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Referencias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260" w:before="0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Pertenece al sistema de arriendo de estacionamientos y al administrador de usuarios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Pertenece al Sistema FamilyPark de Gestión de Eventos Infantiles.</w:t>
            </w:r>
          </w:p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Se relaciona con la gestión de clientes, solicitudes de eventos y validación de disponibilidad.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La solicitud del evento queda registrada en el sistema.</w:t>
            </w:r>
          </w:p>
          <w:p w:rsidR="00000000" w:rsidDel="00000000" w:rsidP="00000000" w:rsidRDefault="00000000" w:rsidRPr="00000000" w14:paraId="00000032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evento queda en estado "Pendiente de aprobación".</w:t>
            </w:r>
          </w:p>
          <w:p w:rsidR="00000000" w:rsidDel="00000000" w:rsidP="00000000" w:rsidRDefault="00000000" w:rsidRPr="00000000" w14:paraId="00000033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puede consultar posteriormente el estado de su solicitud.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 un cliente registrar una solicitud de evento infantil indicando sus datos personales, fecha, horario, establecimiento, sala, kit de servicio y cantidad de asistentes. El sistema valida la disponibilidad antes de registrar la solicitud.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Nro.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o Actividad (Pasos Normales del proceso)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accede al sistema FamilyPark.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selecciona la opción "Solicitar Evento Infantil".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el formulario de solicitud.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ingresa sus datos personales.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ingresa los datos del evento (fecha, horario, establecimiento, sala, cantidad de niños y adultos).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selecciona el kit de servicio deseado.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valida la disponibilidad de la fecha y horario seleccionados.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 resumen de la solicitud.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confirma la información ingresada.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registra la solicitud del evento.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un mensaje de confirmación.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0" w:line="256.8" w:lineRule="auto"/>
        <w:rPr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0" w:before="0" w:line="256.8" w:lineRule="auto"/>
        <w:rPr>
          <w:b w:val="1"/>
          <w:bCs w:val="1"/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0" w:before="0" w:line="256.8" w:lineRule="auto"/>
        <w:rPr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7545"/>
        <w:tblGridChange w:id="0">
          <w:tblGrid>
            <w:gridCol w:w="1320"/>
            <w:gridCol w:w="75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after="260" w:before="0" w:line="256.8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Nro.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keepNext w:val="0"/>
              <w:keepLines w:val="0"/>
              <w:spacing w:after="260" w:before="0" w:line="256.8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acciones alternas (Pasos alternativos)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Datos del cliente incompletos o inválidos. El sistema solicita corregir la información.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Los datos del evento son inconsistentes o incompletos. El sistema solicita corregirlos.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La fecha u horario seleccionados no se encuentran disponibles. El sistema informa la situación y solicita seleccionar otra alternativa.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cancela la operación antes de confirmar. La solicitud no es registrada.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lr36iwx4eq2e" w:id="7"/>
            <w:bookmarkEnd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Ocurre un error al guardar la solicitud. El sistema informa el problema y solicita reintentar.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before="480" w:lineRule="auto"/>
        <w:rPr/>
      </w:pPr>
      <w:bookmarkStart w:colFirst="0" w:colLast="0" w:name="_dx4405mqm3x1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80" w:lineRule="auto"/>
        <w:rPr/>
      </w:pPr>
      <w:bookmarkStart w:colFirst="0" w:colLast="0" w:name="_85me6mjjldi5" w:id="9"/>
      <w:bookmarkEnd w:id="9"/>
      <w:r w:rsidDel="00000000" w:rsidR="00000000" w:rsidRPr="00000000">
        <w:rPr>
          <w:rtl w:val="0"/>
        </w:rPr>
        <w:t xml:space="preserve">[Planificar Evento]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780"/>
        <w:gridCol w:w="3030"/>
        <w:tblGridChange w:id="0">
          <w:tblGrid>
            <w:gridCol w:w="2100"/>
            <w:gridCol w:w="3780"/>
            <w:gridCol w:w="303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Planificar Evento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Identificador:</w:t>
            </w:r>
          </w:p>
          <w:p w:rsidR="00000000" w:rsidDel="00000000" w:rsidP="00000000" w:rsidRDefault="00000000" w:rsidRPr="00000000" w14:paraId="00000070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CU-002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Coordinador del evento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Primario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Referencias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2"/>
              <w:keepNext w:val="0"/>
              <w:keepLines w:val="0"/>
              <w:spacing w:after="260" w:before="0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Pertenece al Sistema FamilyPark de Gestión de Eventos Infantiles.</w:t>
            </w:r>
          </w:p>
          <w:p w:rsidR="00000000" w:rsidDel="00000000" w:rsidP="00000000" w:rsidRDefault="00000000" w:rsidRPr="00000000" w14:paraId="00000079">
            <w:pPr>
              <w:pStyle w:val="Heading2"/>
              <w:keepNext w:val="0"/>
              <w:keepLines w:val="0"/>
              <w:spacing w:after="260" w:before="0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Se relaciona con la asignación de personal, planificación de recursos, gestión de tareas y preparación operacional de eventos.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Debe existir un evento previamente registrado y aprobado.</w:t>
            </w:r>
          </w:p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Debe existir personal operativo registrado en el sistema.</w:t>
            </w:r>
          </w:p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Deben existir recursos e insumos disponibles para planificación.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evento queda planificado.</w:t>
            </w:r>
          </w:p>
          <w:p w:rsidR="00000000" w:rsidDel="00000000" w:rsidP="00000000" w:rsidRDefault="00000000" w:rsidRPr="00000000" w14:paraId="00000082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personal operativo queda asignado al evento.</w:t>
            </w:r>
          </w:p>
          <w:p w:rsidR="00000000" w:rsidDel="00000000" w:rsidP="00000000" w:rsidRDefault="00000000" w:rsidRPr="00000000" w14:paraId="00000083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Las tareas operativas quedan registradas.</w:t>
            </w:r>
          </w:p>
          <w:p w:rsidR="00000000" w:rsidDel="00000000" w:rsidP="00000000" w:rsidRDefault="00000000" w:rsidRPr="00000000" w14:paraId="00000084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Los recursos e insumos necesarios quedan definidos para la ejecución del evento.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al Coordinador de Evento organizar todos los aspectos necesarios para la realización de un evento infantil, incluyendo la asignación de personal, la distribución de tareas y la planificación de recursos e insumos requeridos.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Nro.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o Actividad (Pasos Normales del proceso)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accede al sistema FamilyPark.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"Planificar Evento".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eventos pendientes de planificación.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selecciona el evento correspondiente.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detalles del evento.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asigna el personal operativo necesario.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define las tareas para cada miembro del personal.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planifica los recursos e insumos requeridos.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calcula las cantidades necesarias según los asistentes registrados.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revisa la planificación generada.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confirma la planificación.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guarda la planificación del evento.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0" w:before="0" w:line="256.8" w:lineRule="auto"/>
        <w:rPr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0" w:before="0" w:line="256.8" w:lineRule="auto"/>
        <w:rPr>
          <w:b w:val="1"/>
          <w:bCs w:val="1"/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0" w:before="0" w:line="256.8" w:lineRule="auto"/>
        <w:rPr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7545"/>
        <w:tblGridChange w:id="0">
          <w:tblGrid>
            <w:gridCol w:w="1320"/>
            <w:gridCol w:w="75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spacing w:after="260" w:before="0" w:line="256.8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Nro.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2"/>
              <w:keepNext w:val="0"/>
              <w:keepLines w:val="0"/>
              <w:spacing w:after="260" w:before="0" w:line="256.8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acciones alternas (Pasos alternativos)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No existen eventos pendientes de planificación. El sistema informa la situación.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No existe personal suficiente disponible. El sistema informa la situación y solicita una nueva asignación.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Una tarea ya se encuentra asignada a otro responsable. El sistema solicita corregir la asignación.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No existen recursos suficientes para cubrir el evento. El sistema informa la falta de disponibilidad.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Error en el cálculo de recursos o insumos. El sistema solicita revisar los datos del evento.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7sgtkz2ajryc" w:id="10"/>
            <w:bookmarkEnd w:id="10"/>
            <w:r w:rsidDel="00000000" w:rsidR="00000000" w:rsidRPr="00000000">
              <w:rPr>
                <w:sz w:val="20"/>
                <w:szCs w:val="20"/>
                <w:rtl w:val="0"/>
              </w:rPr>
              <w:t xml:space="preserve">Error al guardar la planificación. El sistema informa el problema y solicita reintentar.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keepNext w:val="0"/>
        <w:keepLines w:val="0"/>
        <w:spacing w:before="480" w:lineRule="auto"/>
        <w:rPr/>
      </w:pPr>
      <w:bookmarkStart w:colFirst="0" w:colLast="0" w:name="_snwjb8orv835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80" w:lineRule="auto"/>
        <w:rPr/>
      </w:pPr>
      <w:bookmarkStart w:colFirst="0" w:colLast="0" w:name="_y861bmzg1pd4" w:id="12"/>
      <w:bookmarkEnd w:id="12"/>
      <w:r w:rsidDel="00000000" w:rsidR="00000000" w:rsidRPr="00000000">
        <w:rPr>
          <w:rtl w:val="0"/>
        </w:rPr>
        <w:t xml:space="preserve">[Generar Minuta del Evento]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765"/>
        <w:gridCol w:w="3030"/>
        <w:tblGridChange w:id="0">
          <w:tblGrid>
            <w:gridCol w:w="2100"/>
            <w:gridCol w:w="3765"/>
            <w:gridCol w:w="303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Generar Minuta del Evento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Identificador:</w:t>
            </w:r>
          </w:p>
          <w:p w:rsidR="00000000" w:rsidDel="00000000" w:rsidP="00000000" w:rsidRDefault="00000000" w:rsidRPr="00000000" w14:paraId="000000C6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CU-003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Coordinador del evento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Primario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Referencias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2"/>
              <w:keepNext w:val="0"/>
              <w:keepLines w:val="0"/>
              <w:spacing w:after="260" w:before="0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Pertenece al Sistema FamilyPark de Gestión de Eventos Infantiles.</w:t>
            </w:r>
          </w:p>
          <w:p w:rsidR="00000000" w:rsidDel="00000000" w:rsidP="00000000" w:rsidRDefault="00000000" w:rsidRPr="00000000" w14:paraId="000000CF">
            <w:pPr>
              <w:pStyle w:val="Heading2"/>
              <w:keepNext w:val="0"/>
              <w:keepLines w:val="0"/>
              <w:spacing w:after="260" w:before="0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Se relaciona con la planificación de eventos, cálculo de insumos, asignación de recursos y gestión operacional.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evento debe encontrarse planificado.</w:t>
            </w:r>
          </w:p>
          <w:p w:rsidR="00000000" w:rsidDel="00000000" w:rsidP="00000000" w:rsidRDefault="00000000" w:rsidRPr="00000000" w14:paraId="000000D3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Deben existir recursos, personal y tareas previamente asignadas al evento.</w:t>
            </w:r>
          </w:p>
          <w:p w:rsidR="00000000" w:rsidDel="00000000" w:rsidP="00000000" w:rsidRDefault="00000000" w:rsidRPr="00000000" w14:paraId="000000D4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Deben existir datos válidos de asistentes, servicios e insumos requeridos.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La minuta operacional queda generada y almacenada en el sistema.</w:t>
            </w:r>
          </w:p>
          <w:p w:rsidR="00000000" w:rsidDel="00000000" w:rsidP="00000000" w:rsidRDefault="00000000" w:rsidRPr="00000000" w14:paraId="000000D8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personal asignado puede consultar la información necesaria para la ejecución del evento.</w:t>
            </w:r>
          </w:p>
          <w:p w:rsidR="00000000" w:rsidDel="00000000" w:rsidP="00000000" w:rsidRDefault="00000000" w:rsidRPr="00000000" w14:paraId="000000D9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Los recursos e insumos quedan registrados para su utilización durante el evento.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Este caso de uso permite generar automáticamente una minuta operacional para un evento infantil, considerando la cantidad de asistentes, los recursos requeridos, el personal asignado y los insumos necesarios para su correcta ejecución.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Nro.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2"/>
              <w:keepNext w:val="0"/>
              <w:keepLines w:val="0"/>
              <w:spacing w:after="260" w:before="0" w:line="256.8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 o Actividad (Pasos Normales del proceso)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keepNext w:val="0"/>
              <w:keepLines w:val="0"/>
              <w:spacing w:after="2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accede al sistema FamilyPark.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Selecciona la opción "Generar Minuta del Evento".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los eventos planificados.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selecciona el evento correspondiente.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recupera la planificación asociada al evento.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obtiene la cantidad de asistentes registrados.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calcula automáticamente las porciones e insumos requeridos.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recopila la información del personal asignado.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recopila la información de recursos y tareas planificadas.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genera la minuta operacional del evento.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coordinador revisa la minuta generada.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2"/>
              <w:keepNext w:val="0"/>
              <w:keepLines w:val="0"/>
              <w:spacing w:after="160" w:before="0" w:line="256.8" w:lineRule="auto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almacena la minuta y la deja disponible para consulta.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0" w:before="0" w:line="256.8" w:lineRule="auto"/>
        <w:rPr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0" w:before="0" w:line="256.8" w:lineRule="auto"/>
        <w:rPr>
          <w:b w:val="1"/>
          <w:bCs w:val="1"/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0" w:before="0" w:line="256.8" w:lineRule="auto"/>
        <w:rPr>
          <w:sz w:val="20"/>
          <w:szCs w:val="20"/>
        </w:rPr>
      </w:pPr>
      <w:bookmarkStart w:colFirst="0" w:colLast="0" w:name="_mvf44mzd8tq1" w:id="6"/>
      <w:bookmarkEnd w:id="6"/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Table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7545"/>
        <w:tblGridChange w:id="0">
          <w:tblGrid>
            <w:gridCol w:w="1320"/>
            <w:gridCol w:w="75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2"/>
              <w:keepNext w:val="0"/>
              <w:keepLines w:val="0"/>
              <w:spacing w:after="260" w:before="0" w:line="256.8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Nro.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keepNext w:val="0"/>
              <w:keepLines w:val="0"/>
              <w:spacing w:after="260" w:before="0" w:line="256.8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 acciones alternas (Pasos alternativos)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No existen eventos planificados disponibles. El sistema informa la situación.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La planificación del evento se encuentra incompleta. El sistema solicita completar la planificación antes de continuar.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Error en el cálculo de porciones o insumos. El sistema informa el problema y solicita revisar los datos del evento.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No existe personal asignado al evento. El sistema informa la situación y detiene la generación de la minuta.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Ocurre un error durante la generación de la minuta. El sistema informa el problema y solicita reintentar.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mvf44mzd8tq1" w:id="6"/>
            <w:bookmarkEnd w:id="6"/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2"/>
              <w:keepNext w:val="0"/>
              <w:keepLines w:val="0"/>
              <w:spacing w:after="160" w:before="0" w:line="256.8" w:lineRule="auto"/>
              <w:ind w:left="120" w:firstLine="0"/>
              <w:rPr>
                <w:sz w:val="20"/>
                <w:szCs w:val="20"/>
              </w:rPr>
            </w:pPr>
            <w:bookmarkStart w:colFirst="0" w:colLast="0" w:name="_f5nq66zgr9o" w:id="13"/>
            <w:bookmarkEnd w:id="13"/>
            <w:r w:rsidDel="00000000" w:rsidR="00000000" w:rsidRPr="00000000">
              <w:rPr>
                <w:sz w:val="20"/>
                <w:szCs w:val="20"/>
                <w:rtl w:val="0"/>
              </w:rPr>
              <w:t xml:space="preserve">Error al almacenar la minuta. El sistema informa la situación y mantiene la minuta en estado pendiente.</w:t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keepNext w:val="0"/>
        <w:keepLines w:val="0"/>
        <w:spacing w:before="480" w:lineRule="auto"/>
        <w:rPr/>
      </w:pPr>
      <w:bookmarkStart w:colFirst="0" w:colLast="0" w:name="_i3ra63uwoqi6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bookmarkStart w:colFirst="0" w:colLast="0" w:name="_9ewvp1i8frsq" w:id="15"/>
      <w:bookmarkEnd w:id="15"/>
      <w:r w:rsidDel="00000000" w:rsidR="00000000" w:rsidRPr="00000000">
        <w:rPr>
          <w:b w:val="1"/>
          <w:bCs w:val="1"/>
          <w:rtl w:val="0"/>
        </w:rPr>
        <w:t xml:space="preserve">Diagrama de Caso de Uso General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62626"/>
        </w:rPr>
      </w:pPr>
      <w:r w:rsidDel="00000000" w:rsidR="00000000" w:rsidRPr="00000000">
        <w:rPr>
          <w:color w:val="262626"/>
          <w:rtl w:val="0"/>
        </w:rPr>
        <w:t xml:space="preserve">Modelo especializado que incluya relaciones de extensión (</w:t>
      </w:r>
      <w:r w:rsidDel="00000000" w:rsidR="00000000" w:rsidRPr="00000000">
        <w:rPr>
          <w:color w:val="188038"/>
          <w:rtl w:val="0"/>
        </w:rPr>
        <w:t xml:space="preserve">&lt;&lt;extend&gt;&gt;</w:t>
      </w:r>
      <w:r w:rsidDel="00000000" w:rsidR="00000000" w:rsidRPr="00000000">
        <w:rPr>
          <w:color w:val="262626"/>
          <w:rtl w:val="0"/>
        </w:rPr>
        <w:t xml:space="preserve">), inclusión (</w:t>
      </w:r>
      <w:r w:rsidDel="00000000" w:rsidR="00000000" w:rsidRPr="00000000">
        <w:rPr>
          <w:color w:val="188038"/>
          <w:rtl w:val="0"/>
        </w:rPr>
        <w:t xml:space="preserve">&lt;&lt;include&gt;&gt;</w:t>
      </w:r>
      <w:r w:rsidDel="00000000" w:rsidR="00000000" w:rsidRPr="00000000">
        <w:rPr>
          <w:color w:val="262626"/>
          <w:rtl w:val="0"/>
        </w:rPr>
        <w:t xml:space="preserve">), y la distinción entre escenarios principales y complementarios.</w:t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mvf44mzd8tq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gq4t14yudcr9" w:id="16"/>
      <w:bookmarkEnd w:id="16"/>
      <w:r w:rsidDel="00000000" w:rsidR="00000000" w:rsidRPr="00000000">
        <w:rPr>
          <w:rtl w:val="0"/>
        </w:rPr>
        <w:t xml:space="preserve">Set de Diagramas de Actividades: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Flujos de procesos enfocados en: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rPr/>
      </w:pPr>
      <w:bookmarkStart w:colFirst="0" w:colLast="0" w:name="_i8a6765he1wd" w:id="17"/>
      <w:bookmarkEnd w:id="17"/>
      <w:r w:rsidDel="00000000" w:rsidR="00000000" w:rsidRPr="00000000">
        <w:rPr>
          <w:rtl w:val="0"/>
        </w:rPr>
        <w:t xml:space="preserve">Escenario clave del Usuario Final. </w:t>
      </w:r>
    </w:p>
    <w:p w:rsidR="00000000" w:rsidDel="00000000" w:rsidP="00000000" w:rsidRDefault="00000000" w:rsidRPr="00000000" w14:paraId="0000011F">
      <w:pPr>
        <w:pStyle w:val="Heading3"/>
        <w:spacing w:after="240" w:before="240" w:lineRule="auto"/>
        <w:rPr/>
      </w:pPr>
      <w:bookmarkStart w:colFirst="0" w:colLast="0" w:name="_bmkg2g6hyckv" w:id="18"/>
      <w:bookmarkEnd w:id="18"/>
      <w:r w:rsidDel="00000000" w:rsidR="00000000" w:rsidRPr="00000000">
        <w:rPr/>
        <w:drawing>
          <wp:inline distB="114300" distT="114300" distL="114300" distR="114300">
            <wp:extent cx="4895850" cy="72866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728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4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left="720" w:firstLine="0"/>
        <w:rPr/>
      </w:pPr>
      <w:bookmarkStart w:colFirst="0" w:colLast="0" w:name="_cregrinnoutw" w:id="19"/>
      <w:bookmarkEnd w:id="19"/>
      <w:r w:rsidDel="00000000" w:rsidR="00000000" w:rsidRPr="00000000">
        <w:rPr>
          <w:rtl w:val="0"/>
        </w:rPr>
        <w:t xml:space="preserve">Escenario clave del Administrador (gestión de requerimientos del cliente/usuario clave).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5an5n9q5b56n" w:id="20"/>
      <w:bookmarkEnd w:id="20"/>
      <w:r w:rsidDel="00000000" w:rsidR="00000000" w:rsidRPr="00000000">
        <w:rPr/>
        <w:drawing>
          <wp:inline distB="114300" distT="114300" distL="114300" distR="114300">
            <wp:extent cx="4381500" cy="704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rPr/>
      </w:pPr>
      <w:bookmarkStart w:colFirst="0" w:colLast="0" w:name="_l37jn2ljfj27" w:id="21"/>
      <w:bookmarkEnd w:id="21"/>
      <w:r w:rsidDel="00000000" w:rsidR="00000000" w:rsidRPr="00000000">
        <w:rPr>
          <w:rtl w:val="0"/>
        </w:rPr>
        <w:t xml:space="preserve">Escenario complementario (gestión de recursos del caso de negocio).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9hei5epbnoi7" w:id="22"/>
      <w:bookmarkEnd w:id="22"/>
      <w:r w:rsidDel="00000000" w:rsidR="00000000" w:rsidRPr="00000000">
        <w:rPr/>
        <w:drawing>
          <wp:inline distB="114300" distT="114300" distL="114300" distR="114300">
            <wp:extent cx="3800475" cy="64198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41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rPr/>
      </w:pPr>
      <w:bookmarkStart w:colFirst="0" w:colLast="0" w:name="_3oowc6vtl0zm" w:id="23"/>
      <w:bookmarkEnd w:id="23"/>
      <w:r w:rsidDel="00000000" w:rsidR="00000000" w:rsidRPr="00000000">
        <w:rPr>
          <w:rtl w:val="0"/>
        </w:rPr>
        <w:t xml:space="preserve">Modelos de Estructura y Arquitectura:</w:t>
      </w:r>
    </w:p>
    <w:p w:rsidR="00000000" w:rsidDel="00000000" w:rsidP="00000000" w:rsidRDefault="00000000" w:rsidRPr="00000000" w14:paraId="00000125">
      <w:pPr>
        <w:pStyle w:val="Heading4"/>
        <w:rPr/>
      </w:pPr>
      <w:bookmarkStart w:colFirst="0" w:colLast="0" w:name="_uva6dgsrkffu" w:id="24"/>
      <w:bookmarkEnd w:id="24"/>
      <w:r w:rsidDel="00000000" w:rsidR="00000000" w:rsidRPr="00000000">
        <w:rPr>
          <w:rtl w:val="0"/>
        </w:rPr>
        <w:t xml:space="preserve">Modelo de Base de Datos Relacional (MER).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d5yjp4tk0co" w:id="25"/>
      <w:bookmarkEnd w:id="25"/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ubdlwz9tv43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rPr/>
      </w:pPr>
      <w:bookmarkStart w:colFirst="0" w:colLast="0" w:name="_lujnjg469unp" w:id="27"/>
      <w:bookmarkEnd w:id="27"/>
      <w:r w:rsidDel="00000000" w:rsidR="00000000" w:rsidRPr="00000000">
        <w:rPr>
          <w:rtl w:val="0"/>
        </w:rPr>
        <w:t xml:space="preserve">Diagrama de Clases de la solución.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5ksf8e8tn5j1" w:id="28"/>
      <w:bookmarkEnd w:id="28"/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rPr/>
      </w:pPr>
      <w:bookmarkStart w:colFirst="0" w:colLast="0" w:name="_kahf3en6f277" w:id="29"/>
      <w:bookmarkEnd w:id="29"/>
      <w:r w:rsidDel="00000000" w:rsidR="00000000" w:rsidRPr="00000000">
        <w:rPr>
          <w:rtl w:val="0"/>
        </w:rPr>
        <w:t xml:space="preserve">Diagrama de Componentes organizado por capas.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gjydfiiyj3tx" w:id="30"/>
      <w:bookmarkEnd w:id="30"/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rPr/>
      </w:pPr>
      <w:bookmarkStart w:colFirst="0" w:colLast="0" w:name="_s6eyoysx8a28" w:id="31"/>
      <w:bookmarkEnd w:id="31"/>
      <w:r w:rsidDel="00000000" w:rsidR="00000000" w:rsidRPr="00000000">
        <w:rPr>
          <w:rtl w:val="0"/>
        </w:rPr>
        <w:t xml:space="preserve">Diagrama de Infraestructura de servicios Cloud a utilizar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s6eyoysx8a28" w:id="31"/>
      <w:bookmarkEnd w:id="31"/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