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D3DB47">
      <w:pPr>
        <w:rPr>
          <w:rFonts w:hint="eastAsia"/>
        </w:rPr>
      </w:pPr>
      <w:r>
        <w:rPr>
          <w:rFonts w:hint="eastAsia"/>
        </w:rPr>
        <w:t>何谓财富？在此有必要区别两个核心的概念——财富，与财富载体。</w:t>
      </w:r>
    </w:p>
    <w:p w14:paraId="181CF437">
      <w:pPr>
        <w:rPr>
          <w:rFonts w:hint="eastAsia"/>
        </w:rPr>
      </w:pPr>
    </w:p>
    <w:p w14:paraId="457C8F42">
      <w:pPr>
        <w:rPr>
          <w:rFonts w:hint="eastAsia"/>
        </w:rPr>
      </w:pPr>
      <w:r>
        <w:rPr>
          <w:rFonts w:hint="eastAsia"/>
        </w:rPr>
        <w:t>财富即物权，是人被认可对物所具有的权力，而非与人无关的自在之物。一切被崇拜的财富之物，只是财富的载体。</w:t>
      </w:r>
    </w:p>
    <w:p w14:paraId="39615527">
      <w:pPr>
        <w:rPr>
          <w:rFonts w:hint="eastAsia"/>
        </w:rPr>
      </w:pPr>
    </w:p>
    <w:p w14:paraId="36645A4F">
      <w:pPr>
        <w:rPr>
          <w:rFonts w:hint="eastAsia"/>
        </w:rPr>
      </w:pPr>
      <w:r>
        <w:rPr>
          <w:rFonts w:hint="eastAsia"/>
        </w:rPr>
        <w:t>“人承认他人劳动结果”这一共识的现实显现即财富。我们以“财富”认可了他人的活动并与之交换，尽管可以有无限的其他行为和互动附加其上，以至于往往蒙蔽了其本质，但本质上“财富”的作用就然是认可他人的活动并于之交换，是权力的交换。因此，“钱权交易”，正是最本质的交易。</w:t>
      </w:r>
    </w:p>
    <w:p w14:paraId="16083678">
      <w:pPr>
        <w:rPr>
          <w:rFonts w:hint="eastAsia"/>
        </w:rPr>
      </w:pPr>
    </w:p>
    <w:p w14:paraId="6CCF2E83">
      <w:pPr>
        <w:rPr>
          <w:rFonts w:hint="eastAsia"/>
        </w:rPr>
      </w:pPr>
      <w:r>
        <w:rPr>
          <w:rFonts w:hint="eastAsia"/>
        </w:rPr>
        <w:t>财富在本质上只是意识形态，财富的载体才具有客体性。如果交易不能成立，“财富”自然也是不成立的。</w:t>
      </w:r>
    </w:p>
    <w:p w14:paraId="292B00DB">
      <w:pPr>
        <w:rPr>
          <w:rFonts w:hint="eastAsia"/>
        </w:rPr>
      </w:pPr>
    </w:p>
    <w:p w14:paraId="3D34FEB7">
      <w:pPr>
        <w:rPr>
          <w:rFonts w:hint="eastAsia"/>
        </w:rPr>
      </w:pPr>
      <w:r>
        <w:rPr>
          <w:rFonts w:hint="eastAsia"/>
        </w:rPr>
        <w:t>正因为财富的本质是物权，因此几乎没有什么东西不能作为财富的载体，只要某事物具有客体性，就可以作为财富的载体。</w:t>
      </w:r>
    </w:p>
    <w:p w14:paraId="4939162B">
      <w:pPr>
        <w:rPr>
          <w:rFonts w:hint="eastAsia"/>
        </w:rPr>
      </w:pPr>
    </w:p>
    <w:p w14:paraId="525C4865">
      <w:pPr>
        <w:rPr>
          <w:rFonts w:hint="eastAsia"/>
        </w:rPr>
      </w:pPr>
      <w:r>
        <w:rPr>
          <w:rFonts w:hint="eastAsia"/>
        </w:rPr>
        <w:t>财富的载体可以是人类活动的产物、遗存、凝聚，也可以是天然存在之物如石油、矿产，几乎可以是任何东西。</w:t>
      </w:r>
    </w:p>
    <w:p w14:paraId="4E3AB084">
      <w:pPr>
        <w:rPr>
          <w:rFonts w:hint="eastAsia"/>
        </w:rPr>
      </w:pPr>
    </w:p>
    <w:p w14:paraId="1B65AB46">
      <w:pPr>
        <w:rPr>
          <w:rFonts w:hint="eastAsia"/>
        </w:rPr>
      </w:pPr>
      <w:r>
        <w:rPr>
          <w:rFonts w:hint="eastAsia"/>
        </w:rPr>
        <w:t>最经典也最重要的一项财富载体，即人——作为客体的人，比如奴隶、妓女、流水线工人、器官移植提供者……</w:t>
      </w:r>
    </w:p>
    <w:p w14:paraId="3EDEFFB6">
      <w:pPr>
        <w:rPr>
          <w:rFonts w:hint="eastAsia"/>
        </w:rPr>
      </w:pPr>
    </w:p>
    <w:p w14:paraId="57C5BAC3">
      <w:pPr>
        <w:rPr>
          <w:rFonts w:hint="eastAsia"/>
        </w:rPr>
      </w:pPr>
      <w:r>
        <w:rPr>
          <w:rFonts w:hint="eastAsia"/>
        </w:rPr>
        <w:t>正如财富的载体可以是任何东西，财富的产生、消失或转移可以不以任何现实物的变化而成立，它只以人的交互方式变化而成立。</w:t>
      </w:r>
    </w:p>
    <w:p w14:paraId="3EAC3A64">
      <w:pPr>
        <w:rPr>
          <w:rFonts w:hint="eastAsia"/>
        </w:rPr>
      </w:pPr>
    </w:p>
    <w:p w14:paraId="58AECB0F">
      <w:pPr>
        <w:rPr>
          <w:rFonts w:hint="eastAsia"/>
        </w:rPr>
      </w:pPr>
      <w:r>
        <w:rPr>
          <w:rFonts w:hint="eastAsia"/>
        </w:rPr>
        <w:t>这里迎来了一个对于劳动价值论的重大批判。</w:t>
      </w:r>
    </w:p>
    <w:p w14:paraId="41C651CA">
      <w:pPr>
        <w:rPr>
          <w:rFonts w:hint="eastAsia"/>
        </w:rPr>
      </w:pPr>
    </w:p>
    <w:p w14:paraId="0F5A7C19">
      <w:pPr>
        <w:rPr>
          <w:rFonts w:hint="eastAsia"/>
        </w:rPr>
      </w:pPr>
      <w:r>
        <w:rPr>
          <w:rFonts w:hint="eastAsia"/>
        </w:rPr>
        <w:t>我理解的劳动价值论是指：它将劳动本身赋予了最高价值，并认为人类一切经济活动、价值、财富最终都来源于人的劳动，劳动创造了人类一切经济活动的价值。</w:t>
      </w:r>
    </w:p>
    <w:p w14:paraId="44587204">
      <w:pPr>
        <w:rPr>
          <w:rFonts w:hint="eastAsia"/>
        </w:rPr>
      </w:pPr>
    </w:p>
    <w:p w14:paraId="27A2CE60">
      <w:pPr>
        <w:rPr>
          <w:rFonts w:hint="eastAsia"/>
        </w:rPr>
      </w:pPr>
      <w:r>
        <w:rPr>
          <w:rFonts w:hint="eastAsia"/>
        </w:rPr>
        <w:t>但它存在一个重大的缺陷，无法回避一个基本的现实问题：如果人类创造的经济价值从道义上应当被分配给价值创造者，那么就应当存在相对应的理想的经济价值分配方案。</w:t>
      </w:r>
    </w:p>
    <w:p w14:paraId="0D22269E">
      <w:pPr>
        <w:rPr>
          <w:rFonts w:hint="eastAsia"/>
        </w:rPr>
      </w:pPr>
    </w:p>
    <w:p w14:paraId="2721B6D6">
      <w:pPr>
        <w:rPr>
          <w:rFonts w:hint="eastAsia"/>
        </w:rPr>
      </w:pPr>
      <w:r>
        <w:rPr>
          <w:rFonts w:hint="eastAsia"/>
        </w:rPr>
        <w:t>但是，这样的方案从根本上是不存在的，因为人类的劳动从根源上是无法经济定价的。试想一个基本的问题，人类的创造永远建立在前人创造的基础上，前人的创造永远给后人的创造提供价值，也即一个人的劳动创造，理论上可以无限传递下去为他人的劳动提供价值。因此，无论站在现实的哪一个时间刻度，也不可能将一个逻辑上无限长的链条截断或计算其价值，一个“公平”的经济定价是逻辑上注定不可能的。</w:t>
      </w:r>
    </w:p>
    <w:p w14:paraId="7E439FB8">
      <w:pPr>
        <w:rPr>
          <w:rFonts w:hint="eastAsia"/>
        </w:rPr>
      </w:pPr>
    </w:p>
    <w:p w14:paraId="49452AA2">
      <w:pPr>
        <w:rPr>
          <w:rFonts w:hint="eastAsia"/>
        </w:rPr>
      </w:pPr>
      <w:r>
        <w:rPr>
          <w:rFonts w:hint="eastAsia"/>
        </w:rPr>
        <w:t>如果像资本主义意识形态做的那样，放弃对劳动价值经济定价的追求，就规避了这个问题。事实上，资本主义的劳动定价方式只是一个非常简单的博弈问题：只要一个定价能够换取劳动，它就成立，反之就不成立，这并不涉及任何对于劳动价值本身的讨论。</w:t>
      </w:r>
    </w:p>
    <w:p w14:paraId="3D4D313F">
      <w:pPr>
        <w:rPr>
          <w:rFonts w:hint="eastAsia"/>
        </w:rPr>
      </w:pPr>
    </w:p>
    <w:p w14:paraId="2DBE25F7">
      <w:r>
        <w:rPr>
          <w:rFonts w:hint="eastAsia"/>
        </w:rPr>
        <w:t>因此，我完全放弃了对劳动价值本身的讨论，我放弃使用“价值”，而是使用“权力”、“财富”来理解问题。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0A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2025-06-19T16:26:02Z</dcterms:created>
  <dc:creator>Betav</dc:creator>
  <cp:lastModifiedBy>Hong Hao</cp:lastModifiedBy>
  <dcterms:modified xsi:type="dcterms:W3CDTF">2025-06-19T16:26:09Z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eyJoZGlkIjoiMGNmZTIwZTFhOWU0NDgyNzFhY2JlM2RjYTQ4YTE2NGQiLCJ1c2VySWQiOiIyNDk3NDQ2MDgifQ==</vt:lpwstr>
  </property>
  <property fmtid="{D5CDD505-2E9C-101B-9397-08002B2CF9AE}" pid="4" name="ICV">
    <vt:lpwstr>819A94567A4E409CB51FA8EF577ADE6A_12</vt:lpwstr>
  </property>
</Properties>
</file>