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40559" w14:textId="77777777" w:rsidR="00E74C74" w:rsidRPr="00352D8A" w:rsidRDefault="00147C4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 w:rsidRPr="00352D8A">
        <w:rPr>
          <w:rStyle w:val="fontstyle01"/>
          <w:rFonts w:hint="default"/>
          <w:b/>
          <w:bCs/>
          <w:color w:val="auto"/>
          <w:sz w:val="30"/>
          <w:szCs w:val="30"/>
        </w:rPr>
        <w:t>选择题</w:t>
      </w:r>
      <w:r w:rsidRPr="00352D8A">
        <w:rPr>
          <w:rFonts w:hint="eastAsia"/>
          <w:sz w:val="30"/>
          <w:szCs w:val="30"/>
        </w:rPr>
        <w:br/>
      </w:r>
      <w:bookmarkStart w:id="0" w:name="OLE_LINK6"/>
      <w:r w:rsidRPr="00352D8A">
        <w:rPr>
          <w:rStyle w:val="fontstyle01"/>
          <w:rFonts w:hint="default"/>
          <w:color w:val="auto"/>
          <w:sz w:val="30"/>
          <w:szCs w:val="30"/>
        </w:rPr>
        <w:t>题型的基本情况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题型主要有四选</w:t>
      </w:r>
      <w:proofErr w:type="gramStart"/>
      <w:r w:rsidRPr="00352D8A">
        <w:rPr>
          <w:rStyle w:val="fontstyle01"/>
          <w:rFonts w:hint="default"/>
          <w:color w:val="auto"/>
          <w:sz w:val="30"/>
          <w:szCs w:val="30"/>
        </w:rPr>
        <w:t>一</w:t>
      </w:r>
      <w:proofErr w:type="gramEnd"/>
      <w:r w:rsidRPr="00352D8A">
        <w:rPr>
          <w:rStyle w:val="fontstyle01"/>
          <w:rFonts w:hint="default"/>
          <w:color w:val="auto"/>
          <w:sz w:val="30"/>
          <w:szCs w:val="30"/>
        </w:rPr>
        <w:t>和多选</w:t>
      </w:r>
      <w:proofErr w:type="gramStart"/>
      <w:r w:rsidRPr="00352D8A">
        <w:rPr>
          <w:rStyle w:val="fontstyle01"/>
          <w:rFonts w:hint="default"/>
          <w:color w:val="auto"/>
          <w:sz w:val="30"/>
          <w:szCs w:val="30"/>
        </w:rPr>
        <w:t>多两种</w:t>
      </w:r>
      <w:proofErr w:type="gramEnd"/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内容上主要有细节题和概述</w:t>
      </w:r>
      <w:proofErr w:type="gramStart"/>
      <w:r w:rsidRPr="00352D8A">
        <w:rPr>
          <w:rStyle w:val="fontstyle01"/>
          <w:rFonts w:hint="default"/>
          <w:color w:val="auto"/>
          <w:sz w:val="30"/>
          <w:szCs w:val="30"/>
        </w:rPr>
        <w:t>题两种</w:t>
      </w:r>
      <w:proofErr w:type="gramEnd"/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考试中，四选</w:t>
      </w:r>
      <w:proofErr w:type="gramStart"/>
      <w:r w:rsidRPr="00352D8A">
        <w:rPr>
          <w:rStyle w:val="fontstyle01"/>
          <w:rFonts w:hint="default"/>
          <w:color w:val="auto"/>
          <w:sz w:val="30"/>
          <w:szCs w:val="30"/>
        </w:rPr>
        <w:t>一</w:t>
      </w:r>
      <w:proofErr w:type="gramEnd"/>
      <w:r w:rsidRPr="00352D8A">
        <w:rPr>
          <w:rStyle w:val="fontstyle01"/>
          <w:rFonts w:hint="default"/>
          <w:color w:val="auto"/>
          <w:sz w:val="30"/>
          <w:szCs w:val="30"/>
        </w:rPr>
        <w:t xml:space="preserve">一般都是每次必考，题量为一组，共 </w:t>
      </w:r>
      <w:r w:rsidRPr="00352D8A">
        <w:rPr>
          <w:rStyle w:val="fontstyle31"/>
          <w:color w:val="auto"/>
          <w:sz w:val="30"/>
          <w:szCs w:val="30"/>
        </w:rPr>
        <w:t xml:space="preserve">3 </w:t>
      </w:r>
      <w:r w:rsidRPr="00352D8A">
        <w:rPr>
          <w:rStyle w:val="fontstyle01"/>
          <w:rFonts w:hint="default"/>
          <w:color w:val="auto"/>
          <w:sz w:val="30"/>
          <w:szCs w:val="30"/>
        </w:rPr>
        <w:t>题左右。多选题不是每次必考。</w:t>
      </w:r>
      <w:bookmarkEnd w:id="0"/>
      <w:r w:rsidRPr="00352D8A">
        <w:rPr>
          <w:rFonts w:hint="eastAsia"/>
          <w:sz w:val="30"/>
          <w:szCs w:val="30"/>
        </w:rPr>
        <w:br/>
      </w:r>
      <w:bookmarkStart w:id="1" w:name="OLE_LINK7"/>
    </w:p>
    <w:p w14:paraId="233E4B5F" w14:textId="4531C00A" w:rsidR="00E74C74" w:rsidRPr="00352D8A" w:rsidRDefault="00147C4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 w:rsidRPr="00352D8A">
        <w:rPr>
          <w:rStyle w:val="fontstyle01"/>
          <w:rFonts w:hint="default"/>
          <w:b/>
          <w:bCs/>
          <w:color w:val="auto"/>
          <w:sz w:val="30"/>
          <w:szCs w:val="30"/>
        </w:rPr>
        <w:t>题型特点</w:t>
      </w:r>
      <w:r w:rsidRPr="00352D8A">
        <w:rPr>
          <w:rFonts w:hint="eastAsia"/>
          <w:b/>
          <w:bCs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1. </w:t>
      </w:r>
      <w:r w:rsidRPr="00352D8A">
        <w:rPr>
          <w:rStyle w:val="fontstyle01"/>
          <w:rFonts w:hint="default"/>
          <w:color w:val="auto"/>
          <w:sz w:val="30"/>
          <w:szCs w:val="30"/>
        </w:rPr>
        <w:t>单项选择考察内容多为文章的细节</w:t>
      </w:r>
      <w:r w:rsidR="0047407E" w:rsidRPr="00352D8A">
        <w:rPr>
          <w:rStyle w:val="fontstyle01"/>
          <w:rFonts w:hint="default"/>
          <w:color w:val="auto"/>
          <w:sz w:val="30"/>
          <w:szCs w:val="30"/>
        </w:rPr>
        <w:t>，多选题全部是细节题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2. </w:t>
      </w:r>
      <w:r w:rsidRPr="00352D8A">
        <w:rPr>
          <w:rStyle w:val="fontstyle01"/>
          <w:rFonts w:hint="default"/>
          <w:color w:val="auto"/>
          <w:sz w:val="30"/>
          <w:szCs w:val="30"/>
        </w:rPr>
        <w:t>多项选择题答案集中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 xml:space="preserve">多项选择题的答案一般都集中于 </w:t>
      </w:r>
      <w:r w:rsidRPr="00352D8A">
        <w:rPr>
          <w:rStyle w:val="fontstyle31"/>
          <w:color w:val="auto"/>
          <w:sz w:val="30"/>
          <w:szCs w:val="30"/>
        </w:rPr>
        <w:t xml:space="preserve">1-2 </w:t>
      </w:r>
      <w:proofErr w:type="gramStart"/>
      <w:r w:rsidRPr="00352D8A">
        <w:rPr>
          <w:rStyle w:val="fontstyle01"/>
          <w:rFonts w:hint="default"/>
          <w:color w:val="auto"/>
          <w:sz w:val="30"/>
          <w:szCs w:val="30"/>
        </w:rPr>
        <w:t>段之内</w:t>
      </w:r>
      <w:proofErr w:type="gramEnd"/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3. </w:t>
      </w:r>
      <w:r w:rsidR="00BF5244" w:rsidRPr="00352D8A">
        <w:rPr>
          <w:rStyle w:val="fontstyle31"/>
          <w:rFonts w:hint="eastAsia"/>
          <w:color w:val="auto"/>
          <w:sz w:val="30"/>
          <w:szCs w:val="30"/>
        </w:rPr>
        <w:t>正确</w:t>
      </w:r>
      <w:r w:rsidRPr="00352D8A">
        <w:rPr>
          <w:rStyle w:val="fontstyle01"/>
          <w:rFonts w:hint="default"/>
          <w:color w:val="auto"/>
          <w:sz w:val="30"/>
          <w:szCs w:val="30"/>
        </w:rPr>
        <w:t>选择项都有较大的同义转换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4. </w:t>
      </w:r>
      <w:r w:rsidRPr="00352D8A">
        <w:rPr>
          <w:rStyle w:val="fontstyle01"/>
          <w:rFonts w:hint="default"/>
          <w:color w:val="auto"/>
          <w:sz w:val="30"/>
          <w:szCs w:val="30"/>
        </w:rPr>
        <w:t>题目</w:t>
      </w:r>
      <w:r w:rsidR="00540250" w:rsidRPr="00352D8A">
        <w:rPr>
          <w:rStyle w:val="fontstyle01"/>
          <w:rFonts w:hint="default"/>
          <w:color w:val="auto"/>
          <w:sz w:val="30"/>
          <w:szCs w:val="30"/>
        </w:rPr>
        <w:t>（正确选项）</w:t>
      </w:r>
      <w:r w:rsidRPr="00352D8A">
        <w:rPr>
          <w:rStyle w:val="fontstyle01"/>
          <w:rFonts w:hint="default"/>
          <w:color w:val="auto"/>
          <w:sz w:val="30"/>
          <w:szCs w:val="30"/>
        </w:rPr>
        <w:t>间有顺序原则</w:t>
      </w:r>
      <w:r w:rsidRPr="00352D8A">
        <w:rPr>
          <w:rFonts w:hint="eastAsia"/>
          <w:sz w:val="30"/>
          <w:szCs w:val="30"/>
        </w:rPr>
        <w:br/>
      </w:r>
      <w:bookmarkEnd w:id="1"/>
    </w:p>
    <w:p w14:paraId="584B6E82" w14:textId="77777777" w:rsidR="00743206" w:rsidRDefault="00147C45" w:rsidP="00362F03">
      <w:pPr>
        <w:jc w:val="left"/>
        <w:rPr>
          <w:rStyle w:val="fontstyle31"/>
          <w:color w:val="auto"/>
          <w:sz w:val="30"/>
          <w:szCs w:val="30"/>
        </w:rPr>
      </w:pPr>
      <w:r w:rsidRPr="00352D8A">
        <w:rPr>
          <w:rStyle w:val="fontstyle01"/>
          <w:rFonts w:hint="default"/>
          <w:b/>
          <w:bCs/>
          <w:color w:val="auto"/>
          <w:sz w:val="30"/>
          <w:szCs w:val="30"/>
        </w:rPr>
        <w:t>解题步骤</w:t>
      </w:r>
      <w:r w:rsidRPr="00352D8A">
        <w:rPr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1. </w:t>
      </w:r>
      <w:r w:rsidRPr="00352D8A">
        <w:rPr>
          <w:rStyle w:val="fontstyle01"/>
          <w:rFonts w:hint="default"/>
          <w:color w:val="auto"/>
          <w:sz w:val="30"/>
          <w:szCs w:val="30"/>
        </w:rPr>
        <w:t>读题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2. </w:t>
      </w:r>
      <w:r w:rsidRPr="00352D8A">
        <w:rPr>
          <w:rStyle w:val="fontstyle01"/>
          <w:rFonts w:hint="default"/>
          <w:color w:val="auto"/>
          <w:sz w:val="30"/>
          <w:szCs w:val="30"/>
        </w:rPr>
        <w:t>阅读题干，划出定位词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那么什么是定位词呢？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>EG1: C4-T1-P3-Q27</w:t>
      </w:r>
      <w:r w:rsidRPr="00352D8A">
        <w:rPr>
          <w:rFonts w:ascii="Calibri" w:hAnsi="Calibri" w:cs="Calibri"/>
          <w:sz w:val="30"/>
          <w:szCs w:val="30"/>
        </w:rPr>
        <w:br/>
      </w:r>
      <w:r w:rsidRPr="00DD102B">
        <w:rPr>
          <w:rStyle w:val="fontstyle31"/>
          <w:color w:val="FF0000"/>
          <w:sz w:val="30"/>
          <w:szCs w:val="30"/>
        </w:rPr>
        <w:t>In the first paragraph</w:t>
      </w:r>
      <w:r w:rsidRPr="00352D8A">
        <w:rPr>
          <w:rStyle w:val="fontstyle31"/>
          <w:color w:val="auto"/>
          <w:sz w:val="30"/>
          <w:szCs w:val="30"/>
        </w:rPr>
        <w:t xml:space="preserve"> the writer makes the point that </w:t>
      </w:r>
      <w:r w:rsidRPr="00E16CF5">
        <w:rPr>
          <w:rStyle w:val="fontstyle31"/>
          <w:color w:val="FF0000"/>
          <w:sz w:val="30"/>
          <w:szCs w:val="30"/>
        </w:rPr>
        <w:t>blind people</w:t>
      </w:r>
      <w:r w:rsidRPr="00352D8A">
        <w:rPr>
          <w:rStyle w:val="fontstyle31"/>
          <w:color w:val="auto"/>
          <w:sz w:val="30"/>
          <w:szCs w:val="30"/>
        </w:rPr>
        <w:t>________</w:t>
      </w:r>
      <w:r w:rsidRPr="00352D8A">
        <w:rPr>
          <w:rFonts w:ascii="Calibri" w:hAnsi="Calibri" w:cs="Calibri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>EG2 C4-T4-P2-Q22-23</w:t>
      </w:r>
      <w:r w:rsidRPr="00352D8A">
        <w:rPr>
          <w:rFonts w:ascii="Calibri" w:hAnsi="Calibri" w:cs="Calibri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lastRenderedPageBreak/>
        <w:t xml:space="preserve">The list below gives some of the </w:t>
      </w:r>
      <w:r w:rsidRPr="00E16CF5">
        <w:rPr>
          <w:rStyle w:val="fontstyle31"/>
          <w:color w:val="FF0000"/>
          <w:sz w:val="30"/>
          <w:szCs w:val="30"/>
        </w:rPr>
        <w:t>tasks of an archaeologist</w:t>
      </w:r>
      <w:r w:rsidRPr="00352D8A">
        <w:rPr>
          <w:rStyle w:val="fontstyle31"/>
          <w:color w:val="auto"/>
          <w:sz w:val="30"/>
          <w:szCs w:val="30"/>
        </w:rPr>
        <w:t>.</w:t>
      </w:r>
    </w:p>
    <w:p w14:paraId="1397BC3F" w14:textId="2FB51B90" w:rsidR="00E74C74" w:rsidRPr="00352D8A" w:rsidRDefault="00743206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>
        <w:rPr>
          <w:rStyle w:val="fontstyle31"/>
          <w:color w:val="auto"/>
          <w:sz w:val="30"/>
          <w:szCs w:val="30"/>
        </w:rPr>
        <w:t>W</w:t>
      </w:r>
      <w:r>
        <w:rPr>
          <w:rStyle w:val="fontstyle31"/>
          <w:rFonts w:hint="eastAsia"/>
          <w:color w:val="auto"/>
          <w:sz w:val="30"/>
          <w:szCs w:val="30"/>
        </w:rPr>
        <w:t>hich</w:t>
      </w:r>
      <w:r>
        <w:rPr>
          <w:rStyle w:val="fontstyle31"/>
          <w:color w:val="auto"/>
          <w:sz w:val="30"/>
          <w:szCs w:val="30"/>
        </w:rPr>
        <w:t xml:space="preserve"> TWO of them are true according to the passage.</w:t>
      </w:r>
      <w:r w:rsidR="00147C45" w:rsidRPr="00352D8A">
        <w:rPr>
          <w:rFonts w:ascii="Calibri" w:hAnsi="Calibri" w:cs="Calibri"/>
          <w:sz w:val="30"/>
          <w:szCs w:val="30"/>
        </w:rPr>
        <w:br/>
      </w:r>
    </w:p>
    <w:p w14:paraId="68F07FFF" w14:textId="07853A96" w:rsidR="00E74C74" w:rsidRPr="00352D8A" w:rsidRDefault="00147C4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 w:rsidRPr="00352D8A">
        <w:rPr>
          <w:rStyle w:val="fontstyle01"/>
          <w:rFonts w:hint="default"/>
          <w:b/>
          <w:bCs/>
          <w:color w:val="auto"/>
          <w:sz w:val="30"/>
          <w:szCs w:val="30"/>
        </w:rPr>
        <w:t>有关定位词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A. </w:t>
      </w:r>
      <w:r w:rsidRPr="00352D8A">
        <w:rPr>
          <w:rStyle w:val="fontstyle01"/>
          <w:rFonts w:hint="default"/>
          <w:color w:val="auto"/>
          <w:sz w:val="30"/>
          <w:szCs w:val="30"/>
        </w:rPr>
        <w:t>福利型定位词</w:t>
      </w:r>
      <w:r w:rsidRPr="00352D8A">
        <w:rPr>
          <w:rStyle w:val="fontstyle31"/>
          <w:color w:val="auto"/>
          <w:sz w:val="30"/>
          <w:szCs w:val="30"/>
        </w:rPr>
        <w:t>——</w:t>
      </w:r>
      <w:r w:rsidRPr="00352D8A">
        <w:rPr>
          <w:rStyle w:val="fontstyle01"/>
          <w:rFonts w:hint="default"/>
          <w:color w:val="auto"/>
          <w:sz w:val="30"/>
          <w:szCs w:val="30"/>
        </w:rPr>
        <w:t>段落，原句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B. </w:t>
      </w:r>
      <w:r w:rsidRPr="00352D8A">
        <w:rPr>
          <w:rStyle w:val="fontstyle01"/>
          <w:rFonts w:hint="default"/>
          <w:color w:val="auto"/>
          <w:sz w:val="30"/>
          <w:szCs w:val="30"/>
        </w:rPr>
        <w:t>信息类定位词</w:t>
      </w:r>
      <w:r w:rsidRPr="00352D8A">
        <w:rPr>
          <w:rStyle w:val="fontstyle31"/>
          <w:color w:val="auto"/>
          <w:sz w:val="30"/>
          <w:szCs w:val="30"/>
        </w:rPr>
        <w:t>——</w:t>
      </w:r>
      <w:r w:rsidRPr="00352D8A">
        <w:rPr>
          <w:rStyle w:val="fontstyle01"/>
          <w:rFonts w:hint="default"/>
          <w:color w:val="auto"/>
          <w:sz w:val="30"/>
          <w:szCs w:val="30"/>
        </w:rPr>
        <w:t>主题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C. </w:t>
      </w:r>
      <w:r w:rsidRPr="00352D8A">
        <w:rPr>
          <w:rStyle w:val="fontstyle01"/>
          <w:rFonts w:hint="default"/>
          <w:color w:val="auto"/>
          <w:sz w:val="30"/>
          <w:szCs w:val="30"/>
        </w:rPr>
        <w:t>常规类定位词</w:t>
      </w:r>
      <w:r w:rsidRPr="00352D8A">
        <w:rPr>
          <w:rStyle w:val="fontstyle31"/>
          <w:color w:val="auto"/>
          <w:sz w:val="30"/>
          <w:szCs w:val="30"/>
        </w:rPr>
        <w:t>——</w:t>
      </w:r>
      <w:r w:rsidRPr="00352D8A">
        <w:rPr>
          <w:rStyle w:val="fontstyle01"/>
          <w:rFonts w:hint="default"/>
          <w:color w:val="auto"/>
          <w:sz w:val="30"/>
          <w:szCs w:val="30"/>
        </w:rPr>
        <w:t>大写，数字，名</w:t>
      </w:r>
      <w:proofErr w:type="gramStart"/>
      <w:r w:rsidRPr="00352D8A">
        <w:rPr>
          <w:rStyle w:val="fontstyle01"/>
          <w:rFonts w:hint="default"/>
          <w:color w:val="auto"/>
          <w:sz w:val="30"/>
          <w:szCs w:val="30"/>
        </w:rPr>
        <w:t>动形副和</w:t>
      </w:r>
      <w:proofErr w:type="gramEnd"/>
      <w:r w:rsidRPr="00352D8A">
        <w:rPr>
          <w:rStyle w:val="fontstyle01"/>
          <w:rFonts w:hint="default"/>
          <w:color w:val="auto"/>
          <w:sz w:val="30"/>
          <w:szCs w:val="30"/>
        </w:rPr>
        <w:t>空格前面的词句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3. </w:t>
      </w:r>
      <w:r w:rsidRPr="00352D8A">
        <w:rPr>
          <w:rStyle w:val="fontstyle01"/>
          <w:rFonts w:hint="default"/>
          <w:color w:val="auto"/>
          <w:sz w:val="30"/>
          <w:szCs w:val="30"/>
        </w:rPr>
        <w:t>划出选项中的关键词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这里的关键词主要是用于和原文对比，来确认选项的正确与否</w:t>
      </w:r>
      <w:r w:rsidRPr="00352D8A">
        <w:rPr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4. </w:t>
      </w:r>
      <w:r w:rsidRPr="00352D8A">
        <w:rPr>
          <w:rStyle w:val="fontstyle01"/>
          <w:rFonts w:hint="default"/>
          <w:color w:val="auto"/>
          <w:sz w:val="30"/>
          <w:szCs w:val="30"/>
        </w:rPr>
        <w:t>返回到文中，通过选项来圈定最后答案</w:t>
      </w:r>
      <w:r w:rsidR="00743206">
        <w:rPr>
          <w:rStyle w:val="fontstyle01"/>
          <w:rFonts w:hint="default"/>
          <w:color w:val="auto"/>
          <w:sz w:val="30"/>
          <w:szCs w:val="30"/>
        </w:rPr>
        <w:t>(确保选项的其他部分一致的)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5. </w:t>
      </w:r>
      <w:r w:rsidRPr="00352D8A">
        <w:rPr>
          <w:rStyle w:val="fontstyle01"/>
          <w:rFonts w:hint="default"/>
          <w:color w:val="auto"/>
          <w:sz w:val="30"/>
          <w:szCs w:val="30"/>
        </w:rPr>
        <w:t>别忘记了顺序原则</w:t>
      </w:r>
      <w:r w:rsidRPr="00352D8A">
        <w:rPr>
          <w:rFonts w:hint="eastAsia"/>
          <w:sz w:val="30"/>
          <w:szCs w:val="30"/>
        </w:rPr>
        <w:br/>
      </w:r>
    </w:p>
    <w:p w14:paraId="3010A1E1" w14:textId="6B1B1239" w:rsidR="008D64EA" w:rsidRPr="00352D8A" w:rsidRDefault="00147C4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bookmarkStart w:id="2" w:name="OLE_LINK1"/>
      <w:r w:rsidRPr="00352D8A">
        <w:rPr>
          <w:rStyle w:val="fontstyle01"/>
          <w:rFonts w:hint="default"/>
          <w:b/>
          <w:bCs/>
          <w:color w:val="auto"/>
          <w:sz w:val="30"/>
          <w:szCs w:val="30"/>
        </w:rPr>
        <w:t>多项选择题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多项选择题的主要考察的也是细节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需要注意的是与单选题的直接定位相比</w:t>
      </w:r>
      <w:r w:rsidRPr="00352D8A">
        <w:rPr>
          <w:rStyle w:val="fontstyle31"/>
          <w:color w:val="auto"/>
          <w:sz w:val="30"/>
          <w:szCs w:val="30"/>
        </w:rPr>
        <w:t>,</w:t>
      </w:r>
      <w:r w:rsidRPr="00352D8A">
        <w:rPr>
          <w:rStyle w:val="fontstyle01"/>
          <w:rFonts w:hint="default"/>
          <w:color w:val="auto"/>
          <w:sz w:val="30"/>
          <w:szCs w:val="30"/>
        </w:rPr>
        <w:t>多选题更加需要段落的关注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同义替换是其重要考察对象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因此一般解题步骤是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1. </w:t>
      </w:r>
      <w:r w:rsidRPr="00352D8A">
        <w:rPr>
          <w:rStyle w:val="fontstyle01"/>
          <w:rFonts w:hint="default"/>
          <w:color w:val="auto"/>
          <w:sz w:val="30"/>
          <w:szCs w:val="30"/>
        </w:rPr>
        <w:t>段落定位</w:t>
      </w:r>
      <w:r w:rsidR="00356A1C" w:rsidRPr="00352D8A">
        <w:rPr>
          <w:rStyle w:val="fontstyle01"/>
          <w:rFonts w:hint="default"/>
          <w:color w:val="auto"/>
          <w:sz w:val="30"/>
          <w:szCs w:val="30"/>
        </w:rPr>
        <w:t>(利用题干中的定位词)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2. </w:t>
      </w:r>
      <w:r w:rsidRPr="00352D8A">
        <w:rPr>
          <w:rStyle w:val="fontstyle01"/>
          <w:rFonts w:hint="default"/>
          <w:color w:val="auto"/>
          <w:sz w:val="30"/>
          <w:szCs w:val="30"/>
        </w:rPr>
        <w:t>句子搜索</w:t>
      </w:r>
      <w:r w:rsidR="00356A1C" w:rsidRPr="00352D8A">
        <w:rPr>
          <w:rStyle w:val="fontstyle01"/>
          <w:rFonts w:hint="default"/>
          <w:color w:val="auto"/>
          <w:sz w:val="30"/>
          <w:szCs w:val="30"/>
        </w:rPr>
        <w:t>（找到选项中的关键词，并笔记在对应段落旁）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3. </w:t>
      </w:r>
      <w:r w:rsidRPr="00352D8A">
        <w:rPr>
          <w:rStyle w:val="fontstyle01"/>
          <w:rFonts w:hint="default"/>
          <w:color w:val="auto"/>
          <w:sz w:val="30"/>
          <w:szCs w:val="30"/>
        </w:rPr>
        <w:t>选项比较</w:t>
      </w:r>
      <w:r w:rsidR="00DF2481">
        <w:rPr>
          <w:rStyle w:val="fontstyle01"/>
          <w:color w:val="auto"/>
          <w:sz w:val="30"/>
          <w:szCs w:val="30"/>
        </w:rPr>
        <w:t>（选项中的其他信息在文中出现）</w:t>
      </w:r>
    </w:p>
    <w:bookmarkEnd w:id="2"/>
    <w:p w14:paraId="538A120F" w14:textId="425ACA53" w:rsidR="008F7FA6" w:rsidRPr="00352D8A" w:rsidRDefault="00147C4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 w:rsidRPr="00352D8A">
        <w:rPr>
          <w:rFonts w:hint="eastAsia"/>
          <w:sz w:val="30"/>
          <w:szCs w:val="30"/>
        </w:rPr>
        <w:lastRenderedPageBreak/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总结性选择题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 xml:space="preserve">这类题目一般是对全文的总结，类似于 </w:t>
      </w:r>
      <w:r w:rsidRPr="00352D8A">
        <w:rPr>
          <w:rStyle w:val="fontstyle31"/>
          <w:color w:val="auto"/>
          <w:sz w:val="30"/>
          <w:szCs w:val="30"/>
        </w:rPr>
        <w:t xml:space="preserve">heading </w:t>
      </w:r>
      <w:r w:rsidRPr="00352D8A">
        <w:rPr>
          <w:rStyle w:val="fontstyle01"/>
          <w:rFonts w:hint="default"/>
          <w:color w:val="auto"/>
          <w:sz w:val="30"/>
          <w:szCs w:val="30"/>
        </w:rPr>
        <w:t>题的相对。需要大家在通读全文后进行做题</w:t>
      </w:r>
      <w:r w:rsidRPr="00352D8A">
        <w:rPr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需要特别注意的是需要对文段进行总结和概括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片面的选项一般都不能选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例题部分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>C7-T3-Q26 P73(1/4)</w:t>
      </w:r>
      <w:r w:rsidRPr="00352D8A">
        <w:rPr>
          <w:rFonts w:ascii="Calibri" w:hAnsi="Calibri" w:cs="Calibri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>C7-T3-Q40 p77(1/4)</w:t>
      </w:r>
      <w:r w:rsidRPr="00352D8A">
        <w:rPr>
          <w:rFonts w:ascii="Calibri" w:hAnsi="Calibri" w:cs="Calibri"/>
          <w:sz w:val="30"/>
          <w:szCs w:val="30"/>
        </w:rPr>
        <w:br/>
      </w:r>
    </w:p>
    <w:p w14:paraId="43C08185" w14:textId="6D6B4621" w:rsidR="009E4642" w:rsidRPr="00352D8A" w:rsidRDefault="00147C4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 w:rsidRPr="00352D8A">
        <w:rPr>
          <w:rStyle w:val="fontstyle01"/>
          <w:rFonts w:hint="default"/>
          <w:b/>
          <w:bCs/>
          <w:color w:val="auto"/>
          <w:sz w:val="30"/>
          <w:szCs w:val="30"/>
        </w:rPr>
        <w:t>选择通识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单选题一般一段考一道题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多选题答案一般出现在连续的多段中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选择</w:t>
      </w:r>
      <w:r w:rsidRPr="00352D8A">
        <w:rPr>
          <w:rStyle w:val="fontstyle31"/>
          <w:color w:val="auto"/>
          <w:sz w:val="30"/>
          <w:szCs w:val="30"/>
        </w:rPr>
        <w:t>=</w:t>
      </w:r>
      <w:r w:rsidRPr="00352D8A">
        <w:rPr>
          <w:rStyle w:val="fontstyle01"/>
          <w:rFonts w:hint="default"/>
          <w:color w:val="auto"/>
          <w:sz w:val="30"/>
          <w:szCs w:val="30"/>
        </w:rPr>
        <w:t xml:space="preserve">填空（定位技巧） </w:t>
      </w:r>
      <w:r w:rsidRPr="00352D8A">
        <w:rPr>
          <w:rStyle w:val="fontstyle31"/>
          <w:color w:val="auto"/>
          <w:sz w:val="30"/>
          <w:szCs w:val="30"/>
        </w:rPr>
        <w:t>+</w:t>
      </w:r>
      <w:r w:rsidRPr="00352D8A">
        <w:rPr>
          <w:rStyle w:val="fontstyle01"/>
          <w:rFonts w:hint="default"/>
          <w:color w:val="auto"/>
          <w:sz w:val="30"/>
          <w:szCs w:val="30"/>
        </w:rPr>
        <w:t>判断（判断标准）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01"/>
          <w:rFonts w:hint="default"/>
          <w:color w:val="auto"/>
          <w:sz w:val="30"/>
          <w:szCs w:val="30"/>
        </w:rPr>
        <w:t>判断题的很多判断内容可以用于选择题</w:t>
      </w:r>
      <w:r w:rsidRPr="00352D8A">
        <w:rPr>
          <w:rFonts w:hint="eastAsia"/>
          <w:sz w:val="30"/>
          <w:szCs w:val="30"/>
        </w:rPr>
        <w:br/>
      </w:r>
      <w:bookmarkStart w:id="3" w:name="OLE_LINK2"/>
      <w:r w:rsidRPr="00352D8A">
        <w:rPr>
          <w:rStyle w:val="fontstyle01"/>
          <w:rFonts w:hint="default"/>
          <w:color w:val="auto"/>
          <w:sz w:val="30"/>
          <w:szCs w:val="30"/>
        </w:rPr>
        <w:t>多选题一个选项占据答题卡上的一个空格</w:t>
      </w:r>
      <w:bookmarkEnd w:id="3"/>
      <w:r w:rsidRPr="00352D8A">
        <w:rPr>
          <w:sz w:val="30"/>
          <w:szCs w:val="30"/>
        </w:rPr>
        <w:br/>
      </w:r>
    </w:p>
    <w:p w14:paraId="03BD2636" w14:textId="38C8557C" w:rsidR="00831096" w:rsidRPr="00352D8A" w:rsidRDefault="00147C4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 w:rsidRPr="00352D8A">
        <w:rPr>
          <w:rStyle w:val="fontstyle01"/>
          <w:rFonts w:hint="default"/>
          <w:color w:val="auto"/>
          <w:sz w:val="30"/>
          <w:szCs w:val="30"/>
        </w:rPr>
        <w:t>选择题正确答案特征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1. </w:t>
      </w:r>
      <w:r w:rsidRPr="00352D8A">
        <w:rPr>
          <w:rStyle w:val="fontstyle01"/>
          <w:rFonts w:hint="default"/>
          <w:color w:val="auto"/>
          <w:sz w:val="30"/>
          <w:szCs w:val="30"/>
        </w:rPr>
        <w:t>选项是原文的同义替换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2. </w:t>
      </w:r>
      <w:r w:rsidRPr="00352D8A">
        <w:rPr>
          <w:rStyle w:val="fontstyle01"/>
          <w:rFonts w:hint="default"/>
          <w:color w:val="auto"/>
          <w:sz w:val="30"/>
          <w:szCs w:val="30"/>
        </w:rPr>
        <w:t>原文是选项的展开描写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P.s. </w:t>
      </w:r>
      <w:r w:rsidRPr="00352D8A">
        <w:rPr>
          <w:rStyle w:val="fontstyle01"/>
          <w:rFonts w:hint="default"/>
          <w:color w:val="auto"/>
          <w:sz w:val="30"/>
          <w:szCs w:val="30"/>
        </w:rPr>
        <w:t>寻找同义替换的时候需要注意语法和句式的考察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3. </w:t>
      </w:r>
      <w:proofErr w:type="gramStart"/>
      <w:r w:rsidRPr="00352D8A">
        <w:rPr>
          <w:rStyle w:val="fontstyle01"/>
          <w:rFonts w:hint="default"/>
          <w:color w:val="auto"/>
          <w:sz w:val="30"/>
          <w:szCs w:val="30"/>
        </w:rPr>
        <w:t>若题干</w:t>
      </w:r>
      <w:proofErr w:type="gramEnd"/>
      <w:r w:rsidRPr="00352D8A">
        <w:rPr>
          <w:rStyle w:val="fontstyle01"/>
          <w:rFonts w:hint="default"/>
          <w:color w:val="auto"/>
          <w:sz w:val="30"/>
          <w:szCs w:val="30"/>
        </w:rPr>
        <w:t>提问引用言论</w:t>
      </w:r>
      <w:r w:rsidRPr="00352D8A">
        <w:rPr>
          <w:rStyle w:val="fontstyle31"/>
          <w:color w:val="auto"/>
          <w:sz w:val="30"/>
          <w:szCs w:val="30"/>
        </w:rPr>
        <w:t>/</w:t>
      </w:r>
      <w:r w:rsidRPr="00352D8A">
        <w:rPr>
          <w:rStyle w:val="fontstyle01"/>
          <w:rFonts w:hint="default"/>
          <w:color w:val="auto"/>
          <w:sz w:val="30"/>
          <w:szCs w:val="30"/>
        </w:rPr>
        <w:t>举例的作用，答案往往和段落中心思想</w:t>
      </w:r>
      <w:r w:rsidRPr="00352D8A">
        <w:rPr>
          <w:rStyle w:val="fontstyle01"/>
          <w:rFonts w:hint="default"/>
          <w:color w:val="auto"/>
          <w:sz w:val="30"/>
          <w:szCs w:val="30"/>
        </w:rPr>
        <w:lastRenderedPageBreak/>
        <w:t>一致</w:t>
      </w:r>
      <w:r w:rsidRPr="00352D8A">
        <w:rPr>
          <w:rStyle w:val="fontstyle31"/>
          <w:color w:val="auto"/>
          <w:sz w:val="30"/>
          <w:szCs w:val="30"/>
        </w:rPr>
        <w:t xml:space="preserve">=&gt; </w:t>
      </w:r>
      <w:r w:rsidRPr="00352D8A">
        <w:rPr>
          <w:rStyle w:val="fontstyle01"/>
          <w:rFonts w:hint="default"/>
          <w:color w:val="auto"/>
          <w:sz w:val="30"/>
          <w:szCs w:val="30"/>
        </w:rPr>
        <w:t>建议优先看首尾句；</w:t>
      </w:r>
      <w:proofErr w:type="gramStart"/>
      <w:r w:rsidRPr="00352D8A">
        <w:rPr>
          <w:rStyle w:val="fontstyle01"/>
          <w:rFonts w:hint="default"/>
          <w:color w:val="auto"/>
          <w:sz w:val="30"/>
          <w:szCs w:val="30"/>
        </w:rPr>
        <w:t>若一段</w:t>
      </w:r>
      <w:proofErr w:type="gramEnd"/>
      <w:r w:rsidRPr="00352D8A">
        <w:rPr>
          <w:rStyle w:val="fontstyle01"/>
          <w:rFonts w:hint="default"/>
          <w:color w:val="auto"/>
          <w:sz w:val="30"/>
          <w:szCs w:val="30"/>
        </w:rPr>
        <w:t>中只有一个专家的观点，则其观点也在首尾句中出现的概率最大。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4. </w:t>
      </w:r>
      <w:r w:rsidRPr="00352D8A">
        <w:rPr>
          <w:rStyle w:val="fontstyle01"/>
          <w:rFonts w:hint="default"/>
          <w:color w:val="auto"/>
          <w:sz w:val="30"/>
          <w:szCs w:val="30"/>
        </w:rPr>
        <w:t>若正确答案观点不明显或不好理解，建议使用例子反推</w:t>
      </w:r>
    </w:p>
    <w:p w14:paraId="33CC3135" w14:textId="178BB39E" w:rsidR="00E74C74" w:rsidRPr="00352D8A" w:rsidRDefault="00CD7C9F" w:rsidP="00362F03">
      <w:pPr>
        <w:jc w:val="lef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------------可爱的分割线-------------</w:t>
      </w:r>
      <w:r w:rsidR="00147C45" w:rsidRPr="00352D8A">
        <w:rPr>
          <w:sz w:val="30"/>
          <w:szCs w:val="30"/>
        </w:rPr>
        <w:br/>
      </w:r>
      <w:r w:rsidR="00147C45" w:rsidRPr="00352D8A">
        <w:rPr>
          <w:rStyle w:val="fontstyle01"/>
          <w:rFonts w:hint="default"/>
          <w:color w:val="auto"/>
          <w:sz w:val="30"/>
          <w:szCs w:val="30"/>
        </w:rPr>
        <w:t>错误答案的特征</w:t>
      </w:r>
      <w:r w:rsidR="00147C45" w:rsidRPr="00352D8A">
        <w:rPr>
          <w:rFonts w:hint="eastAsia"/>
          <w:sz w:val="30"/>
          <w:szCs w:val="30"/>
        </w:rPr>
        <w:br/>
      </w:r>
      <w:r w:rsidR="00147C45" w:rsidRPr="00352D8A">
        <w:rPr>
          <w:rStyle w:val="fontstyle31"/>
          <w:color w:val="auto"/>
          <w:sz w:val="30"/>
          <w:szCs w:val="30"/>
        </w:rPr>
        <w:t xml:space="preserve">1. </w:t>
      </w:r>
      <w:r w:rsidR="00831096" w:rsidRPr="00352D8A">
        <w:rPr>
          <w:rStyle w:val="fontstyle31"/>
          <w:rFonts w:hint="eastAsia"/>
          <w:color w:val="auto"/>
          <w:sz w:val="30"/>
          <w:szCs w:val="30"/>
        </w:rPr>
        <w:t>无——</w:t>
      </w:r>
      <w:r w:rsidR="00147C45" w:rsidRPr="00352D8A">
        <w:rPr>
          <w:rStyle w:val="fontstyle01"/>
          <w:rFonts w:hint="default"/>
          <w:color w:val="auto"/>
          <w:sz w:val="30"/>
          <w:szCs w:val="30"/>
        </w:rPr>
        <w:t>无中生有：选项的信息在原文中没有出现</w:t>
      </w:r>
      <w:r w:rsidR="00147C45" w:rsidRPr="00352D8A">
        <w:rPr>
          <w:rStyle w:val="fontstyle31"/>
          <w:color w:val="auto"/>
          <w:sz w:val="30"/>
          <w:szCs w:val="30"/>
        </w:rPr>
        <w:t>/</w:t>
      </w:r>
      <w:r w:rsidR="00147C45" w:rsidRPr="00352D8A">
        <w:rPr>
          <w:rStyle w:val="fontstyle01"/>
          <w:rFonts w:hint="default"/>
          <w:color w:val="auto"/>
          <w:sz w:val="30"/>
          <w:szCs w:val="30"/>
        </w:rPr>
        <w:t>利用原文中的明显的原词或同义替换制造不存在的信息或逻辑关系</w:t>
      </w:r>
      <w:r w:rsidR="00147C45" w:rsidRPr="00352D8A">
        <w:rPr>
          <w:rFonts w:hint="eastAsia"/>
          <w:sz w:val="30"/>
          <w:szCs w:val="30"/>
        </w:rPr>
        <w:br/>
      </w:r>
      <w:r w:rsidR="00147C45" w:rsidRPr="00352D8A">
        <w:rPr>
          <w:rStyle w:val="fontstyle31"/>
          <w:color w:val="auto"/>
          <w:sz w:val="30"/>
          <w:szCs w:val="30"/>
        </w:rPr>
        <w:t xml:space="preserve">2. </w:t>
      </w:r>
      <w:r w:rsidR="00831096" w:rsidRPr="00352D8A">
        <w:rPr>
          <w:rStyle w:val="fontstyle31"/>
          <w:rFonts w:hint="eastAsia"/>
          <w:color w:val="auto"/>
          <w:sz w:val="30"/>
          <w:szCs w:val="30"/>
        </w:rPr>
        <w:t>反——</w:t>
      </w:r>
      <w:r w:rsidR="00147C45" w:rsidRPr="00352D8A">
        <w:rPr>
          <w:rStyle w:val="fontstyle01"/>
          <w:rFonts w:hint="default"/>
          <w:color w:val="auto"/>
          <w:sz w:val="30"/>
          <w:szCs w:val="30"/>
        </w:rPr>
        <w:t>南辕北辙：选项的信息和原文的信息相反或矛盾</w:t>
      </w:r>
      <w:r w:rsidR="00147C45" w:rsidRPr="00352D8A">
        <w:rPr>
          <w:rFonts w:hint="eastAsia"/>
          <w:sz w:val="30"/>
          <w:szCs w:val="30"/>
        </w:rPr>
        <w:br/>
      </w:r>
      <w:r w:rsidR="00147C45" w:rsidRPr="00352D8A">
        <w:rPr>
          <w:rStyle w:val="fontstyle31"/>
          <w:color w:val="auto"/>
          <w:sz w:val="30"/>
          <w:szCs w:val="30"/>
        </w:rPr>
        <w:t xml:space="preserve">3. </w:t>
      </w:r>
      <w:r w:rsidR="00831096" w:rsidRPr="00352D8A">
        <w:rPr>
          <w:rStyle w:val="fontstyle31"/>
          <w:rFonts w:hint="eastAsia"/>
          <w:color w:val="auto"/>
          <w:sz w:val="30"/>
          <w:szCs w:val="30"/>
        </w:rPr>
        <w:t>偏——</w:t>
      </w:r>
      <w:r w:rsidR="00147C45" w:rsidRPr="00352D8A">
        <w:rPr>
          <w:rStyle w:val="fontstyle01"/>
          <w:rFonts w:hint="default"/>
          <w:color w:val="auto"/>
          <w:sz w:val="30"/>
          <w:szCs w:val="30"/>
        </w:rPr>
        <w:t>答非所问：选项为原文的同义替换，但不符合题干提问内容</w:t>
      </w:r>
      <w:r w:rsidR="00147C45" w:rsidRPr="00352D8A">
        <w:rPr>
          <w:rFonts w:hint="eastAsia"/>
          <w:sz w:val="30"/>
          <w:szCs w:val="30"/>
        </w:rPr>
        <w:br/>
      </w:r>
      <w:r w:rsidR="00147C45" w:rsidRPr="00352D8A">
        <w:rPr>
          <w:rStyle w:val="fontstyle31"/>
          <w:color w:val="auto"/>
          <w:sz w:val="30"/>
          <w:szCs w:val="30"/>
        </w:rPr>
        <w:t xml:space="preserve">4. </w:t>
      </w:r>
      <w:r w:rsidR="00831096" w:rsidRPr="00352D8A">
        <w:rPr>
          <w:rStyle w:val="fontstyle31"/>
          <w:rFonts w:hint="eastAsia"/>
          <w:color w:val="auto"/>
          <w:sz w:val="30"/>
          <w:szCs w:val="30"/>
        </w:rPr>
        <w:t>混——</w:t>
      </w:r>
      <w:r w:rsidR="00147C45" w:rsidRPr="00352D8A">
        <w:rPr>
          <w:rStyle w:val="fontstyle01"/>
          <w:rFonts w:hint="default"/>
          <w:color w:val="auto"/>
          <w:sz w:val="30"/>
          <w:szCs w:val="30"/>
        </w:rPr>
        <w:t>移花接木：选项和原文一致或为同义替换，但其中个别信息被篡改</w:t>
      </w:r>
      <w:r w:rsidR="00147C45" w:rsidRPr="00352D8A">
        <w:rPr>
          <w:rFonts w:hint="eastAsia"/>
          <w:sz w:val="30"/>
          <w:szCs w:val="30"/>
        </w:rPr>
        <w:br/>
      </w:r>
    </w:p>
    <w:p w14:paraId="60FAD88D" w14:textId="0A34EC87" w:rsidR="00507B6E" w:rsidRPr="00352D8A" w:rsidRDefault="00507B6E" w:rsidP="00362F03">
      <w:pPr>
        <w:jc w:val="left"/>
        <w:rPr>
          <w:rFonts w:hint="eastAsia"/>
          <w:sz w:val="30"/>
          <w:szCs w:val="30"/>
        </w:rPr>
      </w:pPr>
      <w:r w:rsidRPr="00352D8A">
        <w:rPr>
          <w:rFonts w:hint="eastAsia"/>
          <w:sz w:val="30"/>
          <w:szCs w:val="30"/>
        </w:rPr>
        <w:t>判断流程图</w:t>
      </w:r>
    </w:p>
    <w:p w14:paraId="6D55CB66" w14:textId="0FF3070A" w:rsidR="00E74C74" w:rsidRPr="00352D8A" w:rsidRDefault="004949FE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 w:rsidRPr="00352D8A">
        <w:rPr>
          <w:noProof/>
          <w:sz w:val="30"/>
          <w:szCs w:val="30"/>
        </w:rPr>
        <w:lastRenderedPageBreak/>
        <w:drawing>
          <wp:inline distT="0" distB="0" distL="0" distR="0" wp14:anchorId="298B2E21" wp14:editId="008C6D9D">
            <wp:extent cx="5274310" cy="3363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B5AD" w14:textId="77777777" w:rsidR="00E74C74" w:rsidRPr="00352D8A" w:rsidRDefault="00E74C74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</w:p>
    <w:p w14:paraId="473424F2" w14:textId="77777777" w:rsidR="002F4A53" w:rsidRDefault="00147C4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 w:rsidRPr="00352D8A">
        <w:rPr>
          <w:rStyle w:val="fontstyle01"/>
          <w:rFonts w:hint="default"/>
          <w:color w:val="auto"/>
          <w:sz w:val="30"/>
          <w:szCs w:val="30"/>
        </w:rPr>
        <w:t>常见多选题解题技巧整理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1. </w:t>
      </w:r>
      <w:r w:rsidRPr="00352D8A">
        <w:rPr>
          <w:rStyle w:val="fontstyle01"/>
          <w:rFonts w:hint="default"/>
          <w:color w:val="auto"/>
          <w:sz w:val="30"/>
          <w:szCs w:val="30"/>
        </w:rPr>
        <w:t>多选题利用其他题目顺序原则定位，出过填空，判断，选择（尤其是多选题）的段落一般不会再出其它的填空，判断，选择题（尤其是多选）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2. </w:t>
      </w:r>
      <w:r w:rsidRPr="00352D8A">
        <w:rPr>
          <w:rStyle w:val="fontstyle01"/>
          <w:rFonts w:hint="default"/>
          <w:color w:val="auto"/>
          <w:sz w:val="30"/>
          <w:szCs w:val="30"/>
        </w:rPr>
        <w:t>干扰项大多属于没有给出的情况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3. </w:t>
      </w:r>
      <w:r w:rsidRPr="00352D8A">
        <w:rPr>
          <w:rStyle w:val="fontstyle01"/>
          <w:rFonts w:hint="default"/>
          <w:color w:val="auto"/>
          <w:sz w:val="30"/>
          <w:szCs w:val="30"/>
        </w:rPr>
        <w:t>预判选项是否符合题干含义或逻辑</w:t>
      </w:r>
    </w:p>
    <w:p w14:paraId="2F87EA3A" w14:textId="6629CBC7" w:rsidR="002F4A53" w:rsidRPr="00352D8A" w:rsidRDefault="002F4A53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>
        <w:rPr>
          <w:rStyle w:val="fontstyle01"/>
          <w:rFonts w:hint="default"/>
          <w:color w:val="auto"/>
          <w:sz w:val="30"/>
          <w:szCs w:val="30"/>
        </w:rPr>
        <w:t>4.预判题</w:t>
      </w:r>
      <w:proofErr w:type="gramStart"/>
      <w:r>
        <w:rPr>
          <w:rStyle w:val="fontstyle01"/>
          <w:rFonts w:hint="default"/>
          <w:color w:val="auto"/>
          <w:sz w:val="30"/>
          <w:szCs w:val="30"/>
        </w:rPr>
        <w:t>干信息</w:t>
      </w:r>
      <w:proofErr w:type="gramEnd"/>
      <w:r>
        <w:rPr>
          <w:rStyle w:val="fontstyle01"/>
          <w:rFonts w:hint="default"/>
          <w:color w:val="auto"/>
          <w:sz w:val="30"/>
          <w:szCs w:val="30"/>
        </w:rPr>
        <w:t>的对应位置</w:t>
      </w:r>
    </w:p>
    <w:p w14:paraId="383CDEA4" w14:textId="77777777" w:rsidR="00C92825" w:rsidRPr="00352D8A" w:rsidRDefault="00C9282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</w:p>
    <w:p w14:paraId="434D2006" w14:textId="77777777" w:rsidR="00091178" w:rsidRPr="00352D8A" w:rsidRDefault="00147C45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r w:rsidRPr="00352D8A">
        <w:rPr>
          <w:rStyle w:val="fontstyle01"/>
          <w:rFonts w:hint="default"/>
          <w:color w:val="auto"/>
          <w:sz w:val="30"/>
          <w:szCs w:val="30"/>
        </w:rPr>
        <w:t>总结性选择题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1. </w:t>
      </w:r>
      <w:r w:rsidRPr="00352D8A">
        <w:rPr>
          <w:rStyle w:val="fontstyle01"/>
          <w:rFonts w:hint="default"/>
          <w:color w:val="auto"/>
          <w:sz w:val="30"/>
          <w:szCs w:val="30"/>
        </w:rPr>
        <w:t>优先看含有文章主旨词或主要描述对象的选项</w:t>
      </w:r>
      <w:r w:rsidRPr="00352D8A">
        <w:rPr>
          <w:rFonts w:hint="eastAsia"/>
          <w:sz w:val="30"/>
          <w:szCs w:val="30"/>
        </w:rPr>
        <w:br/>
      </w:r>
      <w:r w:rsidRPr="00352D8A">
        <w:rPr>
          <w:rStyle w:val="fontstyle31"/>
          <w:color w:val="auto"/>
          <w:sz w:val="30"/>
          <w:szCs w:val="30"/>
        </w:rPr>
        <w:t xml:space="preserve">2. </w:t>
      </w:r>
      <w:proofErr w:type="gramStart"/>
      <w:r w:rsidRPr="00352D8A">
        <w:rPr>
          <w:rStyle w:val="fontstyle01"/>
          <w:rFonts w:hint="default"/>
          <w:color w:val="auto"/>
          <w:sz w:val="30"/>
          <w:szCs w:val="30"/>
        </w:rPr>
        <w:t>不</w:t>
      </w:r>
      <w:proofErr w:type="gramEnd"/>
      <w:r w:rsidRPr="00352D8A">
        <w:rPr>
          <w:rStyle w:val="fontstyle01"/>
          <w:rFonts w:hint="default"/>
          <w:color w:val="auto"/>
          <w:sz w:val="30"/>
          <w:szCs w:val="30"/>
        </w:rPr>
        <w:t>优先看文章某一段或几段的段落大意</w:t>
      </w:r>
    </w:p>
    <w:p w14:paraId="3CD2590C" w14:textId="2D199611" w:rsidR="00E26C4D" w:rsidRDefault="00091178" w:rsidP="00362F03">
      <w:pPr>
        <w:jc w:val="left"/>
        <w:rPr>
          <w:rStyle w:val="fontstyle01"/>
          <w:rFonts w:hint="default"/>
          <w:color w:val="auto"/>
          <w:sz w:val="30"/>
          <w:szCs w:val="30"/>
        </w:rPr>
      </w:pPr>
      <w:proofErr w:type="spellStart"/>
      <w:r w:rsidRPr="00352D8A">
        <w:rPr>
          <w:rStyle w:val="fontstyle01"/>
          <w:rFonts w:hint="default"/>
          <w:color w:val="auto"/>
          <w:sz w:val="30"/>
          <w:szCs w:val="30"/>
        </w:rPr>
        <w:t>Eg.</w:t>
      </w:r>
      <w:proofErr w:type="spellEnd"/>
      <w:r w:rsidRPr="00352D8A">
        <w:rPr>
          <w:rStyle w:val="fontstyle01"/>
          <w:rFonts w:hint="default"/>
          <w:color w:val="auto"/>
          <w:sz w:val="30"/>
          <w:szCs w:val="30"/>
        </w:rPr>
        <w:t xml:space="preserve"> C7T3P2P3 </w:t>
      </w:r>
    </w:p>
    <w:p w14:paraId="499ED720" w14:textId="77777777" w:rsidR="00E26C4D" w:rsidRDefault="00E26C4D">
      <w:pPr>
        <w:widowControl/>
        <w:jc w:val="left"/>
        <w:rPr>
          <w:rStyle w:val="fontstyle01"/>
          <w:rFonts w:hint="default"/>
          <w:color w:val="auto"/>
          <w:sz w:val="30"/>
          <w:szCs w:val="30"/>
        </w:rPr>
      </w:pPr>
      <w:r>
        <w:rPr>
          <w:rStyle w:val="fontstyle01"/>
          <w:rFonts w:hint="default"/>
          <w:color w:val="auto"/>
          <w:sz w:val="30"/>
          <w:szCs w:val="30"/>
        </w:rPr>
        <w:br w:type="page"/>
      </w:r>
    </w:p>
    <w:p w14:paraId="07EC7267" w14:textId="2F5E8252" w:rsidR="00D2004D" w:rsidRDefault="00D93ABA" w:rsidP="00362F03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词汇部分</w:t>
      </w:r>
    </w:p>
    <w:p w14:paraId="4264684C" w14:textId="4780E1F4" w:rsidR="00C21CCA" w:rsidRDefault="00C21CCA" w:rsidP="00362F03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Radic- = root eradicate v. 根除</w:t>
      </w:r>
    </w:p>
    <w:p w14:paraId="2BB07AA4" w14:textId="3698B425" w:rsidR="00336F9B" w:rsidRDefault="00336F9B" w:rsidP="00362F03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Peripheral adj. 肤浅的，表面的</w:t>
      </w:r>
    </w:p>
    <w:p w14:paraId="460DA235" w14:textId="5C4DB1F2" w:rsidR="00EA6AF1" w:rsidRDefault="00EA6AF1" w:rsidP="00362F03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Impaired adj. 受损的</w:t>
      </w:r>
    </w:p>
    <w:p w14:paraId="48A7010A" w14:textId="24C178EF" w:rsidR="00EA6AF1" w:rsidRDefault="00EA6AF1" w:rsidP="00362F03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Faculty n. 功能，全体教师</w:t>
      </w:r>
    </w:p>
    <w:p w14:paraId="6E46988D" w14:textId="01273D53" w:rsidR="00023FD6" w:rsidRDefault="00023FD6" w:rsidP="00362F03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Inherited adj. 继承的，遗传的</w:t>
      </w:r>
    </w:p>
    <w:p w14:paraId="39B0EA19" w14:textId="1D51DE3F" w:rsidR="00FD6E70" w:rsidRDefault="00FD6E70" w:rsidP="00362F03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Adversity n. 困难，逆境</w:t>
      </w:r>
    </w:p>
    <w:p w14:paraId="7952F836" w14:textId="2526699B" w:rsidR="005D2006" w:rsidRDefault="005D2006" w:rsidP="00362F03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Identical adj. 完全一致的</w:t>
      </w:r>
    </w:p>
    <w:p w14:paraId="732453F1" w14:textId="38F3564C" w:rsidR="00F56CF2" w:rsidRDefault="00F56CF2" w:rsidP="00362F03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隐含的积极性消极性</w:t>
      </w:r>
    </w:p>
    <w:p w14:paraId="23CC197B" w14:textId="1AA58AC4" w:rsidR="00D93ABA" w:rsidRPr="00F56CF2" w:rsidRDefault="00D93ABA" w:rsidP="00F56CF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30"/>
          <w:szCs w:val="30"/>
        </w:rPr>
      </w:pPr>
      <w:r w:rsidRPr="00F56CF2">
        <w:rPr>
          <w:rFonts w:ascii="宋体" w:eastAsia="宋体" w:hAnsi="宋体"/>
          <w:sz w:val="30"/>
          <w:szCs w:val="30"/>
        </w:rPr>
        <w:t>A</w:t>
      </w:r>
      <w:r w:rsidRPr="00F56CF2">
        <w:rPr>
          <w:rFonts w:ascii="宋体" w:eastAsia="宋体" w:hAnsi="宋体" w:hint="eastAsia"/>
          <w:sz w:val="30"/>
          <w:szCs w:val="30"/>
        </w:rPr>
        <w:t>t</w:t>
      </w:r>
      <w:r w:rsidRPr="00F56CF2">
        <w:rPr>
          <w:rFonts w:ascii="宋体" w:eastAsia="宋体" w:hAnsi="宋体"/>
          <w:sz w:val="30"/>
          <w:szCs w:val="30"/>
        </w:rPr>
        <w:t xml:space="preserve"> </w:t>
      </w:r>
      <w:r w:rsidRPr="00F56CF2">
        <w:rPr>
          <w:rFonts w:ascii="宋体" w:eastAsia="宋体" w:hAnsi="宋体" w:hint="eastAsia"/>
          <w:sz w:val="30"/>
          <w:szCs w:val="30"/>
        </w:rPr>
        <w:t>last</w:t>
      </w:r>
      <w:r w:rsidRPr="00F56CF2">
        <w:rPr>
          <w:rFonts w:ascii="宋体" w:eastAsia="宋体" w:hAnsi="宋体"/>
          <w:sz w:val="30"/>
          <w:szCs w:val="30"/>
        </w:rPr>
        <w:t xml:space="preserve">, eventually </w:t>
      </w:r>
      <w:r w:rsidRPr="00F56CF2">
        <w:rPr>
          <w:rFonts w:ascii="宋体" w:eastAsia="宋体" w:hAnsi="宋体" w:hint="eastAsia"/>
          <w:sz w:val="30"/>
          <w:szCs w:val="30"/>
        </w:rPr>
        <w:t xml:space="preserve">（经历了千辛万苦）最后（成功了） </w:t>
      </w:r>
      <w:r w:rsidR="00F56CF2" w:rsidRPr="00F56CF2">
        <w:rPr>
          <w:rFonts w:ascii="宋体" w:eastAsia="宋体" w:hAnsi="宋体" w:hint="eastAsia"/>
          <w:sz w:val="30"/>
          <w:szCs w:val="30"/>
        </w:rPr>
        <w:t>i</w:t>
      </w:r>
      <w:r w:rsidRPr="00F56CF2">
        <w:rPr>
          <w:rFonts w:ascii="宋体" w:eastAsia="宋体" w:hAnsi="宋体" w:hint="eastAsia"/>
          <w:sz w:val="30"/>
          <w:szCs w:val="30"/>
        </w:rPr>
        <w:t>n</w:t>
      </w:r>
      <w:r w:rsidRPr="00F56CF2">
        <w:rPr>
          <w:rFonts w:ascii="宋体" w:eastAsia="宋体" w:hAnsi="宋体"/>
          <w:sz w:val="30"/>
          <w:szCs w:val="30"/>
        </w:rPr>
        <w:t xml:space="preserve"> the end </w:t>
      </w:r>
      <w:r w:rsidRPr="00F56CF2">
        <w:rPr>
          <w:rFonts w:ascii="宋体" w:eastAsia="宋体" w:hAnsi="宋体" w:hint="eastAsia"/>
          <w:sz w:val="30"/>
          <w:szCs w:val="30"/>
        </w:rPr>
        <w:t>（经历了千辛万苦）最后（白干了）</w:t>
      </w:r>
    </w:p>
    <w:p w14:paraId="1822DC28" w14:textId="65919822" w:rsidR="00D93ABA" w:rsidRPr="00F56CF2" w:rsidRDefault="00D93ABA" w:rsidP="00F56CF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30"/>
          <w:szCs w:val="30"/>
        </w:rPr>
      </w:pPr>
      <w:r w:rsidRPr="00F56CF2">
        <w:rPr>
          <w:rFonts w:ascii="宋体" w:eastAsia="宋体" w:hAnsi="宋体" w:hint="eastAsia"/>
          <w:sz w:val="30"/>
          <w:szCs w:val="30"/>
        </w:rPr>
        <w:t>manage</w:t>
      </w:r>
      <w:r w:rsidRPr="00F56CF2">
        <w:rPr>
          <w:rFonts w:ascii="宋体" w:eastAsia="宋体" w:hAnsi="宋体"/>
          <w:sz w:val="30"/>
          <w:szCs w:val="30"/>
        </w:rPr>
        <w:t xml:space="preserve"> to do </w:t>
      </w:r>
      <w:r w:rsidRPr="00F56CF2">
        <w:rPr>
          <w:rFonts w:ascii="宋体" w:eastAsia="宋体" w:hAnsi="宋体" w:hint="eastAsia"/>
          <w:sz w:val="30"/>
          <w:szCs w:val="30"/>
        </w:rPr>
        <w:t>尝试去做某事，结果是成功的</w:t>
      </w:r>
    </w:p>
    <w:p w14:paraId="6C9ABCDA" w14:textId="38210812" w:rsidR="00D93ABA" w:rsidRDefault="00D93ABA" w:rsidP="00F56CF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30"/>
          <w:szCs w:val="30"/>
        </w:rPr>
      </w:pPr>
      <w:r w:rsidRPr="00F56CF2">
        <w:rPr>
          <w:rFonts w:ascii="宋体" w:eastAsia="宋体" w:hAnsi="宋体" w:hint="eastAsia"/>
          <w:sz w:val="30"/>
          <w:szCs w:val="30"/>
        </w:rPr>
        <w:t>advise</w:t>
      </w:r>
      <w:r w:rsidRPr="00F56CF2">
        <w:rPr>
          <w:rFonts w:ascii="宋体" w:eastAsia="宋体" w:hAnsi="宋体"/>
          <w:sz w:val="30"/>
          <w:szCs w:val="30"/>
        </w:rPr>
        <w:t xml:space="preserve"> </w:t>
      </w:r>
      <w:r w:rsidRPr="00F56CF2">
        <w:rPr>
          <w:rFonts w:ascii="宋体" w:eastAsia="宋体" w:hAnsi="宋体" w:hint="eastAsia"/>
          <w:sz w:val="30"/>
          <w:szCs w:val="30"/>
        </w:rPr>
        <w:t>sb</w:t>
      </w:r>
      <w:r w:rsidRPr="00F56CF2">
        <w:rPr>
          <w:rFonts w:ascii="宋体" w:eastAsia="宋体" w:hAnsi="宋体"/>
          <w:sz w:val="30"/>
          <w:szCs w:val="30"/>
        </w:rPr>
        <w:t xml:space="preserve">. To do </w:t>
      </w:r>
      <w:r w:rsidRPr="00F56CF2">
        <w:rPr>
          <w:rFonts w:ascii="宋体" w:eastAsia="宋体" w:hAnsi="宋体" w:hint="eastAsia"/>
          <w:sz w:val="30"/>
          <w:szCs w:val="30"/>
        </w:rPr>
        <w:t>建议别人做某事，但别人没听</w:t>
      </w:r>
    </w:p>
    <w:p w14:paraId="70DC585A" w14:textId="4317423D" w:rsidR="00F56CF2" w:rsidRPr="00F56CF2" w:rsidRDefault="00F56CF2" w:rsidP="00F56CF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goat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贬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sheep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褒</w:t>
      </w:r>
    </w:p>
    <w:p w14:paraId="5C5345C0" w14:textId="5B04A7F1" w:rsidR="00F56CF2" w:rsidRDefault="00F56CF2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tell</w:t>
      </w:r>
      <w:r>
        <w:rPr>
          <w:rFonts w:ascii="宋体" w:eastAsia="宋体" w:hAnsi="宋体"/>
          <w:sz w:val="30"/>
          <w:szCs w:val="30"/>
        </w:rPr>
        <w:t xml:space="preserve"> the sheep from the goat. </w:t>
      </w:r>
      <w:r>
        <w:rPr>
          <w:rFonts w:ascii="宋体" w:eastAsia="宋体" w:hAnsi="宋体" w:hint="eastAsia"/>
          <w:sz w:val="30"/>
          <w:szCs w:val="30"/>
        </w:rPr>
        <w:t>明辨忠奸</w:t>
      </w:r>
    </w:p>
    <w:p w14:paraId="74C1ED5C" w14:textId="17F9D493" w:rsidR="00F56CF2" w:rsidRDefault="00F56CF2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the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black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sheep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隐藏在群众中的坏人</w:t>
      </w:r>
    </w:p>
    <w:p w14:paraId="12272BFA" w14:textId="3E406098" w:rsidR="00F56CF2" w:rsidRDefault="00F56CF2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sb</w:t>
      </w:r>
      <w:r>
        <w:rPr>
          <w:rFonts w:ascii="宋体" w:eastAsia="宋体" w:hAnsi="宋体"/>
          <w:sz w:val="30"/>
          <w:szCs w:val="30"/>
        </w:rPr>
        <w:t xml:space="preserve">. is a goat </w:t>
      </w:r>
      <w:r>
        <w:rPr>
          <w:rFonts w:ascii="宋体" w:eastAsia="宋体" w:hAnsi="宋体" w:hint="eastAsia"/>
          <w:sz w:val="30"/>
          <w:szCs w:val="30"/>
        </w:rPr>
        <w:t>某人很好色</w:t>
      </w:r>
    </w:p>
    <w:p w14:paraId="65715528" w14:textId="4EE6FB0B" w:rsidR="002D3652" w:rsidRDefault="002D3652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pigeon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中 dove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褒 </w:t>
      </w:r>
    </w:p>
    <w:p w14:paraId="5756A981" w14:textId="29B9E18F" w:rsidR="002D3652" w:rsidRDefault="002D3652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mouse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中 rat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贬 内鬼</w:t>
      </w:r>
    </w:p>
    <w:p w14:paraId="660A3B29" w14:textId="5541E8E5" w:rsidR="002D3652" w:rsidRDefault="002D3652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pig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中 swine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贬 </w:t>
      </w:r>
    </w:p>
    <w:p w14:paraId="3000C465" w14:textId="3C75D8D6" w:rsidR="002D3652" w:rsidRDefault="002D3652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cast</w:t>
      </w:r>
      <w:r>
        <w:rPr>
          <w:rFonts w:ascii="宋体" w:eastAsia="宋体" w:hAnsi="宋体"/>
          <w:sz w:val="30"/>
          <w:szCs w:val="30"/>
        </w:rPr>
        <w:t xml:space="preserve"> pearls before swine </w:t>
      </w:r>
      <w:r>
        <w:rPr>
          <w:rFonts w:ascii="宋体" w:eastAsia="宋体" w:hAnsi="宋体" w:hint="eastAsia"/>
          <w:sz w:val="30"/>
          <w:szCs w:val="30"/>
        </w:rPr>
        <w:t>对牛弹琴</w:t>
      </w:r>
    </w:p>
    <w:p w14:paraId="2CE3BF5B" w14:textId="3C195970" w:rsidR="00FE339A" w:rsidRDefault="00FE339A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dog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中 hound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贬 爪牙，走狗</w:t>
      </w:r>
    </w:p>
    <w:p w14:paraId="27E8EF17" w14:textId="40E13A6E" w:rsidR="00FE339A" w:rsidRDefault="00FE339A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rooster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公鸡 </w:t>
      </w:r>
      <w:r>
        <w:rPr>
          <w:rFonts w:ascii="宋体" w:eastAsia="宋体" w:hAnsi="宋体"/>
          <w:sz w:val="30"/>
          <w:szCs w:val="30"/>
        </w:rPr>
        <w:t xml:space="preserve">=&gt; </w:t>
      </w:r>
      <w:r>
        <w:rPr>
          <w:rFonts w:ascii="宋体" w:eastAsia="宋体" w:hAnsi="宋体" w:hint="eastAsia"/>
          <w:sz w:val="30"/>
          <w:szCs w:val="30"/>
        </w:rPr>
        <w:t>傲慢</w:t>
      </w:r>
    </w:p>
    <w:p w14:paraId="4F50672D" w14:textId="4440A12F" w:rsidR="00FE339A" w:rsidRDefault="00FE339A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goose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鹅 </w:t>
      </w:r>
      <w:r>
        <w:rPr>
          <w:rFonts w:ascii="宋体" w:eastAsia="宋体" w:hAnsi="宋体"/>
          <w:sz w:val="30"/>
          <w:szCs w:val="30"/>
        </w:rPr>
        <w:t xml:space="preserve">=&gt; </w:t>
      </w:r>
      <w:r>
        <w:rPr>
          <w:rFonts w:ascii="宋体" w:eastAsia="宋体" w:hAnsi="宋体" w:hint="eastAsia"/>
          <w:sz w:val="30"/>
          <w:szCs w:val="30"/>
        </w:rPr>
        <w:t>霸道</w:t>
      </w:r>
    </w:p>
    <w:p w14:paraId="4F285ED9" w14:textId="6D90F386" w:rsidR="00FE339A" w:rsidRDefault="00FE339A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mule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骡子 </w:t>
      </w:r>
      <w:r>
        <w:rPr>
          <w:rFonts w:ascii="宋体" w:eastAsia="宋体" w:hAnsi="宋体"/>
          <w:sz w:val="30"/>
          <w:szCs w:val="30"/>
        </w:rPr>
        <w:t xml:space="preserve">=&gt; </w:t>
      </w:r>
      <w:r>
        <w:rPr>
          <w:rFonts w:ascii="宋体" w:eastAsia="宋体" w:hAnsi="宋体" w:hint="eastAsia"/>
          <w:sz w:val="30"/>
          <w:szCs w:val="30"/>
        </w:rPr>
        <w:t>固执</w:t>
      </w:r>
    </w:p>
    <w:p w14:paraId="3172D78C" w14:textId="686870F4" w:rsidR="00FE339A" w:rsidRDefault="00FE339A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donkey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中 jackass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贬 </w:t>
      </w:r>
      <w:r>
        <w:rPr>
          <w:rFonts w:ascii="宋体" w:eastAsia="宋体" w:hAnsi="宋体"/>
          <w:sz w:val="30"/>
          <w:szCs w:val="30"/>
        </w:rPr>
        <w:t xml:space="preserve">=&gt; </w:t>
      </w:r>
      <w:r>
        <w:rPr>
          <w:rFonts w:ascii="宋体" w:eastAsia="宋体" w:hAnsi="宋体" w:hint="eastAsia"/>
          <w:sz w:val="30"/>
          <w:szCs w:val="30"/>
        </w:rPr>
        <w:t>蠢驴</w:t>
      </w:r>
    </w:p>
    <w:p w14:paraId="775648A7" w14:textId="5F37B4BE" w:rsidR="00C0194D" w:rsidRDefault="00FE339A" w:rsidP="00F56CF2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p</w:t>
      </w:r>
      <w:r>
        <w:rPr>
          <w:rFonts w:ascii="宋体" w:eastAsia="宋体" w:hAnsi="宋体"/>
          <w:sz w:val="30"/>
          <w:szCs w:val="30"/>
        </w:rPr>
        <w:t xml:space="preserve">eacock </w:t>
      </w:r>
      <w:r>
        <w:rPr>
          <w:rFonts w:ascii="宋体" w:eastAsia="宋体" w:hAnsi="宋体" w:hint="eastAsia"/>
          <w:sz w:val="30"/>
          <w:szCs w:val="30"/>
        </w:rPr>
        <w:t xml:space="preserve">孔雀 </w:t>
      </w:r>
      <w:r>
        <w:rPr>
          <w:rFonts w:ascii="宋体" w:eastAsia="宋体" w:hAnsi="宋体"/>
          <w:sz w:val="30"/>
          <w:szCs w:val="30"/>
        </w:rPr>
        <w:t xml:space="preserve">=&gt; </w:t>
      </w:r>
      <w:r>
        <w:rPr>
          <w:rFonts w:ascii="宋体" w:eastAsia="宋体" w:hAnsi="宋体" w:hint="eastAsia"/>
          <w:sz w:val="30"/>
          <w:szCs w:val="30"/>
        </w:rPr>
        <w:t>炫耀</w:t>
      </w:r>
    </w:p>
    <w:p w14:paraId="771DC7DE" w14:textId="77777777" w:rsidR="00C0194D" w:rsidRDefault="00C0194D">
      <w:pPr>
        <w:widowControl/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br w:type="page"/>
      </w:r>
    </w:p>
    <w:p w14:paraId="2D1023BC" w14:textId="252EE6C7" w:rsidR="00C0194D" w:rsidRPr="00C0194D" w:rsidRDefault="00C0194D" w:rsidP="00F56CF2">
      <w:pPr>
        <w:jc w:val="left"/>
        <w:rPr>
          <w:rFonts w:ascii="宋体" w:eastAsia="宋体" w:hAnsi="宋体" w:hint="eastAsia"/>
          <w:b/>
          <w:bCs/>
          <w:color w:val="EE0000"/>
          <w:sz w:val="30"/>
          <w:szCs w:val="30"/>
        </w:rPr>
      </w:pPr>
      <w:r w:rsidRPr="00C0194D">
        <w:rPr>
          <w:rFonts w:ascii="宋体" w:eastAsia="宋体" w:hAnsi="宋体" w:hint="eastAsia"/>
          <w:b/>
          <w:bCs/>
          <w:color w:val="EE0000"/>
          <w:sz w:val="30"/>
          <w:szCs w:val="30"/>
        </w:rPr>
        <w:lastRenderedPageBreak/>
        <w:t>作业</w:t>
      </w:r>
    </w:p>
    <w:p w14:paraId="4F3A1B68" w14:textId="07BCA1A9" w:rsidR="00C0194D" w:rsidRDefault="00C0194D" w:rsidP="00C0194D">
      <w:pPr>
        <w:widowControl/>
        <w:jc w:val="left"/>
        <w:rPr>
          <w:rFonts w:ascii="宋体" w:eastAsia="宋体" w:hAnsi="宋体"/>
          <w:b/>
          <w:bCs/>
          <w:color w:val="EE0000"/>
          <w:sz w:val="30"/>
          <w:szCs w:val="30"/>
        </w:rPr>
      </w:pPr>
      <w:r w:rsidRPr="00C0194D">
        <w:rPr>
          <w:rFonts w:ascii="宋体" w:eastAsia="宋体" w:hAnsi="宋体" w:hint="eastAsia"/>
          <w:b/>
          <w:bCs/>
          <w:color w:val="EE0000"/>
          <w:sz w:val="30"/>
          <w:szCs w:val="30"/>
        </w:rPr>
        <w:t>C8T3Q1-3</w:t>
      </w:r>
    </w:p>
    <w:p w14:paraId="2266D5E1" w14:textId="3096FB97" w:rsidR="00DF2481" w:rsidRPr="00C0194D" w:rsidRDefault="00DF2481" w:rsidP="00C0194D">
      <w:pPr>
        <w:widowControl/>
        <w:jc w:val="left"/>
        <w:rPr>
          <w:rFonts w:ascii="宋体" w:eastAsia="宋体" w:hAnsi="宋体" w:hint="eastAsia"/>
          <w:b/>
          <w:bCs/>
          <w:color w:val="EE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EE0000"/>
          <w:sz w:val="30"/>
          <w:szCs w:val="30"/>
        </w:rPr>
        <w:t>OGT4Q9-13</w:t>
      </w:r>
    </w:p>
    <w:p w14:paraId="10CE7FB7" w14:textId="46D2F22F" w:rsidR="00C0194D" w:rsidRPr="00CA383F" w:rsidRDefault="00C0194D" w:rsidP="00C0194D">
      <w:pPr>
        <w:widowControl/>
        <w:jc w:val="left"/>
        <w:rPr>
          <w:rFonts w:ascii="宋体" w:eastAsia="宋体" w:hAnsi="宋体" w:hint="eastAsia"/>
          <w:b/>
          <w:bCs/>
          <w:color w:val="70AD47" w:themeColor="accent6"/>
          <w:sz w:val="30"/>
          <w:szCs w:val="30"/>
        </w:rPr>
      </w:pPr>
      <w:r w:rsidRPr="00CA383F">
        <w:rPr>
          <w:rFonts w:ascii="宋体" w:eastAsia="宋体" w:hAnsi="宋体" w:hint="eastAsia"/>
          <w:b/>
          <w:bCs/>
          <w:color w:val="70AD47" w:themeColor="accent6"/>
          <w:sz w:val="30"/>
          <w:szCs w:val="30"/>
        </w:rPr>
        <w:t>OGP222Q33-34</w:t>
      </w:r>
    </w:p>
    <w:sectPr w:rsidR="00C0194D" w:rsidRPr="00CA38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DA1FE5" w14:textId="77777777" w:rsidR="00FA2917" w:rsidRDefault="00FA2917" w:rsidP="00F3621D">
      <w:pPr>
        <w:rPr>
          <w:rFonts w:hint="eastAsia"/>
        </w:rPr>
      </w:pPr>
      <w:r>
        <w:separator/>
      </w:r>
    </w:p>
  </w:endnote>
  <w:endnote w:type="continuationSeparator" w:id="0">
    <w:p w14:paraId="7D0E36B2" w14:textId="77777777" w:rsidR="00FA2917" w:rsidRDefault="00FA2917" w:rsidP="00F3621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4BEA7" w14:textId="77777777" w:rsidR="00C21CCA" w:rsidRDefault="00C21CCA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24A8" w14:textId="77777777" w:rsidR="00C21CCA" w:rsidRDefault="00C21CCA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56F6F" w14:textId="77777777" w:rsidR="00C21CCA" w:rsidRDefault="00C21CCA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D33B5" w14:textId="77777777" w:rsidR="00FA2917" w:rsidRDefault="00FA2917" w:rsidP="00F3621D">
      <w:pPr>
        <w:rPr>
          <w:rFonts w:hint="eastAsia"/>
        </w:rPr>
      </w:pPr>
      <w:r>
        <w:separator/>
      </w:r>
    </w:p>
  </w:footnote>
  <w:footnote w:type="continuationSeparator" w:id="0">
    <w:p w14:paraId="569E53CE" w14:textId="77777777" w:rsidR="00FA2917" w:rsidRDefault="00FA2917" w:rsidP="00F3621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CE6B2" w14:textId="77777777" w:rsidR="00C21CCA" w:rsidRDefault="00C21CCA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82A2B" w14:textId="77777777" w:rsidR="00C21CCA" w:rsidRDefault="00C21CCA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14B31" w14:textId="77777777" w:rsidR="00C21CCA" w:rsidRDefault="00C21CCA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857B3"/>
    <w:multiLevelType w:val="hybridMultilevel"/>
    <w:tmpl w:val="05E20C74"/>
    <w:lvl w:ilvl="0" w:tplc="12A4A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170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45"/>
    <w:rsid w:val="00023FD6"/>
    <w:rsid w:val="00091178"/>
    <w:rsid w:val="000C2C06"/>
    <w:rsid w:val="000E762D"/>
    <w:rsid w:val="00123786"/>
    <w:rsid w:val="00147C45"/>
    <w:rsid w:val="001A58C3"/>
    <w:rsid w:val="001A75B6"/>
    <w:rsid w:val="002000F2"/>
    <w:rsid w:val="002B48F9"/>
    <w:rsid w:val="002D3652"/>
    <w:rsid w:val="002F4A53"/>
    <w:rsid w:val="002F78B5"/>
    <w:rsid w:val="003062EA"/>
    <w:rsid w:val="00315DD6"/>
    <w:rsid w:val="00317D40"/>
    <w:rsid w:val="00336F9B"/>
    <w:rsid w:val="00352D8A"/>
    <w:rsid w:val="00356A1C"/>
    <w:rsid w:val="00362F03"/>
    <w:rsid w:val="0037473B"/>
    <w:rsid w:val="00411573"/>
    <w:rsid w:val="00467440"/>
    <w:rsid w:val="00470AA1"/>
    <w:rsid w:val="0047407E"/>
    <w:rsid w:val="004949FE"/>
    <w:rsid w:val="00497CAD"/>
    <w:rsid w:val="004F4010"/>
    <w:rsid w:val="004F70E8"/>
    <w:rsid w:val="00507B6E"/>
    <w:rsid w:val="00513677"/>
    <w:rsid w:val="00540250"/>
    <w:rsid w:val="0057686F"/>
    <w:rsid w:val="005A2662"/>
    <w:rsid w:val="005B5E6C"/>
    <w:rsid w:val="005D2006"/>
    <w:rsid w:val="00630CF8"/>
    <w:rsid w:val="00635863"/>
    <w:rsid w:val="00665E6A"/>
    <w:rsid w:val="00686876"/>
    <w:rsid w:val="006A1541"/>
    <w:rsid w:val="006C068B"/>
    <w:rsid w:val="006D0C1F"/>
    <w:rsid w:val="006E1061"/>
    <w:rsid w:val="006F4720"/>
    <w:rsid w:val="00743206"/>
    <w:rsid w:val="00751DCF"/>
    <w:rsid w:val="007907CE"/>
    <w:rsid w:val="00797A72"/>
    <w:rsid w:val="00822EF6"/>
    <w:rsid w:val="00831096"/>
    <w:rsid w:val="00864606"/>
    <w:rsid w:val="008C2BF1"/>
    <w:rsid w:val="008C378D"/>
    <w:rsid w:val="008D64EA"/>
    <w:rsid w:val="008F7FA6"/>
    <w:rsid w:val="0096556F"/>
    <w:rsid w:val="009966FC"/>
    <w:rsid w:val="009E4642"/>
    <w:rsid w:val="00A0372E"/>
    <w:rsid w:val="00A30467"/>
    <w:rsid w:val="00A57908"/>
    <w:rsid w:val="00A60256"/>
    <w:rsid w:val="00BB49A5"/>
    <w:rsid w:val="00BD1B9F"/>
    <w:rsid w:val="00BF5244"/>
    <w:rsid w:val="00C0194D"/>
    <w:rsid w:val="00C12262"/>
    <w:rsid w:val="00C17D7F"/>
    <w:rsid w:val="00C21CCA"/>
    <w:rsid w:val="00C24C16"/>
    <w:rsid w:val="00C401ED"/>
    <w:rsid w:val="00C5750C"/>
    <w:rsid w:val="00C92825"/>
    <w:rsid w:val="00C94870"/>
    <w:rsid w:val="00CA003F"/>
    <w:rsid w:val="00CA1811"/>
    <w:rsid w:val="00CA383F"/>
    <w:rsid w:val="00CD7C9F"/>
    <w:rsid w:val="00D2004D"/>
    <w:rsid w:val="00D6467C"/>
    <w:rsid w:val="00D9365F"/>
    <w:rsid w:val="00D93ABA"/>
    <w:rsid w:val="00DD102B"/>
    <w:rsid w:val="00DE33E3"/>
    <w:rsid w:val="00DF2481"/>
    <w:rsid w:val="00E16CF5"/>
    <w:rsid w:val="00E2108A"/>
    <w:rsid w:val="00E24FBF"/>
    <w:rsid w:val="00E26C4D"/>
    <w:rsid w:val="00E74C74"/>
    <w:rsid w:val="00EA6AF1"/>
    <w:rsid w:val="00EF1751"/>
    <w:rsid w:val="00F10751"/>
    <w:rsid w:val="00F3621D"/>
    <w:rsid w:val="00F56CF2"/>
    <w:rsid w:val="00F65335"/>
    <w:rsid w:val="00FA07EC"/>
    <w:rsid w:val="00FA2917"/>
    <w:rsid w:val="00FB2705"/>
    <w:rsid w:val="00FD6E70"/>
    <w:rsid w:val="00FE339A"/>
    <w:rsid w:val="00FF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859294"/>
  <w15:docId w15:val="{EF1C8FD7-615A-47C4-AC27-B7880387A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47C45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0"/>
    <w:rsid w:val="00147C45"/>
    <w:rPr>
      <w:rFonts w:ascii="Wingdings 2" w:hAnsi="Wingdings 2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a0"/>
    <w:rsid w:val="00147C45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F36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2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2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21D"/>
    <w:rPr>
      <w:sz w:val="18"/>
      <w:szCs w:val="18"/>
    </w:rPr>
  </w:style>
  <w:style w:type="paragraph" w:styleId="a7">
    <w:name w:val="List Paragraph"/>
    <w:basedOn w:val="a"/>
    <w:uiPriority w:val="34"/>
    <w:qFormat/>
    <w:rsid w:val="00F56C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C5153-8F7A-410F-B30C-E4E89BEE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8</Pages>
  <Words>913</Words>
  <Characters>1253</Characters>
  <Application>Microsoft Office Word</Application>
  <DocSecurity>0</DocSecurity>
  <Lines>89</Lines>
  <Paragraphs>51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Hefei</dc:creator>
  <cp:keywords/>
  <dc:description/>
  <cp:lastModifiedBy>Hefei Huang</cp:lastModifiedBy>
  <cp:revision>20</cp:revision>
  <dcterms:created xsi:type="dcterms:W3CDTF">2022-07-17T07:26:00Z</dcterms:created>
  <dcterms:modified xsi:type="dcterms:W3CDTF">2025-07-18T10:00:00Z</dcterms:modified>
</cp:coreProperties>
</file>