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4E09A" w14:textId="1605878B" w:rsidR="003D43CD" w:rsidRPr="002776B0" w:rsidRDefault="00F71368" w:rsidP="009C52FC">
      <w:pPr>
        <w:rPr>
          <w:rFonts w:asciiTheme="minorEastAsia" w:hAnsiTheme="minorEastAsia" w:hint="eastAsia"/>
          <w:b/>
          <w:bCs/>
          <w:szCs w:val="21"/>
        </w:rPr>
      </w:pPr>
      <w:r w:rsidRPr="002776B0">
        <w:rPr>
          <w:rFonts w:asciiTheme="minorEastAsia" w:hAnsiTheme="minorEastAsia" w:hint="eastAsia"/>
          <w:b/>
          <w:bCs/>
          <w:szCs w:val="21"/>
        </w:rPr>
        <w:t>词汇部分</w:t>
      </w:r>
    </w:p>
    <w:p w14:paraId="00F2518C" w14:textId="6B2F26F2" w:rsidR="006B558A" w:rsidRPr="00F71368" w:rsidRDefault="006B558A" w:rsidP="009C52FC">
      <w:pPr>
        <w:rPr>
          <w:rFonts w:asciiTheme="minorEastAsia" w:hAnsiTheme="minorEastAsia" w:hint="eastAsia"/>
          <w:szCs w:val="21"/>
        </w:rPr>
      </w:pPr>
    </w:p>
    <w:p w14:paraId="622D1B37" w14:textId="77777777" w:rsidR="00F71368" w:rsidRPr="002776B0" w:rsidRDefault="00F71368" w:rsidP="00F71368">
      <w:pPr>
        <w:rPr>
          <w:rFonts w:asciiTheme="minorEastAsia" w:hAnsiTheme="minorEastAsia" w:hint="eastAsia"/>
          <w:b/>
          <w:bCs/>
          <w:szCs w:val="21"/>
        </w:rPr>
      </w:pPr>
      <w:bookmarkStart w:id="0" w:name="OLE_LINK1"/>
      <w:r w:rsidRPr="002776B0">
        <w:rPr>
          <w:rFonts w:asciiTheme="minorEastAsia" w:hAnsiTheme="minorEastAsia"/>
          <w:b/>
          <w:bCs/>
          <w:szCs w:val="21"/>
        </w:rPr>
        <w:t>H</w:t>
      </w:r>
      <w:r w:rsidRPr="002776B0">
        <w:rPr>
          <w:rFonts w:asciiTheme="minorEastAsia" w:hAnsiTheme="minorEastAsia" w:hint="eastAsia"/>
          <w:b/>
          <w:bCs/>
          <w:szCs w:val="21"/>
        </w:rPr>
        <w:t>eading题</w:t>
      </w:r>
    </w:p>
    <w:p w14:paraId="777A02B1" w14:textId="77777777" w:rsidR="00F71368" w:rsidRPr="00F71368" w:rsidRDefault="00F71368" w:rsidP="00F71368">
      <w:pPr>
        <w:rPr>
          <w:rFonts w:asciiTheme="minorEastAsia" w:hAnsiTheme="minorEastAsia" w:hint="eastAsia"/>
          <w:b/>
          <w:bCs/>
          <w:szCs w:val="21"/>
        </w:rPr>
      </w:pPr>
      <w:r w:rsidRPr="00F71368">
        <w:rPr>
          <w:rFonts w:asciiTheme="minorEastAsia" w:hAnsiTheme="minorEastAsia" w:hint="eastAsia"/>
          <w:b/>
          <w:bCs/>
          <w:szCs w:val="21"/>
        </w:rPr>
        <w:t>常识</w:t>
      </w:r>
    </w:p>
    <w:p w14:paraId="1EC627DB" w14:textId="77777777" w:rsidR="00F71368" w:rsidRPr="00F71368" w:rsidRDefault="00F71368" w:rsidP="00F7136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题目在在文章前面</w:t>
      </w:r>
    </w:p>
    <w:p w14:paraId="32F3B13C" w14:textId="77777777" w:rsidR="00F71368" w:rsidRPr="00F71368" w:rsidRDefault="00F71368" w:rsidP="00F7136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答案写罗马数字</w:t>
      </w:r>
    </w:p>
    <w:p w14:paraId="49E318DF" w14:textId="77777777" w:rsidR="00F71368" w:rsidRPr="00F71368" w:rsidRDefault="00F71368" w:rsidP="00F7136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选项数量多于题目数量</w:t>
      </w:r>
    </w:p>
    <w:p w14:paraId="283E0731" w14:textId="77777777" w:rsidR="00F71368" w:rsidRPr="00F71368" w:rsidRDefault="00F71368" w:rsidP="00F7136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有完成的例题（请注意及时删除）</w:t>
      </w:r>
    </w:p>
    <w:p w14:paraId="6EA6B705" w14:textId="77777777" w:rsidR="00F71368" w:rsidRPr="00F71368" w:rsidRDefault="00F71368" w:rsidP="00F71368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每个小标题只用一次</w:t>
      </w:r>
    </w:p>
    <w:bookmarkEnd w:id="0"/>
    <w:p w14:paraId="0CC81AF4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</w:p>
    <w:p w14:paraId="1AE7BE21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解题方法</w:t>
      </w:r>
    </w:p>
    <w:p w14:paraId="4775AB2A" w14:textId="77777777" w:rsidR="00F71368" w:rsidRPr="00F71368" w:rsidRDefault="00F71368" w:rsidP="00F7136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阅读文段，</w:t>
      </w:r>
      <w:r w:rsidRPr="00F71368">
        <w:rPr>
          <w:rFonts w:asciiTheme="minorEastAsia" w:hAnsiTheme="minorEastAsia" w:hint="eastAsia"/>
          <w:color w:val="FF0000"/>
          <w:szCs w:val="21"/>
        </w:rPr>
        <w:t>了解段落大意</w:t>
      </w:r>
    </w:p>
    <w:p w14:paraId="0834466C" w14:textId="77777777" w:rsidR="00F71368" w:rsidRPr="00F71368" w:rsidRDefault="00F71368" w:rsidP="00F7136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根据段落大意选出小标题</w:t>
      </w:r>
    </w:p>
    <w:p w14:paraId="587E60BE" w14:textId="77777777" w:rsidR="00F71368" w:rsidRPr="00F71368" w:rsidRDefault="00F71368" w:rsidP="00F7136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 xml:space="preserve">通过对比排除干扰项 </w:t>
      </w:r>
    </w:p>
    <w:p w14:paraId="03524C1E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</w:p>
    <w:p w14:paraId="073ECE61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中心句特征</w:t>
      </w:r>
    </w:p>
    <w:p w14:paraId="0F800A8D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t>1.</w:t>
      </w:r>
      <w:r w:rsidRPr="00F71368">
        <w:rPr>
          <w:rFonts w:asciiTheme="minorEastAsia" w:hAnsiTheme="minorEastAsia"/>
          <w:szCs w:val="21"/>
        </w:rPr>
        <w:tab/>
        <w:t>具有概括性的句子和具有解释说明，描写的句子同时出现，一般前者是中心句</w:t>
      </w:r>
    </w:p>
    <w:p w14:paraId="3E218D3E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t>A.</w:t>
      </w:r>
      <w:r w:rsidRPr="00F71368">
        <w:rPr>
          <w:rFonts w:asciiTheme="minorEastAsia" w:hAnsiTheme="minorEastAsia"/>
          <w:szCs w:val="21"/>
        </w:rPr>
        <w:tab/>
        <w:t>观点和例子同时出现，观点是中心句 =&gt; 出现for example看前面</w:t>
      </w:r>
    </w:p>
    <w:p w14:paraId="28345FCD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t>B.</w:t>
      </w:r>
      <w:r w:rsidRPr="00F71368">
        <w:rPr>
          <w:rFonts w:asciiTheme="minorEastAsia" w:hAnsiTheme="minorEastAsia"/>
          <w:szCs w:val="21"/>
        </w:rPr>
        <w:tab/>
        <w:t>因果关系中，一般结果是中心句</w:t>
      </w:r>
    </w:p>
    <w:p w14:paraId="7C4BF637" w14:textId="77777777" w:rsidR="00F71368" w:rsidRP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t>C.</w:t>
      </w:r>
      <w:r w:rsidRPr="00F71368">
        <w:rPr>
          <w:rFonts w:asciiTheme="minorEastAsia" w:hAnsiTheme="minorEastAsia"/>
          <w:szCs w:val="21"/>
        </w:rPr>
        <w:tab/>
        <w:t>段落引用了一个实验，一般优先阅读实验结果</w:t>
      </w:r>
    </w:p>
    <w:p w14:paraId="09318569" w14:textId="77777777" w:rsidR="00F71368" w:rsidRPr="00F71368" w:rsidRDefault="00F71368" w:rsidP="00F71368">
      <w:pPr>
        <w:widowControl/>
        <w:jc w:val="left"/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br w:type="page"/>
      </w:r>
      <w:r w:rsidRPr="00F71368">
        <w:rPr>
          <w:rFonts w:asciiTheme="minorEastAsia" w:hAnsiTheme="minorEastAsia"/>
          <w:szCs w:val="21"/>
        </w:rPr>
        <w:lastRenderedPageBreak/>
        <w:t>2. 若首尾句起到逻辑或结构作用（如承上启下）则一般不</w:t>
      </w:r>
      <w:r w:rsidRPr="00F71368">
        <w:rPr>
          <w:rFonts w:asciiTheme="minorEastAsia" w:hAnsiTheme="minorEastAsia" w:hint="eastAsia"/>
          <w:szCs w:val="21"/>
        </w:rPr>
        <w:t>优先</w:t>
      </w:r>
      <w:r w:rsidRPr="00F71368">
        <w:rPr>
          <w:rFonts w:asciiTheme="minorEastAsia" w:hAnsiTheme="minorEastAsia"/>
          <w:szCs w:val="21"/>
        </w:rPr>
        <w:t>将其视作中心句</w:t>
      </w:r>
    </w:p>
    <w:p w14:paraId="07B5A2D3" w14:textId="77777777" w:rsidR="00643F50" w:rsidRDefault="00F71368" w:rsidP="00643F50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 w:hint="eastAsia"/>
          <w:szCs w:val="21"/>
        </w:rPr>
        <w:t>常见情况：首句出现代词指代上文，尾句进行提问</w:t>
      </w:r>
      <w:bookmarkStart w:id="1" w:name="OLE_LINK2"/>
    </w:p>
    <w:p w14:paraId="16B10512" w14:textId="4C5A7E79" w:rsidR="00643F50" w:rsidRPr="00643F50" w:rsidRDefault="00643F50" w:rsidP="00643F50">
      <w:pPr>
        <w:rPr>
          <w:rFonts w:asciiTheme="minorEastAsia" w:hAnsiTheme="minorEastAsia" w:hint="eastAsia"/>
          <w:szCs w:val="21"/>
        </w:rPr>
      </w:pPr>
      <w:r w:rsidRPr="00643F50">
        <w:rPr>
          <w:rFonts w:asciiTheme="minorEastAsia" w:hAnsiTheme="minorEastAsia" w:hint="eastAsia"/>
          <w:szCs w:val="21"/>
        </w:rPr>
        <w:t>3.</w:t>
      </w:r>
      <w:r>
        <w:rPr>
          <w:rFonts w:asciiTheme="minorEastAsia" w:hAnsiTheme="minorEastAsia" w:hint="eastAsia"/>
          <w:szCs w:val="21"/>
        </w:rPr>
        <w:t xml:space="preserve"> </w:t>
      </w:r>
      <w:r w:rsidR="00F71368" w:rsidRPr="00643F50">
        <w:rPr>
          <w:rFonts w:asciiTheme="minorEastAsia" w:hAnsiTheme="minorEastAsia" w:hint="eastAsia"/>
          <w:szCs w:val="21"/>
        </w:rPr>
        <w:t>细节</w:t>
      </w:r>
      <w:r w:rsidR="00F71368" w:rsidRPr="00643F50">
        <w:rPr>
          <w:rFonts w:asciiTheme="minorEastAsia" w:hAnsiTheme="minorEastAsia"/>
          <w:szCs w:val="21"/>
        </w:rPr>
        <w:t>4“e” evidence, experience, explanation, examples</w:t>
      </w:r>
      <w:bookmarkEnd w:id="1"/>
    </w:p>
    <w:p w14:paraId="388E2CC5" w14:textId="76B19BC0" w:rsidR="00F71368" w:rsidRPr="00643F50" w:rsidRDefault="00F71368" w:rsidP="00643F5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643F50">
        <w:rPr>
          <w:rFonts w:asciiTheme="minorEastAsia" w:hAnsiTheme="minorEastAsia"/>
          <w:szCs w:val="21"/>
        </w:rPr>
        <w:t>小标题的信息在段落中出现比例更高，则该小标题和该段落更容易匹配。</w:t>
      </w:r>
    </w:p>
    <w:p w14:paraId="41584A19" w14:textId="77777777" w:rsidR="00F71368" w:rsidRDefault="00F71368" w:rsidP="00F71368">
      <w:pPr>
        <w:rPr>
          <w:rFonts w:asciiTheme="minorEastAsia" w:hAnsiTheme="minorEastAsia" w:hint="eastAsia"/>
          <w:szCs w:val="21"/>
        </w:rPr>
      </w:pPr>
      <w:r w:rsidRPr="00F71368">
        <w:rPr>
          <w:rFonts w:asciiTheme="minorEastAsia" w:hAnsiTheme="minorEastAsia"/>
          <w:szCs w:val="21"/>
        </w:rPr>
        <w:t>小结：主题句一定是概括性最强的句子</w:t>
      </w:r>
    </w:p>
    <w:p w14:paraId="418F310B" w14:textId="60AEAFE2" w:rsidR="00643F50" w:rsidRPr="00643F50" w:rsidRDefault="00643F50" w:rsidP="00643F50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若一个句子中有多个重点句特征，则本句为中心句的概率大幅提升</w:t>
      </w:r>
    </w:p>
    <w:p w14:paraId="0AF60FE0" w14:textId="53FD1CE4" w:rsidR="006B558A" w:rsidRPr="00643F50" w:rsidRDefault="00643F50" w:rsidP="00643F50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若考试时间不够，且发现某小标题中</w:t>
      </w:r>
      <w:r w:rsidR="007E09D5">
        <w:rPr>
          <w:rFonts w:asciiTheme="minorEastAsia" w:hAnsiTheme="minorEastAsia" w:hint="eastAsia"/>
          <w:szCs w:val="21"/>
        </w:rPr>
        <w:t>含</w:t>
      </w:r>
      <w:r>
        <w:rPr>
          <w:rFonts w:asciiTheme="minorEastAsia" w:hAnsiTheme="minorEastAsia" w:hint="eastAsia"/>
          <w:szCs w:val="21"/>
        </w:rPr>
        <w:t>有未来，长期，影响，技术运用，本</w:t>
      </w:r>
      <w:r w:rsidR="00BD27B2">
        <w:rPr>
          <w:rFonts w:asciiTheme="minorEastAsia" w:hAnsiTheme="minorEastAsia" w:hint="eastAsia"/>
          <w:szCs w:val="21"/>
        </w:rPr>
        <w:t>小</w:t>
      </w:r>
      <w:r>
        <w:rPr>
          <w:rFonts w:asciiTheme="minorEastAsia" w:hAnsiTheme="minorEastAsia" w:hint="eastAsia"/>
          <w:szCs w:val="21"/>
        </w:rPr>
        <w:t>标题对应的段落应从后向前找</w:t>
      </w:r>
    </w:p>
    <w:p w14:paraId="2CF7BF38" w14:textId="46E7919E" w:rsidR="00643F50" w:rsidRDefault="005A6F33" w:rsidP="005A6F3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重点关注作者的观点句（副词+逗号开头的句子/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in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fact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开头的句子）</w:t>
      </w:r>
    </w:p>
    <w:p w14:paraId="7E58144C" w14:textId="7D295543" w:rsidR="005657CD" w:rsidRPr="005657CD" w:rsidRDefault="00924AE3" w:rsidP="005657C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若小标题是一个问句，则段落中心思想可能是它的答案</w:t>
      </w:r>
    </w:p>
    <w:p w14:paraId="4F576613" w14:textId="77777777" w:rsidR="0070191A" w:rsidRPr="005A6F33" w:rsidRDefault="0070191A" w:rsidP="0070191A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14:paraId="08C95E49" w14:textId="7D674775" w:rsidR="004D5CA6" w:rsidRDefault="004D5CA6" w:rsidP="00F7136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常见文段重点位置</w:t>
      </w:r>
    </w:p>
    <w:p w14:paraId="7E2D5D5E" w14:textId="4E2E2733" w:rsid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作者的定义与评价</w:t>
      </w:r>
      <w:r>
        <w:rPr>
          <w:rFonts w:asciiTheme="minorEastAsia" w:hAnsiTheme="minorEastAsia"/>
          <w:szCs w:val="21"/>
        </w:rPr>
        <w:t xml:space="preserve"> it is, this is</w:t>
      </w:r>
    </w:p>
    <w:p w14:paraId="5BA2A4DF" w14:textId="32B678DE" w:rsid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转折词后面</w:t>
      </w:r>
    </w:p>
    <w:p w14:paraId="1D47B5D1" w14:textId="37EE16C6" w:rsid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表强调的信息 must，especially</w:t>
      </w:r>
    </w:p>
    <w:p w14:paraId="43EC8B90" w14:textId="269D72D9" w:rsid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4D5CA6">
        <w:rPr>
          <w:rFonts w:asciiTheme="minorEastAsia" w:hAnsiTheme="minorEastAsia" w:hint="eastAsia"/>
          <w:szCs w:val="21"/>
        </w:rPr>
        <w:t>总结性标志词 in</w:t>
      </w:r>
      <w:r w:rsidRPr="004D5CA6">
        <w:rPr>
          <w:rFonts w:asciiTheme="minorEastAsia" w:hAnsiTheme="minorEastAsia"/>
          <w:szCs w:val="21"/>
        </w:rPr>
        <w:t xml:space="preserve"> a word, thus, </w:t>
      </w:r>
      <w:r>
        <w:rPr>
          <w:rFonts w:asciiTheme="minorEastAsia" w:hAnsiTheme="minorEastAsia"/>
          <w:szCs w:val="21"/>
        </w:rPr>
        <w:t>consequently</w:t>
      </w:r>
    </w:p>
    <w:p w14:paraId="014BC527" w14:textId="7A5E72D3" w:rsidR="004D5CA6" w:rsidRP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设问句出现在段落开头</w:t>
      </w:r>
    </w:p>
    <w:p w14:paraId="183B7DFF" w14:textId="633B0770" w:rsidR="004D5CA6" w:rsidRDefault="004D5CA6" w:rsidP="004D5CA6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修饰重点句的限定性定语从句</w:t>
      </w:r>
    </w:p>
    <w:p w14:paraId="72B29A67" w14:textId="69990142" w:rsidR="003208E8" w:rsidRPr="005657CD" w:rsidRDefault="005657CD" w:rsidP="005657CD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作者引用的专家观点</w:t>
      </w:r>
    </w:p>
    <w:p w14:paraId="5EC05BB4" w14:textId="77777777" w:rsidR="001F674C" w:rsidRDefault="001F674C" w:rsidP="00CB5C41">
      <w:pPr>
        <w:rPr>
          <w:rFonts w:asciiTheme="minorEastAsia" w:hAnsiTheme="minorEastAsia" w:hint="eastAsia"/>
          <w:szCs w:val="21"/>
        </w:rPr>
      </w:pPr>
    </w:p>
    <w:p w14:paraId="3DC566FF" w14:textId="67706ADC" w:rsidR="00CB5C41" w:rsidRDefault="009B2271" w:rsidP="00CB5C4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词汇</w:t>
      </w:r>
    </w:p>
    <w:p w14:paraId="3AFB5AA1" w14:textId="74ABB624" w:rsidR="006760C0" w:rsidRDefault="00CB5C41" w:rsidP="00CB5C4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Picture n. 全景，整体形象</w:t>
      </w:r>
    </w:p>
    <w:p w14:paraId="6ABBB2D6" w14:textId="34FBE4B0" w:rsidR="003B0D0A" w:rsidRDefault="003B0D0A" w:rsidP="003208E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Expenditure n. 花费</w:t>
      </w:r>
    </w:p>
    <w:p w14:paraId="2F522064" w14:textId="55E30528" w:rsidR="001F674C" w:rsidRDefault="001F674C" w:rsidP="003208E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Asset n. 资产（强调值钱） = possession（强调私有）= property （特指不动产）</w:t>
      </w:r>
    </w:p>
    <w:p w14:paraId="7A281330" w14:textId="77777777" w:rsidR="004C3DD0" w:rsidRDefault="004C3DD0" w:rsidP="003208E8">
      <w:pPr>
        <w:rPr>
          <w:rFonts w:asciiTheme="minorEastAsia" w:hAnsiTheme="minorEastAsia"/>
          <w:szCs w:val="21"/>
        </w:rPr>
      </w:pPr>
    </w:p>
    <w:p w14:paraId="270ACA22" w14:textId="6E75035C" w:rsidR="004C3DD0" w:rsidRPr="004C3DD0" w:rsidRDefault="004C3DD0" w:rsidP="003208E8">
      <w:pPr>
        <w:rPr>
          <w:rFonts w:asciiTheme="minorEastAsia" w:hAnsiTheme="minorEastAsia"/>
          <w:color w:val="EE0000"/>
          <w:szCs w:val="21"/>
        </w:rPr>
      </w:pPr>
      <w:r w:rsidRPr="004C3DD0">
        <w:rPr>
          <w:rFonts w:asciiTheme="minorEastAsia" w:hAnsiTheme="minorEastAsia" w:hint="eastAsia"/>
          <w:color w:val="EE0000"/>
          <w:szCs w:val="21"/>
        </w:rPr>
        <w:t>课后作业</w:t>
      </w:r>
    </w:p>
    <w:p w14:paraId="433760A3" w14:textId="0596EA31" w:rsidR="004C3DD0" w:rsidRPr="004C3DD0" w:rsidRDefault="004C3DD0" w:rsidP="003208E8">
      <w:pPr>
        <w:rPr>
          <w:rFonts w:asciiTheme="minorEastAsia" w:hAnsiTheme="minorEastAsia"/>
          <w:color w:val="EE0000"/>
          <w:szCs w:val="21"/>
        </w:rPr>
      </w:pPr>
      <w:r w:rsidRPr="004C3DD0">
        <w:rPr>
          <w:rFonts w:asciiTheme="minorEastAsia" w:hAnsiTheme="minorEastAsia" w:hint="eastAsia"/>
          <w:color w:val="EE0000"/>
          <w:szCs w:val="21"/>
        </w:rPr>
        <w:t>C7T3Q14-19</w:t>
      </w:r>
    </w:p>
    <w:p w14:paraId="5AA378D6" w14:textId="35DE64C0" w:rsidR="004C3DD0" w:rsidRPr="004C3DD0" w:rsidRDefault="004C3DD0" w:rsidP="003208E8">
      <w:pPr>
        <w:rPr>
          <w:rFonts w:asciiTheme="minorEastAsia" w:hAnsiTheme="minorEastAsia"/>
          <w:color w:val="EE0000"/>
          <w:szCs w:val="21"/>
        </w:rPr>
      </w:pPr>
      <w:r w:rsidRPr="004C3DD0">
        <w:rPr>
          <w:rFonts w:asciiTheme="minorEastAsia" w:hAnsiTheme="minorEastAsia" w:hint="eastAsia"/>
          <w:color w:val="EE0000"/>
          <w:szCs w:val="21"/>
        </w:rPr>
        <w:t>C8T1Q14-19</w:t>
      </w:r>
    </w:p>
    <w:p w14:paraId="3A30A8DC" w14:textId="46B89F75" w:rsidR="004C3DD0" w:rsidRPr="004C3DD0" w:rsidRDefault="004C3DD0" w:rsidP="003208E8">
      <w:pPr>
        <w:rPr>
          <w:rFonts w:asciiTheme="minorEastAsia" w:hAnsiTheme="minorEastAsia" w:hint="eastAsia"/>
          <w:color w:val="EE0000"/>
          <w:szCs w:val="21"/>
        </w:rPr>
      </w:pPr>
      <w:r w:rsidRPr="004C3DD0">
        <w:rPr>
          <w:rFonts w:asciiTheme="minorEastAsia" w:hAnsiTheme="minorEastAsia" w:hint="eastAsia"/>
          <w:color w:val="EE0000"/>
          <w:szCs w:val="21"/>
        </w:rPr>
        <w:t>C8T3Q27-32</w:t>
      </w:r>
    </w:p>
    <w:sectPr w:rsidR="004C3DD0" w:rsidRPr="004C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1B07F" w14:textId="77777777" w:rsidR="00E86CAD" w:rsidRDefault="00E86CAD" w:rsidP="0033781E">
      <w:pPr>
        <w:rPr>
          <w:rFonts w:hint="eastAsia"/>
        </w:rPr>
      </w:pPr>
      <w:r>
        <w:separator/>
      </w:r>
    </w:p>
  </w:endnote>
  <w:endnote w:type="continuationSeparator" w:id="0">
    <w:p w14:paraId="680258AB" w14:textId="77777777" w:rsidR="00E86CAD" w:rsidRDefault="00E86CAD" w:rsidP="003378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33BF" w14:textId="77777777" w:rsidR="00E86CAD" w:rsidRDefault="00E86CAD" w:rsidP="0033781E">
      <w:pPr>
        <w:rPr>
          <w:rFonts w:hint="eastAsia"/>
        </w:rPr>
      </w:pPr>
      <w:r>
        <w:separator/>
      </w:r>
    </w:p>
  </w:footnote>
  <w:footnote w:type="continuationSeparator" w:id="0">
    <w:p w14:paraId="3572C31D" w14:textId="77777777" w:rsidR="00E86CAD" w:rsidRDefault="00E86CAD" w:rsidP="003378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B7633"/>
    <w:multiLevelType w:val="hybridMultilevel"/>
    <w:tmpl w:val="C3E6C562"/>
    <w:lvl w:ilvl="0" w:tplc="80082C3E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35F63"/>
    <w:multiLevelType w:val="hybridMultilevel"/>
    <w:tmpl w:val="A2B0D84C"/>
    <w:lvl w:ilvl="0" w:tplc="637A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01985"/>
    <w:multiLevelType w:val="hybridMultilevel"/>
    <w:tmpl w:val="9A86973E"/>
    <w:lvl w:ilvl="0" w:tplc="75DC1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96A1D"/>
    <w:multiLevelType w:val="hybridMultilevel"/>
    <w:tmpl w:val="F6CCA65A"/>
    <w:lvl w:ilvl="0" w:tplc="273C9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1252580">
    <w:abstractNumId w:val="0"/>
  </w:num>
  <w:num w:numId="2" w16cid:durableId="178157379">
    <w:abstractNumId w:val="2"/>
  </w:num>
  <w:num w:numId="3" w16cid:durableId="183791924">
    <w:abstractNumId w:val="3"/>
  </w:num>
  <w:num w:numId="4" w16cid:durableId="24688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FC"/>
    <w:rsid w:val="0005127A"/>
    <w:rsid w:val="00094EA8"/>
    <w:rsid w:val="00144D29"/>
    <w:rsid w:val="001F674C"/>
    <w:rsid w:val="002215CF"/>
    <w:rsid w:val="002776B0"/>
    <w:rsid w:val="002D4971"/>
    <w:rsid w:val="003208E8"/>
    <w:rsid w:val="0033781E"/>
    <w:rsid w:val="003B0D0A"/>
    <w:rsid w:val="003D43CD"/>
    <w:rsid w:val="004C3DD0"/>
    <w:rsid w:val="004D5CA6"/>
    <w:rsid w:val="005657CD"/>
    <w:rsid w:val="005A6F33"/>
    <w:rsid w:val="00643F50"/>
    <w:rsid w:val="006760C0"/>
    <w:rsid w:val="006B558A"/>
    <w:rsid w:val="0070191A"/>
    <w:rsid w:val="007E09A4"/>
    <w:rsid w:val="007E09D5"/>
    <w:rsid w:val="009134E9"/>
    <w:rsid w:val="00924AE3"/>
    <w:rsid w:val="009A3398"/>
    <w:rsid w:val="009B2271"/>
    <w:rsid w:val="009C52FC"/>
    <w:rsid w:val="00B9284D"/>
    <w:rsid w:val="00BD27B2"/>
    <w:rsid w:val="00BE12BC"/>
    <w:rsid w:val="00C30F0D"/>
    <w:rsid w:val="00C33612"/>
    <w:rsid w:val="00C41169"/>
    <w:rsid w:val="00C8033B"/>
    <w:rsid w:val="00C92FCD"/>
    <w:rsid w:val="00CB5C41"/>
    <w:rsid w:val="00D174E5"/>
    <w:rsid w:val="00D53B57"/>
    <w:rsid w:val="00E32669"/>
    <w:rsid w:val="00E4395E"/>
    <w:rsid w:val="00E86CAD"/>
    <w:rsid w:val="00F71368"/>
    <w:rsid w:val="00F95E18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A0F2C"/>
  <w15:chartTrackingRefBased/>
  <w15:docId w15:val="{4BE0F5C1-ACCA-403C-A677-30251CF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2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7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78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7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7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358</Words>
  <Characters>459</Characters>
  <Application>Microsoft Office Word</Application>
  <DocSecurity>0</DocSecurity>
  <Lines>28</Lines>
  <Paragraphs>40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15</cp:revision>
  <dcterms:created xsi:type="dcterms:W3CDTF">2022-07-09T00:21:00Z</dcterms:created>
  <dcterms:modified xsi:type="dcterms:W3CDTF">2025-07-20T10:03:00Z</dcterms:modified>
</cp:coreProperties>
</file>