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96C17E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/>
        </w:rPr>
        <w:t>J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>uly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21 Lis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>tening</w:t>
      </w:r>
    </w:p>
    <w:p w14:paraId="0A5AF61D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color w:val="0000FF"/>
          <w:sz w:val="40"/>
          <w:szCs w:val="40"/>
          <w:lang w:val="en-US" w:eastAsia="zh-CN"/>
        </w:rPr>
        <w:t>Acc</w:t>
      </w:r>
      <w:r>
        <w:rPr>
          <w:rFonts w:hint="default" w:asciiTheme="minorAscii" w:hAnsiTheme="minorAscii"/>
          <w:color w:val="0000FF"/>
          <w:sz w:val="40"/>
          <w:szCs w:val="40"/>
          <w:lang w:val="en-US" w:eastAsia="zh-CN"/>
        </w:rPr>
        <w:t>ess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ible - easy to reach </w:t>
      </w:r>
    </w:p>
    <w:p w14:paraId="6F437663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One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>report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on the internet - transport/access is difficult </w:t>
      </w:r>
    </w:p>
    <w:p w14:paraId="203FBEA9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Interesting/fascinating/attractive </w:t>
      </w:r>
    </w:p>
    <w:p w14:paraId="4162C789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Plenty of xxx stuff - never realise it from xxx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>website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/internet/network - A </w:t>
      </w:r>
    </w:p>
    <w:p w14:paraId="6D479E91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- dry &amp; boring </w:t>
      </w:r>
    </w:p>
    <w:p w14:paraId="2FAC36B4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Restrict/limit v. </w:t>
      </w:r>
    </w:p>
    <w:p w14:paraId="5ED9510D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Potential adj. /n. </w:t>
      </w:r>
    </w:p>
    <w:p w14:paraId="5D375C72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It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>wouldn’t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be cheap to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>set up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.- </w:t>
      </w:r>
      <w:r>
        <w:rPr>
          <w:rFonts w:hint="default" w:asciiTheme="minorAscii" w:hAnsiTheme="minorAscii"/>
          <w:sz w:val="40"/>
          <w:szCs w:val="40"/>
          <w:u w:val="single"/>
          <w:lang w:val="en-US" w:eastAsia="zh-CN"/>
        </w:rPr>
        <w:t>establish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/</w:t>
      </w:r>
      <w:r>
        <w:rPr>
          <w:rFonts w:hint="default" w:asciiTheme="minorAscii" w:hAnsiTheme="minorAscii"/>
          <w:sz w:val="40"/>
          <w:szCs w:val="40"/>
          <w:u w:val="single"/>
          <w:lang w:val="en-US" w:eastAsia="zh-CN"/>
        </w:rPr>
        <w:t>found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- founder </w:t>
      </w:r>
    </w:p>
    <w:p w14:paraId="656D9213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- No, - good investment. </w:t>
      </w:r>
    </w:p>
    <w:p w14:paraId="63B7990E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Planning </w:t>
      </w:r>
      <w:r>
        <w:rPr>
          <w:rFonts w:hint="default" w:asciiTheme="minorAscii" w:hAnsiTheme="minorAscii"/>
          <w:sz w:val="40"/>
          <w:szCs w:val="40"/>
          <w:u w:val="single"/>
          <w:lang w:val="en-US" w:eastAsia="zh-CN"/>
        </w:rPr>
        <w:t>permission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- hard - planning restriction </w:t>
      </w:r>
    </w:p>
    <w:p w14:paraId="42AD2A69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Permit v. </w:t>
      </w:r>
    </w:p>
    <w:p w14:paraId="6B50BCD4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>Deal with/cope with/handle/tackle/</w:t>
      </w:r>
      <w:r>
        <w:rPr>
          <w:rFonts w:hint="default" w:asciiTheme="minorAscii" w:hAnsiTheme="minorAscii"/>
          <w:sz w:val="40"/>
          <w:szCs w:val="40"/>
          <w:u w:val="single"/>
          <w:lang w:val="en-US" w:eastAsia="zh-CN"/>
        </w:rPr>
        <w:t>address</w:t>
      </w: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 </w:t>
      </w:r>
    </w:p>
    <w:p w14:paraId="3F314E50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Manage to do </w:t>
      </w:r>
    </w:p>
    <w:p w14:paraId="38BA886A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</w:p>
    <w:p w14:paraId="1DB8820A">
      <w:pPr>
        <w:spacing w:line="360" w:lineRule="auto"/>
        <w:rPr>
          <w:rFonts w:hint="default" w:asciiTheme="minorAscii" w:hAnsiTheme="minorAscii"/>
          <w:sz w:val="40"/>
          <w:szCs w:val="40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Ghost town </w:t>
      </w:r>
    </w:p>
    <w:p w14:paraId="7EEAEFF4">
      <w:pPr>
        <w:spacing w:line="360" w:lineRule="auto"/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</w:pPr>
      <w:r>
        <w:rPr>
          <w:rFonts w:hint="default" w:asciiTheme="minorAscii" w:hAnsiTheme="minorAscii"/>
          <w:sz w:val="40"/>
          <w:szCs w:val="40"/>
          <w:lang w:val="en-US" w:eastAsia="zh-CN"/>
        </w:rPr>
        <w:t xml:space="preserve">Skills or </w:t>
      </w:r>
      <w:r>
        <w:rPr>
          <w:rFonts w:hint="default" w:asciiTheme="minorAscii" w:hAnsiTheme="minorAscii"/>
          <w:b/>
          <w:bCs/>
          <w:color w:val="0000FF"/>
          <w:sz w:val="40"/>
          <w:szCs w:val="40"/>
          <w:u w:val="single"/>
          <w:lang w:val="en-US" w:eastAsia="zh-CN"/>
        </w:rPr>
        <w:t>qualification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 xml:space="preserve">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 xml:space="preserve">资格证书/资质证明 </w:t>
      </w:r>
      <w:r>
        <w:rPr>
          <w:rFonts w:hint="default" w:asciiTheme="minorAscii" w:hAnsiTheme="minorAscii"/>
          <w:color w:val="0000FF"/>
          <w:sz w:val="40"/>
          <w:szCs w:val="40"/>
          <w:u w:val="single"/>
          <w:lang w:val="en-US" w:eastAsia="zh-CN"/>
        </w:rPr>
        <w:t xml:space="preserve">- qualify - be qualified as a lawyer </w:t>
      </w:r>
    </w:p>
    <w:p w14:paraId="3E945B5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Certif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icate </w:t>
      </w:r>
    </w:p>
    <w:p w14:paraId="4072B430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Young people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get out as fast as they can </w:t>
      </w:r>
    </w:p>
    <w:p w14:paraId="0E7F36EC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- working age </w:t>
      </w:r>
    </w:p>
    <w:p w14:paraId="77318811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- 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 xml:space="preserve">left 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- children/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retired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14AF00B7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</w:p>
    <w:p w14:paraId="62D50DA7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Tourist/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wander around</w:t>
      </w:r>
    </w:p>
    <w:p w14:paraId="6E5B9173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</w:pPr>
      <w:r>
        <w:rPr>
          <w:rFonts w:hint="default" w:asciiTheme="minorAscii" w:hAnsiTheme="minorAscii"/>
          <w:b/>
          <w:bCs/>
          <w:color w:val="auto"/>
          <w:sz w:val="40"/>
          <w:szCs w:val="40"/>
          <w:u w:val="single"/>
          <w:lang w:val="en-US" w:eastAsia="zh-CN"/>
        </w:rPr>
        <w:t>Sticking to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 xml:space="preserve"> marked ways - paths - restrictions </w:t>
      </w:r>
    </w:p>
    <w:p w14:paraId="6099CA64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Sticky adj. ;sticker/meme </w:t>
      </w:r>
    </w:p>
    <w:p w14:paraId="2FB1913F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</w:p>
    <w:p w14:paraId="207B8623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Cities - coastal cities/inland cities </w:t>
      </w:r>
    </w:p>
    <w:p w14:paraId="6003624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Suburb/outskirts </w:t>
      </w:r>
    </w:p>
    <w:p w14:paraId="69F57A6E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Rural areas </w:t>
      </w:r>
    </w:p>
    <w:p w14:paraId="5986E857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</w:p>
    <w:p w14:paraId="342A091A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I’d not realised that before. - 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nor me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.</w:t>
      </w:r>
    </w:p>
    <w:p w14:paraId="609B40FA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I haven’t realised/thought/expected that before. </w:t>
      </w:r>
    </w:p>
    <w:p w14:paraId="744C6DB5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- surprise</w:t>
      </w:r>
    </w:p>
    <w:p w14:paraId="01ED60B3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- un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expect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ed </w:t>
      </w:r>
    </w:p>
    <w:p w14:paraId="5DC65ED4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</w:p>
    <w:p w14:paraId="2B9BE6DC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Spoil v. 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破坏；</w:t>
      </w:r>
    </w:p>
    <w:p w14:paraId="7938A9F1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i/>
          <w:iCs/>
          <w:color w:val="auto"/>
          <w:sz w:val="40"/>
          <w:szCs w:val="40"/>
          <w:u w:val="single"/>
          <w:lang w:val="en-US" w:eastAsia="zh-CN"/>
        </w:rPr>
        <w:t>Sprea</w:t>
      </w:r>
      <w:r>
        <w:rPr>
          <w:rFonts w:hint="default" w:asciiTheme="minorAscii" w:hAnsiTheme="minorAscii"/>
          <w:i/>
          <w:iCs/>
          <w:color w:val="auto"/>
          <w:sz w:val="40"/>
          <w:szCs w:val="40"/>
          <w:u w:val="single"/>
          <w:lang w:val="en-US" w:eastAsia="zh-CN"/>
        </w:rPr>
        <w:t>d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further inland; </w:t>
      </w:r>
      <w:r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  <w:t>widespread adj.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40B6F388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Pol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lutant 污染物 are 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dis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charge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d into the rivers - 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down</w:t>
      </w:r>
      <w:r>
        <w:rPr>
          <w:rFonts w:hint="default" w:asciiTheme="minorAscii" w:hAnsiTheme="minorAscii"/>
          <w:color w:val="0070C0"/>
          <w:sz w:val="40"/>
          <w:szCs w:val="40"/>
          <w:u w:val="single"/>
          <w:lang w:val="en-US" w:eastAsia="zh-CN"/>
        </w:rPr>
        <w:t>stream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to the cities </w:t>
      </w:r>
    </w:p>
    <w:p w14:paraId="05D65C9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Emit/release </w:t>
      </w:r>
    </w:p>
    <w:p w14:paraId="5F7E23CD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</w:p>
    <w:p w14:paraId="1AD0019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Not </w:t>
      </w:r>
      <w:r>
        <w:rPr>
          <w:rFonts w:hint="default" w:asciiTheme="minorAscii" w:hAnsiTheme="minorAscii"/>
          <w:color w:val="auto"/>
          <w:sz w:val="40"/>
          <w:szCs w:val="40"/>
          <w:u w:val="single"/>
          <w:lang w:val="en-US" w:eastAsia="zh-CN"/>
        </w:rPr>
        <w:t>enough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- lack/shortage</w:t>
      </w:r>
    </w:p>
    <w:p w14:paraId="165EBA21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Sufficient/adequate </w:t>
      </w:r>
    </w:p>
    <w:p w14:paraId="72CE42A3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Allow for 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考虑到 take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sth into account/take account of sth </w:t>
      </w:r>
    </w:p>
    <w:p w14:paraId="638925C6">
      <w:pPr>
        <w:spacing w:line="360" w:lineRule="auto"/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b w:val="0"/>
          <w:bCs w:val="0"/>
          <w:color w:val="0070C0"/>
          <w:sz w:val="40"/>
          <w:szCs w:val="40"/>
          <w:u w:val="none"/>
          <w:lang w:val="en-US" w:eastAsia="zh-CN"/>
        </w:rPr>
        <w:t>Climate change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- </w:t>
      </w:r>
      <w:r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  <w:t>globa</w:t>
      </w:r>
      <w:r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  <w:t>l warming</w:t>
      </w:r>
    </w:p>
    <w:p w14:paraId="0A0C7834">
      <w:pPr>
        <w:spacing w:line="360" w:lineRule="auto"/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0070C0"/>
          <w:sz w:val="40"/>
          <w:szCs w:val="40"/>
          <w:u w:val="none"/>
          <w:lang w:val="en-US" w:eastAsia="zh-CN"/>
        </w:rPr>
        <w:t xml:space="preserve">Hurricane/tsunami </w:t>
      </w:r>
    </w:p>
    <w:p w14:paraId="113882F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Greenhouse effect </w:t>
      </w:r>
    </w:p>
    <w:p w14:paraId="10F7F2DC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Heat island effect </w:t>
      </w:r>
    </w:p>
    <w:p w14:paraId="03E37936">
      <w:pPr>
        <w:spacing w:line="360" w:lineRule="auto"/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</w:pP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>Mistake/fault</w:t>
      </w:r>
      <w:r>
        <w:rPr>
          <w:rFonts w:hint="default" w:asciiTheme="minorAscii" w:hAnsiTheme="minorAscii"/>
          <w:color w:val="0070C0"/>
          <w:sz w:val="40"/>
          <w:szCs w:val="40"/>
          <w:u w:val="single"/>
          <w:lang w:val="en-US" w:eastAsia="zh-CN"/>
        </w:rPr>
        <w:t>y</w:t>
      </w:r>
      <w:r>
        <w:rPr>
          <w:rFonts w:hint="default" w:asciiTheme="minorAscii" w:hAnsiTheme="minorAscii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0BE4689E">
      <w:pPr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5ABB4D6F">
      <w:pPr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0070C0"/>
          <w:sz w:val="40"/>
          <w:szCs w:val="40"/>
          <w:u w:val="none"/>
          <w:lang w:val="en-US" w:eastAsia="zh-CN"/>
        </w:rPr>
        <w:t>Auth</w:t>
      </w:r>
      <w:r>
        <w:rPr>
          <w:rFonts w:hint="default"/>
          <w:color w:val="0070C0"/>
          <w:sz w:val="40"/>
          <w:szCs w:val="40"/>
          <w:u w:val="none"/>
          <w:lang w:val="en-US" w:eastAsia="zh-CN"/>
        </w:rPr>
        <w:t>ority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= power;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当局 = gov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ernment </w:t>
      </w:r>
    </w:p>
    <w:p w14:paraId="2E863142">
      <w:pPr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0A31B2EC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bookmarkStart w:id="0" w:name="_GoBack"/>
      <w:r>
        <w:rPr>
          <w:rFonts w:hint="default"/>
          <w:color w:val="auto"/>
          <w:sz w:val="40"/>
          <w:szCs w:val="40"/>
          <w:u w:val="none"/>
          <w:lang w:val="en-US" w:eastAsia="zh-CN"/>
        </w:rPr>
        <w:t>Immediately = right now/straightaway/in the short term/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变成具体时间 </w:t>
      </w:r>
    </w:p>
    <w:p w14:paraId="272717A5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>in the long term/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具体时间/in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the future/years to come </w:t>
      </w:r>
    </w:p>
    <w:p w14:paraId="6CF1173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797241D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0070C0"/>
          <w:sz w:val="40"/>
          <w:szCs w:val="40"/>
          <w:u w:val="single"/>
          <w:lang w:val="en-US" w:eastAsia="zh-CN"/>
        </w:rPr>
        <w:t>Dispose of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waste </w:t>
      </w:r>
    </w:p>
    <w:p w14:paraId="253BCB2C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Waste disposer unit </w:t>
      </w:r>
    </w:p>
    <w:p w14:paraId="122C7A57">
      <w:pPr>
        <w:spacing w:line="360" w:lineRule="auto"/>
        <w:rPr>
          <w:rFonts w:hint="default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Over/in/within the next ten years - C </w:t>
      </w:r>
    </w:p>
    <w:p w14:paraId="7D8ED87B">
      <w:pPr>
        <w:spacing w:line="360" w:lineRule="auto"/>
        <w:rPr>
          <w:rFonts w:hint="default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In the long term - A </w:t>
      </w:r>
    </w:p>
    <w:p w14:paraId="21FA0633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6C4C9791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Replace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the drainage channels -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new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4FBE0AF6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Now - </w:t>
      </w:r>
    </w:p>
    <w:p w14:paraId="2BF40DBB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3EF95998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Co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ordinate v. </w:t>
      </w:r>
    </w:p>
    <w:p w14:paraId="433A6AC1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Co-: work together </w:t>
      </w:r>
    </w:p>
    <w:p w14:paraId="65A7DA6E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Cooperate v. </w:t>
      </w:r>
    </w:p>
    <w:p w14:paraId="0EACB8D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Collaborate v. </w:t>
      </w:r>
    </w:p>
    <w:p w14:paraId="29AAEA45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255B19B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>V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ol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canic eruption </w:t>
      </w:r>
    </w:p>
    <w:p w14:paraId="6FB355C5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Haze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雾霾</w:t>
      </w:r>
    </w:p>
    <w:p w14:paraId="5397FFB4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For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mal adj.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正式的；</w:t>
      </w:r>
    </w:p>
    <w:p w14:paraId="365C533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Imp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>ortant/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significant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172A3CB9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>Effect - affect; influence/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impact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3B05FD86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+ directly/indirectly </w:t>
      </w:r>
    </w:p>
    <w:p w14:paraId="3DD95978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>+ on politica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l 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vents </w:t>
      </w:r>
    </w:p>
    <w:p w14:paraId="64FA57BE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+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massive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social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and economic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consequences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52BC3401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= profound effect on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society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解释说明 </w:t>
      </w:r>
    </w:p>
    <w:p w14:paraId="700F79F3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Con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tradiction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矛盾/对立</w:t>
      </w:r>
    </w:p>
    <w:p w14:paraId="3C6DCD7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- so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many weather stations - </w:t>
      </w:r>
    </w:p>
    <w:p w14:paraId="583E94F8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They all gave a pretty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consistent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default"/>
          <w:b/>
          <w:bCs/>
          <w:color w:val="auto"/>
          <w:sz w:val="40"/>
          <w:szCs w:val="40"/>
          <w:u w:val="single"/>
          <w:lang w:val="en-US" w:eastAsia="zh-CN"/>
        </w:rPr>
        <w:t>account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of what happened - B</w:t>
      </w:r>
    </w:p>
    <w:p w14:paraId="01EF449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Be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Consistent 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>with = be in line with</w:t>
      </w:r>
    </w:p>
    <w:p w14:paraId="132CE886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保持一致； </w:t>
      </w:r>
    </w:p>
    <w:p w14:paraId="7ABA5C6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Con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sistent/constant </w:t>
      </w:r>
    </w:p>
    <w:p w14:paraId="377FB958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>Consist of /be made up of/ be composed of</w:t>
      </w:r>
    </w:p>
    <w:p w14:paraId="1B68F371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7B6C3477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Increase -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headache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, respiratory issues, asthma </w:t>
      </w:r>
    </w:p>
    <w:p w14:paraId="7F724128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Health issues/problems = disease/illness </w:t>
      </w:r>
    </w:p>
    <w:p w14:paraId="2C4C8966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Ambassador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大使 </w:t>
      </w:r>
    </w:p>
    <w:p w14:paraId="36B9681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The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first - before anyone else -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p</w:t>
      </w:r>
      <w:r>
        <w:rPr>
          <w:rFonts w:hint="eastAsia"/>
          <w:color w:val="FF0000"/>
          <w:sz w:val="40"/>
          <w:szCs w:val="40"/>
          <w:u w:val="single"/>
          <w:lang w:val="en-US" w:eastAsia="zh-CN"/>
        </w:rPr>
        <w:t>io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neer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</w:p>
    <w:p w14:paraId="7F8E0AC1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Naturalist -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beat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him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to it - correct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纠正 </w:t>
      </w:r>
    </w:p>
    <w:p w14:paraId="5D600008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</w:p>
    <w:p w14:paraId="269A1BFC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The volcanic ash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drift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ed so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swift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>ly - D</w:t>
      </w:r>
    </w:p>
    <w:p w14:paraId="41C06B5B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You’d expect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that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- C and D </w:t>
      </w:r>
    </w:p>
    <w:p w14:paraId="6C98BA04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But not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B</w:t>
      </w:r>
      <w:r>
        <w:rPr>
          <w:rFonts w:hint="eastAsia"/>
          <w:color w:val="auto"/>
          <w:sz w:val="40"/>
          <w:szCs w:val="40"/>
          <w:u w:val="single"/>
          <w:lang w:val="en-US" w:eastAsia="zh-CN"/>
        </w:rPr>
        <w:t xml:space="preserve">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or A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widespread - as far away as </w:t>
      </w:r>
    </w:p>
    <w:p w14:paraId="765D546C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No, I found all that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hard to believe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too. = surprise </w:t>
      </w:r>
    </w:p>
    <w:p w14:paraId="745D3825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1B940F4B">
      <w:pPr>
        <w:spacing w:line="360" w:lineRule="auto"/>
        <w:rPr>
          <w:rFonts w:hint="default"/>
          <w:color w:val="auto"/>
          <w:sz w:val="40"/>
          <w:szCs w:val="40"/>
          <w:u w:val="single"/>
          <w:lang w:val="en-US" w:eastAsia="zh-CN"/>
        </w:rPr>
      </w:pPr>
      <w:r>
        <w:rPr>
          <w:rFonts w:hint="default"/>
          <w:color w:val="auto"/>
          <w:sz w:val="40"/>
          <w:szCs w:val="40"/>
          <w:u w:val="single"/>
          <w:lang w:val="en-US" w:eastAsia="zh-CN"/>
        </w:rPr>
        <w:t xml:space="preserve">Imitate v. </w:t>
      </w:r>
      <w:r>
        <w:rPr>
          <w:rFonts w:hint="eastAsia"/>
          <w:color w:val="auto"/>
          <w:sz w:val="40"/>
          <w:szCs w:val="40"/>
          <w:u w:val="single"/>
          <w:lang w:val="en-US" w:eastAsia="zh-CN"/>
        </w:rPr>
        <w:t>模仿；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 xml:space="preserve">- mimic v. </w:t>
      </w:r>
    </w:p>
    <w:p w14:paraId="1E06429D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character n. </w:t>
      </w:r>
    </w:p>
    <w:p w14:paraId="2C2EFAAD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Niece / nephew / cousin </w:t>
      </w:r>
    </w:p>
    <w:p w14:paraId="2B45332A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5900F20D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Comics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连环画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illustration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插图/插画 </w:t>
      </w:r>
    </w:p>
    <w:p w14:paraId="205F99A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Be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inferior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to = worse than;</w:t>
      </w:r>
    </w:p>
    <w:p w14:paraId="7C02B244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Be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superior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to = better than; </w:t>
      </w:r>
    </w:p>
    <w:p w14:paraId="3FB843FC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09FCFF36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What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’s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fascinating - interesting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is that </w:t>
      </w:r>
    </w:p>
    <w:p w14:paraId="37B0F08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The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writer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- author isn’t necessarily conscious of the message they’re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convey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ing.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= values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价值观 </w:t>
      </w:r>
    </w:p>
    <w:p w14:paraId="221BBA36">
      <w:pPr>
        <w:spacing w:line="360" w:lineRule="auto"/>
        <w:rPr>
          <w:rFonts w:hint="default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none"/>
          <w:lang w:val="en-US" w:eastAsia="zh-CN"/>
        </w:rPr>
        <w:t>Be conscious of sth. = be aware of sth.</w:t>
      </w:r>
    </w:p>
    <w:p w14:paraId="53428362">
      <w:pPr>
        <w:spacing w:line="360" w:lineRule="auto"/>
        <w:rPr>
          <w:rFonts w:hint="default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= realize / appreciate / recognize /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perceive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 </w:t>
      </w:r>
    </w:p>
    <w:p w14:paraId="7BAD43CA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2750B3AE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single"/>
          <w:lang w:val="en-US" w:eastAsia="zh-CN"/>
        </w:rPr>
        <w:t xml:space="preserve">Obey 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v.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服从；</w:t>
      </w:r>
    </w:p>
    <w:p w14:paraId="2744A1CB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single"/>
          <w:lang w:val="en-US" w:eastAsia="zh-CN"/>
        </w:rPr>
        <w:t>I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t inspired me to h</w:t>
      </w:r>
      <w:r>
        <w:rPr>
          <w:rFonts w:hint="eastAsia"/>
          <w:color w:val="auto"/>
          <w:sz w:val="40"/>
          <w:szCs w:val="40"/>
          <w:u w:val="single"/>
          <w:lang w:val="en-US" w:eastAsia="zh-CN"/>
        </w:rPr>
        <w:t>ave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 xml:space="preserve"> a go at it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myself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>尝试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= C</w:t>
      </w:r>
    </w:p>
    <w:p w14:paraId="79A1412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6EE62924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Frightening adj. </w:t>
      </w:r>
    </w:p>
    <w:p w14:paraId="6BABE69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Pictures Just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as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 xml:space="preserve"> powerful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 xml:space="preserve"> as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 xml:space="preserve"> 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words </w:t>
      </w:r>
    </w:p>
    <w:p w14:paraId="45064CB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1EC862A9">
      <w:pPr>
        <w:spacing w:line="360" w:lineRule="auto"/>
      </w:pPr>
      <w:r>
        <w:drawing>
          <wp:inline distT="0" distB="0" distL="114300" distR="114300">
            <wp:extent cx="5272405" cy="30035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A4BA">
      <w:pPr>
        <w:spacing w:line="360" w:lineRule="auto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-</w:t>
      </w:r>
      <w:r>
        <w:rPr>
          <w:rFonts w:hint="eastAsia"/>
          <w:sz w:val="36"/>
          <w:szCs w:val="36"/>
          <w:lang w:val="en-US" w:eastAsia="zh-CN"/>
        </w:rPr>
        <w:t xml:space="preserve"> 比较双方 - 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 xml:space="preserve">- 比较内容 - </w:t>
      </w:r>
    </w:p>
    <w:p w14:paraId="21F97B8A">
      <w:pPr>
        <w:spacing w:line="360" w:lineRule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 比较结果 - </w:t>
      </w:r>
    </w:p>
    <w:p w14:paraId="7B2C6651">
      <w:pPr>
        <w:spacing w:line="360" w:lineRule="auto"/>
        <w:rPr>
          <w:rFonts w:hint="eastAsia"/>
          <w:sz w:val="36"/>
          <w:szCs w:val="36"/>
          <w:lang w:val="en-US" w:eastAsia="zh-CN"/>
        </w:rPr>
      </w:pPr>
    </w:p>
    <w:p w14:paraId="0BD12EA6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Illus</w:t>
      </w:r>
      <w:r>
        <w:rPr>
          <w:rFonts w:hint="default"/>
          <w:sz w:val="36"/>
          <w:szCs w:val="36"/>
          <w:lang w:val="en-US" w:eastAsia="zh-CN"/>
        </w:rPr>
        <w:t xml:space="preserve">tration/picture/image/drawing </w:t>
      </w:r>
    </w:p>
    <w:p w14:paraId="682E3238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Visual input - comics can </w:t>
      </w:r>
      <w:r>
        <w:rPr>
          <w:rFonts w:hint="default"/>
          <w:sz w:val="36"/>
          <w:szCs w:val="36"/>
          <w:u w:val="single"/>
          <w:lang w:val="en-US" w:eastAsia="zh-CN"/>
        </w:rPr>
        <w:t>serve</w:t>
      </w:r>
      <w:r>
        <w:rPr>
          <w:rFonts w:hint="default"/>
          <w:sz w:val="36"/>
          <w:szCs w:val="36"/>
          <w:lang w:val="en-US" w:eastAsia="zh-CN"/>
        </w:rPr>
        <w:t xml:space="preserve"> a really useful purpose. - I suppose you are right. </w:t>
      </w:r>
    </w:p>
    <w:p w14:paraId="55FC5CEE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Boys - adventurous; girl - dolls; </w:t>
      </w:r>
    </w:p>
    <w:p w14:paraId="1629AC87">
      <w:pPr>
        <w:spacing w:line="360" w:lineRule="auto"/>
        <w:rPr>
          <w:rFonts w:hint="default"/>
          <w:sz w:val="36"/>
          <w:szCs w:val="36"/>
          <w:lang w:val="en-US" w:eastAsia="zh-CN"/>
        </w:rPr>
      </w:pPr>
    </w:p>
    <w:p w14:paraId="3D3FD8CC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I was </w:t>
      </w:r>
      <w:r>
        <w:rPr>
          <w:rFonts w:hint="default"/>
          <w:sz w:val="36"/>
          <w:szCs w:val="36"/>
          <w:u w:val="single"/>
          <w:lang w:val="en-US" w:eastAsia="zh-CN"/>
        </w:rPr>
        <w:t>amazed</w:t>
      </w:r>
      <w:r>
        <w:rPr>
          <w:rFonts w:hint="default"/>
          <w:sz w:val="36"/>
          <w:szCs w:val="36"/>
          <w:lang w:val="en-US" w:eastAsia="zh-CN"/>
        </w:rPr>
        <w:t xml:space="preserve"> /surprised </w:t>
      </w:r>
    </w:p>
    <w:p w14:paraId="6FE48B6B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Astonish v. </w:t>
      </w:r>
    </w:p>
    <w:p w14:paraId="16B24D79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- </w:t>
      </w:r>
      <w:r>
        <w:rPr>
          <w:rFonts w:hint="default"/>
          <w:color w:val="FF0000"/>
          <w:sz w:val="36"/>
          <w:szCs w:val="36"/>
          <w:u w:val="single"/>
          <w:lang w:val="en-US" w:eastAsia="zh-CN"/>
        </w:rPr>
        <w:t>how many books</w:t>
      </w:r>
      <w:r>
        <w:rPr>
          <w:rFonts w:hint="default"/>
          <w:sz w:val="36"/>
          <w:szCs w:val="36"/>
          <w:lang w:val="en-US" w:eastAsia="zh-CN"/>
        </w:rPr>
        <w:t xml:space="preserve"> were </w:t>
      </w:r>
      <w:r>
        <w:rPr>
          <w:rFonts w:hint="default"/>
          <w:color w:val="FF0000"/>
          <w:sz w:val="36"/>
          <w:szCs w:val="36"/>
          <w:u w:val="single"/>
          <w:lang w:val="en-US" w:eastAsia="zh-CN"/>
        </w:rPr>
        <w:t>target</w:t>
      </w:r>
      <w:r>
        <w:rPr>
          <w:rFonts w:hint="default"/>
          <w:sz w:val="36"/>
          <w:szCs w:val="36"/>
          <w:lang w:val="en-US" w:eastAsia="zh-CN"/>
        </w:rPr>
        <w:t xml:space="preserve">ed at one sex or the other. </w:t>
      </w:r>
    </w:p>
    <w:p w14:paraId="780B5B88">
      <w:pPr>
        <w:spacing w:line="360" w:lineRule="auto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Target/aim </w:t>
      </w:r>
    </w:p>
    <w:p w14:paraId="39491F1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34AEB3D7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single"/>
          <w:lang w:val="en-US" w:eastAsia="zh-CN"/>
        </w:rPr>
        <w:t>F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ind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ing the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right sort/kind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of farm to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apply to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was not easy. - A</w:t>
      </w:r>
    </w:p>
    <w:p w14:paraId="0E16F46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No - don’t have websites </w:t>
      </w:r>
    </w:p>
    <w:p w14:paraId="7D1A507A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</w:p>
    <w:p w14:paraId="2AEAA9E7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Livestock n. </w:t>
      </w:r>
    </w:p>
    <w:p w14:paraId="63339FB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Helping a sheep </w:t>
      </w:r>
      <w:r>
        <w:rPr>
          <w:rFonts w:hint="default"/>
          <w:color w:val="FF0000"/>
          <w:sz w:val="40"/>
          <w:szCs w:val="40"/>
          <w:u w:val="single"/>
          <w:lang w:val="en-US" w:eastAsia="zh-CN"/>
        </w:rPr>
        <w:t>deliver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a lamb = give birth </w:t>
      </w:r>
    </w:p>
    <w:p w14:paraId="1E62C4F3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It wasn’t a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straightforward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birth = difficult </w:t>
      </w:r>
    </w:p>
    <w:p w14:paraId="76B8ED8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Start </w:t>
      </w:r>
      <w:r>
        <w:rPr>
          <w:rFonts w:hint="default"/>
          <w:color w:val="auto"/>
          <w:sz w:val="40"/>
          <w:szCs w:val="40"/>
          <w:u w:val="single"/>
          <w:lang w:val="en-US" w:eastAsia="zh-CN"/>
        </w:rPr>
        <w:t>feeding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almost straightaway </w:t>
      </w:r>
    </w:p>
    <w:p w14:paraId="23510000">
      <w:pPr>
        <w:spacing w:line="360" w:lineRule="auto"/>
        <w:rPr>
          <w:rFonts w:hint="eastAsia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Vet </w:t>
      </w:r>
      <w:r>
        <w:rPr>
          <w:rFonts w:hint="eastAsia"/>
          <w:color w:val="auto"/>
          <w:sz w:val="40"/>
          <w:szCs w:val="40"/>
          <w:u w:val="none"/>
          <w:lang w:val="en-US" w:eastAsia="zh-CN"/>
        </w:rPr>
        <w:t xml:space="preserve">兽医 </w:t>
      </w:r>
    </w:p>
    <w:p w14:paraId="4A26ECE2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eastAsia"/>
          <w:color w:val="auto"/>
          <w:sz w:val="40"/>
          <w:szCs w:val="40"/>
          <w:u w:val="none"/>
          <w:lang w:val="en-US" w:eastAsia="zh-CN"/>
        </w:rPr>
        <w:t>Re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ar v. = breed v. </w:t>
      </w:r>
    </w:p>
    <w:p w14:paraId="704927EF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Breed n. = variety n. </w:t>
      </w:r>
    </w:p>
    <w:p w14:paraId="3D0370C0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They had other breeds in the past </w:t>
      </w:r>
    </w:p>
    <w:p w14:paraId="7DC3FBD6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- so were they </w:t>
      </w:r>
      <w:r>
        <w:rPr>
          <w:rFonts w:hint="default"/>
          <w:color w:val="FF0000"/>
          <w:sz w:val="40"/>
          <w:szCs w:val="40"/>
          <w:u w:val="none"/>
          <w:lang w:val="en-US" w:eastAsia="zh-CN"/>
        </w:rPr>
        <w:t>bred</w:t>
      </w: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 for their meat? -</w:t>
      </w:r>
    </w:p>
    <w:p w14:paraId="22D1D49D">
      <w:pPr>
        <w:spacing w:line="360" w:lineRule="auto"/>
        <w:rPr>
          <w:rFonts w:hint="default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- mostly - mainly, Yes. </w:t>
      </w:r>
    </w:p>
    <w:p w14:paraId="1105249C">
      <w:pPr>
        <w:spacing w:line="360" w:lineRule="auto"/>
        <w:rPr>
          <w:rFonts w:hint="default"/>
          <w:b/>
          <w:bCs/>
          <w:color w:val="auto"/>
          <w:sz w:val="40"/>
          <w:szCs w:val="40"/>
          <w:u w:val="single"/>
          <w:lang w:val="en-US" w:eastAsia="zh-CN"/>
        </w:rPr>
      </w:pPr>
      <w:r>
        <w:rPr>
          <w:rFonts w:hint="default"/>
          <w:color w:val="auto"/>
          <w:sz w:val="40"/>
          <w:szCs w:val="40"/>
          <w:u w:val="none"/>
          <w:lang w:val="en-US" w:eastAsia="zh-CN"/>
        </w:rPr>
        <w:t xml:space="preserve">Wool - </w:t>
      </w:r>
      <w:r>
        <w:rPr>
          <w:rFonts w:hint="default"/>
          <w:b/>
          <w:bCs/>
          <w:color w:val="auto"/>
          <w:sz w:val="40"/>
          <w:szCs w:val="40"/>
          <w:u w:val="single"/>
          <w:lang w:val="en-US" w:eastAsia="zh-CN"/>
        </w:rPr>
        <w:t>carpet</w:t>
      </w:r>
    </w:p>
    <w:p w14:paraId="722F4D9E">
      <w:pPr>
        <w:spacing w:line="360" w:lineRule="auto"/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Blanket </w:t>
      </w:r>
    </w:p>
    <w:p w14:paraId="563B4660">
      <w:pPr>
        <w:spacing w:line="360" w:lineRule="auto"/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Additive/supplement - supply </w:t>
      </w:r>
    </w:p>
    <w:p w14:paraId="0117CCDE">
      <w:pPr>
        <w:spacing w:line="360" w:lineRule="auto"/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Vitamins </w:t>
      </w:r>
    </w:p>
    <w:p w14:paraId="5C9F2A40">
      <w:pPr>
        <w:spacing w:line="360" w:lineRule="auto"/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single"/>
          <w:lang w:val="en-US" w:eastAsia="zh-CN"/>
        </w:rPr>
        <w:t>Over</w:t>
      </w: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>priced</w:t>
      </w:r>
    </w:p>
    <w:p w14:paraId="085FCFCB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>A</w:t>
      </w:r>
      <w:r>
        <w:rPr>
          <w:rFonts w:hint="eastAsia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 m</w:t>
      </w: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atter of </w:t>
      </w:r>
      <w:r>
        <w:rPr>
          <w:rFonts w:hint="default"/>
          <w:b w:val="0"/>
          <w:bCs w:val="0"/>
          <w:color w:val="auto"/>
          <w:sz w:val="40"/>
          <w:szCs w:val="40"/>
          <w:u w:val="single"/>
          <w:lang w:val="en-US" w:eastAsia="zh-CN"/>
        </w:rPr>
        <w:t>routine</w:t>
      </w: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 w:eastAsia="zh-CN"/>
        </w:rPr>
        <w:t xml:space="preserve"> - </w:t>
      </w:r>
      <w:r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  <w:t>Parti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>cularly require - A - sp</w:t>
      </w:r>
      <w:r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  <w:t>e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cially need </w:t>
      </w:r>
    </w:p>
    <w:p w14:paraId="67E240FB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single"/>
          <w:lang w:val="en-US" w:eastAsia="zh-CN"/>
        </w:rPr>
        <w:t>An</w:t>
      </w:r>
      <w:r>
        <w:rPr>
          <w:rFonts w:hint="eastAsia"/>
          <w:b w:val="0"/>
          <w:bCs w:val="0"/>
          <w:color w:val="FF0000"/>
          <w:sz w:val="40"/>
          <w:szCs w:val="40"/>
          <w:u w:val="single"/>
          <w:lang w:val="en-US" w:eastAsia="zh-CN"/>
        </w:rPr>
        <w:t>tib</w:t>
      </w:r>
      <w:r>
        <w:rPr>
          <w:rFonts w:hint="default"/>
          <w:b w:val="0"/>
          <w:bCs w:val="0"/>
          <w:color w:val="FF0000"/>
          <w:sz w:val="40"/>
          <w:szCs w:val="40"/>
          <w:u w:val="single"/>
          <w:lang w:val="en-US" w:eastAsia="zh-CN"/>
        </w:rPr>
        <w:t>io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tics n. </w:t>
      </w:r>
      <w:r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  <w:t>抗生素；- sep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arate container </w:t>
      </w:r>
    </w:p>
    <w:p w14:paraId="61ECD7F2">
      <w:pPr>
        <w:spacing w:line="360" w:lineRule="auto"/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Accidentally/by chance </w:t>
      </w:r>
      <w:r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偶然地 </w:t>
      </w:r>
    </w:p>
    <w:p w14:paraId="18D5A87F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Health affected - </w:t>
      </w:r>
      <w:r>
        <w:rPr>
          <w:rFonts w:hint="eastAsia"/>
          <w:b w:val="0"/>
          <w:bCs w:val="0"/>
          <w:color w:val="FF0000"/>
          <w:sz w:val="40"/>
          <w:szCs w:val="40"/>
          <w:u w:val="none"/>
          <w:lang w:val="en-US" w:eastAsia="zh-CN"/>
        </w:rPr>
        <w:t>Far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>mers are under pressure to increase production - x</w:t>
      </w:r>
    </w:p>
    <w:p w14:paraId="2F0202B1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Stuff vets do - minor operations - </w:t>
      </w:r>
      <w:r>
        <w:rPr>
          <w:rFonts w:hint="default"/>
          <w:b w:val="0"/>
          <w:bCs w:val="0"/>
          <w:color w:val="FF0000"/>
          <w:sz w:val="40"/>
          <w:szCs w:val="40"/>
          <w:u w:val="single"/>
          <w:lang w:val="en-US" w:eastAsia="zh-CN"/>
        </w:rPr>
        <w:t>be capable of doing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 himself - C</w:t>
      </w:r>
    </w:p>
    <w:p w14:paraId="20C040DE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</w:p>
    <w:p w14:paraId="32B26AA7">
      <w:pPr>
        <w:spacing w:line="360" w:lineRule="auto"/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</w:pP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 w:eastAsia="zh-CN"/>
        </w:rPr>
        <w:t xml:space="preserve">Snowbound /ice floating down - harsh winter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06AE"/>
    <w:rsid w:val="3BCF3E0A"/>
    <w:rsid w:val="3EF73CDE"/>
    <w:rsid w:val="9F7E06AE"/>
    <w:rsid w:val="AE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2025-07-21T08:03:00Z</dcterms:created>
  <dc:creator>urnotethanol</dc:creator>
  <cp:lastModifiedBy>urnotethanol</cp:lastModifiedBy>
  <dcterms:modified xsi:type="dcterms:W3CDTF">2025-07-21T12:19:27Z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B650A09D695B6EDAD7837D68919881FF_41</vt:lpwstr>
  </property>
</Properties>
</file>