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32EFC0" w14:textId="77777777" w:rsidR="002B609A" w:rsidRDefault="002B609A" w:rsidP="002B609A">
      <w:pPr>
        <w:autoSpaceDE w:val="0"/>
        <w:rPr>
          <w:b/>
          <w:sz w:val="22"/>
          <w:szCs w:val="22"/>
        </w:rPr>
      </w:pPr>
    </w:p>
    <w:p w14:paraId="5F243E70" w14:textId="77777777" w:rsidR="002B609A" w:rsidRPr="00064C3C" w:rsidRDefault="002B609A" w:rsidP="002B609A">
      <w:pPr>
        <w:autoSpaceDE w:val="0"/>
        <w:jc w:val="center"/>
        <w:rPr>
          <w:b/>
          <w:sz w:val="22"/>
          <w:szCs w:val="22"/>
        </w:rPr>
      </w:pPr>
      <w:r w:rsidRPr="00064C3C">
        <w:rPr>
          <w:b/>
          <w:noProof/>
          <w:sz w:val="22"/>
          <w:szCs w:val="22"/>
        </w:rPr>
        <w:drawing>
          <wp:inline distT="0" distB="0" distL="0" distR="0" wp14:anchorId="09368985" wp14:editId="0C466CDE">
            <wp:extent cx="1607185" cy="9012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7786" cy="912845"/>
                    </a:xfrm>
                    <a:prstGeom prst="rect">
                      <a:avLst/>
                    </a:prstGeom>
                  </pic:spPr>
                </pic:pic>
              </a:graphicData>
            </a:graphic>
          </wp:inline>
        </w:drawing>
      </w:r>
    </w:p>
    <w:p w14:paraId="0C7C368B" w14:textId="77777777" w:rsidR="002B609A" w:rsidRPr="00064C3C" w:rsidRDefault="002B609A" w:rsidP="002B609A">
      <w:pPr>
        <w:autoSpaceDE w:val="0"/>
        <w:rPr>
          <w:b/>
          <w:sz w:val="22"/>
          <w:szCs w:val="22"/>
        </w:rPr>
      </w:pPr>
    </w:p>
    <w:p w14:paraId="14451C89" w14:textId="77777777" w:rsidR="00C7085F" w:rsidRPr="00064C3C" w:rsidRDefault="00C7085F" w:rsidP="002B609A">
      <w:pPr>
        <w:autoSpaceDE w:val="0"/>
        <w:jc w:val="center"/>
        <w:rPr>
          <w:b/>
          <w:sz w:val="22"/>
          <w:szCs w:val="22"/>
        </w:rPr>
      </w:pPr>
      <w:r w:rsidRPr="00064C3C">
        <w:rPr>
          <w:b/>
          <w:sz w:val="22"/>
          <w:szCs w:val="22"/>
        </w:rPr>
        <w:t>School of Computing and Information Systems</w:t>
      </w:r>
    </w:p>
    <w:p w14:paraId="3A64636D" w14:textId="77777777" w:rsidR="00C7085F" w:rsidRPr="00064C3C" w:rsidRDefault="00C7085F" w:rsidP="002B609A">
      <w:pPr>
        <w:jc w:val="center"/>
        <w:rPr>
          <w:color w:val="000000"/>
          <w:sz w:val="22"/>
          <w:szCs w:val="22"/>
        </w:rPr>
      </w:pPr>
      <w:r w:rsidRPr="00064C3C">
        <w:rPr>
          <w:color w:val="000000"/>
          <w:sz w:val="22"/>
          <w:szCs w:val="22"/>
        </w:rPr>
        <w:t>This Course Syllabus Provides a General Plan for</w:t>
      </w:r>
      <w:r w:rsidR="002B609A" w:rsidRPr="00064C3C">
        <w:rPr>
          <w:color w:val="000000"/>
          <w:sz w:val="22"/>
          <w:szCs w:val="22"/>
        </w:rPr>
        <w:t xml:space="preserve"> The Course</w:t>
      </w:r>
    </w:p>
    <w:p w14:paraId="348CA063" w14:textId="77777777" w:rsidR="009B6D77" w:rsidRPr="00064C3C" w:rsidRDefault="009B6D77" w:rsidP="009B6D77">
      <w:pPr>
        <w:pStyle w:val="Heading1"/>
        <w:spacing w:before="0" w:after="0"/>
        <w:jc w:val="center"/>
        <w:rPr>
          <w:rStyle w:val="Strong"/>
          <w:rFonts w:ascii="Times New Roman" w:hAnsi="Times New Roman"/>
          <w:sz w:val="22"/>
          <w:szCs w:val="22"/>
        </w:rPr>
      </w:pPr>
      <w:r>
        <w:rPr>
          <w:rFonts w:ascii="Times New Roman" w:hAnsi="Times New Roman"/>
          <w:sz w:val="22"/>
          <w:szCs w:val="22"/>
        </w:rPr>
        <w:t>CIS 616</w:t>
      </w:r>
      <w:r w:rsidRPr="00064C3C">
        <w:rPr>
          <w:rFonts w:ascii="Times New Roman" w:hAnsi="Times New Roman"/>
          <w:sz w:val="22"/>
          <w:szCs w:val="22"/>
        </w:rPr>
        <w:t xml:space="preserve">: </w:t>
      </w:r>
      <w:r>
        <w:rPr>
          <w:rFonts w:ascii="Times New Roman" w:hAnsi="Times New Roman"/>
          <w:sz w:val="22"/>
          <w:szCs w:val="22"/>
        </w:rPr>
        <w:t>Data Security and Privacy</w:t>
      </w:r>
    </w:p>
    <w:p w14:paraId="19DD07EB" w14:textId="77777777" w:rsidR="00C7085F" w:rsidRPr="00064C3C" w:rsidRDefault="00C7085F" w:rsidP="00C7085F">
      <w:pPr>
        <w:jc w:val="center"/>
        <w:rPr>
          <w:sz w:val="22"/>
          <w:szCs w:val="22"/>
        </w:rPr>
      </w:pPr>
    </w:p>
    <w:p w14:paraId="4F857D7D"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color w:val="FFFFFF"/>
          <w:sz w:val="22"/>
          <w:szCs w:val="22"/>
        </w:rPr>
        <w:t>Instructor Information</w:t>
      </w:r>
    </w:p>
    <w:p w14:paraId="4F2C0A50" w14:textId="77777777" w:rsidR="00C7085F" w:rsidRPr="00064C3C" w:rsidRDefault="00C7085F" w:rsidP="00C7085F">
      <w:pPr>
        <w:widowControl w:val="0"/>
        <w:ind w:right="-260"/>
        <w:jc w:val="both"/>
        <w:rPr>
          <w:b/>
          <w:color w:val="000000"/>
          <w:sz w:val="22"/>
          <w:szCs w:val="22"/>
        </w:rPr>
      </w:pPr>
    </w:p>
    <w:p w14:paraId="67947A19" w14:textId="77777777" w:rsidR="00C7085F" w:rsidRPr="00427DAF" w:rsidRDefault="00C7085F" w:rsidP="00C7085F">
      <w:pPr>
        <w:widowControl w:val="0"/>
        <w:ind w:right="-260"/>
        <w:jc w:val="both"/>
        <w:rPr>
          <w:color w:val="000000"/>
          <w:sz w:val="22"/>
          <w:szCs w:val="22"/>
        </w:rPr>
      </w:pPr>
      <w:r w:rsidRPr="00427DAF">
        <w:rPr>
          <w:b/>
          <w:color w:val="000000"/>
          <w:sz w:val="22"/>
          <w:szCs w:val="22"/>
        </w:rPr>
        <w:t>Instructor:</w:t>
      </w:r>
      <w:r w:rsidRPr="00427DAF">
        <w:rPr>
          <w:color w:val="000000"/>
          <w:sz w:val="22"/>
          <w:szCs w:val="22"/>
        </w:rPr>
        <w:t xml:space="preserve">  Dr. Vijay Bhuse</w:t>
      </w:r>
    </w:p>
    <w:p w14:paraId="3706FFE3" w14:textId="259848EF" w:rsidR="009B7B18" w:rsidRPr="00427DAF" w:rsidRDefault="009B7B18" w:rsidP="00C7085F">
      <w:pPr>
        <w:widowControl w:val="0"/>
        <w:ind w:right="-260"/>
        <w:jc w:val="both"/>
        <w:rPr>
          <w:b/>
          <w:color w:val="000000" w:themeColor="text1"/>
          <w:sz w:val="22"/>
          <w:szCs w:val="22"/>
          <w:lang w:val="fr-FR"/>
        </w:rPr>
      </w:pPr>
      <w:r w:rsidRPr="00427DAF">
        <w:rPr>
          <w:b/>
          <w:color w:val="000000"/>
          <w:sz w:val="22"/>
          <w:szCs w:val="22"/>
          <w:lang w:val="fr-FR"/>
        </w:rPr>
        <w:t xml:space="preserve">E-Mail: </w:t>
      </w:r>
      <w:hyperlink r:id="rId8" w:history="1">
        <w:r w:rsidRPr="00427DAF">
          <w:rPr>
            <w:rStyle w:val="Hyperlink"/>
            <w:b/>
            <w:sz w:val="22"/>
            <w:szCs w:val="22"/>
            <w:lang w:val="fr-FR"/>
          </w:rPr>
          <w:t>vijay_bhuse@gvsu.edu</w:t>
        </w:r>
      </w:hyperlink>
    </w:p>
    <w:p w14:paraId="3D425514" w14:textId="5E32BEF5" w:rsidR="009B7B18" w:rsidRPr="00427DAF" w:rsidRDefault="009B7B18" w:rsidP="00C7085F">
      <w:pPr>
        <w:widowControl w:val="0"/>
        <w:ind w:right="-260"/>
        <w:jc w:val="both"/>
        <w:rPr>
          <w:color w:val="000000"/>
          <w:sz w:val="22"/>
          <w:szCs w:val="22"/>
        </w:rPr>
      </w:pPr>
      <w:r w:rsidRPr="00427DAF">
        <w:rPr>
          <w:b/>
          <w:color w:val="000000"/>
          <w:sz w:val="22"/>
          <w:szCs w:val="22"/>
          <w:lang w:val="fr-FR"/>
        </w:rPr>
        <w:t>Phone:</w:t>
      </w:r>
      <w:r w:rsidRPr="00427DAF">
        <w:rPr>
          <w:color w:val="000000"/>
          <w:sz w:val="22"/>
          <w:szCs w:val="22"/>
          <w:lang w:val="fr-FR"/>
        </w:rPr>
        <w:t xml:space="preserve"> </w:t>
      </w:r>
      <w:r w:rsidRPr="00427DAF">
        <w:rPr>
          <w:sz w:val="22"/>
          <w:szCs w:val="22"/>
          <w:lang w:val="fr-FR"/>
        </w:rPr>
        <w:t>(616) 331-4332</w:t>
      </w:r>
    </w:p>
    <w:p w14:paraId="461D0585" w14:textId="25A54FEB" w:rsidR="00C7085F" w:rsidRPr="00427DAF" w:rsidRDefault="00CE4676" w:rsidP="00C7085F">
      <w:pPr>
        <w:autoSpaceDE w:val="0"/>
        <w:rPr>
          <w:sz w:val="22"/>
          <w:szCs w:val="22"/>
          <w:lang w:val="fr-FR"/>
        </w:rPr>
      </w:pPr>
      <w:r w:rsidRPr="00427DAF">
        <w:rPr>
          <w:b/>
          <w:color w:val="000000"/>
          <w:sz w:val="22"/>
          <w:szCs w:val="22"/>
        </w:rPr>
        <w:t xml:space="preserve">Allendale </w:t>
      </w:r>
      <w:r w:rsidR="00C7085F" w:rsidRPr="00427DAF">
        <w:rPr>
          <w:b/>
          <w:color w:val="000000"/>
          <w:sz w:val="22"/>
          <w:szCs w:val="22"/>
        </w:rPr>
        <w:t xml:space="preserve">Office: </w:t>
      </w:r>
      <w:r w:rsidR="00C7085F" w:rsidRPr="00427DAF">
        <w:rPr>
          <w:sz w:val="22"/>
          <w:szCs w:val="22"/>
        </w:rPr>
        <w:t>D-2-224 MAK</w:t>
      </w:r>
    </w:p>
    <w:p w14:paraId="09B2135C" w14:textId="2E43F4FF" w:rsidR="00C7085F" w:rsidRPr="00427DAF" w:rsidRDefault="00CE4676" w:rsidP="00C7085F">
      <w:pPr>
        <w:autoSpaceDE w:val="0"/>
        <w:rPr>
          <w:sz w:val="22"/>
          <w:szCs w:val="22"/>
        </w:rPr>
      </w:pPr>
      <w:r w:rsidRPr="00427DAF">
        <w:rPr>
          <w:b/>
          <w:color w:val="000000"/>
          <w:sz w:val="22"/>
          <w:szCs w:val="22"/>
        </w:rPr>
        <w:t>Downtown Office:</w:t>
      </w:r>
      <w:r w:rsidR="007D31F2" w:rsidRPr="00427DAF">
        <w:rPr>
          <w:color w:val="000000"/>
          <w:sz w:val="22"/>
          <w:szCs w:val="22"/>
        </w:rPr>
        <w:t xml:space="preserve"> </w:t>
      </w:r>
      <w:r w:rsidR="00E456DB">
        <w:rPr>
          <w:sz w:val="22"/>
          <w:szCs w:val="22"/>
        </w:rPr>
        <w:t>618A</w:t>
      </w:r>
      <w:r w:rsidR="00101BEF" w:rsidRPr="00427DAF">
        <w:rPr>
          <w:sz w:val="22"/>
          <w:szCs w:val="22"/>
        </w:rPr>
        <w:t xml:space="preserve"> EC</w:t>
      </w:r>
    </w:p>
    <w:p w14:paraId="06D812DE" w14:textId="3EAC16AB" w:rsidR="00427DAF" w:rsidRPr="00427DAF" w:rsidRDefault="00C7085F" w:rsidP="00427DAF">
      <w:pPr>
        <w:widowControl w:val="0"/>
        <w:ind w:right="-1260"/>
        <w:rPr>
          <w:sz w:val="22"/>
          <w:szCs w:val="22"/>
        </w:rPr>
      </w:pPr>
      <w:r w:rsidRPr="00427DAF">
        <w:rPr>
          <w:b/>
          <w:sz w:val="22"/>
          <w:szCs w:val="22"/>
        </w:rPr>
        <w:t>O</w:t>
      </w:r>
      <w:r w:rsidR="00F626C9" w:rsidRPr="00427DAF">
        <w:rPr>
          <w:b/>
          <w:sz w:val="22"/>
          <w:szCs w:val="22"/>
        </w:rPr>
        <w:t>ffice</w:t>
      </w:r>
      <w:r w:rsidRPr="00427DAF">
        <w:rPr>
          <w:b/>
          <w:sz w:val="22"/>
          <w:szCs w:val="22"/>
        </w:rPr>
        <w:t xml:space="preserve"> </w:t>
      </w:r>
      <w:r w:rsidR="00F626C9" w:rsidRPr="00427DAF">
        <w:rPr>
          <w:b/>
          <w:sz w:val="22"/>
          <w:szCs w:val="22"/>
        </w:rPr>
        <w:t>Hour</w:t>
      </w:r>
      <w:r w:rsidR="004C7E26" w:rsidRPr="00427DAF">
        <w:rPr>
          <w:b/>
          <w:sz w:val="22"/>
          <w:szCs w:val="22"/>
        </w:rPr>
        <w:t>s</w:t>
      </w:r>
      <w:r w:rsidRPr="00427DAF">
        <w:rPr>
          <w:b/>
          <w:sz w:val="22"/>
          <w:szCs w:val="22"/>
        </w:rPr>
        <w:t>:</w:t>
      </w:r>
      <w:r w:rsidRPr="00427DAF">
        <w:rPr>
          <w:sz w:val="22"/>
          <w:szCs w:val="22"/>
        </w:rPr>
        <w:t xml:space="preserve"> </w:t>
      </w:r>
      <w:r w:rsidR="00692708" w:rsidRPr="00427DAF">
        <w:rPr>
          <w:sz w:val="22"/>
          <w:szCs w:val="22"/>
        </w:rPr>
        <w:tab/>
      </w:r>
      <w:r w:rsidR="00427DAF" w:rsidRPr="00427DAF">
        <w:rPr>
          <w:sz w:val="22"/>
          <w:szCs w:val="22"/>
        </w:rPr>
        <w:t>Wednesday 1:00 PM to 2:00 PM (Allendale campus)</w:t>
      </w:r>
    </w:p>
    <w:p w14:paraId="2A5887F8" w14:textId="77777777" w:rsidR="00427DAF" w:rsidRPr="00427DAF" w:rsidRDefault="00427DAF" w:rsidP="005D2D10">
      <w:pPr>
        <w:ind w:left="720" w:firstLine="720"/>
        <w:rPr>
          <w:sz w:val="22"/>
          <w:szCs w:val="22"/>
        </w:rPr>
      </w:pPr>
      <w:r w:rsidRPr="00427DAF">
        <w:rPr>
          <w:sz w:val="22"/>
          <w:szCs w:val="22"/>
        </w:rPr>
        <w:t>Thursday 10:00 PM to 11:00 PM (Allendale campus)</w:t>
      </w:r>
    </w:p>
    <w:p w14:paraId="3F7AEB0D" w14:textId="1131360B" w:rsidR="001E1DBD" w:rsidRPr="00427DAF" w:rsidRDefault="00427DAF" w:rsidP="005D2D10">
      <w:pPr>
        <w:ind w:left="720" w:firstLine="720"/>
        <w:rPr>
          <w:sz w:val="22"/>
          <w:szCs w:val="22"/>
        </w:rPr>
      </w:pPr>
      <w:r w:rsidRPr="00427DAF">
        <w:rPr>
          <w:sz w:val="22"/>
          <w:szCs w:val="22"/>
        </w:rPr>
        <w:t>Monday and Tuesday – 5:00 PM to 6:00 PM (Eberhard 618A, Downtown campus)</w:t>
      </w:r>
      <w:r w:rsidR="001E1DBD" w:rsidRPr="00427DAF">
        <w:rPr>
          <w:sz w:val="22"/>
          <w:szCs w:val="22"/>
        </w:rPr>
        <w:t xml:space="preserve"> </w:t>
      </w:r>
    </w:p>
    <w:p w14:paraId="24FFB55D" w14:textId="77777777" w:rsidR="00C7085F" w:rsidRPr="00064C3C" w:rsidRDefault="00C7085F" w:rsidP="00C7085F">
      <w:pPr>
        <w:widowControl w:val="0"/>
        <w:ind w:right="-1260"/>
        <w:rPr>
          <w:sz w:val="19"/>
          <w:szCs w:val="19"/>
        </w:rPr>
      </w:pPr>
    </w:p>
    <w:p w14:paraId="00DD8948"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sz w:val="22"/>
          <w:szCs w:val="22"/>
        </w:rPr>
        <w:t xml:space="preserve">Course </w:t>
      </w:r>
      <w:r w:rsidRPr="00064C3C">
        <w:rPr>
          <w:rFonts w:ascii="Times New Roman" w:hAnsi="Times New Roman"/>
          <w:color w:val="FFFFFF"/>
          <w:sz w:val="22"/>
          <w:szCs w:val="22"/>
        </w:rPr>
        <w:t>Information</w:t>
      </w:r>
    </w:p>
    <w:p w14:paraId="4DE83020" w14:textId="77777777" w:rsidR="00C7085F" w:rsidRPr="00064C3C" w:rsidRDefault="00C7085F" w:rsidP="00C7085F">
      <w:pPr>
        <w:pStyle w:val="NormalWeb"/>
        <w:spacing w:before="0" w:after="0"/>
        <w:rPr>
          <w:b/>
          <w:sz w:val="22"/>
          <w:szCs w:val="22"/>
        </w:rPr>
      </w:pPr>
    </w:p>
    <w:p w14:paraId="5F8B1277" w14:textId="77777777" w:rsidR="00C7085F" w:rsidRPr="00064C3C" w:rsidRDefault="00C7085F" w:rsidP="00C7085F">
      <w:pPr>
        <w:pStyle w:val="NormalWeb"/>
        <w:spacing w:before="0" w:after="0"/>
        <w:rPr>
          <w:b/>
          <w:sz w:val="22"/>
          <w:szCs w:val="22"/>
        </w:rPr>
      </w:pPr>
      <w:r w:rsidRPr="00064C3C">
        <w:rPr>
          <w:b/>
          <w:sz w:val="22"/>
          <w:szCs w:val="22"/>
        </w:rPr>
        <w:t xml:space="preserve">Lecture </w:t>
      </w:r>
    </w:p>
    <w:p w14:paraId="75505889" w14:textId="15C110BE" w:rsidR="00C7085F" w:rsidRPr="004901F5" w:rsidRDefault="00C7085F" w:rsidP="00C7085F">
      <w:pPr>
        <w:pStyle w:val="NormalWeb"/>
        <w:spacing w:before="0" w:after="0"/>
        <w:ind w:left="720"/>
        <w:rPr>
          <w:sz w:val="22"/>
          <w:szCs w:val="22"/>
        </w:rPr>
      </w:pPr>
      <w:r w:rsidRPr="00064C3C">
        <w:rPr>
          <w:b/>
          <w:sz w:val="22"/>
          <w:szCs w:val="22"/>
        </w:rPr>
        <w:t>Time:</w:t>
      </w:r>
      <w:r w:rsidRPr="00064C3C">
        <w:rPr>
          <w:b/>
          <w:sz w:val="22"/>
          <w:szCs w:val="22"/>
        </w:rPr>
        <w:tab/>
      </w:r>
      <w:r w:rsidR="00D5325E">
        <w:rPr>
          <w:sz w:val="19"/>
          <w:szCs w:val="19"/>
        </w:rPr>
        <w:t>M</w:t>
      </w:r>
      <w:r w:rsidR="007623E4">
        <w:rPr>
          <w:sz w:val="19"/>
          <w:szCs w:val="19"/>
        </w:rPr>
        <w:t xml:space="preserve"> 6:00 PM – 8</w:t>
      </w:r>
      <w:r w:rsidR="00C65ED7" w:rsidRPr="004901F5">
        <w:rPr>
          <w:sz w:val="19"/>
          <w:szCs w:val="19"/>
        </w:rPr>
        <w:t>:50 P</w:t>
      </w:r>
      <w:r w:rsidRPr="004901F5">
        <w:rPr>
          <w:sz w:val="19"/>
          <w:szCs w:val="19"/>
        </w:rPr>
        <w:t>M</w:t>
      </w:r>
    </w:p>
    <w:p w14:paraId="0D2467C8" w14:textId="23CEA2FE" w:rsidR="00C7085F" w:rsidRPr="00064C3C" w:rsidRDefault="00C7085F" w:rsidP="00375D52">
      <w:pPr>
        <w:pStyle w:val="NormalWeb"/>
        <w:spacing w:before="0" w:after="0"/>
        <w:ind w:left="720"/>
        <w:rPr>
          <w:sz w:val="22"/>
          <w:szCs w:val="22"/>
        </w:rPr>
      </w:pPr>
      <w:r w:rsidRPr="004901F5">
        <w:rPr>
          <w:b/>
          <w:sz w:val="22"/>
          <w:szCs w:val="22"/>
        </w:rPr>
        <w:t>Location</w:t>
      </w:r>
      <w:r w:rsidRPr="004901F5">
        <w:rPr>
          <w:sz w:val="22"/>
          <w:szCs w:val="22"/>
        </w:rPr>
        <w:t xml:space="preserve">: </w:t>
      </w:r>
      <w:r w:rsidR="007623E4">
        <w:rPr>
          <w:sz w:val="19"/>
          <w:szCs w:val="19"/>
        </w:rPr>
        <w:t>KEN</w:t>
      </w:r>
      <w:r w:rsidRPr="004901F5">
        <w:rPr>
          <w:sz w:val="19"/>
          <w:szCs w:val="19"/>
        </w:rPr>
        <w:t xml:space="preserve"> </w:t>
      </w:r>
      <w:r w:rsidR="00D5325E">
        <w:rPr>
          <w:sz w:val="19"/>
          <w:szCs w:val="19"/>
        </w:rPr>
        <w:t>330</w:t>
      </w:r>
    </w:p>
    <w:p w14:paraId="48AE2A9D" w14:textId="77777777" w:rsidR="00C7085F" w:rsidRPr="00064C3C" w:rsidRDefault="00C7085F" w:rsidP="00C7085F">
      <w:pPr>
        <w:pStyle w:val="NormalWeb"/>
        <w:spacing w:before="0" w:after="0"/>
        <w:ind w:left="720"/>
        <w:rPr>
          <w:sz w:val="22"/>
          <w:szCs w:val="22"/>
        </w:rPr>
      </w:pPr>
      <w:r w:rsidRPr="00064C3C">
        <w:rPr>
          <w:b/>
          <w:sz w:val="22"/>
          <w:szCs w:val="22"/>
        </w:rPr>
        <w:t>EOS Account</w:t>
      </w:r>
      <w:r w:rsidRPr="00064C3C">
        <w:rPr>
          <w:sz w:val="22"/>
          <w:szCs w:val="22"/>
        </w:rPr>
        <w:t xml:space="preserve">: </w:t>
      </w:r>
    </w:p>
    <w:p w14:paraId="5CA5A366" w14:textId="77777777" w:rsidR="00C7085F" w:rsidRPr="00064C3C" w:rsidRDefault="00C7085F" w:rsidP="00C7085F">
      <w:pPr>
        <w:pStyle w:val="NormalWeb"/>
        <w:spacing w:before="0" w:after="0"/>
        <w:ind w:left="1440"/>
        <w:rPr>
          <w:sz w:val="19"/>
          <w:szCs w:val="19"/>
        </w:rPr>
      </w:pPr>
      <w:r w:rsidRPr="00064C3C">
        <w:rPr>
          <w:sz w:val="19"/>
          <w:szCs w:val="19"/>
        </w:rPr>
        <w:t>You need to have an EOS account to be able to use our Data Comm lab machines.</w:t>
      </w:r>
      <w:r w:rsidRPr="00064C3C">
        <w:rPr>
          <w:b/>
          <w:sz w:val="19"/>
          <w:szCs w:val="19"/>
        </w:rPr>
        <w:t xml:space="preserve"> </w:t>
      </w:r>
      <w:r w:rsidRPr="00064C3C">
        <w:rPr>
          <w:sz w:val="19"/>
          <w:szCs w:val="19"/>
        </w:rPr>
        <w:t xml:space="preserve">Please, go to the Data Comm </w:t>
      </w:r>
      <w:r w:rsidRPr="00064C3C">
        <w:rPr>
          <w:color w:val="FF0000"/>
          <w:sz w:val="19"/>
          <w:szCs w:val="19"/>
          <w:u w:val="single"/>
        </w:rPr>
        <w:t>TODAY/TOMORROW</w:t>
      </w:r>
      <w:r w:rsidRPr="00064C3C">
        <w:rPr>
          <w:sz w:val="19"/>
          <w:szCs w:val="19"/>
        </w:rPr>
        <w:t xml:space="preserve"> before our first lab meeting and test your account to ensure that it is active. If you cannot login using your existing EOS account or if you need one, contact Mr. Lawrence O'Boyle </w:t>
      </w:r>
      <w:r w:rsidRPr="00064C3C">
        <w:rPr>
          <w:color w:val="FF0000"/>
          <w:sz w:val="19"/>
          <w:szCs w:val="19"/>
          <w:u w:val="single"/>
        </w:rPr>
        <w:t>immediately</w:t>
      </w:r>
      <w:r w:rsidRPr="00064C3C">
        <w:rPr>
          <w:sz w:val="19"/>
          <w:szCs w:val="19"/>
        </w:rPr>
        <w:t xml:space="preserve"> for assistance. (Office: MAK A-1-106, Email: </w:t>
      </w:r>
      <w:hyperlink r:id="rId9" w:history="1">
        <w:r w:rsidRPr="00064C3C">
          <w:rPr>
            <w:rStyle w:val="Hyperlink"/>
            <w:sz w:val="19"/>
            <w:szCs w:val="19"/>
          </w:rPr>
          <w:t>oboylela@gvsu.edu</w:t>
        </w:r>
      </w:hyperlink>
      <w:r w:rsidRPr="00064C3C">
        <w:rPr>
          <w:sz w:val="19"/>
          <w:szCs w:val="19"/>
        </w:rPr>
        <w:t xml:space="preserve"> and Phone: (616) 331-6021).</w:t>
      </w:r>
    </w:p>
    <w:p w14:paraId="597A5C24" w14:textId="00927C22" w:rsidR="00C7085F" w:rsidRPr="00064C3C" w:rsidRDefault="00A24E01" w:rsidP="00C7085F">
      <w:pPr>
        <w:tabs>
          <w:tab w:val="left" w:pos="720"/>
          <w:tab w:val="left" w:pos="2340"/>
        </w:tabs>
        <w:jc w:val="both"/>
        <w:rPr>
          <w:color w:val="FF0000"/>
          <w:sz w:val="22"/>
          <w:szCs w:val="22"/>
        </w:rPr>
      </w:pPr>
      <w:r>
        <w:rPr>
          <w:b/>
          <w:color w:val="FF0000"/>
          <w:sz w:val="22"/>
          <w:szCs w:val="22"/>
        </w:rPr>
        <w:tab/>
      </w:r>
      <w:r w:rsidR="00C7085F" w:rsidRPr="00064C3C">
        <w:rPr>
          <w:b/>
          <w:color w:val="FF0000"/>
          <w:sz w:val="22"/>
          <w:szCs w:val="22"/>
        </w:rPr>
        <w:t>Drop Deadline - grade "W</w:t>
      </w:r>
      <w:r w:rsidR="00C7085F" w:rsidRPr="00064C3C">
        <w:rPr>
          <w:color w:val="FF0000"/>
          <w:sz w:val="22"/>
          <w:szCs w:val="22"/>
        </w:rPr>
        <w:t xml:space="preserve">" </w:t>
      </w:r>
      <w:r w:rsidR="002B609A" w:rsidRPr="00064C3C">
        <w:rPr>
          <w:color w:val="FF0000"/>
          <w:sz w:val="22"/>
          <w:szCs w:val="22"/>
        </w:rPr>
        <w:t>–</w:t>
      </w:r>
      <w:r w:rsidR="00C7085F" w:rsidRPr="00064C3C">
        <w:rPr>
          <w:color w:val="FF0000"/>
          <w:sz w:val="22"/>
          <w:szCs w:val="22"/>
        </w:rPr>
        <w:t xml:space="preserve"> </w:t>
      </w:r>
      <w:r w:rsidR="00E456DB">
        <w:rPr>
          <w:sz w:val="19"/>
          <w:szCs w:val="19"/>
        </w:rPr>
        <w:t>March 9, 2018</w:t>
      </w:r>
      <w:r w:rsidR="002B609A" w:rsidRPr="000E3E17">
        <w:rPr>
          <w:sz w:val="19"/>
          <w:szCs w:val="19"/>
        </w:rPr>
        <w:t>.</w:t>
      </w:r>
    </w:p>
    <w:p w14:paraId="462DB3FC" w14:textId="77777777" w:rsidR="00C7085F" w:rsidRPr="00064C3C" w:rsidRDefault="00C7085F" w:rsidP="00C7085F">
      <w:pPr>
        <w:tabs>
          <w:tab w:val="left" w:pos="720"/>
          <w:tab w:val="left" w:pos="2340"/>
        </w:tabs>
        <w:jc w:val="both"/>
        <w:rPr>
          <w:sz w:val="22"/>
          <w:szCs w:val="22"/>
        </w:rPr>
      </w:pPr>
    </w:p>
    <w:p w14:paraId="625E9B65"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color w:val="FFFFFF"/>
          <w:sz w:val="22"/>
          <w:szCs w:val="22"/>
        </w:rPr>
        <w:t>Catalog Description</w:t>
      </w:r>
    </w:p>
    <w:p w14:paraId="627C4B27" w14:textId="77777777" w:rsidR="00C7085F" w:rsidRPr="00064C3C" w:rsidRDefault="00C7085F" w:rsidP="00C7085F">
      <w:pPr>
        <w:widowControl w:val="0"/>
        <w:ind w:right="-260"/>
        <w:jc w:val="both"/>
        <w:rPr>
          <w:b/>
          <w:sz w:val="22"/>
          <w:szCs w:val="22"/>
        </w:rPr>
      </w:pPr>
    </w:p>
    <w:p w14:paraId="45434AC2" w14:textId="3421A6A7" w:rsidR="007623E4" w:rsidRPr="00064C3C" w:rsidRDefault="009B6D77" w:rsidP="007623E4">
      <w:pPr>
        <w:pStyle w:val="Heading1"/>
        <w:spacing w:before="0" w:after="0"/>
        <w:rPr>
          <w:rStyle w:val="Strong"/>
          <w:rFonts w:ascii="Times New Roman" w:hAnsi="Times New Roman"/>
          <w:sz w:val="22"/>
          <w:szCs w:val="22"/>
        </w:rPr>
      </w:pPr>
      <w:r>
        <w:rPr>
          <w:rFonts w:ascii="Times New Roman" w:hAnsi="Times New Roman"/>
          <w:sz w:val="22"/>
          <w:szCs w:val="22"/>
        </w:rPr>
        <w:t>CIS 616</w:t>
      </w:r>
      <w:r w:rsidR="007623E4" w:rsidRPr="00064C3C">
        <w:rPr>
          <w:rFonts w:ascii="Times New Roman" w:hAnsi="Times New Roman"/>
          <w:sz w:val="22"/>
          <w:szCs w:val="22"/>
        </w:rPr>
        <w:t xml:space="preserve">: </w:t>
      </w:r>
      <w:r>
        <w:rPr>
          <w:rFonts w:ascii="Times New Roman" w:hAnsi="Times New Roman"/>
          <w:sz w:val="22"/>
          <w:szCs w:val="22"/>
        </w:rPr>
        <w:t>Data Security and Privacy</w:t>
      </w:r>
    </w:p>
    <w:p w14:paraId="47CEEE35" w14:textId="65D62C10" w:rsidR="00625054" w:rsidRPr="00625054" w:rsidRDefault="00625054" w:rsidP="00D5325E">
      <w:pPr>
        <w:ind w:left="432"/>
        <w:rPr>
          <w:color w:val="333333"/>
          <w:sz w:val="22"/>
          <w:szCs w:val="22"/>
        </w:rPr>
      </w:pPr>
      <w:r w:rsidRPr="00625054">
        <w:rPr>
          <w:color w:val="333333"/>
          <w:sz w:val="22"/>
          <w:szCs w:val="22"/>
        </w:rPr>
        <w:t>This course covers advanced concepts and techniques to secure data and preserve privacy in a distributed multiuser environment. Topics include applied cryptography, network security, operating system security and privacy preserving techniques</w:t>
      </w:r>
      <w:r w:rsidRPr="00625054">
        <w:rPr>
          <w:b/>
          <w:color w:val="333333"/>
          <w:sz w:val="22"/>
          <w:szCs w:val="22"/>
        </w:rPr>
        <w:t>.</w:t>
      </w:r>
      <w:r w:rsidRPr="00C621DA">
        <w:rPr>
          <w:b/>
          <w:color w:val="333333"/>
          <w:sz w:val="22"/>
          <w:szCs w:val="22"/>
        </w:rPr>
        <w:t> </w:t>
      </w:r>
      <w:r w:rsidR="00C621DA" w:rsidRPr="00C621DA">
        <w:rPr>
          <w:b/>
          <w:color w:val="333333"/>
          <w:sz w:val="22"/>
          <w:szCs w:val="22"/>
        </w:rPr>
        <w:t>Prerequisite CIS 501</w:t>
      </w:r>
      <w:r w:rsidR="00C621DA">
        <w:rPr>
          <w:color w:val="333333"/>
          <w:sz w:val="22"/>
          <w:szCs w:val="22"/>
        </w:rPr>
        <w:t>.</w:t>
      </w:r>
    </w:p>
    <w:p w14:paraId="6E37643D" w14:textId="77777777" w:rsidR="00C7085F" w:rsidRPr="00064C3C" w:rsidRDefault="00C7085F" w:rsidP="00C7085F">
      <w:pPr>
        <w:widowControl w:val="0"/>
        <w:ind w:right="-260"/>
        <w:jc w:val="both"/>
        <w:rPr>
          <w:sz w:val="22"/>
          <w:szCs w:val="22"/>
        </w:rPr>
      </w:pPr>
    </w:p>
    <w:p w14:paraId="5E0D7BE2"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color w:val="FFFFFF"/>
          <w:sz w:val="22"/>
          <w:szCs w:val="22"/>
        </w:rPr>
        <w:t>Texts</w:t>
      </w:r>
    </w:p>
    <w:p w14:paraId="05914A33" w14:textId="77777777" w:rsidR="005755F0" w:rsidRDefault="005755F0" w:rsidP="00C7085F">
      <w:pPr>
        <w:autoSpaceDE w:val="0"/>
        <w:rPr>
          <w:b/>
          <w:color w:val="000000"/>
          <w:sz w:val="22"/>
          <w:szCs w:val="22"/>
        </w:rPr>
      </w:pPr>
    </w:p>
    <w:p w14:paraId="46567387" w14:textId="77777777" w:rsidR="00C7085F" w:rsidRPr="00064C3C" w:rsidRDefault="00C7085F" w:rsidP="00C7085F">
      <w:pPr>
        <w:autoSpaceDE w:val="0"/>
        <w:rPr>
          <w:b/>
          <w:color w:val="000000"/>
          <w:sz w:val="22"/>
          <w:szCs w:val="22"/>
        </w:rPr>
      </w:pPr>
      <w:r w:rsidRPr="00064C3C">
        <w:rPr>
          <w:b/>
          <w:color w:val="000000"/>
          <w:sz w:val="22"/>
          <w:szCs w:val="22"/>
        </w:rPr>
        <w:t>Required:</w:t>
      </w:r>
    </w:p>
    <w:p w14:paraId="5680F8EA" w14:textId="5A531F96" w:rsidR="001C2109" w:rsidRPr="00666264" w:rsidRDefault="0045450A" w:rsidP="001C2109">
      <w:pPr>
        <w:rPr>
          <w:rFonts w:eastAsia="Times New Roman"/>
          <w:color w:val="000000" w:themeColor="text1"/>
          <w:kern w:val="36"/>
          <w:sz w:val="22"/>
          <w:szCs w:val="22"/>
        </w:rPr>
      </w:pPr>
      <w:hyperlink r:id="rId10" w:history="1">
        <w:r w:rsidR="001C2109" w:rsidRPr="001C2109">
          <w:rPr>
            <w:rStyle w:val="Hyperlink"/>
            <w:rFonts w:eastAsia="Times New Roman"/>
            <w:kern w:val="36"/>
            <w:sz w:val="22"/>
            <w:szCs w:val="22"/>
          </w:rPr>
          <w:t xml:space="preserve">Computer Security: Principles and Practice, 4th Edition by </w:t>
        </w:r>
        <w:r w:rsidR="001C2109" w:rsidRPr="001C2109">
          <w:rPr>
            <w:rStyle w:val="Hyperlink"/>
            <w:sz w:val="22"/>
            <w:szCs w:val="22"/>
          </w:rPr>
          <w:t>William Stallings</w:t>
        </w:r>
        <w:r w:rsidR="001C2109" w:rsidRPr="001C2109">
          <w:rPr>
            <w:rStyle w:val="Hyperlink"/>
            <w:rFonts w:eastAsia="Times New Roman"/>
            <w:kern w:val="36"/>
            <w:sz w:val="22"/>
            <w:szCs w:val="22"/>
          </w:rPr>
          <w:t xml:space="preserve"> and </w:t>
        </w:r>
        <w:r w:rsidR="001C2109" w:rsidRPr="001C2109">
          <w:rPr>
            <w:rStyle w:val="Hyperlink"/>
            <w:sz w:val="22"/>
            <w:szCs w:val="22"/>
          </w:rPr>
          <w:t>Lawrie Brown, 2018</w:t>
        </w:r>
        <w:r w:rsidR="001C2109" w:rsidRPr="001C2109">
          <w:rPr>
            <w:rStyle w:val="Hyperlink"/>
            <w:rFonts w:eastAsia="Times New Roman"/>
            <w:kern w:val="36"/>
            <w:sz w:val="22"/>
            <w:szCs w:val="22"/>
          </w:rPr>
          <w:t>, Pearson, ISBN 9780134794334</w:t>
        </w:r>
      </w:hyperlink>
      <w:r w:rsidR="001C2109">
        <w:rPr>
          <w:rFonts w:eastAsia="Times New Roman"/>
          <w:color w:val="000000" w:themeColor="text1"/>
          <w:kern w:val="36"/>
          <w:sz w:val="22"/>
          <w:szCs w:val="22"/>
        </w:rPr>
        <w:t>.</w:t>
      </w:r>
    </w:p>
    <w:p w14:paraId="1BC16C7C" w14:textId="52CE7C3C" w:rsidR="001C2109" w:rsidRPr="001C2109" w:rsidRDefault="001C2109" w:rsidP="001C2109">
      <w:pPr>
        <w:widowControl w:val="0"/>
        <w:numPr>
          <w:ilvl w:val="0"/>
          <w:numId w:val="1"/>
        </w:numPr>
        <w:tabs>
          <w:tab w:val="clear" w:pos="0"/>
          <w:tab w:val="left" w:pos="220"/>
          <w:tab w:val="left" w:pos="720"/>
        </w:tabs>
        <w:autoSpaceDE w:val="0"/>
        <w:autoSpaceDN w:val="0"/>
        <w:adjustRightInd w:val="0"/>
        <w:ind w:left="720" w:hanging="720"/>
        <w:rPr>
          <w:rFonts w:eastAsia="Times New Roman"/>
          <w:sz w:val="22"/>
          <w:szCs w:val="22"/>
          <w:lang w:eastAsia="ar-SA"/>
        </w:rPr>
      </w:pPr>
    </w:p>
    <w:p w14:paraId="0922904B"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color w:val="FFFFFF"/>
          <w:sz w:val="22"/>
          <w:szCs w:val="22"/>
        </w:rPr>
        <w:t>Course Objectives</w:t>
      </w:r>
    </w:p>
    <w:p w14:paraId="0E064FF0" w14:textId="77777777" w:rsidR="00C7085F" w:rsidRPr="00064C3C" w:rsidRDefault="00C7085F" w:rsidP="00C7085F">
      <w:pPr>
        <w:rPr>
          <w:sz w:val="22"/>
          <w:szCs w:val="22"/>
        </w:rPr>
      </w:pPr>
    </w:p>
    <w:p w14:paraId="3ECC99B5" w14:textId="4EC6299D" w:rsidR="008F3858" w:rsidRDefault="00C7085F" w:rsidP="008F3858">
      <w:pPr>
        <w:widowControl w:val="0"/>
        <w:jc w:val="both"/>
        <w:rPr>
          <w:rFonts w:eastAsia="Symbol"/>
          <w:sz w:val="22"/>
          <w:szCs w:val="22"/>
        </w:rPr>
      </w:pPr>
      <w:r w:rsidRPr="00064C3C">
        <w:rPr>
          <w:rFonts w:eastAsia="Symbol"/>
          <w:sz w:val="22"/>
          <w:szCs w:val="22"/>
        </w:rPr>
        <w:t xml:space="preserve">At the end of the course, </w:t>
      </w:r>
      <w:r w:rsidR="00E1405F">
        <w:rPr>
          <w:rFonts w:eastAsia="Symbol"/>
          <w:sz w:val="22"/>
          <w:szCs w:val="22"/>
        </w:rPr>
        <w:t xml:space="preserve">a </w:t>
      </w:r>
      <w:r w:rsidRPr="00064C3C">
        <w:rPr>
          <w:rFonts w:eastAsia="Symbol"/>
          <w:sz w:val="22"/>
          <w:szCs w:val="22"/>
        </w:rPr>
        <w:t>student will be able to:</w:t>
      </w:r>
    </w:p>
    <w:p w14:paraId="579A53B6" w14:textId="77777777" w:rsidR="005D2D10" w:rsidRDefault="005D2D10" w:rsidP="005D2D10">
      <w:pPr>
        <w:pStyle w:val="ListParagraph"/>
        <w:numPr>
          <w:ilvl w:val="0"/>
          <w:numId w:val="15"/>
        </w:numPr>
        <w:spacing w:after="225"/>
        <w:rPr>
          <w:rFonts w:eastAsia="Symbol"/>
          <w:sz w:val="22"/>
          <w:szCs w:val="22"/>
        </w:rPr>
      </w:pPr>
      <w:r w:rsidRPr="005D2D10">
        <w:rPr>
          <w:rFonts w:eastAsia="Symbol"/>
          <w:sz w:val="22"/>
          <w:szCs w:val="22"/>
        </w:rPr>
        <w:t>Apply tools such as ACLs, firewall and VPN to secure a network. </w:t>
      </w:r>
    </w:p>
    <w:p w14:paraId="1A5BEB32" w14:textId="77777777" w:rsidR="005D2D10" w:rsidRDefault="005D2D10" w:rsidP="005D2D10">
      <w:pPr>
        <w:pStyle w:val="ListParagraph"/>
        <w:numPr>
          <w:ilvl w:val="0"/>
          <w:numId w:val="15"/>
        </w:numPr>
        <w:spacing w:after="225"/>
        <w:rPr>
          <w:rFonts w:eastAsia="Symbol"/>
          <w:sz w:val="22"/>
          <w:szCs w:val="22"/>
        </w:rPr>
      </w:pPr>
      <w:r w:rsidRPr="005D2D10">
        <w:rPr>
          <w:rFonts w:eastAsia="Symbol"/>
          <w:sz w:val="22"/>
          <w:szCs w:val="22"/>
        </w:rPr>
        <w:t>Describe solutions to protect privacy of users. </w:t>
      </w:r>
    </w:p>
    <w:p w14:paraId="0759F760" w14:textId="77777777" w:rsidR="005D2D10" w:rsidRDefault="005D2D10" w:rsidP="005D2D10">
      <w:pPr>
        <w:pStyle w:val="ListParagraph"/>
        <w:numPr>
          <w:ilvl w:val="0"/>
          <w:numId w:val="15"/>
        </w:numPr>
        <w:spacing w:after="225"/>
        <w:rPr>
          <w:rFonts w:eastAsia="Symbol"/>
          <w:sz w:val="22"/>
          <w:szCs w:val="22"/>
        </w:rPr>
      </w:pPr>
      <w:r w:rsidRPr="005D2D10">
        <w:rPr>
          <w:rFonts w:eastAsia="Symbol"/>
          <w:sz w:val="22"/>
          <w:szCs w:val="22"/>
        </w:rPr>
        <w:t>Build access control mechanisms. </w:t>
      </w:r>
    </w:p>
    <w:p w14:paraId="79B3C615" w14:textId="77777777" w:rsidR="005D2D10" w:rsidRDefault="005D2D10" w:rsidP="005D2D10">
      <w:pPr>
        <w:pStyle w:val="ListParagraph"/>
        <w:numPr>
          <w:ilvl w:val="0"/>
          <w:numId w:val="15"/>
        </w:numPr>
        <w:spacing w:after="225"/>
        <w:rPr>
          <w:rFonts w:eastAsia="Symbol"/>
          <w:sz w:val="22"/>
          <w:szCs w:val="22"/>
        </w:rPr>
      </w:pPr>
      <w:r w:rsidRPr="005D2D10">
        <w:rPr>
          <w:rFonts w:eastAsia="Symbol"/>
          <w:sz w:val="22"/>
          <w:szCs w:val="22"/>
        </w:rPr>
        <w:t>Describe techniques to secure data and users in the cloud environment. </w:t>
      </w:r>
    </w:p>
    <w:p w14:paraId="381328AD" w14:textId="77777777" w:rsidR="005D2D10" w:rsidRDefault="005D2D10" w:rsidP="005D2D10">
      <w:pPr>
        <w:pStyle w:val="ListParagraph"/>
        <w:numPr>
          <w:ilvl w:val="0"/>
          <w:numId w:val="15"/>
        </w:numPr>
        <w:spacing w:after="225"/>
        <w:rPr>
          <w:rFonts w:eastAsia="Symbol"/>
          <w:sz w:val="22"/>
          <w:szCs w:val="22"/>
        </w:rPr>
      </w:pPr>
      <w:r w:rsidRPr="005D2D10">
        <w:rPr>
          <w:rFonts w:eastAsia="Symbol"/>
          <w:sz w:val="22"/>
          <w:szCs w:val="22"/>
        </w:rPr>
        <w:lastRenderedPageBreak/>
        <w:t>Apply principles of ethical hacking to harden an Operating System. </w:t>
      </w:r>
    </w:p>
    <w:p w14:paraId="449709AB" w14:textId="520C5880" w:rsidR="00C7085F" w:rsidRPr="005D2D10" w:rsidRDefault="005D2D10" w:rsidP="005D2D10">
      <w:pPr>
        <w:pStyle w:val="ListParagraph"/>
        <w:numPr>
          <w:ilvl w:val="0"/>
          <w:numId w:val="15"/>
        </w:numPr>
        <w:spacing w:after="225"/>
        <w:rPr>
          <w:rFonts w:eastAsia="Symbol"/>
          <w:sz w:val="22"/>
          <w:szCs w:val="22"/>
        </w:rPr>
      </w:pPr>
      <w:r w:rsidRPr="005D2D10">
        <w:rPr>
          <w:rFonts w:eastAsia="Symbol"/>
          <w:sz w:val="22"/>
          <w:szCs w:val="22"/>
        </w:rPr>
        <w:t>Apply cryptographic solutions to protect information and users. </w:t>
      </w:r>
    </w:p>
    <w:p w14:paraId="715AB2F8"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color w:val="FFFFFF"/>
          <w:sz w:val="22"/>
          <w:szCs w:val="22"/>
        </w:rPr>
        <w:t xml:space="preserve">Tentative Schedule </w:t>
      </w:r>
    </w:p>
    <w:p w14:paraId="3F90C9BB" w14:textId="77777777" w:rsidR="00C7085F" w:rsidRPr="00064C3C" w:rsidRDefault="00C7085F" w:rsidP="00C7085F">
      <w:pPr>
        <w:tabs>
          <w:tab w:val="left" w:pos="4590"/>
        </w:tabs>
        <w:rPr>
          <w:sz w:val="22"/>
          <w:szCs w:val="22"/>
        </w:rPr>
      </w:pPr>
    </w:p>
    <w:p w14:paraId="4F38C5B4" w14:textId="567B3F9C" w:rsidR="006C26B2" w:rsidRDefault="00C7085F" w:rsidP="00C7085F">
      <w:pPr>
        <w:tabs>
          <w:tab w:val="left" w:pos="4590"/>
        </w:tabs>
        <w:rPr>
          <w:sz w:val="22"/>
          <w:szCs w:val="22"/>
        </w:rPr>
      </w:pPr>
      <w:r w:rsidRPr="00064C3C">
        <w:rPr>
          <w:sz w:val="22"/>
          <w:szCs w:val="22"/>
        </w:rPr>
        <w:t xml:space="preserve">The following is the </w:t>
      </w:r>
      <w:r w:rsidR="00C96775" w:rsidRPr="003B6703">
        <w:rPr>
          <w:i/>
          <w:sz w:val="22"/>
          <w:szCs w:val="22"/>
        </w:rPr>
        <w:t>tentative</w:t>
      </w:r>
      <w:r w:rsidR="0002162F">
        <w:rPr>
          <w:sz w:val="22"/>
          <w:szCs w:val="22"/>
        </w:rPr>
        <w:t xml:space="preserve"> sequenc</w:t>
      </w:r>
      <w:r w:rsidR="002059C0">
        <w:rPr>
          <w:sz w:val="22"/>
          <w:szCs w:val="22"/>
        </w:rPr>
        <w:t>e</w:t>
      </w:r>
      <w:r w:rsidRPr="00064C3C">
        <w:rPr>
          <w:sz w:val="22"/>
          <w:szCs w:val="22"/>
        </w:rPr>
        <w:t xml:space="preserve"> of lectures</w:t>
      </w:r>
      <w:r w:rsidR="00C96775">
        <w:rPr>
          <w:sz w:val="22"/>
          <w:szCs w:val="22"/>
        </w:rPr>
        <w:t xml:space="preserve"> and </w:t>
      </w:r>
      <w:r w:rsidR="000B51F4">
        <w:rPr>
          <w:sz w:val="22"/>
          <w:szCs w:val="22"/>
        </w:rPr>
        <w:t>activities</w:t>
      </w:r>
      <w:r w:rsidRPr="00064C3C">
        <w:rPr>
          <w:sz w:val="22"/>
          <w:szCs w:val="22"/>
        </w:rPr>
        <w:t xml:space="preserve">. </w:t>
      </w:r>
      <w:r w:rsidR="005905E5">
        <w:rPr>
          <w:sz w:val="22"/>
          <w:szCs w:val="22"/>
        </w:rPr>
        <w:t>The number is parentheses indicate the weight for each item.</w:t>
      </w:r>
    </w:p>
    <w:p w14:paraId="78FBA084" w14:textId="77777777" w:rsidR="00CD3A71" w:rsidRDefault="00CD3A71" w:rsidP="00C319A6">
      <w:pPr>
        <w:rPr>
          <w:sz w:val="22"/>
          <w:szCs w:val="22"/>
        </w:rPr>
      </w:pPr>
    </w:p>
    <w:tbl>
      <w:tblPr>
        <w:tblW w:w="10075" w:type="dxa"/>
        <w:tblLayout w:type="fixed"/>
        <w:tblLook w:val="04A0" w:firstRow="1" w:lastRow="0" w:firstColumn="1" w:lastColumn="0" w:noHBand="0" w:noVBand="1"/>
      </w:tblPr>
      <w:tblGrid>
        <w:gridCol w:w="805"/>
        <w:gridCol w:w="900"/>
        <w:gridCol w:w="6480"/>
        <w:gridCol w:w="1890"/>
      </w:tblGrid>
      <w:tr w:rsidR="00736361" w14:paraId="5EB2E31B" w14:textId="77777777" w:rsidTr="00736361">
        <w:trPr>
          <w:trHeight w:val="320"/>
        </w:trPr>
        <w:tc>
          <w:tcPr>
            <w:tcW w:w="805" w:type="dxa"/>
            <w:tcBorders>
              <w:top w:val="single" w:sz="8" w:space="0" w:color="auto"/>
              <w:left w:val="single" w:sz="8" w:space="0" w:color="auto"/>
              <w:bottom w:val="single" w:sz="4" w:space="0" w:color="auto"/>
              <w:right w:val="single" w:sz="4" w:space="0" w:color="auto"/>
            </w:tcBorders>
            <w:shd w:val="clear" w:color="000000" w:fill="C9C9C9"/>
            <w:noWrap/>
            <w:vAlign w:val="bottom"/>
            <w:hideMark/>
          </w:tcPr>
          <w:p w14:paraId="5A2C19F6" w14:textId="77777777" w:rsidR="00E456DB" w:rsidRPr="003F6F49" w:rsidRDefault="00E456DB" w:rsidP="008D565E">
            <w:pPr>
              <w:jc w:val="center"/>
              <w:rPr>
                <w:rFonts w:eastAsia="Times New Roman"/>
                <w:b/>
                <w:bCs/>
                <w:color w:val="002060"/>
                <w:sz w:val="20"/>
                <w:szCs w:val="20"/>
              </w:rPr>
            </w:pPr>
            <w:r w:rsidRPr="003F6F49">
              <w:rPr>
                <w:rFonts w:eastAsia="Times New Roman"/>
                <w:b/>
                <w:bCs/>
                <w:color w:val="002060"/>
                <w:sz w:val="20"/>
                <w:szCs w:val="20"/>
              </w:rPr>
              <w:t>Week</w:t>
            </w:r>
          </w:p>
        </w:tc>
        <w:tc>
          <w:tcPr>
            <w:tcW w:w="900" w:type="dxa"/>
            <w:tcBorders>
              <w:top w:val="single" w:sz="8" w:space="0" w:color="auto"/>
              <w:left w:val="nil"/>
              <w:bottom w:val="single" w:sz="4" w:space="0" w:color="auto"/>
              <w:right w:val="single" w:sz="4" w:space="0" w:color="auto"/>
            </w:tcBorders>
            <w:shd w:val="clear" w:color="000000" w:fill="C9C9C9"/>
            <w:noWrap/>
            <w:vAlign w:val="bottom"/>
            <w:hideMark/>
          </w:tcPr>
          <w:p w14:paraId="68ECD8F1" w14:textId="77777777" w:rsidR="00E456DB" w:rsidRPr="003F6F49" w:rsidRDefault="00E456DB" w:rsidP="008D565E">
            <w:pPr>
              <w:jc w:val="center"/>
              <w:rPr>
                <w:rFonts w:eastAsia="Times New Roman"/>
                <w:b/>
                <w:bCs/>
                <w:color w:val="002060"/>
                <w:sz w:val="20"/>
                <w:szCs w:val="20"/>
              </w:rPr>
            </w:pPr>
            <w:r w:rsidRPr="003F6F49">
              <w:rPr>
                <w:rFonts w:eastAsia="Times New Roman"/>
                <w:b/>
                <w:bCs/>
                <w:color w:val="002060"/>
                <w:sz w:val="20"/>
                <w:szCs w:val="20"/>
              </w:rPr>
              <w:t>Date</w:t>
            </w:r>
          </w:p>
        </w:tc>
        <w:tc>
          <w:tcPr>
            <w:tcW w:w="6480" w:type="dxa"/>
            <w:tcBorders>
              <w:top w:val="single" w:sz="8" w:space="0" w:color="auto"/>
              <w:left w:val="nil"/>
              <w:bottom w:val="single" w:sz="4" w:space="0" w:color="auto"/>
              <w:right w:val="single" w:sz="4" w:space="0" w:color="auto"/>
            </w:tcBorders>
            <w:shd w:val="clear" w:color="000000" w:fill="C9C9C9"/>
            <w:noWrap/>
            <w:vAlign w:val="bottom"/>
            <w:hideMark/>
          </w:tcPr>
          <w:p w14:paraId="614B88F0" w14:textId="77777777" w:rsidR="00E456DB" w:rsidRPr="003F6F49" w:rsidRDefault="00E456DB" w:rsidP="008D565E">
            <w:pPr>
              <w:jc w:val="center"/>
              <w:rPr>
                <w:rFonts w:eastAsia="Times New Roman"/>
                <w:b/>
                <w:bCs/>
                <w:color w:val="002060"/>
                <w:sz w:val="20"/>
                <w:szCs w:val="20"/>
              </w:rPr>
            </w:pPr>
            <w:r w:rsidRPr="003F6F49">
              <w:rPr>
                <w:rFonts w:eastAsia="Times New Roman"/>
                <w:b/>
                <w:bCs/>
                <w:color w:val="002060"/>
                <w:sz w:val="20"/>
                <w:szCs w:val="20"/>
              </w:rPr>
              <w:t>Topics</w:t>
            </w:r>
          </w:p>
        </w:tc>
        <w:tc>
          <w:tcPr>
            <w:tcW w:w="1890" w:type="dxa"/>
            <w:tcBorders>
              <w:top w:val="single" w:sz="8" w:space="0" w:color="auto"/>
              <w:left w:val="nil"/>
              <w:bottom w:val="single" w:sz="4" w:space="0" w:color="auto"/>
              <w:right w:val="single" w:sz="8" w:space="0" w:color="auto"/>
            </w:tcBorders>
            <w:shd w:val="clear" w:color="000000" w:fill="C9C9C9"/>
            <w:noWrap/>
            <w:vAlign w:val="bottom"/>
            <w:hideMark/>
          </w:tcPr>
          <w:p w14:paraId="29D154E7" w14:textId="77777777" w:rsidR="00E456DB" w:rsidRPr="003F6F49" w:rsidRDefault="00E456DB" w:rsidP="008D565E">
            <w:pPr>
              <w:jc w:val="center"/>
              <w:rPr>
                <w:rFonts w:eastAsia="Times New Roman"/>
                <w:b/>
                <w:bCs/>
                <w:color w:val="002060"/>
                <w:sz w:val="20"/>
                <w:szCs w:val="20"/>
              </w:rPr>
            </w:pPr>
            <w:r w:rsidRPr="003F6F49">
              <w:rPr>
                <w:rFonts w:eastAsia="Times New Roman"/>
                <w:b/>
                <w:bCs/>
                <w:color w:val="002060"/>
                <w:sz w:val="20"/>
                <w:szCs w:val="20"/>
              </w:rPr>
              <w:t>Due</w:t>
            </w:r>
          </w:p>
        </w:tc>
      </w:tr>
      <w:tr w:rsidR="00736361" w14:paraId="4E618363"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0FBF5DB3" w14:textId="77777777" w:rsidR="00E456DB" w:rsidRPr="008D565E" w:rsidRDefault="00E456DB" w:rsidP="008D565E">
            <w:pPr>
              <w:jc w:val="center"/>
              <w:rPr>
                <w:rFonts w:eastAsia="Times New Roman"/>
                <w:sz w:val="20"/>
                <w:szCs w:val="20"/>
              </w:rPr>
            </w:pPr>
            <w:r w:rsidRPr="008D565E">
              <w:rPr>
                <w:rFonts w:eastAsia="Times New Roman"/>
                <w:sz w:val="20"/>
                <w:szCs w:val="20"/>
              </w:rPr>
              <w:t>1</w:t>
            </w:r>
          </w:p>
        </w:tc>
        <w:tc>
          <w:tcPr>
            <w:tcW w:w="900" w:type="dxa"/>
            <w:tcBorders>
              <w:top w:val="nil"/>
              <w:left w:val="nil"/>
              <w:bottom w:val="single" w:sz="4" w:space="0" w:color="auto"/>
              <w:right w:val="single" w:sz="4" w:space="0" w:color="auto"/>
            </w:tcBorders>
            <w:shd w:val="clear" w:color="auto" w:fill="auto"/>
            <w:noWrap/>
            <w:vAlign w:val="bottom"/>
            <w:hideMark/>
          </w:tcPr>
          <w:p w14:paraId="3B7A5C2B" w14:textId="77777777" w:rsidR="00E456DB" w:rsidRPr="008D565E" w:rsidRDefault="00E456DB" w:rsidP="008D565E">
            <w:pPr>
              <w:jc w:val="center"/>
              <w:rPr>
                <w:rFonts w:eastAsia="Times New Roman"/>
                <w:sz w:val="20"/>
                <w:szCs w:val="20"/>
              </w:rPr>
            </w:pPr>
            <w:r w:rsidRPr="008D565E">
              <w:rPr>
                <w:rFonts w:eastAsia="Times New Roman"/>
                <w:sz w:val="20"/>
                <w:szCs w:val="20"/>
              </w:rPr>
              <w:t>8-Jan</w:t>
            </w:r>
          </w:p>
        </w:tc>
        <w:tc>
          <w:tcPr>
            <w:tcW w:w="6480" w:type="dxa"/>
            <w:tcBorders>
              <w:top w:val="nil"/>
              <w:left w:val="nil"/>
              <w:bottom w:val="single" w:sz="4" w:space="0" w:color="auto"/>
              <w:right w:val="single" w:sz="4" w:space="0" w:color="auto"/>
            </w:tcBorders>
            <w:shd w:val="clear" w:color="auto" w:fill="auto"/>
            <w:noWrap/>
            <w:vAlign w:val="bottom"/>
            <w:hideMark/>
          </w:tcPr>
          <w:p w14:paraId="602EA3AD" w14:textId="41EF98C1" w:rsidR="00E456DB" w:rsidRPr="008D565E" w:rsidRDefault="00E456DB" w:rsidP="008D565E">
            <w:pPr>
              <w:jc w:val="center"/>
              <w:rPr>
                <w:rFonts w:eastAsia="Times New Roman"/>
                <w:sz w:val="20"/>
                <w:szCs w:val="20"/>
              </w:rPr>
            </w:pPr>
            <w:r w:rsidRPr="008D565E">
              <w:rPr>
                <w:rFonts w:eastAsia="Times New Roman"/>
                <w:sz w:val="20"/>
                <w:szCs w:val="20"/>
              </w:rPr>
              <w:t>Syllabus, Introduction</w:t>
            </w:r>
            <w:r w:rsidR="001C2109" w:rsidRPr="008D565E">
              <w:rPr>
                <w:rFonts w:eastAsia="Times New Roman"/>
                <w:sz w:val="20"/>
                <w:szCs w:val="20"/>
              </w:rPr>
              <w:t xml:space="preserve"> (Ch 1)</w:t>
            </w:r>
          </w:p>
        </w:tc>
        <w:tc>
          <w:tcPr>
            <w:tcW w:w="1890" w:type="dxa"/>
            <w:tcBorders>
              <w:top w:val="nil"/>
              <w:left w:val="nil"/>
              <w:bottom w:val="single" w:sz="4" w:space="0" w:color="auto"/>
              <w:right w:val="single" w:sz="8" w:space="0" w:color="auto"/>
            </w:tcBorders>
            <w:shd w:val="clear" w:color="auto" w:fill="auto"/>
            <w:noWrap/>
            <w:vAlign w:val="bottom"/>
            <w:hideMark/>
          </w:tcPr>
          <w:p w14:paraId="784A1DAE" w14:textId="6481CE4F" w:rsidR="00E456DB" w:rsidRPr="008D565E" w:rsidRDefault="00E456DB" w:rsidP="008D565E">
            <w:pPr>
              <w:jc w:val="center"/>
              <w:rPr>
                <w:rFonts w:eastAsia="Times New Roman"/>
                <w:sz w:val="20"/>
                <w:szCs w:val="20"/>
              </w:rPr>
            </w:pPr>
          </w:p>
        </w:tc>
      </w:tr>
      <w:tr w:rsidR="00736361" w14:paraId="73A6FA31" w14:textId="77777777" w:rsidTr="00736361">
        <w:trPr>
          <w:trHeight w:val="320"/>
        </w:trPr>
        <w:tc>
          <w:tcPr>
            <w:tcW w:w="805" w:type="dxa"/>
            <w:tcBorders>
              <w:top w:val="nil"/>
              <w:left w:val="single" w:sz="8" w:space="0" w:color="auto"/>
              <w:bottom w:val="single" w:sz="4" w:space="0" w:color="auto"/>
              <w:right w:val="single" w:sz="4" w:space="0" w:color="auto"/>
            </w:tcBorders>
            <w:shd w:val="clear" w:color="000000" w:fill="A6A6A6"/>
            <w:noWrap/>
            <w:vAlign w:val="bottom"/>
            <w:hideMark/>
          </w:tcPr>
          <w:p w14:paraId="0DFA4B74" w14:textId="77777777" w:rsidR="00E456DB" w:rsidRPr="008D565E" w:rsidRDefault="00E456DB" w:rsidP="008D565E">
            <w:pPr>
              <w:jc w:val="center"/>
              <w:rPr>
                <w:rFonts w:eastAsia="Times New Roman"/>
                <w:sz w:val="20"/>
                <w:szCs w:val="20"/>
              </w:rPr>
            </w:pPr>
            <w:r w:rsidRPr="008D565E">
              <w:rPr>
                <w:rFonts w:eastAsia="Times New Roman"/>
                <w:sz w:val="20"/>
                <w:szCs w:val="20"/>
              </w:rPr>
              <w:t>2</w:t>
            </w:r>
          </w:p>
        </w:tc>
        <w:tc>
          <w:tcPr>
            <w:tcW w:w="900" w:type="dxa"/>
            <w:tcBorders>
              <w:top w:val="nil"/>
              <w:left w:val="nil"/>
              <w:bottom w:val="single" w:sz="4" w:space="0" w:color="auto"/>
              <w:right w:val="single" w:sz="4" w:space="0" w:color="auto"/>
            </w:tcBorders>
            <w:shd w:val="clear" w:color="000000" w:fill="A6A6A6"/>
            <w:noWrap/>
            <w:vAlign w:val="bottom"/>
            <w:hideMark/>
          </w:tcPr>
          <w:p w14:paraId="562D567D" w14:textId="77777777" w:rsidR="00E456DB" w:rsidRPr="008D565E" w:rsidRDefault="00E456DB" w:rsidP="008D565E">
            <w:pPr>
              <w:jc w:val="center"/>
              <w:rPr>
                <w:rFonts w:eastAsia="Times New Roman"/>
                <w:sz w:val="20"/>
                <w:szCs w:val="20"/>
              </w:rPr>
            </w:pPr>
            <w:r w:rsidRPr="008D565E">
              <w:rPr>
                <w:rFonts w:eastAsia="Times New Roman"/>
                <w:sz w:val="20"/>
                <w:szCs w:val="20"/>
              </w:rPr>
              <w:t>15-Jan</w:t>
            </w:r>
          </w:p>
        </w:tc>
        <w:tc>
          <w:tcPr>
            <w:tcW w:w="8370" w:type="dxa"/>
            <w:gridSpan w:val="2"/>
            <w:tcBorders>
              <w:top w:val="single" w:sz="4" w:space="0" w:color="auto"/>
              <w:left w:val="nil"/>
              <w:bottom w:val="single" w:sz="4" w:space="0" w:color="auto"/>
              <w:right w:val="single" w:sz="8" w:space="0" w:color="000000"/>
            </w:tcBorders>
            <w:shd w:val="clear" w:color="000000" w:fill="A6A6A6"/>
            <w:noWrap/>
            <w:vAlign w:val="bottom"/>
            <w:hideMark/>
          </w:tcPr>
          <w:p w14:paraId="245BDFD7" w14:textId="77777777" w:rsidR="00E456DB" w:rsidRPr="008D565E" w:rsidRDefault="00E456DB" w:rsidP="008D565E">
            <w:pPr>
              <w:jc w:val="center"/>
              <w:rPr>
                <w:rFonts w:eastAsia="Times New Roman"/>
                <w:sz w:val="20"/>
                <w:szCs w:val="20"/>
              </w:rPr>
            </w:pPr>
            <w:r w:rsidRPr="008D565E">
              <w:rPr>
                <w:rFonts w:eastAsia="Times New Roman"/>
                <w:sz w:val="20"/>
                <w:szCs w:val="20"/>
              </w:rPr>
              <w:t>********** MLK, Jr. Day Recess **********</w:t>
            </w:r>
          </w:p>
        </w:tc>
      </w:tr>
      <w:tr w:rsidR="00736361" w14:paraId="5D9913A5"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67D927C1" w14:textId="77777777" w:rsidR="00E456DB" w:rsidRPr="008D565E" w:rsidRDefault="00E456DB" w:rsidP="008D565E">
            <w:pPr>
              <w:jc w:val="center"/>
              <w:rPr>
                <w:rFonts w:eastAsia="Times New Roman"/>
                <w:sz w:val="20"/>
                <w:szCs w:val="20"/>
              </w:rPr>
            </w:pPr>
            <w:r w:rsidRPr="008D565E">
              <w:rPr>
                <w:rFonts w:eastAsia="Times New Roman"/>
                <w:sz w:val="20"/>
                <w:szCs w:val="20"/>
              </w:rPr>
              <w:t>3</w:t>
            </w:r>
          </w:p>
        </w:tc>
        <w:tc>
          <w:tcPr>
            <w:tcW w:w="900" w:type="dxa"/>
            <w:tcBorders>
              <w:top w:val="nil"/>
              <w:left w:val="nil"/>
              <w:bottom w:val="single" w:sz="4" w:space="0" w:color="auto"/>
              <w:right w:val="single" w:sz="4" w:space="0" w:color="auto"/>
            </w:tcBorders>
            <w:shd w:val="clear" w:color="auto" w:fill="auto"/>
            <w:noWrap/>
            <w:vAlign w:val="bottom"/>
            <w:hideMark/>
          </w:tcPr>
          <w:p w14:paraId="10D6FDFE" w14:textId="77777777" w:rsidR="00E456DB" w:rsidRPr="008D565E" w:rsidRDefault="00E456DB" w:rsidP="008D565E">
            <w:pPr>
              <w:jc w:val="center"/>
              <w:rPr>
                <w:rFonts w:eastAsia="Times New Roman"/>
                <w:sz w:val="20"/>
                <w:szCs w:val="20"/>
              </w:rPr>
            </w:pPr>
            <w:r w:rsidRPr="008D565E">
              <w:rPr>
                <w:rFonts w:eastAsia="Times New Roman"/>
                <w:sz w:val="20"/>
                <w:szCs w:val="20"/>
              </w:rPr>
              <w:t>22-Jan</w:t>
            </w:r>
          </w:p>
        </w:tc>
        <w:tc>
          <w:tcPr>
            <w:tcW w:w="6480" w:type="dxa"/>
            <w:tcBorders>
              <w:top w:val="nil"/>
              <w:left w:val="nil"/>
              <w:bottom w:val="single" w:sz="4" w:space="0" w:color="auto"/>
              <w:right w:val="single" w:sz="4" w:space="0" w:color="auto"/>
            </w:tcBorders>
            <w:shd w:val="clear" w:color="auto" w:fill="auto"/>
            <w:noWrap/>
            <w:vAlign w:val="bottom"/>
            <w:hideMark/>
          </w:tcPr>
          <w:p w14:paraId="4C68579D" w14:textId="77777777" w:rsidR="00E456DB" w:rsidRPr="008D565E" w:rsidRDefault="00E456DB" w:rsidP="008D565E">
            <w:pPr>
              <w:jc w:val="center"/>
              <w:rPr>
                <w:rFonts w:eastAsia="Times New Roman"/>
                <w:sz w:val="20"/>
                <w:szCs w:val="20"/>
              </w:rPr>
            </w:pPr>
            <w:r w:rsidRPr="008D565E">
              <w:rPr>
                <w:rFonts w:eastAsia="Times New Roman"/>
                <w:sz w:val="20"/>
                <w:szCs w:val="20"/>
              </w:rPr>
              <w:t>TCP/IP, LAN, WAN, Malicious Software (Ch 6)</w:t>
            </w:r>
          </w:p>
          <w:p w14:paraId="22DABBD0" w14:textId="50602C6A" w:rsidR="00C13B25" w:rsidRPr="00B71780" w:rsidRDefault="0045450A" w:rsidP="008D565E">
            <w:pPr>
              <w:jc w:val="center"/>
              <w:rPr>
                <w:rFonts w:eastAsia="Times New Roman"/>
                <w:i/>
                <w:sz w:val="20"/>
                <w:szCs w:val="20"/>
              </w:rPr>
            </w:pPr>
            <w:hyperlink r:id="rId11" w:tgtFrame="_blank" w:history="1">
              <w:r w:rsidR="008D565E" w:rsidRPr="00B71780">
                <w:rPr>
                  <w:rFonts w:eastAsia="Times New Roman"/>
                  <w:bCs/>
                  <w:i/>
                  <w:color w:val="292929"/>
                  <w:sz w:val="20"/>
                  <w:szCs w:val="20"/>
                </w:rPr>
                <w:t>Case Study: The Home Depot Data Breach</w:t>
              </w:r>
            </w:hyperlink>
            <w:r w:rsidR="005A0DA4">
              <w:rPr>
                <w:rFonts w:eastAsia="Times New Roman"/>
                <w:bCs/>
                <w:i/>
                <w:color w:val="292929"/>
                <w:sz w:val="20"/>
                <w:szCs w:val="20"/>
              </w:rPr>
              <w:t xml:space="preserve"> (Gaire, Miranda)</w:t>
            </w:r>
          </w:p>
        </w:tc>
        <w:tc>
          <w:tcPr>
            <w:tcW w:w="1890" w:type="dxa"/>
            <w:tcBorders>
              <w:top w:val="nil"/>
              <w:left w:val="nil"/>
              <w:bottom w:val="single" w:sz="4" w:space="0" w:color="auto"/>
              <w:right w:val="single" w:sz="8" w:space="0" w:color="auto"/>
            </w:tcBorders>
            <w:shd w:val="clear" w:color="auto" w:fill="auto"/>
            <w:noWrap/>
            <w:vAlign w:val="bottom"/>
            <w:hideMark/>
          </w:tcPr>
          <w:p w14:paraId="3C63D96E" w14:textId="1B69311D" w:rsidR="00E456DB" w:rsidRPr="008D565E" w:rsidRDefault="002C3428" w:rsidP="008D565E">
            <w:pPr>
              <w:jc w:val="center"/>
              <w:rPr>
                <w:rFonts w:eastAsia="Times New Roman"/>
                <w:sz w:val="20"/>
                <w:szCs w:val="20"/>
              </w:rPr>
            </w:pPr>
            <w:r>
              <w:rPr>
                <w:rFonts w:eastAsia="Times New Roman"/>
                <w:sz w:val="20"/>
                <w:szCs w:val="20"/>
              </w:rPr>
              <w:t>CS1 (1)</w:t>
            </w:r>
          </w:p>
        </w:tc>
      </w:tr>
      <w:tr w:rsidR="00736361" w14:paraId="407E5EB3"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5493941B" w14:textId="77777777" w:rsidR="00E456DB" w:rsidRPr="008D565E" w:rsidRDefault="00E456DB" w:rsidP="008D565E">
            <w:pPr>
              <w:jc w:val="center"/>
              <w:rPr>
                <w:rFonts w:eastAsia="Times New Roman"/>
                <w:sz w:val="20"/>
                <w:szCs w:val="20"/>
              </w:rPr>
            </w:pPr>
            <w:r w:rsidRPr="008D565E">
              <w:rPr>
                <w:rFonts w:eastAsia="Times New Roman"/>
                <w:sz w:val="20"/>
                <w:szCs w:val="20"/>
              </w:rPr>
              <w:t>4</w:t>
            </w:r>
          </w:p>
        </w:tc>
        <w:tc>
          <w:tcPr>
            <w:tcW w:w="900" w:type="dxa"/>
            <w:tcBorders>
              <w:top w:val="nil"/>
              <w:left w:val="nil"/>
              <w:bottom w:val="single" w:sz="4" w:space="0" w:color="auto"/>
              <w:right w:val="single" w:sz="4" w:space="0" w:color="auto"/>
            </w:tcBorders>
            <w:shd w:val="clear" w:color="auto" w:fill="auto"/>
            <w:noWrap/>
            <w:vAlign w:val="bottom"/>
            <w:hideMark/>
          </w:tcPr>
          <w:p w14:paraId="3CA5B09E" w14:textId="77777777" w:rsidR="00E456DB" w:rsidRPr="008D565E" w:rsidRDefault="00E456DB" w:rsidP="008D565E">
            <w:pPr>
              <w:jc w:val="center"/>
              <w:rPr>
                <w:rFonts w:eastAsia="Times New Roman"/>
                <w:sz w:val="20"/>
                <w:szCs w:val="20"/>
              </w:rPr>
            </w:pPr>
            <w:r w:rsidRPr="008D565E">
              <w:rPr>
                <w:rFonts w:eastAsia="Times New Roman"/>
                <w:sz w:val="20"/>
                <w:szCs w:val="20"/>
              </w:rPr>
              <w:t>29-Jan</w:t>
            </w:r>
          </w:p>
        </w:tc>
        <w:tc>
          <w:tcPr>
            <w:tcW w:w="6480" w:type="dxa"/>
            <w:tcBorders>
              <w:top w:val="nil"/>
              <w:left w:val="nil"/>
              <w:bottom w:val="single" w:sz="4" w:space="0" w:color="auto"/>
              <w:right w:val="single" w:sz="4" w:space="0" w:color="auto"/>
            </w:tcBorders>
            <w:shd w:val="clear" w:color="auto" w:fill="auto"/>
            <w:noWrap/>
            <w:vAlign w:val="bottom"/>
            <w:hideMark/>
          </w:tcPr>
          <w:p w14:paraId="2E9BD036" w14:textId="77777777" w:rsidR="00E456DB" w:rsidRPr="008D565E" w:rsidRDefault="00E456DB" w:rsidP="008D565E">
            <w:pPr>
              <w:jc w:val="center"/>
              <w:rPr>
                <w:rFonts w:eastAsia="Times New Roman"/>
                <w:sz w:val="20"/>
                <w:szCs w:val="20"/>
              </w:rPr>
            </w:pPr>
            <w:r w:rsidRPr="008D565E">
              <w:rPr>
                <w:rFonts w:eastAsia="Times New Roman"/>
                <w:sz w:val="20"/>
                <w:szCs w:val="20"/>
              </w:rPr>
              <w:t>Cryptographic Tools (Ch 2)</w:t>
            </w:r>
          </w:p>
          <w:p w14:paraId="3B756AF3" w14:textId="1494B55A" w:rsidR="008D565E" w:rsidRPr="00B71780" w:rsidRDefault="0045450A" w:rsidP="008D565E">
            <w:pPr>
              <w:jc w:val="center"/>
              <w:rPr>
                <w:rFonts w:eastAsia="Times New Roman"/>
                <w:i/>
                <w:sz w:val="20"/>
                <w:szCs w:val="20"/>
              </w:rPr>
            </w:pPr>
            <w:hyperlink r:id="rId12" w:tgtFrame="_blank" w:history="1">
              <w:r w:rsidR="008D565E" w:rsidRPr="00B71780">
                <w:rPr>
                  <w:rFonts w:eastAsia="Times New Roman"/>
                  <w:bCs/>
                  <w:i/>
                  <w:color w:val="292929"/>
                  <w:sz w:val="20"/>
                  <w:szCs w:val="20"/>
                </w:rPr>
                <w:t>Data Loss Prevention and a Point of Sales Breach</w:t>
              </w:r>
            </w:hyperlink>
            <w:r w:rsidR="005A0DA4">
              <w:rPr>
                <w:rFonts w:eastAsia="Times New Roman"/>
                <w:bCs/>
                <w:i/>
                <w:color w:val="292929"/>
                <w:sz w:val="20"/>
                <w:szCs w:val="20"/>
              </w:rPr>
              <w:t xml:space="preserve"> (Hoolesma)</w:t>
            </w:r>
          </w:p>
        </w:tc>
        <w:tc>
          <w:tcPr>
            <w:tcW w:w="1890" w:type="dxa"/>
            <w:tcBorders>
              <w:top w:val="nil"/>
              <w:left w:val="nil"/>
              <w:bottom w:val="single" w:sz="4" w:space="0" w:color="auto"/>
              <w:right w:val="single" w:sz="8" w:space="0" w:color="auto"/>
            </w:tcBorders>
            <w:shd w:val="clear" w:color="auto" w:fill="auto"/>
            <w:noWrap/>
            <w:vAlign w:val="bottom"/>
            <w:hideMark/>
          </w:tcPr>
          <w:p w14:paraId="2BA56BD2" w14:textId="77777777" w:rsidR="002C3428" w:rsidRDefault="002C3428" w:rsidP="008D565E">
            <w:pPr>
              <w:jc w:val="center"/>
              <w:rPr>
                <w:rFonts w:eastAsia="Times New Roman"/>
                <w:sz w:val="20"/>
                <w:szCs w:val="20"/>
              </w:rPr>
            </w:pPr>
            <w:r>
              <w:rPr>
                <w:rFonts w:eastAsia="Times New Roman"/>
                <w:sz w:val="20"/>
                <w:szCs w:val="20"/>
              </w:rPr>
              <w:t>HW1 (2</w:t>
            </w:r>
            <w:r w:rsidR="00E456DB" w:rsidRPr="008D565E">
              <w:rPr>
                <w:rFonts w:eastAsia="Times New Roman"/>
                <w:sz w:val="20"/>
                <w:szCs w:val="20"/>
              </w:rPr>
              <w:t>)</w:t>
            </w:r>
            <w:r>
              <w:rPr>
                <w:rFonts w:eastAsia="Times New Roman"/>
                <w:sz w:val="20"/>
                <w:szCs w:val="20"/>
              </w:rPr>
              <w:t xml:space="preserve">, </w:t>
            </w:r>
          </w:p>
          <w:p w14:paraId="2294C60B" w14:textId="04261735" w:rsidR="00E456DB" w:rsidRPr="008D565E" w:rsidRDefault="002C3428" w:rsidP="008D565E">
            <w:pPr>
              <w:jc w:val="center"/>
              <w:rPr>
                <w:rFonts w:eastAsia="Times New Roman"/>
                <w:sz w:val="20"/>
                <w:szCs w:val="20"/>
              </w:rPr>
            </w:pPr>
            <w:r>
              <w:rPr>
                <w:rFonts w:eastAsia="Times New Roman"/>
                <w:sz w:val="20"/>
                <w:szCs w:val="20"/>
              </w:rPr>
              <w:t>CS2 (1)</w:t>
            </w:r>
          </w:p>
        </w:tc>
      </w:tr>
      <w:tr w:rsidR="00736361" w14:paraId="47D9C0C3"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4B03D68A" w14:textId="77777777" w:rsidR="00E456DB" w:rsidRPr="008D565E" w:rsidRDefault="00E456DB" w:rsidP="008D565E">
            <w:pPr>
              <w:jc w:val="center"/>
              <w:rPr>
                <w:rFonts w:eastAsia="Times New Roman"/>
                <w:sz w:val="20"/>
                <w:szCs w:val="20"/>
              </w:rPr>
            </w:pPr>
            <w:r w:rsidRPr="008D565E">
              <w:rPr>
                <w:rFonts w:eastAsia="Times New Roman"/>
                <w:sz w:val="20"/>
                <w:szCs w:val="20"/>
              </w:rPr>
              <w:t>5</w:t>
            </w:r>
          </w:p>
        </w:tc>
        <w:tc>
          <w:tcPr>
            <w:tcW w:w="900" w:type="dxa"/>
            <w:tcBorders>
              <w:top w:val="nil"/>
              <w:left w:val="nil"/>
              <w:bottom w:val="single" w:sz="4" w:space="0" w:color="auto"/>
              <w:right w:val="single" w:sz="4" w:space="0" w:color="auto"/>
            </w:tcBorders>
            <w:shd w:val="clear" w:color="auto" w:fill="auto"/>
            <w:noWrap/>
            <w:vAlign w:val="bottom"/>
            <w:hideMark/>
          </w:tcPr>
          <w:p w14:paraId="6D4A39FB" w14:textId="77777777" w:rsidR="00E456DB" w:rsidRPr="008D565E" w:rsidRDefault="00E456DB" w:rsidP="008D565E">
            <w:pPr>
              <w:jc w:val="center"/>
              <w:rPr>
                <w:rFonts w:eastAsia="Times New Roman"/>
                <w:sz w:val="20"/>
                <w:szCs w:val="20"/>
              </w:rPr>
            </w:pPr>
            <w:r w:rsidRPr="008D565E">
              <w:rPr>
                <w:rFonts w:eastAsia="Times New Roman"/>
                <w:sz w:val="20"/>
                <w:szCs w:val="20"/>
              </w:rPr>
              <w:t>5-Feb</w:t>
            </w:r>
          </w:p>
        </w:tc>
        <w:tc>
          <w:tcPr>
            <w:tcW w:w="6480" w:type="dxa"/>
            <w:tcBorders>
              <w:top w:val="nil"/>
              <w:left w:val="nil"/>
              <w:bottom w:val="single" w:sz="4" w:space="0" w:color="auto"/>
              <w:right w:val="single" w:sz="4" w:space="0" w:color="auto"/>
            </w:tcBorders>
            <w:shd w:val="clear" w:color="auto" w:fill="auto"/>
            <w:noWrap/>
            <w:vAlign w:val="bottom"/>
            <w:hideMark/>
          </w:tcPr>
          <w:p w14:paraId="310A26D0" w14:textId="77777777" w:rsidR="00E456DB" w:rsidRPr="008D565E" w:rsidRDefault="00E456DB" w:rsidP="008D565E">
            <w:pPr>
              <w:jc w:val="center"/>
              <w:rPr>
                <w:rFonts w:eastAsia="Times New Roman"/>
                <w:sz w:val="20"/>
                <w:szCs w:val="20"/>
              </w:rPr>
            </w:pPr>
            <w:r w:rsidRPr="008D565E">
              <w:rPr>
                <w:rFonts w:eastAsia="Times New Roman"/>
                <w:sz w:val="20"/>
                <w:szCs w:val="20"/>
              </w:rPr>
              <w:t>ACLs &amp; Firewalls (Ch 9)</w:t>
            </w:r>
          </w:p>
          <w:p w14:paraId="539F47D2" w14:textId="27FE052E" w:rsidR="008D565E" w:rsidRPr="00B71780" w:rsidRDefault="0045450A" w:rsidP="008D565E">
            <w:pPr>
              <w:jc w:val="center"/>
              <w:rPr>
                <w:rFonts w:eastAsia="Times New Roman"/>
                <w:i/>
                <w:sz w:val="20"/>
                <w:szCs w:val="20"/>
              </w:rPr>
            </w:pPr>
            <w:hyperlink r:id="rId13" w:tgtFrame="_blank" w:history="1">
              <w:r w:rsidR="008D565E" w:rsidRPr="00B71780">
                <w:rPr>
                  <w:rFonts w:eastAsia="Times New Roman"/>
                  <w:bCs/>
                  <w:i/>
                  <w:color w:val="292929"/>
                  <w:sz w:val="20"/>
                  <w:szCs w:val="20"/>
                </w:rPr>
                <w:t>Case Study: Critical Controls that Sony Should Have Implemented</w:t>
              </w:r>
            </w:hyperlink>
            <w:r w:rsidR="005A0DA4">
              <w:rPr>
                <w:rFonts w:eastAsia="Times New Roman"/>
                <w:bCs/>
                <w:i/>
                <w:color w:val="292929"/>
                <w:sz w:val="20"/>
                <w:szCs w:val="20"/>
              </w:rPr>
              <w:t xml:space="preserve"> (Miller, Hancock)</w:t>
            </w:r>
          </w:p>
        </w:tc>
        <w:tc>
          <w:tcPr>
            <w:tcW w:w="1890" w:type="dxa"/>
            <w:tcBorders>
              <w:top w:val="nil"/>
              <w:left w:val="nil"/>
              <w:bottom w:val="single" w:sz="4" w:space="0" w:color="auto"/>
              <w:right w:val="single" w:sz="8" w:space="0" w:color="auto"/>
            </w:tcBorders>
            <w:shd w:val="clear" w:color="auto" w:fill="auto"/>
            <w:noWrap/>
            <w:vAlign w:val="bottom"/>
            <w:hideMark/>
          </w:tcPr>
          <w:p w14:paraId="4454FD68" w14:textId="77777777" w:rsidR="002C3428" w:rsidRDefault="002C3428" w:rsidP="008D565E">
            <w:pPr>
              <w:jc w:val="center"/>
              <w:rPr>
                <w:rFonts w:eastAsia="Times New Roman"/>
                <w:sz w:val="20"/>
                <w:szCs w:val="20"/>
              </w:rPr>
            </w:pPr>
            <w:r>
              <w:rPr>
                <w:rFonts w:eastAsia="Times New Roman"/>
                <w:sz w:val="20"/>
                <w:szCs w:val="20"/>
              </w:rPr>
              <w:t>HW2 (2</w:t>
            </w:r>
            <w:r w:rsidR="00E456DB" w:rsidRPr="008D565E">
              <w:rPr>
                <w:rFonts w:eastAsia="Times New Roman"/>
                <w:sz w:val="20"/>
                <w:szCs w:val="20"/>
              </w:rPr>
              <w:t>)</w:t>
            </w:r>
            <w:r>
              <w:rPr>
                <w:rFonts w:eastAsia="Times New Roman"/>
                <w:sz w:val="20"/>
                <w:szCs w:val="20"/>
              </w:rPr>
              <w:t xml:space="preserve">, </w:t>
            </w:r>
          </w:p>
          <w:p w14:paraId="20932406" w14:textId="0B8A5E9E" w:rsidR="00E456DB" w:rsidRPr="008D565E" w:rsidRDefault="002C3428" w:rsidP="008D565E">
            <w:pPr>
              <w:jc w:val="center"/>
              <w:rPr>
                <w:rFonts w:eastAsia="Times New Roman"/>
                <w:sz w:val="20"/>
                <w:szCs w:val="20"/>
              </w:rPr>
            </w:pPr>
            <w:r>
              <w:rPr>
                <w:rFonts w:eastAsia="Times New Roman"/>
                <w:sz w:val="20"/>
                <w:szCs w:val="20"/>
              </w:rPr>
              <w:t>CS3 (1)</w:t>
            </w:r>
          </w:p>
        </w:tc>
      </w:tr>
      <w:tr w:rsidR="00736361" w14:paraId="0B75BEAF"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07C4D6BB" w14:textId="77777777" w:rsidR="00E456DB" w:rsidRPr="008D565E" w:rsidRDefault="00E456DB" w:rsidP="008D565E">
            <w:pPr>
              <w:jc w:val="center"/>
              <w:rPr>
                <w:rFonts w:eastAsia="Times New Roman"/>
                <w:sz w:val="20"/>
                <w:szCs w:val="20"/>
              </w:rPr>
            </w:pPr>
            <w:r w:rsidRPr="008D565E">
              <w:rPr>
                <w:rFonts w:eastAsia="Times New Roman"/>
                <w:sz w:val="20"/>
                <w:szCs w:val="20"/>
              </w:rPr>
              <w:t>6</w:t>
            </w:r>
          </w:p>
        </w:tc>
        <w:tc>
          <w:tcPr>
            <w:tcW w:w="900" w:type="dxa"/>
            <w:tcBorders>
              <w:top w:val="nil"/>
              <w:left w:val="nil"/>
              <w:bottom w:val="single" w:sz="4" w:space="0" w:color="auto"/>
              <w:right w:val="single" w:sz="4" w:space="0" w:color="auto"/>
            </w:tcBorders>
            <w:shd w:val="clear" w:color="auto" w:fill="auto"/>
            <w:noWrap/>
            <w:vAlign w:val="bottom"/>
            <w:hideMark/>
          </w:tcPr>
          <w:p w14:paraId="256E67E7" w14:textId="77777777" w:rsidR="00E456DB" w:rsidRPr="008D565E" w:rsidRDefault="00E456DB" w:rsidP="008D565E">
            <w:pPr>
              <w:jc w:val="center"/>
              <w:rPr>
                <w:rFonts w:eastAsia="Times New Roman"/>
                <w:sz w:val="20"/>
                <w:szCs w:val="20"/>
              </w:rPr>
            </w:pPr>
            <w:r w:rsidRPr="008D565E">
              <w:rPr>
                <w:rFonts w:eastAsia="Times New Roman"/>
                <w:sz w:val="20"/>
                <w:szCs w:val="20"/>
              </w:rPr>
              <w:t>12-Feb</w:t>
            </w:r>
          </w:p>
        </w:tc>
        <w:tc>
          <w:tcPr>
            <w:tcW w:w="6480" w:type="dxa"/>
            <w:tcBorders>
              <w:top w:val="nil"/>
              <w:left w:val="nil"/>
              <w:bottom w:val="single" w:sz="4" w:space="0" w:color="auto"/>
              <w:right w:val="single" w:sz="4" w:space="0" w:color="auto"/>
            </w:tcBorders>
            <w:shd w:val="clear" w:color="auto" w:fill="auto"/>
            <w:noWrap/>
            <w:vAlign w:val="bottom"/>
            <w:hideMark/>
          </w:tcPr>
          <w:p w14:paraId="1794C397" w14:textId="77777777" w:rsidR="00E456DB" w:rsidRPr="008D565E" w:rsidRDefault="00E456DB" w:rsidP="008D565E">
            <w:pPr>
              <w:jc w:val="center"/>
              <w:rPr>
                <w:rFonts w:eastAsia="Times New Roman"/>
                <w:sz w:val="20"/>
                <w:szCs w:val="20"/>
              </w:rPr>
            </w:pPr>
            <w:r w:rsidRPr="008D565E">
              <w:rPr>
                <w:rFonts w:eastAsia="Times New Roman"/>
                <w:sz w:val="20"/>
                <w:szCs w:val="20"/>
              </w:rPr>
              <w:t xml:space="preserve">Intrusion Detection (Ch 8), </w:t>
            </w:r>
            <w:r w:rsidRPr="00C81207">
              <w:rPr>
                <w:rFonts w:eastAsia="Times New Roman"/>
                <w:b/>
                <w:bCs/>
                <w:i/>
                <w:iCs/>
                <w:sz w:val="20"/>
                <w:szCs w:val="20"/>
              </w:rPr>
              <w:t>Test 1</w:t>
            </w:r>
            <w:r w:rsidRPr="008D565E">
              <w:rPr>
                <w:rFonts w:eastAsia="Times New Roman"/>
                <w:sz w:val="20"/>
                <w:szCs w:val="20"/>
              </w:rPr>
              <w:t xml:space="preserve"> (20)</w:t>
            </w:r>
          </w:p>
        </w:tc>
        <w:tc>
          <w:tcPr>
            <w:tcW w:w="1890" w:type="dxa"/>
            <w:tcBorders>
              <w:top w:val="nil"/>
              <w:left w:val="nil"/>
              <w:bottom w:val="single" w:sz="4" w:space="0" w:color="auto"/>
              <w:right w:val="single" w:sz="8" w:space="0" w:color="auto"/>
            </w:tcBorders>
            <w:shd w:val="clear" w:color="auto" w:fill="auto"/>
            <w:noWrap/>
            <w:vAlign w:val="bottom"/>
            <w:hideMark/>
          </w:tcPr>
          <w:p w14:paraId="412033F3" w14:textId="72A9444D" w:rsidR="00E456DB" w:rsidRPr="008D565E" w:rsidRDefault="002C3428" w:rsidP="008D565E">
            <w:pPr>
              <w:jc w:val="center"/>
              <w:rPr>
                <w:rFonts w:eastAsia="Times New Roman"/>
                <w:sz w:val="20"/>
                <w:szCs w:val="20"/>
              </w:rPr>
            </w:pPr>
            <w:r>
              <w:rPr>
                <w:rFonts w:eastAsia="Times New Roman"/>
                <w:sz w:val="20"/>
                <w:szCs w:val="20"/>
              </w:rPr>
              <w:t>HW3 (3</w:t>
            </w:r>
            <w:r w:rsidR="00E456DB" w:rsidRPr="008D565E">
              <w:rPr>
                <w:rFonts w:eastAsia="Times New Roman"/>
                <w:sz w:val="20"/>
                <w:szCs w:val="20"/>
              </w:rPr>
              <w:t>)</w:t>
            </w:r>
          </w:p>
        </w:tc>
      </w:tr>
      <w:tr w:rsidR="00736361" w14:paraId="34AD650D"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3F20E50A" w14:textId="77777777" w:rsidR="00E456DB" w:rsidRPr="008D565E" w:rsidRDefault="00E456DB" w:rsidP="008D565E">
            <w:pPr>
              <w:jc w:val="center"/>
              <w:rPr>
                <w:rFonts w:eastAsia="Times New Roman"/>
                <w:sz w:val="20"/>
                <w:szCs w:val="20"/>
              </w:rPr>
            </w:pPr>
            <w:r w:rsidRPr="008D565E">
              <w:rPr>
                <w:rFonts w:eastAsia="Times New Roman"/>
                <w:sz w:val="20"/>
                <w:szCs w:val="20"/>
              </w:rPr>
              <w:t>7</w:t>
            </w:r>
          </w:p>
        </w:tc>
        <w:tc>
          <w:tcPr>
            <w:tcW w:w="900" w:type="dxa"/>
            <w:tcBorders>
              <w:top w:val="nil"/>
              <w:left w:val="nil"/>
              <w:bottom w:val="single" w:sz="4" w:space="0" w:color="auto"/>
              <w:right w:val="single" w:sz="4" w:space="0" w:color="auto"/>
            </w:tcBorders>
            <w:shd w:val="clear" w:color="auto" w:fill="auto"/>
            <w:noWrap/>
            <w:vAlign w:val="bottom"/>
            <w:hideMark/>
          </w:tcPr>
          <w:p w14:paraId="6BFF8393" w14:textId="77777777" w:rsidR="00E456DB" w:rsidRPr="008D565E" w:rsidRDefault="00E456DB" w:rsidP="008D565E">
            <w:pPr>
              <w:jc w:val="center"/>
              <w:rPr>
                <w:rFonts w:eastAsia="Times New Roman"/>
                <w:sz w:val="20"/>
                <w:szCs w:val="20"/>
              </w:rPr>
            </w:pPr>
            <w:r w:rsidRPr="008D565E">
              <w:rPr>
                <w:rFonts w:eastAsia="Times New Roman"/>
                <w:sz w:val="20"/>
                <w:szCs w:val="20"/>
              </w:rPr>
              <w:t>19-Feb</w:t>
            </w:r>
          </w:p>
        </w:tc>
        <w:tc>
          <w:tcPr>
            <w:tcW w:w="6480" w:type="dxa"/>
            <w:tcBorders>
              <w:top w:val="nil"/>
              <w:left w:val="nil"/>
              <w:bottom w:val="single" w:sz="4" w:space="0" w:color="auto"/>
              <w:right w:val="single" w:sz="4" w:space="0" w:color="auto"/>
            </w:tcBorders>
            <w:shd w:val="clear" w:color="auto" w:fill="auto"/>
            <w:noWrap/>
            <w:vAlign w:val="bottom"/>
            <w:hideMark/>
          </w:tcPr>
          <w:p w14:paraId="146557D2" w14:textId="77777777" w:rsidR="00E456DB" w:rsidRPr="008D565E" w:rsidRDefault="00E456DB" w:rsidP="008D565E">
            <w:pPr>
              <w:jc w:val="center"/>
              <w:rPr>
                <w:rFonts w:eastAsia="Times New Roman"/>
                <w:sz w:val="20"/>
                <w:szCs w:val="20"/>
              </w:rPr>
            </w:pPr>
            <w:r w:rsidRPr="008D565E">
              <w:rPr>
                <w:rFonts w:eastAsia="Times New Roman"/>
                <w:sz w:val="20"/>
                <w:szCs w:val="20"/>
              </w:rPr>
              <w:t>TPM, Switch and Router security, VLANs</w:t>
            </w:r>
          </w:p>
          <w:p w14:paraId="4467A187" w14:textId="57197420" w:rsidR="008D565E" w:rsidRPr="00B71780" w:rsidRDefault="0045450A" w:rsidP="008D565E">
            <w:pPr>
              <w:jc w:val="center"/>
              <w:rPr>
                <w:rFonts w:eastAsia="Times New Roman"/>
                <w:i/>
                <w:sz w:val="20"/>
                <w:szCs w:val="20"/>
              </w:rPr>
            </w:pPr>
            <w:hyperlink r:id="rId14" w:tgtFrame="_blank" w:history="1">
              <w:r w:rsidR="008D565E" w:rsidRPr="00B71780">
                <w:rPr>
                  <w:rFonts w:eastAsia="Times New Roman"/>
                  <w:bCs/>
                  <w:i/>
                  <w:color w:val="292929"/>
                  <w:sz w:val="20"/>
                  <w:szCs w:val="20"/>
                </w:rPr>
                <w:t>Case Study: Critical Controls that Could Have Prevented Target Breach</w:t>
              </w:r>
            </w:hyperlink>
            <w:r w:rsidR="005A0DA4">
              <w:rPr>
                <w:rFonts w:eastAsia="Times New Roman"/>
                <w:bCs/>
                <w:i/>
                <w:color w:val="292929"/>
                <w:sz w:val="20"/>
                <w:szCs w:val="20"/>
              </w:rPr>
              <w:t xml:space="preserve"> (Shears, Edwards)</w:t>
            </w:r>
          </w:p>
        </w:tc>
        <w:tc>
          <w:tcPr>
            <w:tcW w:w="1890" w:type="dxa"/>
            <w:tcBorders>
              <w:top w:val="nil"/>
              <w:left w:val="nil"/>
              <w:bottom w:val="nil"/>
              <w:right w:val="single" w:sz="8" w:space="0" w:color="auto"/>
            </w:tcBorders>
            <w:shd w:val="clear" w:color="auto" w:fill="auto"/>
            <w:noWrap/>
            <w:vAlign w:val="bottom"/>
            <w:hideMark/>
          </w:tcPr>
          <w:p w14:paraId="38839BF8" w14:textId="77777777" w:rsidR="002C3428" w:rsidRDefault="002C3428" w:rsidP="008D565E">
            <w:pPr>
              <w:jc w:val="center"/>
              <w:rPr>
                <w:rFonts w:eastAsia="Times New Roman"/>
                <w:sz w:val="20"/>
                <w:szCs w:val="20"/>
              </w:rPr>
            </w:pPr>
            <w:r>
              <w:rPr>
                <w:rFonts w:eastAsia="Times New Roman"/>
                <w:sz w:val="20"/>
                <w:szCs w:val="20"/>
              </w:rPr>
              <w:t>HW4 (3</w:t>
            </w:r>
            <w:r w:rsidR="00E456DB" w:rsidRPr="008D565E">
              <w:rPr>
                <w:rFonts w:eastAsia="Times New Roman"/>
                <w:sz w:val="20"/>
                <w:szCs w:val="20"/>
              </w:rPr>
              <w:t>)</w:t>
            </w:r>
            <w:r>
              <w:rPr>
                <w:rFonts w:eastAsia="Times New Roman"/>
                <w:sz w:val="20"/>
                <w:szCs w:val="20"/>
              </w:rPr>
              <w:t xml:space="preserve">, </w:t>
            </w:r>
          </w:p>
          <w:p w14:paraId="56AC8D16" w14:textId="2C033EEE" w:rsidR="00E456DB" w:rsidRPr="008D565E" w:rsidRDefault="002C3428" w:rsidP="008D565E">
            <w:pPr>
              <w:jc w:val="center"/>
              <w:rPr>
                <w:rFonts w:eastAsia="Times New Roman"/>
                <w:sz w:val="20"/>
                <w:szCs w:val="20"/>
              </w:rPr>
            </w:pPr>
            <w:r>
              <w:rPr>
                <w:rFonts w:eastAsia="Times New Roman"/>
                <w:sz w:val="20"/>
                <w:szCs w:val="20"/>
              </w:rPr>
              <w:t>CS4 (1)</w:t>
            </w:r>
          </w:p>
        </w:tc>
      </w:tr>
      <w:tr w:rsidR="00736361" w14:paraId="766EDD6D"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7B0A7850" w14:textId="77777777" w:rsidR="00E456DB" w:rsidRPr="008D565E" w:rsidRDefault="00E456DB" w:rsidP="008D565E">
            <w:pPr>
              <w:jc w:val="center"/>
              <w:rPr>
                <w:rFonts w:eastAsia="Times New Roman"/>
                <w:sz w:val="20"/>
                <w:szCs w:val="20"/>
              </w:rPr>
            </w:pPr>
            <w:r w:rsidRPr="008D565E">
              <w:rPr>
                <w:rFonts w:eastAsia="Times New Roman"/>
                <w:sz w:val="20"/>
                <w:szCs w:val="20"/>
              </w:rPr>
              <w:t>8</w:t>
            </w:r>
          </w:p>
        </w:tc>
        <w:tc>
          <w:tcPr>
            <w:tcW w:w="900" w:type="dxa"/>
            <w:tcBorders>
              <w:top w:val="nil"/>
              <w:left w:val="nil"/>
              <w:bottom w:val="single" w:sz="4" w:space="0" w:color="auto"/>
              <w:right w:val="single" w:sz="4" w:space="0" w:color="auto"/>
            </w:tcBorders>
            <w:shd w:val="clear" w:color="auto" w:fill="auto"/>
            <w:noWrap/>
            <w:vAlign w:val="bottom"/>
            <w:hideMark/>
          </w:tcPr>
          <w:p w14:paraId="5BB69809" w14:textId="77777777" w:rsidR="00E456DB" w:rsidRPr="008D565E" w:rsidRDefault="00E456DB" w:rsidP="008D565E">
            <w:pPr>
              <w:jc w:val="center"/>
              <w:rPr>
                <w:rFonts w:eastAsia="Times New Roman"/>
                <w:sz w:val="20"/>
                <w:szCs w:val="20"/>
              </w:rPr>
            </w:pPr>
            <w:r w:rsidRPr="008D565E">
              <w:rPr>
                <w:rFonts w:eastAsia="Times New Roman"/>
                <w:sz w:val="20"/>
                <w:szCs w:val="20"/>
              </w:rPr>
              <w:t>26-Feb</w:t>
            </w:r>
          </w:p>
        </w:tc>
        <w:tc>
          <w:tcPr>
            <w:tcW w:w="6480" w:type="dxa"/>
            <w:tcBorders>
              <w:top w:val="nil"/>
              <w:left w:val="nil"/>
              <w:bottom w:val="single" w:sz="4" w:space="0" w:color="auto"/>
              <w:right w:val="single" w:sz="4" w:space="0" w:color="auto"/>
            </w:tcBorders>
            <w:shd w:val="clear" w:color="auto" w:fill="auto"/>
            <w:noWrap/>
            <w:vAlign w:val="bottom"/>
            <w:hideMark/>
          </w:tcPr>
          <w:p w14:paraId="577762C6" w14:textId="77777777" w:rsidR="00E456DB" w:rsidRPr="008D565E" w:rsidRDefault="00E456DB" w:rsidP="008D565E">
            <w:pPr>
              <w:jc w:val="center"/>
              <w:rPr>
                <w:rFonts w:eastAsia="Times New Roman"/>
                <w:sz w:val="20"/>
                <w:szCs w:val="20"/>
              </w:rPr>
            </w:pPr>
            <w:r w:rsidRPr="008D565E">
              <w:rPr>
                <w:rFonts w:eastAsia="Times New Roman"/>
                <w:sz w:val="20"/>
                <w:szCs w:val="20"/>
              </w:rPr>
              <w:t>Software Security (Ch 10-11)</w:t>
            </w:r>
          </w:p>
          <w:p w14:paraId="06F37E98" w14:textId="4A68F799" w:rsidR="008D565E" w:rsidRPr="00B71780" w:rsidRDefault="0045450A" w:rsidP="008D565E">
            <w:pPr>
              <w:jc w:val="center"/>
              <w:rPr>
                <w:rFonts w:eastAsia="Times New Roman"/>
                <w:i/>
                <w:sz w:val="20"/>
                <w:szCs w:val="20"/>
              </w:rPr>
            </w:pPr>
            <w:hyperlink r:id="rId15" w:tgtFrame="_blank" w:history="1">
              <w:r w:rsidR="008D565E" w:rsidRPr="00B71780">
                <w:rPr>
                  <w:rFonts w:eastAsia="Times New Roman"/>
                  <w:bCs/>
                  <w:i/>
                  <w:color w:val="292929"/>
                  <w:sz w:val="20"/>
                  <w:szCs w:val="20"/>
                </w:rPr>
                <w:t>BYOD Security Implementation for Small Organizations</w:t>
              </w:r>
            </w:hyperlink>
            <w:r w:rsidR="005A0DA4">
              <w:rPr>
                <w:rFonts w:eastAsia="Times New Roman"/>
                <w:bCs/>
                <w:i/>
                <w:color w:val="292929"/>
                <w:sz w:val="20"/>
                <w:szCs w:val="20"/>
              </w:rPr>
              <w:t xml:space="preserve"> (Mantri, Khalil)</w:t>
            </w:r>
          </w:p>
        </w:tc>
        <w:tc>
          <w:tcPr>
            <w:tcW w:w="1890" w:type="dxa"/>
            <w:tcBorders>
              <w:top w:val="single" w:sz="4" w:space="0" w:color="auto"/>
              <w:left w:val="nil"/>
              <w:bottom w:val="single" w:sz="4" w:space="0" w:color="auto"/>
              <w:right w:val="single" w:sz="8" w:space="0" w:color="auto"/>
            </w:tcBorders>
            <w:shd w:val="clear" w:color="auto" w:fill="auto"/>
            <w:noWrap/>
            <w:vAlign w:val="bottom"/>
            <w:hideMark/>
          </w:tcPr>
          <w:p w14:paraId="1391EF07" w14:textId="77777777" w:rsidR="002C3428" w:rsidRDefault="00E456DB" w:rsidP="008D565E">
            <w:pPr>
              <w:jc w:val="center"/>
              <w:rPr>
                <w:rFonts w:eastAsia="Times New Roman"/>
                <w:color w:val="000000"/>
                <w:sz w:val="20"/>
                <w:szCs w:val="20"/>
              </w:rPr>
            </w:pPr>
            <w:r w:rsidRPr="008D565E">
              <w:rPr>
                <w:rFonts w:eastAsia="Times New Roman"/>
                <w:color w:val="000000"/>
                <w:sz w:val="20"/>
                <w:szCs w:val="20"/>
              </w:rPr>
              <w:t>Abstract (4)</w:t>
            </w:r>
            <w:r w:rsidR="002C3428">
              <w:rPr>
                <w:rFonts w:eastAsia="Times New Roman"/>
                <w:color w:val="000000"/>
                <w:sz w:val="20"/>
                <w:szCs w:val="20"/>
              </w:rPr>
              <w:t xml:space="preserve">, </w:t>
            </w:r>
          </w:p>
          <w:p w14:paraId="464C4138" w14:textId="696DEC21" w:rsidR="00E456DB" w:rsidRPr="008D565E" w:rsidRDefault="002C3428" w:rsidP="008D565E">
            <w:pPr>
              <w:jc w:val="center"/>
              <w:rPr>
                <w:rFonts w:eastAsia="Times New Roman"/>
                <w:color w:val="000000"/>
                <w:sz w:val="20"/>
                <w:szCs w:val="20"/>
              </w:rPr>
            </w:pPr>
            <w:r>
              <w:rPr>
                <w:rFonts w:eastAsia="Times New Roman"/>
                <w:sz w:val="20"/>
                <w:szCs w:val="20"/>
              </w:rPr>
              <w:t>CS5 (1)</w:t>
            </w:r>
          </w:p>
        </w:tc>
      </w:tr>
      <w:tr w:rsidR="00736361" w14:paraId="173E6624" w14:textId="77777777" w:rsidTr="00736361">
        <w:trPr>
          <w:trHeight w:val="320"/>
        </w:trPr>
        <w:tc>
          <w:tcPr>
            <w:tcW w:w="805" w:type="dxa"/>
            <w:tcBorders>
              <w:top w:val="nil"/>
              <w:left w:val="single" w:sz="8" w:space="0" w:color="auto"/>
              <w:bottom w:val="single" w:sz="4" w:space="0" w:color="auto"/>
              <w:right w:val="single" w:sz="4" w:space="0" w:color="auto"/>
            </w:tcBorders>
            <w:shd w:val="clear" w:color="000000" w:fill="A6A6A6"/>
            <w:noWrap/>
            <w:vAlign w:val="bottom"/>
            <w:hideMark/>
          </w:tcPr>
          <w:p w14:paraId="1631A7DF" w14:textId="77777777" w:rsidR="00E456DB" w:rsidRPr="008D565E" w:rsidRDefault="00E456DB" w:rsidP="008D565E">
            <w:pPr>
              <w:jc w:val="center"/>
              <w:rPr>
                <w:rFonts w:eastAsia="Times New Roman"/>
                <w:sz w:val="20"/>
                <w:szCs w:val="20"/>
              </w:rPr>
            </w:pPr>
            <w:r w:rsidRPr="008D565E">
              <w:rPr>
                <w:rFonts w:eastAsia="Times New Roman"/>
                <w:sz w:val="20"/>
                <w:szCs w:val="20"/>
              </w:rPr>
              <w:t>9</w:t>
            </w:r>
          </w:p>
        </w:tc>
        <w:tc>
          <w:tcPr>
            <w:tcW w:w="900" w:type="dxa"/>
            <w:tcBorders>
              <w:top w:val="nil"/>
              <w:left w:val="nil"/>
              <w:bottom w:val="single" w:sz="4" w:space="0" w:color="auto"/>
              <w:right w:val="single" w:sz="4" w:space="0" w:color="auto"/>
            </w:tcBorders>
            <w:shd w:val="clear" w:color="000000" w:fill="A6A6A6"/>
            <w:noWrap/>
            <w:vAlign w:val="bottom"/>
            <w:hideMark/>
          </w:tcPr>
          <w:p w14:paraId="0A01C080" w14:textId="77777777" w:rsidR="00E456DB" w:rsidRPr="008D565E" w:rsidRDefault="00E456DB" w:rsidP="008D565E">
            <w:pPr>
              <w:jc w:val="center"/>
              <w:rPr>
                <w:rFonts w:eastAsia="Times New Roman"/>
                <w:sz w:val="20"/>
                <w:szCs w:val="20"/>
              </w:rPr>
            </w:pPr>
            <w:r w:rsidRPr="008D565E">
              <w:rPr>
                <w:rFonts w:eastAsia="Times New Roman"/>
                <w:sz w:val="20"/>
                <w:szCs w:val="20"/>
              </w:rPr>
              <w:t>5-Mar</w:t>
            </w:r>
          </w:p>
        </w:tc>
        <w:tc>
          <w:tcPr>
            <w:tcW w:w="8370" w:type="dxa"/>
            <w:gridSpan w:val="2"/>
            <w:tcBorders>
              <w:top w:val="single" w:sz="4" w:space="0" w:color="auto"/>
              <w:left w:val="nil"/>
              <w:bottom w:val="single" w:sz="4" w:space="0" w:color="auto"/>
              <w:right w:val="single" w:sz="8" w:space="0" w:color="000000"/>
            </w:tcBorders>
            <w:shd w:val="clear" w:color="000000" w:fill="A6A6A6"/>
            <w:noWrap/>
            <w:vAlign w:val="bottom"/>
            <w:hideMark/>
          </w:tcPr>
          <w:p w14:paraId="0042A19B" w14:textId="77777777" w:rsidR="00E456DB" w:rsidRPr="008D565E" w:rsidRDefault="00E456DB" w:rsidP="008D565E">
            <w:pPr>
              <w:jc w:val="center"/>
              <w:rPr>
                <w:rFonts w:eastAsia="Times New Roman"/>
                <w:sz w:val="20"/>
                <w:szCs w:val="20"/>
              </w:rPr>
            </w:pPr>
            <w:r w:rsidRPr="008D565E">
              <w:rPr>
                <w:rFonts w:eastAsia="Times New Roman"/>
                <w:sz w:val="20"/>
                <w:szCs w:val="20"/>
              </w:rPr>
              <w:t>********** SPRING BREAK **********</w:t>
            </w:r>
          </w:p>
        </w:tc>
      </w:tr>
      <w:tr w:rsidR="00736361" w14:paraId="4164E63E"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4FE13AB6" w14:textId="77777777" w:rsidR="00E456DB" w:rsidRPr="008D565E" w:rsidRDefault="00E456DB" w:rsidP="008D565E">
            <w:pPr>
              <w:jc w:val="center"/>
              <w:rPr>
                <w:rFonts w:eastAsia="Times New Roman"/>
                <w:sz w:val="20"/>
                <w:szCs w:val="20"/>
              </w:rPr>
            </w:pPr>
            <w:r w:rsidRPr="008D565E">
              <w:rPr>
                <w:rFonts w:eastAsia="Times New Roman"/>
                <w:sz w:val="20"/>
                <w:szCs w:val="20"/>
              </w:rPr>
              <w:t>10</w:t>
            </w:r>
          </w:p>
        </w:tc>
        <w:tc>
          <w:tcPr>
            <w:tcW w:w="900" w:type="dxa"/>
            <w:tcBorders>
              <w:top w:val="nil"/>
              <w:left w:val="nil"/>
              <w:bottom w:val="single" w:sz="4" w:space="0" w:color="auto"/>
              <w:right w:val="single" w:sz="4" w:space="0" w:color="auto"/>
            </w:tcBorders>
            <w:shd w:val="clear" w:color="auto" w:fill="auto"/>
            <w:noWrap/>
            <w:vAlign w:val="bottom"/>
            <w:hideMark/>
          </w:tcPr>
          <w:p w14:paraId="0E9632D7" w14:textId="77777777" w:rsidR="00E456DB" w:rsidRPr="008D565E" w:rsidRDefault="00E456DB" w:rsidP="008D565E">
            <w:pPr>
              <w:jc w:val="center"/>
              <w:rPr>
                <w:rFonts w:eastAsia="Times New Roman"/>
                <w:sz w:val="20"/>
                <w:szCs w:val="20"/>
              </w:rPr>
            </w:pPr>
            <w:r w:rsidRPr="008D565E">
              <w:rPr>
                <w:rFonts w:eastAsia="Times New Roman"/>
                <w:sz w:val="20"/>
                <w:szCs w:val="20"/>
              </w:rPr>
              <w:t>12-Mar</w:t>
            </w:r>
          </w:p>
        </w:tc>
        <w:tc>
          <w:tcPr>
            <w:tcW w:w="6480" w:type="dxa"/>
            <w:tcBorders>
              <w:top w:val="nil"/>
              <w:left w:val="nil"/>
              <w:bottom w:val="single" w:sz="4" w:space="0" w:color="auto"/>
              <w:right w:val="single" w:sz="4" w:space="0" w:color="auto"/>
            </w:tcBorders>
            <w:shd w:val="clear" w:color="auto" w:fill="auto"/>
            <w:noWrap/>
            <w:vAlign w:val="bottom"/>
            <w:hideMark/>
          </w:tcPr>
          <w:p w14:paraId="5725FB2F" w14:textId="01BFE556" w:rsidR="00E456DB" w:rsidRPr="008D565E" w:rsidRDefault="00E456DB" w:rsidP="008D565E">
            <w:pPr>
              <w:jc w:val="center"/>
              <w:rPr>
                <w:rFonts w:eastAsia="Times New Roman"/>
                <w:sz w:val="20"/>
                <w:szCs w:val="20"/>
              </w:rPr>
            </w:pPr>
            <w:r w:rsidRPr="008D565E">
              <w:rPr>
                <w:rFonts w:eastAsia="Times New Roman"/>
                <w:sz w:val="20"/>
                <w:szCs w:val="20"/>
              </w:rPr>
              <w:t>OS Security (Ch 12), Privacy, Data Anonymization</w:t>
            </w:r>
          </w:p>
          <w:p w14:paraId="33291C2D" w14:textId="7B2052C1" w:rsidR="008D565E" w:rsidRPr="00B71780" w:rsidRDefault="0045450A" w:rsidP="008D565E">
            <w:pPr>
              <w:jc w:val="center"/>
              <w:rPr>
                <w:rFonts w:eastAsia="Times New Roman"/>
                <w:i/>
                <w:sz w:val="20"/>
                <w:szCs w:val="20"/>
              </w:rPr>
            </w:pPr>
            <w:hyperlink r:id="rId16" w:tgtFrame="_blank" w:history="1">
              <w:r w:rsidR="008D565E" w:rsidRPr="00B71780">
                <w:rPr>
                  <w:rFonts w:eastAsia="Times New Roman"/>
                  <w:bCs/>
                  <w:i/>
                  <w:color w:val="292929"/>
                  <w:sz w:val="20"/>
                  <w:szCs w:val="20"/>
                </w:rPr>
                <w:t>The State of Honeypots: Understanding the Use of Honey Technologies Today</w:t>
              </w:r>
            </w:hyperlink>
            <w:r w:rsidR="005A0DA4">
              <w:rPr>
                <w:rFonts w:eastAsia="Times New Roman"/>
                <w:bCs/>
                <w:i/>
                <w:color w:val="292929"/>
                <w:sz w:val="20"/>
                <w:szCs w:val="20"/>
              </w:rPr>
              <w:t xml:space="preserve"> (Poortvliet, Palazzolo)</w:t>
            </w:r>
          </w:p>
        </w:tc>
        <w:tc>
          <w:tcPr>
            <w:tcW w:w="1890" w:type="dxa"/>
            <w:tcBorders>
              <w:top w:val="nil"/>
              <w:left w:val="nil"/>
              <w:bottom w:val="single" w:sz="4" w:space="0" w:color="auto"/>
              <w:right w:val="single" w:sz="8" w:space="0" w:color="auto"/>
            </w:tcBorders>
            <w:shd w:val="clear" w:color="auto" w:fill="auto"/>
            <w:noWrap/>
            <w:vAlign w:val="bottom"/>
            <w:hideMark/>
          </w:tcPr>
          <w:p w14:paraId="39088D4C" w14:textId="77777777" w:rsidR="002C3428" w:rsidRDefault="002C3428" w:rsidP="008D565E">
            <w:pPr>
              <w:jc w:val="center"/>
              <w:rPr>
                <w:rFonts w:eastAsia="Times New Roman"/>
                <w:sz w:val="20"/>
                <w:szCs w:val="20"/>
              </w:rPr>
            </w:pPr>
            <w:r>
              <w:rPr>
                <w:rFonts w:eastAsia="Times New Roman"/>
                <w:sz w:val="20"/>
                <w:szCs w:val="20"/>
              </w:rPr>
              <w:t>HW5 (3</w:t>
            </w:r>
            <w:r w:rsidR="00E456DB" w:rsidRPr="008D565E">
              <w:rPr>
                <w:rFonts w:eastAsia="Times New Roman"/>
                <w:sz w:val="20"/>
                <w:szCs w:val="20"/>
              </w:rPr>
              <w:t>)</w:t>
            </w:r>
            <w:r>
              <w:rPr>
                <w:rFonts w:eastAsia="Times New Roman"/>
                <w:sz w:val="20"/>
                <w:szCs w:val="20"/>
              </w:rPr>
              <w:t xml:space="preserve">, </w:t>
            </w:r>
          </w:p>
          <w:p w14:paraId="4B2ABB6B" w14:textId="570EE858" w:rsidR="00E456DB" w:rsidRPr="008D565E" w:rsidRDefault="002C3428" w:rsidP="008D565E">
            <w:pPr>
              <w:jc w:val="center"/>
              <w:rPr>
                <w:rFonts w:eastAsia="Times New Roman"/>
                <w:sz w:val="20"/>
                <w:szCs w:val="20"/>
              </w:rPr>
            </w:pPr>
            <w:r>
              <w:rPr>
                <w:rFonts w:eastAsia="Times New Roman"/>
                <w:sz w:val="20"/>
                <w:szCs w:val="20"/>
              </w:rPr>
              <w:t>CS6 (1)</w:t>
            </w:r>
          </w:p>
        </w:tc>
      </w:tr>
      <w:tr w:rsidR="00736361" w14:paraId="2EDB5EDD"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56E1A15A" w14:textId="77777777" w:rsidR="00E456DB" w:rsidRPr="008D565E" w:rsidRDefault="00E456DB" w:rsidP="008D565E">
            <w:pPr>
              <w:jc w:val="center"/>
              <w:rPr>
                <w:rFonts w:eastAsia="Times New Roman"/>
                <w:sz w:val="20"/>
                <w:szCs w:val="20"/>
              </w:rPr>
            </w:pPr>
            <w:r w:rsidRPr="008D565E">
              <w:rPr>
                <w:rFonts w:eastAsia="Times New Roman"/>
                <w:sz w:val="20"/>
                <w:szCs w:val="20"/>
              </w:rPr>
              <w:t>11</w:t>
            </w:r>
          </w:p>
        </w:tc>
        <w:tc>
          <w:tcPr>
            <w:tcW w:w="900" w:type="dxa"/>
            <w:tcBorders>
              <w:top w:val="nil"/>
              <w:left w:val="nil"/>
              <w:bottom w:val="single" w:sz="4" w:space="0" w:color="auto"/>
              <w:right w:val="single" w:sz="4" w:space="0" w:color="auto"/>
            </w:tcBorders>
            <w:shd w:val="clear" w:color="auto" w:fill="auto"/>
            <w:noWrap/>
            <w:vAlign w:val="bottom"/>
            <w:hideMark/>
          </w:tcPr>
          <w:p w14:paraId="28F7E8D1" w14:textId="77777777" w:rsidR="00E456DB" w:rsidRPr="008D565E" w:rsidRDefault="00E456DB" w:rsidP="008D565E">
            <w:pPr>
              <w:jc w:val="center"/>
              <w:rPr>
                <w:rFonts w:eastAsia="Times New Roman"/>
                <w:sz w:val="20"/>
                <w:szCs w:val="20"/>
              </w:rPr>
            </w:pPr>
            <w:r w:rsidRPr="008D565E">
              <w:rPr>
                <w:rFonts w:eastAsia="Times New Roman"/>
                <w:sz w:val="20"/>
                <w:szCs w:val="20"/>
              </w:rPr>
              <w:t>19-Mar</w:t>
            </w:r>
          </w:p>
        </w:tc>
        <w:tc>
          <w:tcPr>
            <w:tcW w:w="6480" w:type="dxa"/>
            <w:tcBorders>
              <w:top w:val="nil"/>
              <w:left w:val="nil"/>
              <w:bottom w:val="single" w:sz="4" w:space="0" w:color="auto"/>
              <w:right w:val="single" w:sz="4" w:space="0" w:color="auto"/>
            </w:tcBorders>
            <w:shd w:val="clear" w:color="auto" w:fill="auto"/>
            <w:noWrap/>
            <w:vAlign w:val="bottom"/>
            <w:hideMark/>
          </w:tcPr>
          <w:p w14:paraId="49AB5BB6" w14:textId="77777777" w:rsidR="00E456DB" w:rsidRPr="008D565E" w:rsidRDefault="00E456DB" w:rsidP="008D565E">
            <w:pPr>
              <w:jc w:val="center"/>
              <w:rPr>
                <w:rFonts w:eastAsia="Times New Roman"/>
                <w:sz w:val="20"/>
                <w:szCs w:val="20"/>
              </w:rPr>
            </w:pPr>
            <w:r w:rsidRPr="008D565E">
              <w:rPr>
                <w:rFonts w:eastAsia="Times New Roman"/>
                <w:sz w:val="20"/>
                <w:szCs w:val="20"/>
              </w:rPr>
              <w:t xml:space="preserve">Risk Assessment (Ch 14), </w:t>
            </w:r>
            <w:r w:rsidRPr="00C81207">
              <w:rPr>
                <w:rFonts w:eastAsia="Times New Roman"/>
                <w:b/>
                <w:bCs/>
                <w:i/>
                <w:iCs/>
                <w:sz w:val="20"/>
                <w:szCs w:val="20"/>
              </w:rPr>
              <w:t>Test 2</w:t>
            </w:r>
            <w:r w:rsidRPr="008D565E">
              <w:rPr>
                <w:rFonts w:eastAsia="Times New Roman"/>
                <w:sz w:val="20"/>
                <w:szCs w:val="20"/>
              </w:rPr>
              <w:t xml:space="preserve"> (20)</w:t>
            </w:r>
          </w:p>
        </w:tc>
        <w:tc>
          <w:tcPr>
            <w:tcW w:w="1890" w:type="dxa"/>
            <w:tcBorders>
              <w:top w:val="nil"/>
              <w:left w:val="nil"/>
              <w:bottom w:val="single" w:sz="4" w:space="0" w:color="auto"/>
              <w:right w:val="single" w:sz="8" w:space="0" w:color="auto"/>
            </w:tcBorders>
            <w:shd w:val="clear" w:color="auto" w:fill="auto"/>
            <w:noWrap/>
            <w:vAlign w:val="bottom"/>
            <w:hideMark/>
          </w:tcPr>
          <w:p w14:paraId="4DEA4163" w14:textId="64EF3D5E" w:rsidR="00E456DB" w:rsidRPr="008D565E" w:rsidRDefault="002C3428" w:rsidP="008D565E">
            <w:pPr>
              <w:jc w:val="center"/>
              <w:rPr>
                <w:rFonts w:eastAsia="Times New Roman"/>
                <w:sz w:val="20"/>
                <w:szCs w:val="20"/>
              </w:rPr>
            </w:pPr>
            <w:r>
              <w:rPr>
                <w:rFonts w:eastAsia="Times New Roman"/>
                <w:sz w:val="20"/>
                <w:szCs w:val="20"/>
              </w:rPr>
              <w:t>HW6 (3</w:t>
            </w:r>
            <w:r w:rsidR="00E456DB" w:rsidRPr="008D565E">
              <w:rPr>
                <w:rFonts w:eastAsia="Times New Roman"/>
                <w:sz w:val="20"/>
                <w:szCs w:val="20"/>
              </w:rPr>
              <w:t>)</w:t>
            </w:r>
          </w:p>
        </w:tc>
      </w:tr>
      <w:tr w:rsidR="00736361" w14:paraId="7512542A"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30D30D57" w14:textId="77777777" w:rsidR="00E456DB" w:rsidRPr="008D565E" w:rsidRDefault="00E456DB" w:rsidP="008D565E">
            <w:pPr>
              <w:jc w:val="center"/>
              <w:rPr>
                <w:rFonts w:eastAsia="Times New Roman"/>
                <w:sz w:val="20"/>
                <w:szCs w:val="20"/>
              </w:rPr>
            </w:pPr>
            <w:r w:rsidRPr="008D565E">
              <w:rPr>
                <w:rFonts w:eastAsia="Times New Roman"/>
                <w:sz w:val="20"/>
                <w:szCs w:val="20"/>
              </w:rPr>
              <w:t>12</w:t>
            </w:r>
          </w:p>
        </w:tc>
        <w:tc>
          <w:tcPr>
            <w:tcW w:w="900" w:type="dxa"/>
            <w:tcBorders>
              <w:top w:val="nil"/>
              <w:left w:val="nil"/>
              <w:bottom w:val="single" w:sz="4" w:space="0" w:color="auto"/>
              <w:right w:val="single" w:sz="4" w:space="0" w:color="auto"/>
            </w:tcBorders>
            <w:shd w:val="clear" w:color="auto" w:fill="auto"/>
            <w:noWrap/>
            <w:vAlign w:val="bottom"/>
            <w:hideMark/>
          </w:tcPr>
          <w:p w14:paraId="2BB3A044" w14:textId="77777777" w:rsidR="00E456DB" w:rsidRPr="008D565E" w:rsidRDefault="00E456DB" w:rsidP="008D565E">
            <w:pPr>
              <w:jc w:val="center"/>
              <w:rPr>
                <w:rFonts w:eastAsia="Times New Roman"/>
                <w:sz w:val="20"/>
                <w:szCs w:val="20"/>
              </w:rPr>
            </w:pPr>
            <w:r w:rsidRPr="008D565E">
              <w:rPr>
                <w:rFonts w:eastAsia="Times New Roman"/>
                <w:sz w:val="20"/>
                <w:szCs w:val="20"/>
              </w:rPr>
              <w:t>26-Mar</w:t>
            </w:r>
          </w:p>
        </w:tc>
        <w:tc>
          <w:tcPr>
            <w:tcW w:w="6480" w:type="dxa"/>
            <w:tcBorders>
              <w:top w:val="nil"/>
              <w:left w:val="nil"/>
              <w:bottom w:val="single" w:sz="4" w:space="0" w:color="auto"/>
              <w:right w:val="single" w:sz="4" w:space="0" w:color="auto"/>
            </w:tcBorders>
            <w:shd w:val="clear" w:color="auto" w:fill="auto"/>
            <w:noWrap/>
            <w:vAlign w:val="bottom"/>
            <w:hideMark/>
          </w:tcPr>
          <w:p w14:paraId="5A78FA87" w14:textId="77777777" w:rsidR="00E456DB" w:rsidRPr="008D565E" w:rsidRDefault="00E456DB" w:rsidP="008D565E">
            <w:pPr>
              <w:jc w:val="center"/>
              <w:rPr>
                <w:rFonts w:eastAsia="Times New Roman"/>
                <w:sz w:val="20"/>
                <w:szCs w:val="20"/>
              </w:rPr>
            </w:pPr>
            <w:r w:rsidRPr="008D565E">
              <w:rPr>
                <w:rFonts w:eastAsia="Times New Roman"/>
                <w:sz w:val="20"/>
                <w:szCs w:val="20"/>
              </w:rPr>
              <w:t>Internet Security Protocols (Ch 22), WSN security</w:t>
            </w:r>
          </w:p>
          <w:p w14:paraId="25182C7E" w14:textId="2213BEC9" w:rsidR="008D565E" w:rsidRPr="00B71780" w:rsidRDefault="0045450A" w:rsidP="008D565E">
            <w:pPr>
              <w:jc w:val="center"/>
              <w:rPr>
                <w:rFonts w:eastAsia="Times New Roman"/>
                <w:i/>
                <w:sz w:val="20"/>
                <w:szCs w:val="20"/>
              </w:rPr>
            </w:pPr>
            <w:hyperlink r:id="rId17" w:tgtFrame="_blank" w:history="1">
              <w:r w:rsidR="008D565E" w:rsidRPr="00B71780">
                <w:rPr>
                  <w:rFonts w:eastAsia="Times New Roman"/>
                  <w:bCs/>
                  <w:i/>
                  <w:color w:val="292929"/>
                  <w:sz w:val="20"/>
                  <w:szCs w:val="20"/>
                </w:rPr>
                <w:t>Tackling the Unique Digital Forensic Challenges for Law Enforcement in the Jurisdiction of the Ninth U.S. Circuit Court</w:t>
              </w:r>
            </w:hyperlink>
            <w:r w:rsidR="005A0DA4">
              <w:rPr>
                <w:rFonts w:eastAsia="Times New Roman"/>
                <w:bCs/>
                <w:i/>
                <w:color w:val="292929"/>
                <w:sz w:val="20"/>
                <w:szCs w:val="20"/>
              </w:rPr>
              <w:t xml:space="preserve"> (Scott, Xu)</w:t>
            </w:r>
          </w:p>
        </w:tc>
        <w:tc>
          <w:tcPr>
            <w:tcW w:w="1890" w:type="dxa"/>
            <w:tcBorders>
              <w:top w:val="nil"/>
              <w:left w:val="nil"/>
              <w:bottom w:val="single" w:sz="4" w:space="0" w:color="auto"/>
              <w:right w:val="single" w:sz="8" w:space="0" w:color="auto"/>
            </w:tcBorders>
            <w:shd w:val="clear" w:color="auto" w:fill="auto"/>
            <w:noWrap/>
            <w:vAlign w:val="bottom"/>
            <w:hideMark/>
          </w:tcPr>
          <w:p w14:paraId="474EE8B6" w14:textId="77777777" w:rsidR="002C3428" w:rsidRDefault="002C3428" w:rsidP="008D565E">
            <w:pPr>
              <w:jc w:val="center"/>
              <w:rPr>
                <w:rFonts w:eastAsia="Times New Roman"/>
                <w:color w:val="000000"/>
                <w:sz w:val="20"/>
                <w:szCs w:val="20"/>
              </w:rPr>
            </w:pPr>
            <w:r>
              <w:rPr>
                <w:rFonts w:eastAsia="Times New Roman"/>
                <w:color w:val="000000"/>
                <w:sz w:val="20"/>
                <w:szCs w:val="20"/>
              </w:rPr>
              <w:t>HW7 (3</w:t>
            </w:r>
            <w:r w:rsidR="00E456DB" w:rsidRPr="008D565E">
              <w:rPr>
                <w:rFonts w:eastAsia="Times New Roman"/>
                <w:color w:val="000000"/>
                <w:sz w:val="20"/>
                <w:szCs w:val="20"/>
              </w:rPr>
              <w:t>)</w:t>
            </w:r>
            <w:r>
              <w:rPr>
                <w:rFonts w:eastAsia="Times New Roman"/>
                <w:color w:val="000000"/>
                <w:sz w:val="20"/>
                <w:szCs w:val="20"/>
              </w:rPr>
              <w:t xml:space="preserve">, </w:t>
            </w:r>
          </w:p>
          <w:p w14:paraId="2B6FA4CF" w14:textId="39427871" w:rsidR="00E456DB" w:rsidRPr="008D565E" w:rsidRDefault="002C3428" w:rsidP="008D565E">
            <w:pPr>
              <w:jc w:val="center"/>
              <w:rPr>
                <w:rFonts w:eastAsia="Times New Roman"/>
                <w:color w:val="000000"/>
                <w:sz w:val="20"/>
                <w:szCs w:val="20"/>
              </w:rPr>
            </w:pPr>
            <w:r>
              <w:rPr>
                <w:rFonts w:eastAsia="Times New Roman"/>
                <w:sz w:val="20"/>
                <w:szCs w:val="20"/>
              </w:rPr>
              <w:t>CS7 (1)</w:t>
            </w:r>
          </w:p>
        </w:tc>
      </w:tr>
      <w:tr w:rsidR="00736361" w14:paraId="08C27FF6"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5B33CD96" w14:textId="77777777" w:rsidR="00E456DB" w:rsidRPr="008D565E" w:rsidRDefault="00E456DB" w:rsidP="008D565E">
            <w:pPr>
              <w:jc w:val="center"/>
              <w:rPr>
                <w:rFonts w:eastAsia="Times New Roman"/>
                <w:sz w:val="20"/>
                <w:szCs w:val="20"/>
              </w:rPr>
            </w:pPr>
            <w:r w:rsidRPr="008D565E">
              <w:rPr>
                <w:rFonts w:eastAsia="Times New Roman"/>
                <w:sz w:val="20"/>
                <w:szCs w:val="20"/>
              </w:rPr>
              <w:t>13</w:t>
            </w:r>
          </w:p>
        </w:tc>
        <w:tc>
          <w:tcPr>
            <w:tcW w:w="900" w:type="dxa"/>
            <w:tcBorders>
              <w:top w:val="nil"/>
              <w:left w:val="nil"/>
              <w:bottom w:val="single" w:sz="4" w:space="0" w:color="auto"/>
              <w:right w:val="single" w:sz="4" w:space="0" w:color="auto"/>
            </w:tcBorders>
            <w:shd w:val="clear" w:color="auto" w:fill="auto"/>
            <w:noWrap/>
            <w:vAlign w:val="bottom"/>
            <w:hideMark/>
          </w:tcPr>
          <w:p w14:paraId="6D62D6EB" w14:textId="77777777" w:rsidR="00E456DB" w:rsidRPr="008D565E" w:rsidRDefault="00E456DB" w:rsidP="008D565E">
            <w:pPr>
              <w:jc w:val="center"/>
              <w:rPr>
                <w:rFonts w:eastAsia="Times New Roman"/>
                <w:sz w:val="20"/>
                <w:szCs w:val="20"/>
              </w:rPr>
            </w:pPr>
            <w:r w:rsidRPr="008D565E">
              <w:rPr>
                <w:rFonts w:eastAsia="Times New Roman"/>
                <w:sz w:val="20"/>
                <w:szCs w:val="20"/>
              </w:rPr>
              <w:t>2-Apr</w:t>
            </w:r>
          </w:p>
        </w:tc>
        <w:tc>
          <w:tcPr>
            <w:tcW w:w="6480" w:type="dxa"/>
            <w:tcBorders>
              <w:top w:val="nil"/>
              <w:left w:val="nil"/>
              <w:bottom w:val="single" w:sz="4" w:space="0" w:color="auto"/>
              <w:right w:val="single" w:sz="4" w:space="0" w:color="auto"/>
            </w:tcBorders>
            <w:shd w:val="clear" w:color="auto" w:fill="auto"/>
            <w:noWrap/>
            <w:vAlign w:val="bottom"/>
            <w:hideMark/>
          </w:tcPr>
          <w:p w14:paraId="7119D6C0" w14:textId="77777777" w:rsidR="00E456DB" w:rsidRPr="008D565E" w:rsidRDefault="00E456DB" w:rsidP="008D565E">
            <w:pPr>
              <w:jc w:val="center"/>
              <w:rPr>
                <w:rFonts w:eastAsia="Times New Roman"/>
                <w:sz w:val="20"/>
                <w:szCs w:val="20"/>
              </w:rPr>
            </w:pPr>
            <w:r w:rsidRPr="008D565E">
              <w:rPr>
                <w:rFonts w:eastAsia="Times New Roman"/>
                <w:sz w:val="20"/>
                <w:szCs w:val="20"/>
              </w:rPr>
              <w:t>Internet Authentication (Ch 23), Wireless Security (Ch 24)</w:t>
            </w:r>
          </w:p>
          <w:p w14:paraId="03DBF700" w14:textId="5865CE99" w:rsidR="008D565E" w:rsidRPr="00B71780" w:rsidRDefault="0045450A" w:rsidP="008D565E">
            <w:pPr>
              <w:jc w:val="center"/>
              <w:rPr>
                <w:rFonts w:eastAsia="Times New Roman"/>
                <w:i/>
                <w:sz w:val="20"/>
                <w:szCs w:val="20"/>
              </w:rPr>
            </w:pPr>
            <w:hyperlink r:id="rId18" w:tgtFrame="_blank" w:history="1">
              <w:r w:rsidR="008D565E" w:rsidRPr="00B71780">
                <w:rPr>
                  <w:rFonts w:eastAsia="Times New Roman"/>
                  <w:bCs/>
                  <w:i/>
                  <w:color w:val="292929"/>
                  <w:sz w:val="20"/>
                  <w:szCs w:val="20"/>
                </w:rPr>
                <w:t>Updated: Out with the Old, In with the New: Replacing Traditional Antivirus</w:t>
              </w:r>
            </w:hyperlink>
            <w:r w:rsidR="005A0DA4">
              <w:rPr>
                <w:rFonts w:eastAsia="Times New Roman"/>
                <w:bCs/>
                <w:i/>
                <w:color w:val="292929"/>
                <w:sz w:val="20"/>
                <w:szCs w:val="20"/>
              </w:rPr>
              <w:t xml:space="preserve"> (O’Boyle, Mora)</w:t>
            </w:r>
            <w:bookmarkStart w:id="0" w:name="_GoBack"/>
            <w:bookmarkEnd w:id="0"/>
          </w:p>
        </w:tc>
        <w:tc>
          <w:tcPr>
            <w:tcW w:w="1890" w:type="dxa"/>
            <w:tcBorders>
              <w:top w:val="nil"/>
              <w:left w:val="nil"/>
              <w:bottom w:val="single" w:sz="4" w:space="0" w:color="auto"/>
              <w:right w:val="single" w:sz="8" w:space="0" w:color="auto"/>
            </w:tcBorders>
            <w:shd w:val="clear" w:color="auto" w:fill="auto"/>
            <w:noWrap/>
            <w:vAlign w:val="bottom"/>
            <w:hideMark/>
          </w:tcPr>
          <w:p w14:paraId="6F060D2E" w14:textId="77777777" w:rsidR="002C3428" w:rsidRDefault="002C3428" w:rsidP="008D565E">
            <w:pPr>
              <w:jc w:val="center"/>
              <w:rPr>
                <w:rFonts w:eastAsia="Times New Roman"/>
                <w:color w:val="000000"/>
                <w:sz w:val="20"/>
                <w:szCs w:val="20"/>
              </w:rPr>
            </w:pPr>
            <w:r>
              <w:rPr>
                <w:rFonts w:eastAsia="Times New Roman"/>
                <w:color w:val="000000"/>
                <w:sz w:val="20"/>
                <w:szCs w:val="20"/>
              </w:rPr>
              <w:t>HW8 (3</w:t>
            </w:r>
            <w:r w:rsidR="00E456DB" w:rsidRPr="008D565E">
              <w:rPr>
                <w:rFonts w:eastAsia="Times New Roman"/>
                <w:color w:val="000000"/>
                <w:sz w:val="20"/>
                <w:szCs w:val="20"/>
              </w:rPr>
              <w:t>)</w:t>
            </w:r>
            <w:r>
              <w:rPr>
                <w:rFonts w:eastAsia="Times New Roman"/>
                <w:color w:val="000000"/>
                <w:sz w:val="20"/>
                <w:szCs w:val="20"/>
              </w:rPr>
              <w:t xml:space="preserve">, </w:t>
            </w:r>
          </w:p>
          <w:p w14:paraId="289F77C5" w14:textId="563497FE" w:rsidR="00E456DB" w:rsidRPr="008D565E" w:rsidRDefault="002C3428" w:rsidP="008D565E">
            <w:pPr>
              <w:jc w:val="center"/>
              <w:rPr>
                <w:rFonts w:eastAsia="Times New Roman"/>
                <w:color w:val="000000"/>
                <w:sz w:val="20"/>
                <w:szCs w:val="20"/>
              </w:rPr>
            </w:pPr>
            <w:r>
              <w:rPr>
                <w:rFonts w:eastAsia="Times New Roman"/>
                <w:sz w:val="20"/>
                <w:szCs w:val="20"/>
              </w:rPr>
              <w:t>CS8 (1)</w:t>
            </w:r>
          </w:p>
        </w:tc>
      </w:tr>
      <w:tr w:rsidR="00736361" w14:paraId="6897054F"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28B3A71B" w14:textId="77777777" w:rsidR="00E456DB" w:rsidRPr="008D565E" w:rsidRDefault="00E456DB" w:rsidP="008D565E">
            <w:pPr>
              <w:jc w:val="center"/>
              <w:rPr>
                <w:rFonts w:eastAsia="Times New Roman"/>
                <w:sz w:val="20"/>
                <w:szCs w:val="20"/>
              </w:rPr>
            </w:pPr>
            <w:r w:rsidRPr="008D565E">
              <w:rPr>
                <w:rFonts w:eastAsia="Times New Roman"/>
                <w:sz w:val="20"/>
                <w:szCs w:val="20"/>
              </w:rPr>
              <w:t>14</w:t>
            </w:r>
          </w:p>
        </w:tc>
        <w:tc>
          <w:tcPr>
            <w:tcW w:w="900" w:type="dxa"/>
            <w:tcBorders>
              <w:top w:val="nil"/>
              <w:left w:val="nil"/>
              <w:bottom w:val="single" w:sz="4" w:space="0" w:color="auto"/>
              <w:right w:val="single" w:sz="4" w:space="0" w:color="auto"/>
            </w:tcBorders>
            <w:shd w:val="clear" w:color="auto" w:fill="auto"/>
            <w:noWrap/>
            <w:vAlign w:val="bottom"/>
            <w:hideMark/>
          </w:tcPr>
          <w:p w14:paraId="0F1E8D21" w14:textId="77777777" w:rsidR="00E456DB" w:rsidRPr="008D565E" w:rsidRDefault="00E456DB" w:rsidP="008D565E">
            <w:pPr>
              <w:jc w:val="center"/>
              <w:rPr>
                <w:rFonts w:eastAsia="Times New Roman"/>
                <w:sz w:val="20"/>
                <w:szCs w:val="20"/>
              </w:rPr>
            </w:pPr>
            <w:r w:rsidRPr="008D565E">
              <w:rPr>
                <w:rFonts w:eastAsia="Times New Roman"/>
                <w:sz w:val="20"/>
                <w:szCs w:val="20"/>
              </w:rPr>
              <w:t>9-Apr</w:t>
            </w:r>
          </w:p>
        </w:tc>
        <w:tc>
          <w:tcPr>
            <w:tcW w:w="6480" w:type="dxa"/>
            <w:tcBorders>
              <w:top w:val="nil"/>
              <w:left w:val="nil"/>
              <w:bottom w:val="single" w:sz="4" w:space="0" w:color="auto"/>
              <w:right w:val="single" w:sz="4" w:space="0" w:color="auto"/>
            </w:tcBorders>
            <w:shd w:val="clear" w:color="auto" w:fill="auto"/>
            <w:noWrap/>
            <w:vAlign w:val="bottom"/>
            <w:hideMark/>
          </w:tcPr>
          <w:p w14:paraId="2218E80F" w14:textId="77777777" w:rsidR="00E456DB" w:rsidRPr="008D565E" w:rsidRDefault="00E456DB" w:rsidP="008D565E">
            <w:pPr>
              <w:jc w:val="center"/>
              <w:rPr>
                <w:rFonts w:eastAsia="Times New Roman"/>
                <w:sz w:val="20"/>
                <w:szCs w:val="20"/>
              </w:rPr>
            </w:pPr>
            <w:r w:rsidRPr="008D565E">
              <w:rPr>
                <w:rFonts w:eastAsia="Times New Roman"/>
                <w:sz w:val="20"/>
                <w:szCs w:val="20"/>
              </w:rPr>
              <w:t>Paper Discussions</w:t>
            </w:r>
          </w:p>
        </w:tc>
        <w:tc>
          <w:tcPr>
            <w:tcW w:w="1890" w:type="dxa"/>
            <w:tcBorders>
              <w:top w:val="nil"/>
              <w:left w:val="nil"/>
              <w:bottom w:val="single" w:sz="4" w:space="0" w:color="auto"/>
              <w:right w:val="single" w:sz="8" w:space="0" w:color="auto"/>
            </w:tcBorders>
            <w:shd w:val="clear" w:color="auto" w:fill="auto"/>
            <w:noWrap/>
            <w:vAlign w:val="bottom"/>
            <w:hideMark/>
          </w:tcPr>
          <w:p w14:paraId="308B3C5A" w14:textId="77777777" w:rsidR="00E456DB" w:rsidRPr="008D565E" w:rsidRDefault="00E456DB" w:rsidP="008D565E">
            <w:pPr>
              <w:jc w:val="center"/>
              <w:rPr>
                <w:rFonts w:eastAsia="Times New Roman"/>
                <w:sz w:val="20"/>
                <w:szCs w:val="20"/>
              </w:rPr>
            </w:pPr>
            <w:r w:rsidRPr="008D565E">
              <w:rPr>
                <w:rFonts w:eastAsia="Times New Roman"/>
                <w:sz w:val="20"/>
                <w:szCs w:val="20"/>
              </w:rPr>
              <w:t>Paper draft 1 (3)</w:t>
            </w:r>
          </w:p>
        </w:tc>
      </w:tr>
      <w:tr w:rsidR="00736361" w14:paraId="24FD5C11" w14:textId="77777777" w:rsidTr="00736361">
        <w:trPr>
          <w:trHeight w:val="320"/>
        </w:trPr>
        <w:tc>
          <w:tcPr>
            <w:tcW w:w="805" w:type="dxa"/>
            <w:tcBorders>
              <w:top w:val="nil"/>
              <w:left w:val="single" w:sz="8" w:space="0" w:color="auto"/>
              <w:bottom w:val="single" w:sz="4" w:space="0" w:color="auto"/>
              <w:right w:val="single" w:sz="4" w:space="0" w:color="auto"/>
            </w:tcBorders>
            <w:shd w:val="clear" w:color="auto" w:fill="auto"/>
            <w:noWrap/>
            <w:vAlign w:val="bottom"/>
            <w:hideMark/>
          </w:tcPr>
          <w:p w14:paraId="04B3A5E2" w14:textId="77777777" w:rsidR="00E456DB" w:rsidRPr="008D565E" w:rsidRDefault="00E456DB" w:rsidP="008D565E">
            <w:pPr>
              <w:jc w:val="center"/>
              <w:rPr>
                <w:rFonts w:eastAsia="Times New Roman"/>
                <w:sz w:val="20"/>
                <w:szCs w:val="20"/>
              </w:rPr>
            </w:pPr>
            <w:r w:rsidRPr="008D565E">
              <w:rPr>
                <w:rFonts w:eastAsia="Times New Roman"/>
                <w:sz w:val="20"/>
                <w:szCs w:val="20"/>
              </w:rPr>
              <w:t>15</w:t>
            </w:r>
          </w:p>
        </w:tc>
        <w:tc>
          <w:tcPr>
            <w:tcW w:w="900" w:type="dxa"/>
            <w:tcBorders>
              <w:top w:val="nil"/>
              <w:left w:val="nil"/>
              <w:bottom w:val="single" w:sz="4" w:space="0" w:color="auto"/>
              <w:right w:val="single" w:sz="4" w:space="0" w:color="auto"/>
            </w:tcBorders>
            <w:shd w:val="clear" w:color="auto" w:fill="auto"/>
            <w:noWrap/>
            <w:vAlign w:val="bottom"/>
            <w:hideMark/>
          </w:tcPr>
          <w:p w14:paraId="7AEF7E14" w14:textId="77777777" w:rsidR="00E456DB" w:rsidRPr="008D565E" w:rsidRDefault="00E456DB" w:rsidP="008D565E">
            <w:pPr>
              <w:jc w:val="center"/>
              <w:rPr>
                <w:rFonts w:eastAsia="Times New Roman"/>
                <w:sz w:val="20"/>
                <w:szCs w:val="20"/>
              </w:rPr>
            </w:pPr>
            <w:r w:rsidRPr="008D565E">
              <w:rPr>
                <w:rFonts w:eastAsia="Times New Roman"/>
                <w:sz w:val="20"/>
                <w:szCs w:val="20"/>
              </w:rPr>
              <w:t>16-Apr</w:t>
            </w:r>
          </w:p>
        </w:tc>
        <w:tc>
          <w:tcPr>
            <w:tcW w:w="6480" w:type="dxa"/>
            <w:tcBorders>
              <w:top w:val="nil"/>
              <w:left w:val="nil"/>
              <w:bottom w:val="single" w:sz="4" w:space="0" w:color="auto"/>
              <w:right w:val="single" w:sz="4" w:space="0" w:color="auto"/>
            </w:tcBorders>
            <w:shd w:val="clear" w:color="auto" w:fill="auto"/>
            <w:noWrap/>
            <w:vAlign w:val="bottom"/>
            <w:hideMark/>
          </w:tcPr>
          <w:p w14:paraId="50C4C132" w14:textId="77777777" w:rsidR="00E456DB" w:rsidRPr="008D565E" w:rsidRDefault="00E456DB" w:rsidP="008D565E">
            <w:pPr>
              <w:jc w:val="center"/>
              <w:rPr>
                <w:rFonts w:eastAsia="Times New Roman"/>
                <w:color w:val="000000"/>
                <w:sz w:val="20"/>
                <w:szCs w:val="20"/>
              </w:rPr>
            </w:pPr>
            <w:r w:rsidRPr="008D565E">
              <w:rPr>
                <w:rFonts w:eastAsia="Times New Roman"/>
                <w:color w:val="000000"/>
                <w:sz w:val="20"/>
                <w:szCs w:val="20"/>
              </w:rPr>
              <w:t>Paper Presentations</w:t>
            </w:r>
          </w:p>
        </w:tc>
        <w:tc>
          <w:tcPr>
            <w:tcW w:w="1890" w:type="dxa"/>
            <w:tcBorders>
              <w:top w:val="nil"/>
              <w:left w:val="nil"/>
              <w:bottom w:val="single" w:sz="4" w:space="0" w:color="auto"/>
              <w:right w:val="single" w:sz="8" w:space="0" w:color="auto"/>
            </w:tcBorders>
            <w:shd w:val="clear" w:color="auto" w:fill="auto"/>
            <w:noWrap/>
            <w:vAlign w:val="bottom"/>
            <w:hideMark/>
          </w:tcPr>
          <w:p w14:paraId="273485CA" w14:textId="77777777" w:rsidR="00E456DB" w:rsidRPr="008D565E" w:rsidRDefault="00E456DB" w:rsidP="008D565E">
            <w:pPr>
              <w:jc w:val="center"/>
              <w:rPr>
                <w:rFonts w:eastAsia="Times New Roman"/>
                <w:sz w:val="20"/>
                <w:szCs w:val="20"/>
              </w:rPr>
            </w:pPr>
            <w:r w:rsidRPr="008D565E">
              <w:rPr>
                <w:rFonts w:eastAsia="Times New Roman"/>
                <w:sz w:val="20"/>
                <w:szCs w:val="20"/>
              </w:rPr>
              <w:t>Paper draft 2 (3)</w:t>
            </w:r>
          </w:p>
        </w:tc>
      </w:tr>
      <w:tr w:rsidR="00736361" w14:paraId="66B347CF" w14:textId="77777777" w:rsidTr="00736361">
        <w:trPr>
          <w:trHeight w:val="340"/>
        </w:trPr>
        <w:tc>
          <w:tcPr>
            <w:tcW w:w="805" w:type="dxa"/>
            <w:tcBorders>
              <w:top w:val="nil"/>
              <w:left w:val="single" w:sz="8" w:space="0" w:color="auto"/>
              <w:bottom w:val="single" w:sz="8" w:space="0" w:color="auto"/>
              <w:right w:val="single" w:sz="4" w:space="0" w:color="auto"/>
            </w:tcBorders>
            <w:shd w:val="clear" w:color="auto" w:fill="auto"/>
            <w:noWrap/>
            <w:vAlign w:val="bottom"/>
            <w:hideMark/>
          </w:tcPr>
          <w:p w14:paraId="26C1CF2B" w14:textId="77777777" w:rsidR="00E456DB" w:rsidRPr="008D565E" w:rsidRDefault="00E456DB" w:rsidP="008D565E">
            <w:pPr>
              <w:jc w:val="center"/>
              <w:rPr>
                <w:rFonts w:eastAsia="Times New Roman"/>
                <w:sz w:val="20"/>
                <w:szCs w:val="20"/>
              </w:rPr>
            </w:pPr>
            <w:r w:rsidRPr="008D565E">
              <w:rPr>
                <w:rFonts w:eastAsia="Times New Roman"/>
                <w:sz w:val="20"/>
                <w:szCs w:val="20"/>
              </w:rPr>
              <w:t>16</w:t>
            </w:r>
          </w:p>
        </w:tc>
        <w:tc>
          <w:tcPr>
            <w:tcW w:w="900" w:type="dxa"/>
            <w:tcBorders>
              <w:top w:val="nil"/>
              <w:left w:val="nil"/>
              <w:bottom w:val="single" w:sz="8" w:space="0" w:color="auto"/>
              <w:right w:val="single" w:sz="4" w:space="0" w:color="auto"/>
            </w:tcBorders>
            <w:shd w:val="clear" w:color="auto" w:fill="auto"/>
            <w:noWrap/>
            <w:vAlign w:val="bottom"/>
            <w:hideMark/>
          </w:tcPr>
          <w:p w14:paraId="74357A09" w14:textId="77777777" w:rsidR="00E456DB" w:rsidRPr="008D565E" w:rsidRDefault="00E456DB" w:rsidP="008D565E">
            <w:pPr>
              <w:jc w:val="center"/>
              <w:rPr>
                <w:rFonts w:eastAsia="Times New Roman"/>
                <w:sz w:val="20"/>
                <w:szCs w:val="20"/>
              </w:rPr>
            </w:pPr>
            <w:r w:rsidRPr="008D565E">
              <w:rPr>
                <w:rFonts w:eastAsia="Times New Roman"/>
                <w:sz w:val="20"/>
                <w:szCs w:val="20"/>
              </w:rPr>
              <w:t>TBD</w:t>
            </w:r>
          </w:p>
        </w:tc>
        <w:tc>
          <w:tcPr>
            <w:tcW w:w="6480" w:type="dxa"/>
            <w:tcBorders>
              <w:top w:val="nil"/>
              <w:left w:val="nil"/>
              <w:bottom w:val="single" w:sz="8" w:space="0" w:color="auto"/>
              <w:right w:val="single" w:sz="4" w:space="0" w:color="auto"/>
            </w:tcBorders>
            <w:shd w:val="clear" w:color="auto" w:fill="auto"/>
            <w:noWrap/>
            <w:vAlign w:val="bottom"/>
            <w:hideMark/>
          </w:tcPr>
          <w:p w14:paraId="4297AE2B" w14:textId="77777777" w:rsidR="00E456DB" w:rsidRPr="008D565E" w:rsidRDefault="00E456DB" w:rsidP="008D565E">
            <w:pPr>
              <w:jc w:val="center"/>
              <w:rPr>
                <w:rFonts w:eastAsia="Times New Roman"/>
                <w:bCs/>
                <w:color w:val="000000"/>
                <w:sz w:val="20"/>
                <w:szCs w:val="20"/>
              </w:rPr>
            </w:pPr>
            <w:r w:rsidRPr="00C81207">
              <w:rPr>
                <w:rFonts w:eastAsia="Times New Roman"/>
                <w:b/>
                <w:bCs/>
                <w:i/>
                <w:iCs/>
                <w:color w:val="000000"/>
                <w:sz w:val="20"/>
                <w:szCs w:val="20"/>
              </w:rPr>
              <w:t>Test 3</w:t>
            </w:r>
            <w:r w:rsidRPr="008D565E">
              <w:rPr>
                <w:rFonts w:eastAsia="Times New Roman"/>
                <w:bCs/>
                <w:color w:val="000000"/>
                <w:sz w:val="20"/>
                <w:szCs w:val="20"/>
              </w:rPr>
              <w:t xml:space="preserve"> </w:t>
            </w:r>
            <w:r w:rsidRPr="008D565E">
              <w:rPr>
                <w:rFonts w:eastAsia="Times New Roman"/>
                <w:color w:val="000000"/>
                <w:sz w:val="20"/>
                <w:szCs w:val="20"/>
              </w:rPr>
              <w:t>(20)</w:t>
            </w:r>
          </w:p>
        </w:tc>
        <w:tc>
          <w:tcPr>
            <w:tcW w:w="1890" w:type="dxa"/>
            <w:tcBorders>
              <w:top w:val="nil"/>
              <w:left w:val="nil"/>
              <w:bottom w:val="single" w:sz="8" w:space="0" w:color="auto"/>
              <w:right w:val="single" w:sz="8" w:space="0" w:color="auto"/>
            </w:tcBorders>
            <w:shd w:val="clear" w:color="auto" w:fill="auto"/>
            <w:noWrap/>
            <w:vAlign w:val="bottom"/>
            <w:hideMark/>
          </w:tcPr>
          <w:p w14:paraId="50018E0C" w14:textId="77777777" w:rsidR="00E456DB" w:rsidRPr="008D565E" w:rsidRDefault="00E456DB" w:rsidP="008D565E">
            <w:pPr>
              <w:jc w:val="center"/>
              <w:rPr>
                <w:rFonts w:eastAsia="Times New Roman"/>
                <w:sz w:val="20"/>
                <w:szCs w:val="20"/>
              </w:rPr>
            </w:pPr>
            <w:r w:rsidRPr="008D565E">
              <w:rPr>
                <w:rFonts w:eastAsia="Times New Roman"/>
                <w:sz w:val="20"/>
                <w:szCs w:val="20"/>
              </w:rPr>
              <w:t>Paper (20)</w:t>
            </w:r>
          </w:p>
        </w:tc>
      </w:tr>
    </w:tbl>
    <w:p w14:paraId="5150D87B" w14:textId="77777777" w:rsidR="001B73E6" w:rsidRPr="00C319A6" w:rsidRDefault="001B73E6" w:rsidP="00C319A6">
      <w:pPr>
        <w:rPr>
          <w:sz w:val="22"/>
          <w:szCs w:val="22"/>
        </w:rPr>
      </w:pPr>
    </w:p>
    <w:p w14:paraId="2CF7B797"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sz w:val="22"/>
          <w:szCs w:val="22"/>
        </w:rPr>
      </w:pPr>
      <w:r w:rsidRPr="00064C3C">
        <w:rPr>
          <w:rFonts w:ascii="Times New Roman" w:hAnsi="Times New Roman"/>
          <w:sz w:val="22"/>
          <w:szCs w:val="22"/>
        </w:rPr>
        <w:t>Grading Distribution</w:t>
      </w:r>
    </w:p>
    <w:p w14:paraId="364ADAB9" w14:textId="77777777" w:rsidR="00C7085F" w:rsidRPr="00064C3C" w:rsidRDefault="00C7085F" w:rsidP="00C7085F">
      <w:pPr>
        <w:rPr>
          <w:b/>
          <w:sz w:val="22"/>
          <w:szCs w:val="22"/>
        </w:rPr>
      </w:pPr>
    </w:p>
    <w:p w14:paraId="70B5ADE4" w14:textId="77777777" w:rsidR="00C7085F" w:rsidRPr="00064C3C" w:rsidRDefault="00C7085F" w:rsidP="00C7085F">
      <w:pPr>
        <w:rPr>
          <w:sz w:val="22"/>
          <w:szCs w:val="22"/>
        </w:rPr>
      </w:pPr>
      <w:r w:rsidRPr="00064C3C">
        <w:rPr>
          <w:sz w:val="22"/>
          <w:szCs w:val="22"/>
        </w:rPr>
        <w:t xml:space="preserve">In this course, student grade will be calculated based on the weighted sum of all student work including: </w:t>
      </w:r>
    </w:p>
    <w:p w14:paraId="181D342E" w14:textId="27BCD739" w:rsidR="00C7085F" w:rsidRPr="00BE7F6D" w:rsidRDefault="00C7085F" w:rsidP="00C7085F">
      <w:pPr>
        <w:rPr>
          <w:sz w:val="22"/>
          <w:szCs w:val="22"/>
        </w:rPr>
      </w:pPr>
    </w:p>
    <w:tbl>
      <w:tblPr>
        <w:tblW w:w="5310" w:type="dxa"/>
        <w:tblLook w:val="04A0" w:firstRow="1" w:lastRow="0" w:firstColumn="1" w:lastColumn="0" w:noHBand="0" w:noVBand="1"/>
      </w:tblPr>
      <w:tblGrid>
        <w:gridCol w:w="4440"/>
        <w:gridCol w:w="870"/>
      </w:tblGrid>
      <w:tr w:rsidR="001903FB" w14:paraId="19217E2D" w14:textId="77777777" w:rsidTr="001903FB">
        <w:trPr>
          <w:trHeight w:val="320"/>
        </w:trPr>
        <w:tc>
          <w:tcPr>
            <w:tcW w:w="4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5BE7A0" w14:textId="77777777" w:rsidR="001903FB" w:rsidRPr="001903FB" w:rsidRDefault="001903FB">
            <w:pPr>
              <w:rPr>
                <w:rFonts w:eastAsia="Times New Roman"/>
                <w:color w:val="000000"/>
                <w:sz w:val="22"/>
                <w:szCs w:val="22"/>
              </w:rPr>
            </w:pPr>
            <w:r w:rsidRPr="001903FB">
              <w:rPr>
                <w:rFonts w:eastAsia="Times New Roman"/>
                <w:color w:val="000000"/>
                <w:sz w:val="22"/>
                <w:szCs w:val="22"/>
              </w:rPr>
              <w:t>Tests (2 best scores out of 3)</w:t>
            </w:r>
          </w:p>
        </w:tc>
        <w:tc>
          <w:tcPr>
            <w:tcW w:w="870" w:type="dxa"/>
            <w:tcBorders>
              <w:top w:val="single" w:sz="4" w:space="0" w:color="auto"/>
              <w:left w:val="nil"/>
              <w:bottom w:val="single" w:sz="4" w:space="0" w:color="auto"/>
              <w:right w:val="single" w:sz="4" w:space="0" w:color="auto"/>
            </w:tcBorders>
            <w:shd w:val="clear" w:color="auto" w:fill="auto"/>
            <w:noWrap/>
            <w:vAlign w:val="bottom"/>
            <w:hideMark/>
          </w:tcPr>
          <w:p w14:paraId="71D1CFE5" w14:textId="77777777" w:rsidR="001903FB" w:rsidRPr="001903FB" w:rsidRDefault="001903FB">
            <w:pPr>
              <w:jc w:val="right"/>
              <w:rPr>
                <w:rFonts w:eastAsia="Times New Roman"/>
                <w:color w:val="000000"/>
                <w:sz w:val="22"/>
                <w:szCs w:val="22"/>
              </w:rPr>
            </w:pPr>
            <w:r w:rsidRPr="001903FB">
              <w:rPr>
                <w:rFonts w:eastAsia="Times New Roman"/>
                <w:color w:val="000000"/>
                <w:sz w:val="22"/>
                <w:szCs w:val="22"/>
              </w:rPr>
              <w:t>40</w:t>
            </w:r>
          </w:p>
        </w:tc>
      </w:tr>
      <w:tr w:rsidR="001903FB" w14:paraId="4CC4B8BE" w14:textId="77777777" w:rsidTr="001903FB">
        <w:trPr>
          <w:trHeight w:val="320"/>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14:paraId="34F25319" w14:textId="77777777" w:rsidR="001903FB" w:rsidRPr="001903FB" w:rsidRDefault="001903FB">
            <w:pPr>
              <w:rPr>
                <w:rFonts w:eastAsia="Times New Roman"/>
                <w:color w:val="000000"/>
                <w:sz w:val="22"/>
                <w:szCs w:val="22"/>
              </w:rPr>
            </w:pPr>
            <w:r w:rsidRPr="001903FB">
              <w:rPr>
                <w:rFonts w:eastAsia="Times New Roman"/>
                <w:color w:val="000000"/>
                <w:sz w:val="22"/>
                <w:szCs w:val="22"/>
              </w:rPr>
              <w:t>Homework (HW)</w:t>
            </w:r>
          </w:p>
        </w:tc>
        <w:tc>
          <w:tcPr>
            <w:tcW w:w="870" w:type="dxa"/>
            <w:tcBorders>
              <w:top w:val="nil"/>
              <w:left w:val="nil"/>
              <w:bottom w:val="single" w:sz="4" w:space="0" w:color="auto"/>
              <w:right w:val="single" w:sz="4" w:space="0" w:color="auto"/>
            </w:tcBorders>
            <w:shd w:val="clear" w:color="auto" w:fill="auto"/>
            <w:noWrap/>
            <w:vAlign w:val="bottom"/>
            <w:hideMark/>
          </w:tcPr>
          <w:p w14:paraId="4F6ABC40" w14:textId="00891632" w:rsidR="001903FB" w:rsidRPr="001903FB" w:rsidRDefault="00264C84">
            <w:pPr>
              <w:jc w:val="right"/>
              <w:rPr>
                <w:rFonts w:eastAsia="Times New Roman"/>
                <w:color w:val="000000"/>
                <w:sz w:val="22"/>
                <w:szCs w:val="22"/>
              </w:rPr>
            </w:pPr>
            <w:r>
              <w:rPr>
                <w:rFonts w:eastAsia="Times New Roman"/>
                <w:color w:val="000000"/>
                <w:sz w:val="22"/>
                <w:szCs w:val="22"/>
              </w:rPr>
              <w:t>22</w:t>
            </w:r>
          </w:p>
        </w:tc>
      </w:tr>
      <w:tr w:rsidR="001903FB" w14:paraId="3869B94A" w14:textId="77777777" w:rsidTr="001903FB">
        <w:trPr>
          <w:trHeight w:val="320"/>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14:paraId="31F03488" w14:textId="77777777" w:rsidR="001903FB" w:rsidRPr="001903FB" w:rsidRDefault="001903FB">
            <w:pPr>
              <w:rPr>
                <w:rFonts w:eastAsia="Times New Roman"/>
                <w:color w:val="000000"/>
                <w:sz w:val="22"/>
                <w:szCs w:val="22"/>
              </w:rPr>
            </w:pPr>
            <w:r w:rsidRPr="001903FB">
              <w:rPr>
                <w:rFonts w:eastAsia="Times New Roman"/>
                <w:color w:val="000000"/>
                <w:sz w:val="22"/>
                <w:szCs w:val="22"/>
              </w:rPr>
              <w:t>Paper</w:t>
            </w:r>
          </w:p>
        </w:tc>
        <w:tc>
          <w:tcPr>
            <w:tcW w:w="870" w:type="dxa"/>
            <w:tcBorders>
              <w:top w:val="nil"/>
              <w:left w:val="nil"/>
              <w:bottom w:val="single" w:sz="4" w:space="0" w:color="auto"/>
              <w:right w:val="single" w:sz="4" w:space="0" w:color="auto"/>
            </w:tcBorders>
            <w:shd w:val="clear" w:color="auto" w:fill="auto"/>
            <w:noWrap/>
            <w:vAlign w:val="bottom"/>
            <w:hideMark/>
          </w:tcPr>
          <w:p w14:paraId="671C0146" w14:textId="06EB5436" w:rsidR="001903FB" w:rsidRPr="001903FB" w:rsidRDefault="00264C84">
            <w:pPr>
              <w:jc w:val="right"/>
              <w:rPr>
                <w:rFonts w:eastAsia="Times New Roman"/>
                <w:color w:val="000000"/>
                <w:sz w:val="22"/>
                <w:szCs w:val="22"/>
              </w:rPr>
            </w:pPr>
            <w:r>
              <w:rPr>
                <w:rFonts w:eastAsia="Times New Roman"/>
                <w:color w:val="000000"/>
                <w:sz w:val="22"/>
                <w:szCs w:val="22"/>
              </w:rPr>
              <w:t>30</w:t>
            </w:r>
          </w:p>
        </w:tc>
      </w:tr>
      <w:tr w:rsidR="001903FB" w14:paraId="32EBA689" w14:textId="77777777" w:rsidTr="001903FB">
        <w:trPr>
          <w:trHeight w:val="320"/>
        </w:trPr>
        <w:tc>
          <w:tcPr>
            <w:tcW w:w="4440" w:type="dxa"/>
            <w:tcBorders>
              <w:top w:val="nil"/>
              <w:left w:val="single" w:sz="4" w:space="0" w:color="auto"/>
              <w:bottom w:val="single" w:sz="4" w:space="0" w:color="auto"/>
              <w:right w:val="single" w:sz="4" w:space="0" w:color="auto"/>
            </w:tcBorders>
            <w:shd w:val="clear" w:color="auto" w:fill="auto"/>
            <w:noWrap/>
            <w:vAlign w:val="bottom"/>
            <w:hideMark/>
          </w:tcPr>
          <w:p w14:paraId="4AF62413" w14:textId="77777777" w:rsidR="001903FB" w:rsidRPr="001903FB" w:rsidRDefault="001903FB">
            <w:pPr>
              <w:rPr>
                <w:rFonts w:eastAsia="Times New Roman"/>
                <w:color w:val="000000"/>
                <w:sz w:val="22"/>
                <w:szCs w:val="22"/>
              </w:rPr>
            </w:pPr>
            <w:r w:rsidRPr="001903FB">
              <w:rPr>
                <w:rFonts w:eastAsia="Times New Roman"/>
                <w:color w:val="000000"/>
                <w:sz w:val="22"/>
                <w:szCs w:val="22"/>
              </w:rPr>
              <w:t>Case Studies Critique (CS)</w:t>
            </w:r>
          </w:p>
        </w:tc>
        <w:tc>
          <w:tcPr>
            <w:tcW w:w="870" w:type="dxa"/>
            <w:tcBorders>
              <w:top w:val="nil"/>
              <w:left w:val="nil"/>
              <w:bottom w:val="single" w:sz="4" w:space="0" w:color="auto"/>
              <w:right w:val="single" w:sz="4" w:space="0" w:color="auto"/>
            </w:tcBorders>
            <w:shd w:val="clear" w:color="auto" w:fill="auto"/>
            <w:noWrap/>
            <w:vAlign w:val="bottom"/>
            <w:hideMark/>
          </w:tcPr>
          <w:p w14:paraId="5FD2BEB9" w14:textId="77777777" w:rsidR="001903FB" w:rsidRPr="001903FB" w:rsidRDefault="001903FB">
            <w:pPr>
              <w:jc w:val="right"/>
              <w:rPr>
                <w:rFonts w:eastAsia="Times New Roman"/>
                <w:color w:val="000000"/>
                <w:sz w:val="22"/>
                <w:szCs w:val="22"/>
              </w:rPr>
            </w:pPr>
            <w:r w:rsidRPr="001903FB">
              <w:rPr>
                <w:rFonts w:eastAsia="Times New Roman"/>
                <w:color w:val="000000"/>
                <w:sz w:val="22"/>
                <w:szCs w:val="22"/>
              </w:rPr>
              <w:t>8</w:t>
            </w:r>
          </w:p>
        </w:tc>
      </w:tr>
    </w:tbl>
    <w:p w14:paraId="08A6989A" w14:textId="77777777" w:rsidR="00093E4E" w:rsidRPr="00BE7F6D" w:rsidRDefault="00093E4E" w:rsidP="00C7085F">
      <w:pPr>
        <w:rPr>
          <w:sz w:val="22"/>
          <w:szCs w:val="22"/>
        </w:rPr>
      </w:pPr>
    </w:p>
    <w:p w14:paraId="33678D7F" w14:textId="77777777" w:rsidR="00C7085F" w:rsidRPr="00064C3C" w:rsidRDefault="00C7085F" w:rsidP="00C7085F">
      <w:pPr>
        <w:rPr>
          <w:sz w:val="22"/>
          <w:szCs w:val="22"/>
        </w:rPr>
      </w:pPr>
      <w:r w:rsidRPr="00064C3C">
        <w:rPr>
          <w:sz w:val="22"/>
          <w:szCs w:val="22"/>
        </w:rPr>
        <w:t>Course grade will be given based on the following scale:</w:t>
      </w:r>
    </w:p>
    <w:p w14:paraId="26AC113D" w14:textId="77777777" w:rsidR="00C7085F" w:rsidRPr="00064C3C" w:rsidRDefault="00C7085F" w:rsidP="00C7085F">
      <w:pPr>
        <w:rPr>
          <w:sz w:val="22"/>
          <w:szCs w:val="22"/>
        </w:rPr>
      </w:pPr>
    </w:p>
    <w:tbl>
      <w:tblPr>
        <w:tblW w:w="0" w:type="auto"/>
        <w:tblInd w:w="604" w:type="dxa"/>
        <w:tblLayout w:type="fixed"/>
        <w:tblLook w:val="0000" w:firstRow="0" w:lastRow="0" w:firstColumn="0" w:lastColumn="0" w:noHBand="0" w:noVBand="0"/>
      </w:tblPr>
      <w:tblGrid>
        <w:gridCol w:w="900"/>
        <w:gridCol w:w="790"/>
        <w:gridCol w:w="321"/>
        <w:gridCol w:w="921"/>
        <w:gridCol w:w="921"/>
        <w:gridCol w:w="921"/>
        <w:gridCol w:w="490"/>
        <w:gridCol w:w="1352"/>
      </w:tblGrid>
      <w:tr w:rsidR="00C7085F" w:rsidRPr="00064C3C" w14:paraId="18CC1AF2" w14:textId="77777777" w:rsidTr="00C96F77">
        <w:tc>
          <w:tcPr>
            <w:tcW w:w="900" w:type="dxa"/>
          </w:tcPr>
          <w:p w14:paraId="321E0B4E" w14:textId="77777777" w:rsidR="00C7085F" w:rsidRPr="00064C3C" w:rsidRDefault="00C7085F" w:rsidP="00C96F77">
            <w:pPr>
              <w:snapToGrid w:val="0"/>
              <w:rPr>
                <w:b/>
                <w:sz w:val="22"/>
                <w:szCs w:val="22"/>
              </w:rPr>
            </w:pPr>
            <w:r w:rsidRPr="00064C3C">
              <w:rPr>
                <w:b/>
                <w:sz w:val="22"/>
                <w:szCs w:val="22"/>
              </w:rPr>
              <w:t>Grad</w:t>
            </w:r>
          </w:p>
        </w:tc>
        <w:tc>
          <w:tcPr>
            <w:tcW w:w="790" w:type="dxa"/>
          </w:tcPr>
          <w:p w14:paraId="45A48760" w14:textId="77777777" w:rsidR="00C7085F" w:rsidRPr="00064C3C" w:rsidRDefault="00C7085F" w:rsidP="00C96F77">
            <w:pPr>
              <w:snapToGrid w:val="0"/>
              <w:rPr>
                <w:b/>
                <w:sz w:val="22"/>
                <w:szCs w:val="22"/>
              </w:rPr>
            </w:pPr>
            <w:r w:rsidRPr="00064C3C">
              <w:rPr>
                <w:b/>
                <w:sz w:val="22"/>
                <w:szCs w:val="22"/>
              </w:rPr>
              <w:t>From</w:t>
            </w:r>
          </w:p>
        </w:tc>
        <w:tc>
          <w:tcPr>
            <w:tcW w:w="321" w:type="dxa"/>
          </w:tcPr>
          <w:p w14:paraId="53EA581F" w14:textId="77777777" w:rsidR="00C7085F" w:rsidRPr="00064C3C" w:rsidRDefault="00C7085F" w:rsidP="00C96F77">
            <w:pPr>
              <w:snapToGrid w:val="0"/>
              <w:rPr>
                <w:b/>
                <w:sz w:val="22"/>
                <w:szCs w:val="22"/>
              </w:rPr>
            </w:pPr>
          </w:p>
        </w:tc>
        <w:tc>
          <w:tcPr>
            <w:tcW w:w="921" w:type="dxa"/>
          </w:tcPr>
          <w:p w14:paraId="60438CD4" w14:textId="77777777" w:rsidR="00C7085F" w:rsidRPr="00064C3C" w:rsidRDefault="00C7085F" w:rsidP="00C96F77">
            <w:pPr>
              <w:snapToGrid w:val="0"/>
              <w:rPr>
                <w:b/>
                <w:sz w:val="22"/>
                <w:szCs w:val="22"/>
              </w:rPr>
            </w:pPr>
            <w:r w:rsidRPr="00064C3C">
              <w:rPr>
                <w:b/>
                <w:sz w:val="22"/>
                <w:szCs w:val="22"/>
              </w:rPr>
              <w:t>To</w:t>
            </w:r>
          </w:p>
        </w:tc>
        <w:tc>
          <w:tcPr>
            <w:tcW w:w="921" w:type="dxa"/>
          </w:tcPr>
          <w:p w14:paraId="1A7E8C9E" w14:textId="77777777" w:rsidR="00C7085F" w:rsidRPr="00064C3C" w:rsidRDefault="00C7085F" w:rsidP="00C96F77">
            <w:pPr>
              <w:snapToGrid w:val="0"/>
              <w:rPr>
                <w:b/>
                <w:sz w:val="22"/>
                <w:szCs w:val="22"/>
              </w:rPr>
            </w:pPr>
            <w:r w:rsidRPr="00064C3C">
              <w:rPr>
                <w:b/>
                <w:sz w:val="22"/>
                <w:szCs w:val="22"/>
              </w:rPr>
              <w:t>Grad</w:t>
            </w:r>
          </w:p>
        </w:tc>
        <w:tc>
          <w:tcPr>
            <w:tcW w:w="921" w:type="dxa"/>
          </w:tcPr>
          <w:p w14:paraId="03E53696" w14:textId="77777777" w:rsidR="00C7085F" w:rsidRPr="00064C3C" w:rsidRDefault="00C7085F" w:rsidP="00C96F77">
            <w:pPr>
              <w:snapToGrid w:val="0"/>
              <w:rPr>
                <w:b/>
                <w:sz w:val="22"/>
                <w:szCs w:val="22"/>
              </w:rPr>
            </w:pPr>
            <w:r w:rsidRPr="00064C3C">
              <w:rPr>
                <w:b/>
                <w:sz w:val="22"/>
                <w:szCs w:val="22"/>
              </w:rPr>
              <w:t>From</w:t>
            </w:r>
          </w:p>
        </w:tc>
        <w:tc>
          <w:tcPr>
            <w:tcW w:w="490" w:type="dxa"/>
          </w:tcPr>
          <w:p w14:paraId="0B6BB9EA" w14:textId="77777777" w:rsidR="00C7085F" w:rsidRPr="00064C3C" w:rsidRDefault="00C7085F" w:rsidP="00C96F77">
            <w:pPr>
              <w:snapToGrid w:val="0"/>
              <w:rPr>
                <w:b/>
                <w:sz w:val="22"/>
                <w:szCs w:val="22"/>
              </w:rPr>
            </w:pPr>
          </w:p>
        </w:tc>
        <w:tc>
          <w:tcPr>
            <w:tcW w:w="1352" w:type="dxa"/>
          </w:tcPr>
          <w:p w14:paraId="3EC7F9EF" w14:textId="77777777" w:rsidR="00C7085F" w:rsidRPr="00064C3C" w:rsidRDefault="00C7085F" w:rsidP="00C96F77">
            <w:pPr>
              <w:snapToGrid w:val="0"/>
              <w:rPr>
                <w:b/>
                <w:sz w:val="22"/>
                <w:szCs w:val="22"/>
              </w:rPr>
            </w:pPr>
            <w:r w:rsidRPr="00064C3C">
              <w:rPr>
                <w:b/>
                <w:sz w:val="22"/>
                <w:szCs w:val="22"/>
              </w:rPr>
              <w:t>To</w:t>
            </w:r>
          </w:p>
        </w:tc>
      </w:tr>
      <w:tr w:rsidR="00C7085F" w:rsidRPr="00064C3C" w14:paraId="1F4D68BC" w14:textId="77777777" w:rsidTr="00C96F77">
        <w:tc>
          <w:tcPr>
            <w:tcW w:w="900" w:type="dxa"/>
          </w:tcPr>
          <w:p w14:paraId="69327693" w14:textId="77777777" w:rsidR="00C7085F" w:rsidRPr="00064C3C" w:rsidRDefault="00C7085F" w:rsidP="00C96F77">
            <w:pPr>
              <w:snapToGrid w:val="0"/>
              <w:rPr>
                <w:b/>
                <w:sz w:val="22"/>
                <w:szCs w:val="22"/>
              </w:rPr>
            </w:pPr>
            <w:r w:rsidRPr="00064C3C">
              <w:rPr>
                <w:b/>
                <w:sz w:val="22"/>
                <w:szCs w:val="22"/>
              </w:rPr>
              <w:t>A</w:t>
            </w:r>
          </w:p>
        </w:tc>
        <w:tc>
          <w:tcPr>
            <w:tcW w:w="790" w:type="dxa"/>
          </w:tcPr>
          <w:p w14:paraId="4FFBDC3D" w14:textId="77777777" w:rsidR="00C7085F" w:rsidRPr="00064C3C" w:rsidRDefault="00C7085F" w:rsidP="00C96F77">
            <w:pPr>
              <w:snapToGrid w:val="0"/>
              <w:rPr>
                <w:sz w:val="22"/>
                <w:szCs w:val="22"/>
              </w:rPr>
            </w:pPr>
            <w:r w:rsidRPr="00064C3C">
              <w:rPr>
                <w:sz w:val="22"/>
                <w:szCs w:val="22"/>
              </w:rPr>
              <w:t xml:space="preserve">93% </w:t>
            </w:r>
          </w:p>
        </w:tc>
        <w:tc>
          <w:tcPr>
            <w:tcW w:w="321" w:type="dxa"/>
          </w:tcPr>
          <w:p w14:paraId="0C3CED26" w14:textId="77777777" w:rsidR="00C7085F" w:rsidRPr="00064C3C" w:rsidRDefault="00C7085F" w:rsidP="00C96F77">
            <w:pPr>
              <w:snapToGrid w:val="0"/>
              <w:rPr>
                <w:sz w:val="22"/>
                <w:szCs w:val="22"/>
              </w:rPr>
            </w:pPr>
            <w:r w:rsidRPr="00064C3C">
              <w:rPr>
                <w:sz w:val="22"/>
                <w:szCs w:val="22"/>
              </w:rPr>
              <w:t>-</w:t>
            </w:r>
          </w:p>
        </w:tc>
        <w:tc>
          <w:tcPr>
            <w:tcW w:w="921" w:type="dxa"/>
          </w:tcPr>
          <w:p w14:paraId="18628E3E" w14:textId="77777777" w:rsidR="00C7085F" w:rsidRPr="00064C3C" w:rsidRDefault="00C7085F" w:rsidP="00C96F77">
            <w:pPr>
              <w:snapToGrid w:val="0"/>
              <w:rPr>
                <w:sz w:val="22"/>
                <w:szCs w:val="22"/>
              </w:rPr>
            </w:pPr>
            <w:r w:rsidRPr="00064C3C">
              <w:rPr>
                <w:sz w:val="22"/>
                <w:szCs w:val="22"/>
              </w:rPr>
              <w:t>100%</w:t>
            </w:r>
          </w:p>
        </w:tc>
        <w:tc>
          <w:tcPr>
            <w:tcW w:w="921" w:type="dxa"/>
          </w:tcPr>
          <w:p w14:paraId="17F7A649" w14:textId="77777777" w:rsidR="00C7085F" w:rsidRPr="00064C3C" w:rsidRDefault="00C7085F" w:rsidP="00C96F77">
            <w:pPr>
              <w:snapToGrid w:val="0"/>
              <w:rPr>
                <w:b/>
                <w:sz w:val="22"/>
                <w:szCs w:val="22"/>
              </w:rPr>
            </w:pPr>
            <w:r w:rsidRPr="00064C3C">
              <w:rPr>
                <w:b/>
                <w:sz w:val="22"/>
                <w:szCs w:val="22"/>
              </w:rPr>
              <w:t>C+</w:t>
            </w:r>
          </w:p>
        </w:tc>
        <w:tc>
          <w:tcPr>
            <w:tcW w:w="921" w:type="dxa"/>
          </w:tcPr>
          <w:p w14:paraId="12B2F61F" w14:textId="77777777" w:rsidR="00C7085F" w:rsidRPr="00064C3C" w:rsidRDefault="00C7085F" w:rsidP="00C96F77">
            <w:pPr>
              <w:snapToGrid w:val="0"/>
              <w:rPr>
                <w:sz w:val="22"/>
                <w:szCs w:val="22"/>
              </w:rPr>
            </w:pPr>
            <w:r w:rsidRPr="00064C3C">
              <w:rPr>
                <w:sz w:val="22"/>
                <w:szCs w:val="22"/>
              </w:rPr>
              <w:t>77%</w:t>
            </w:r>
          </w:p>
        </w:tc>
        <w:tc>
          <w:tcPr>
            <w:tcW w:w="490" w:type="dxa"/>
          </w:tcPr>
          <w:p w14:paraId="7698AE31" w14:textId="77777777" w:rsidR="00C7085F" w:rsidRPr="00064C3C" w:rsidRDefault="00C7085F" w:rsidP="00C96F77">
            <w:pPr>
              <w:snapToGrid w:val="0"/>
              <w:rPr>
                <w:sz w:val="22"/>
                <w:szCs w:val="22"/>
              </w:rPr>
            </w:pPr>
            <w:r w:rsidRPr="00064C3C">
              <w:rPr>
                <w:sz w:val="22"/>
                <w:szCs w:val="22"/>
              </w:rPr>
              <w:t>-</w:t>
            </w:r>
          </w:p>
        </w:tc>
        <w:tc>
          <w:tcPr>
            <w:tcW w:w="1352" w:type="dxa"/>
          </w:tcPr>
          <w:p w14:paraId="5A5F9113" w14:textId="77777777" w:rsidR="00C7085F" w:rsidRPr="00064C3C" w:rsidRDefault="00C7085F" w:rsidP="00C96F77">
            <w:pPr>
              <w:snapToGrid w:val="0"/>
              <w:rPr>
                <w:sz w:val="22"/>
                <w:szCs w:val="22"/>
              </w:rPr>
            </w:pPr>
            <w:r w:rsidRPr="00064C3C">
              <w:rPr>
                <w:sz w:val="22"/>
                <w:szCs w:val="22"/>
              </w:rPr>
              <w:t>79%</w:t>
            </w:r>
          </w:p>
        </w:tc>
      </w:tr>
      <w:tr w:rsidR="00C7085F" w:rsidRPr="00064C3C" w14:paraId="6B885D85" w14:textId="77777777" w:rsidTr="00C96F77">
        <w:tc>
          <w:tcPr>
            <w:tcW w:w="900" w:type="dxa"/>
          </w:tcPr>
          <w:p w14:paraId="77B7BE2C" w14:textId="77777777" w:rsidR="00C7085F" w:rsidRPr="00064C3C" w:rsidRDefault="00C7085F" w:rsidP="00C96F77">
            <w:pPr>
              <w:snapToGrid w:val="0"/>
              <w:rPr>
                <w:b/>
                <w:sz w:val="22"/>
                <w:szCs w:val="22"/>
              </w:rPr>
            </w:pPr>
            <w:r w:rsidRPr="00064C3C">
              <w:rPr>
                <w:b/>
                <w:sz w:val="22"/>
                <w:szCs w:val="22"/>
              </w:rPr>
              <w:t>A-</w:t>
            </w:r>
          </w:p>
        </w:tc>
        <w:tc>
          <w:tcPr>
            <w:tcW w:w="790" w:type="dxa"/>
          </w:tcPr>
          <w:p w14:paraId="5F07A1EE" w14:textId="77777777" w:rsidR="00C7085F" w:rsidRPr="00064C3C" w:rsidRDefault="00C7085F" w:rsidP="00C96F77">
            <w:pPr>
              <w:snapToGrid w:val="0"/>
              <w:rPr>
                <w:sz w:val="22"/>
                <w:szCs w:val="22"/>
              </w:rPr>
            </w:pPr>
            <w:r w:rsidRPr="00064C3C">
              <w:rPr>
                <w:sz w:val="22"/>
                <w:szCs w:val="22"/>
              </w:rPr>
              <w:t>90%</w:t>
            </w:r>
          </w:p>
        </w:tc>
        <w:tc>
          <w:tcPr>
            <w:tcW w:w="321" w:type="dxa"/>
          </w:tcPr>
          <w:p w14:paraId="42DC22B8" w14:textId="77777777" w:rsidR="00C7085F" w:rsidRPr="00064C3C" w:rsidRDefault="00C7085F" w:rsidP="00C96F77">
            <w:pPr>
              <w:snapToGrid w:val="0"/>
              <w:rPr>
                <w:sz w:val="22"/>
                <w:szCs w:val="22"/>
              </w:rPr>
            </w:pPr>
            <w:r w:rsidRPr="00064C3C">
              <w:rPr>
                <w:sz w:val="22"/>
                <w:szCs w:val="22"/>
              </w:rPr>
              <w:t>-</w:t>
            </w:r>
          </w:p>
        </w:tc>
        <w:tc>
          <w:tcPr>
            <w:tcW w:w="921" w:type="dxa"/>
          </w:tcPr>
          <w:p w14:paraId="122CBEF8" w14:textId="77777777" w:rsidR="00C7085F" w:rsidRPr="00064C3C" w:rsidRDefault="00C7085F" w:rsidP="00C96F77">
            <w:pPr>
              <w:snapToGrid w:val="0"/>
              <w:rPr>
                <w:sz w:val="22"/>
                <w:szCs w:val="22"/>
              </w:rPr>
            </w:pPr>
            <w:r w:rsidRPr="00064C3C">
              <w:rPr>
                <w:sz w:val="22"/>
                <w:szCs w:val="22"/>
              </w:rPr>
              <w:t>92%</w:t>
            </w:r>
          </w:p>
        </w:tc>
        <w:tc>
          <w:tcPr>
            <w:tcW w:w="921" w:type="dxa"/>
          </w:tcPr>
          <w:p w14:paraId="59A6E691" w14:textId="77777777" w:rsidR="00C7085F" w:rsidRPr="00064C3C" w:rsidRDefault="00C7085F" w:rsidP="00C96F77">
            <w:pPr>
              <w:snapToGrid w:val="0"/>
              <w:rPr>
                <w:b/>
                <w:sz w:val="22"/>
                <w:szCs w:val="22"/>
              </w:rPr>
            </w:pPr>
            <w:r w:rsidRPr="00064C3C">
              <w:rPr>
                <w:b/>
                <w:sz w:val="22"/>
                <w:szCs w:val="22"/>
              </w:rPr>
              <w:t>C</w:t>
            </w:r>
          </w:p>
        </w:tc>
        <w:tc>
          <w:tcPr>
            <w:tcW w:w="921" w:type="dxa"/>
          </w:tcPr>
          <w:p w14:paraId="72E82489" w14:textId="77777777" w:rsidR="00C7085F" w:rsidRPr="00064C3C" w:rsidRDefault="00C7085F" w:rsidP="00C96F77">
            <w:pPr>
              <w:snapToGrid w:val="0"/>
              <w:rPr>
                <w:sz w:val="22"/>
                <w:szCs w:val="22"/>
              </w:rPr>
            </w:pPr>
            <w:r w:rsidRPr="00064C3C">
              <w:rPr>
                <w:sz w:val="22"/>
                <w:szCs w:val="22"/>
              </w:rPr>
              <w:t>73%</w:t>
            </w:r>
          </w:p>
        </w:tc>
        <w:tc>
          <w:tcPr>
            <w:tcW w:w="490" w:type="dxa"/>
          </w:tcPr>
          <w:p w14:paraId="4ECE9022" w14:textId="77777777" w:rsidR="00C7085F" w:rsidRPr="00064C3C" w:rsidRDefault="00C7085F" w:rsidP="00C96F77">
            <w:pPr>
              <w:snapToGrid w:val="0"/>
              <w:rPr>
                <w:sz w:val="22"/>
                <w:szCs w:val="22"/>
              </w:rPr>
            </w:pPr>
            <w:r w:rsidRPr="00064C3C">
              <w:rPr>
                <w:sz w:val="22"/>
                <w:szCs w:val="22"/>
              </w:rPr>
              <w:t>-</w:t>
            </w:r>
          </w:p>
        </w:tc>
        <w:tc>
          <w:tcPr>
            <w:tcW w:w="1352" w:type="dxa"/>
          </w:tcPr>
          <w:p w14:paraId="657C45A3" w14:textId="77777777" w:rsidR="00C7085F" w:rsidRPr="00064C3C" w:rsidRDefault="00C7085F" w:rsidP="00C96F77">
            <w:pPr>
              <w:snapToGrid w:val="0"/>
              <w:rPr>
                <w:sz w:val="22"/>
                <w:szCs w:val="22"/>
              </w:rPr>
            </w:pPr>
            <w:r w:rsidRPr="00064C3C">
              <w:rPr>
                <w:sz w:val="22"/>
                <w:szCs w:val="22"/>
              </w:rPr>
              <w:t>76%</w:t>
            </w:r>
          </w:p>
        </w:tc>
      </w:tr>
      <w:tr w:rsidR="00C7085F" w:rsidRPr="00064C3C" w14:paraId="19D65EE2" w14:textId="77777777" w:rsidTr="00C96F77">
        <w:tc>
          <w:tcPr>
            <w:tcW w:w="900" w:type="dxa"/>
          </w:tcPr>
          <w:p w14:paraId="6978B951" w14:textId="77777777" w:rsidR="00C7085F" w:rsidRPr="00064C3C" w:rsidRDefault="00C7085F" w:rsidP="00C96F77">
            <w:pPr>
              <w:snapToGrid w:val="0"/>
              <w:rPr>
                <w:b/>
                <w:sz w:val="22"/>
                <w:szCs w:val="22"/>
              </w:rPr>
            </w:pPr>
            <w:r w:rsidRPr="00064C3C">
              <w:rPr>
                <w:b/>
                <w:sz w:val="22"/>
                <w:szCs w:val="22"/>
              </w:rPr>
              <w:t>B+</w:t>
            </w:r>
          </w:p>
        </w:tc>
        <w:tc>
          <w:tcPr>
            <w:tcW w:w="790" w:type="dxa"/>
          </w:tcPr>
          <w:p w14:paraId="576A37F5" w14:textId="77777777" w:rsidR="00C7085F" w:rsidRPr="00064C3C" w:rsidRDefault="00C7085F" w:rsidP="00C96F77">
            <w:pPr>
              <w:snapToGrid w:val="0"/>
              <w:rPr>
                <w:sz w:val="22"/>
                <w:szCs w:val="22"/>
              </w:rPr>
            </w:pPr>
            <w:r w:rsidRPr="00064C3C">
              <w:rPr>
                <w:sz w:val="22"/>
                <w:szCs w:val="22"/>
              </w:rPr>
              <w:t>87%</w:t>
            </w:r>
          </w:p>
        </w:tc>
        <w:tc>
          <w:tcPr>
            <w:tcW w:w="321" w:type="dxa"/>
          </w:tcPr>
          <w:p w14:paraId="20F1A28C" w14:textId="77777777" w:rsidR="00C7085F" w:rsidRPr="00064C3C" w:rsidRDefault="00C7085F" w:rsidP="00C96F77">
            <w:pPr>
              <w:snapToGrid w:val="0"/>
              <w:rPr>
                <w:sz w:val="22"/>
                <w:szCs w:val="22"/>
              </w:rPr>
            </w:pPr>
            <w:r w:rsidRPr="00064C3C">
              <w:rPr>
                <w:sz w:val="22"/>
                <w:szCs w:val="22"/>
              </w:rPr>
              <w:t>-</w:t>
            </w:r>
          </w:p>
        </w:tc>
        <w:tc>
          <w:tcPr>
            <w:tcW w:w="921" w:type="dxa"/>
          </w:tcPr>
          <w:p w14:paraId="70F5A7F4" w14:textId="77777777" w:rsidR="00C7085F" w:rsidRPr="00064C3C" w:rsidRDefault="00C7085F" w:rsidP="00C96F77">
            <w:pPr>
              <w:snapToGrid w:val="0"/>
              <w:rPr>
                <w:sz w:val="22"/>
                <w:szCs w:val="22"/>
              </w:rPr>
            </w:pPr>
            <w:r w:rsidRPr="00064C3C">
              <w:rPr>
                <w:sz w:val="22"/>
                <w:szCs w:val="22"/>
              </w:rPr>
              <w:t>89%</w:t>
            </w:r>
          </w:p>
        </w:tc>
        <w:tc>
          <w:tcPr>
            <w:tcW w:w="921" w:type="dxa"/>
          </w:tcPr>
          <w:p w14:paraId="1B392657" w14:textId="77777777" w:rsidR="00C7085F" w:rsidRPr="00064C3C" w:rsidRDefault="00C7085F" w:rsidP="00C96F77">
            <w:pPr>
              <w:snapToGrid w:val="0"/>
              <w:rPr>
                <w:b/>
                <w:sz w:val="22"/>
                <w:szCs w:val="22"/>
              </w:rPr>
            </w:pPr>
            <w:r w:rsidRPr="00064C3C">
              <w:rPr>
                <w:b/>
                <w:sz w:val="22"/>
                <w:szCs w:val="22"/>
              </w:rPr>
              <w:t>C-</w:t>
            </w:r>
          </w:p>
        </w:tc>
        <w:tc>
          <w:tcPr>
            <w:tcW w:w="921" w:type="dxa"/>
          </w:tcPr>
          <w:p w14:paraId="7A80A441" w14:textId="77777777" w:rsidR="00C7085F" w:rsidRPr="00064C3C" w:rsidRDefault="00C7085F" w:rsidP="00C96F77">
            <w:pPr>
              <w:snapToGrid w:val="0"/>
              <w:rPr>
                <w:sz w:val="22"/>
                <w:szCs w:val="22"/>
              </w:rPr>
            </w:pPr>
            <w:r w:rsidRPr="00064C3C">
              <w:rPr>
                <w:sz w:val="22"/>
                <w:szCs w:val="22"/>
              </w:rPr>
              <w:t>70%</w:t>
            </w:r>
          </w:p>
        </w:tc>
        <w:tc>
          <w:tcPr>
            <w:tcW w:w="490" w:type="dxa"/>
          </w:tcPr>
          <w:p w14:paraId="342A4AD9" w14:textId="77777777" w:rsidR="00C7085F" w:rsidRPr="00064C3C" w:rsidRDefault="00C7085F" w:rsidP="00C96F77">
            <w:pPr>
              <w:snapToGrid w:val="0"/>
              <w:rPr>
                <w:sz w:val="22"/>
                <w:szCs w:val="22"/>
              </w:rPr>
            </w:pPr>
            <w:r w:rsidRPr="00064C3C">
              <w:rPr>
                <w:sz w:val="22"/>
                <w:szCs w:val="22"/>
              </w:rPr>
              <w:t>-</w:t>
            </w:r>
          </w:p>
        </w:tc>
        <w:tc>
          <w:tcPr>
            <w:tcW w:w="1352" w:type="dxa"/>
          </w:tcPr>
          <w:p w14:paraId="55863CC6" w14:textId="77777777" w:rsidR="00C7085F" w:rsidRPr="00064C3C" w:rsidRDefault="00C7085F" w:rsidP="00C96F77">
            <w:pPr>
              <w:snapToGrid w:val="0"/>
              <w:rPr>
                <w:sz w:val="22"/>
                <w:szCs w:val="22"/>
              </w:rPr>
            </w:pPr>
            <w:r w:rsidRPr="00064C3C">
              <w:rPr>
                <w:sz w:val="22"/>
                <w:szCs w:val="22"/>
              </w:rPr>
              <w:t>72%</w:t>
            </w:r>
          </w:p>
        </w:tc>
      </w:tr>
      <w:tr w:rsidR="00C7085F" w:rsidRPr="00064C3C" w14:paraId="43CBE0EF" w14:textId="77777777" w:rsidTr="00C96F77">
        <w:tc>
          <w:tcPr>
            <w:tcW w:w="900" w:type="dxa"/>
          </w:tcPr>
          <w:p w14:paraId="5002CD9B" w14:textId="77777777" w:rsidR="00C7085F" w:rsidRPr="00064C3C" w:rsidRDefault="00C7085F" w:rsidP="00C96F77">
            <w:pPr>
              <w:snapToGrid w:val="0"/>
              <w:rPr>
                <w:b/>
                <w:sz w:val="22"/>
                <w:szCs w:val="22"/>
              </w:rPr>
            </w:pPr>
            <w:r w:rsidRPr="00064C3C">
              <w:rPr>
                <w:b/>
                <w:sz w:val="22"/>
                <w:szCs w:val="22"/>
              </w:rPr>
              <w:t>B</w:t>
            </w:r>
          </w:p>
        </w:tc>
        <w:tc>
          <w:tcPr>
            <w:tcW w:w="790" w:type="dxa"/>
          </w:tcPr>
          <w:p w14:paraId="1696946B" w14:textId="77777777" w:rsidR="00C7085F" w:rsidRPr="00064C3C" w:rsidRDefault="00C7085F" w:rsidP="00C96F77">
            <w:pPr>
              <w:snapToGrid w:val="0"/>
              <w:rPr>
                <w:sz w:val="22"/>
                <w:szCs w:val="22"/>
              </w:rPr>
            </w:pPr>
            <w:r w:rsidRPr="00064C3C">
              <w:rPr>
                <w:sz w:val="22"/>
                <w:szCs w:val="22"/>
              </w:rPr>
              <w:t>83%</w:t>
            </w:r>
          </w:p>
        </w:tc>
        <w:tc>
          <w:tcPr>
            <w:tcW w:w="321" w:type="dxa"/>
          </w:tcPr>
          <w:p w14:paraId="29C88FEF" w14:textId="77777777" w:rsidR="00C7085F" w:rsidRPr="00064C3C" w:rsidRDefault="00C7085F" w:rsidP="00C96F77">
            <w:pPr>
              <w:snapToGrid w:val="0"/>
              <w:rPr>
                <w:sz w:val="22"/>
                <w:szCs w:val="22"/>
              </w:rPr>
            </w:pPr>
            <w:r w:rsidRPr="00064C3C">
              <w:rPr>
                <w:sz w:val="22"/>
                <w:szCs w:val="22"/>
              </w:rPr>
              <w:t>-</w:t>
            </w:r>
          </w:p>
        </w:tc>
        <w:tc>
          <w:tcPr>
            <w:tcW w:w="921" w:type="dxa"/>
          </w:tcPr>
          <w:p w14:paraId="0E468D1C" w14:textId="77777777" w:rsidR="00C7085F" w:rsidRPr="00064C3C" w:rsidRDefault="00C7085F" w:rsidP="00C96F77">
            <w:pPr>
              <w:snapToGrid w:val="0"/>
              <w:rPr>
                <w:sz w:val="22"/>
                <w:szCs w:val="22"/>
              </w:rPr>
            </w:pPr>
            <w:r w:rsidRPr="00064C3C">
              <w:rPr>
                <w:sz w:val="22"/>
                <w:szCs w:val="22"/>
              </w:rPr>
              <w:t>86%</w:t>
            </w:r>
          </w:p>
        </w:tc>
        <w:tc>
          <w:tcPr>
            <w:tcW w:w="921" w:type="dxa"/>
          </w:tcPr>
          <w:p w14:paraId="43A01103" w14:textId="77777777" w:rsidR="00C7085F" w:rsidRPr="00064C3C" w:rsidRDefault="00C7085F" w:rsidP="00C96F77">
            <w:pPr>
              <w:snapToGrid w:val="0"/>
              <w:rPr>
                <w:b/>
                <w:sz w:val="22"/>
                <w:szCs w:val="22"/>
              </w:rPr>
            </w:pPr>
            <w:r w:rsidRPr="00064C3C">
              <w:rPr>
                <w:b/>
                <w:sz w:val="22"/>
                <w:szCs w:val="22"/>
              </w:rPr>
              <w:t>D+</w:t>
            </w:r>
          </w:p>
        </w:tc>
        <w:tc>
          <w:tcPr>
            <w:tcW w:w="921" w:type="dxa"/>
          </w:tcPr>
          <w:p w14:paraId="6EB96F83" w14:textId="77777777" w:rsidR="00C7085F" w:rsidRPr="00064C3C" w:rsidRDefault="00C7085F" w:rsidP="00C96F77">
            <w:pPr>
              <w:snapToGrid w:val="0"/>
              <w:rPr>
                <w:sz w:val="22"/>
                <w:szCs w:val="22"/>
              </w:rPr>
            </w:pPr>
            <w:r w:rsidRPr="00064C3C">
              <w:rPr>
                <w:sz w:val="22"/>
                <w:szCs w:val="22"/>
              </w:rPr>
              <w:t>67%</w:t>
            </w:r>
          </w:p>
        </w:tc>
        <w:tc>
          <w:tcPr>
            <w:tcW w:w="490" w:type="dxa"/>
          </w:tcPr>
          <w:p w14:paraId="5AF7E31C" w14:textId="77777777" w:rsidR="00C7085F" w:rsidRPr="00064C3C" w:rsidRDefault="00C7085F" w:rsidP="00C96F77">
            <w:pPr>
              <w:snapToGrid w:val="0"/>
              <w:rPr>
                <w:sz w:val="22"/>
                <w:szCs w:val="22"/>
              </w:rPr>
            </w:pPr>
            <w:r w:rsidRPr="00064C3C">
              <w:rPr>
                <w:sz w:val="22"/>
                <w:szCs w:val="22"/>
              </w:rPr>
              <w:t>-</w:t>
            </w:r>
          </w:p>
        </w:tc>
        <w:tc>
          <w:tcPr>
            <w:tcW w:w="1352" w:type="dxa"/>
          </w:tcPr>
          <w:p w14:paraId="72D08003" w14:textId="77777777" w:rsidR="00C7085F" w:rsidRPr="00064C3C" w:rsidRDefault="00C7085F" w:rsidP="00C96F77">
            <w:pPr>
              <w:snapToGrid w:val="0"/>
              <w:rPr>
                <w:sz w:val="22"/>
                <w:szCs w:val="22"/>
              </w:rPr>
            </w:pPr>
            <w:r w:rsidRPr="00064C3C">
              <w:rPr>
                <w:sz w:val="22"/>
                <w:szCs w:val="22"/>
              </w:rPr>
              <w:t>69%</w:t>
            </w:r>
          </w:p>
        </w:tc>
      </w:tr>
      <w:tr w:rsidR="00C7085F" w:rsidRPr="00064C3C" w14:paraId="562D2398" w14:textId="77777777" w:rsidTr="00C96F77">
        <w:tc>
          <w:tcPr>
            <w:tcW w:w="900" w:type="dxa"/>
          </w:tcPr>
          <w:p w14:paraId="7F8115C0" w14:textId="77777777" w:rsidR="00C7085F" w:rsidRPr="00064C3C" w:rsidRDefault="00C7085F" w:rsidP="00C96F77">
            <w:pPr>
              <w:snapToGrid w:val="0"/>
              <w:rPr>
                <w:b/>
                <w:sz w:val="22"/>
                <w:szCs w:val="22"/>
              </w:rPr>
            </w:pPr>
            <w:r w:rsidRPr="00064C3C">
              <w:rPr>
                <w:b/>
                <w:sz w:val="22"/>
                <w:szCs w:val="22"/>
              </w:rPr>
              <w:t>B-</w:t>
            </w:r>
          </w:p>
        </w:tc>
        <w:tc>
          <w:tcPr>
            <w:tcW w:w="790" w:type="dxa"/>
          </w:tcPr>
          <w:p w14:paraId="162C5A4B" w14:textId="77777777" w:rsidR="00C7085F" w:rsidRPr="00064C3C" w:rsidRDefault="00C7085F" w:rsidP="00C96F77">
            <w:pPr>
              <w:snapToGrid w:val="0"/>
              <w:rPr>
                <w:sz w:val="22"/>
                <w:szCs w:val="22"/>
              </w:rPr>
            </w:pPr>
            <w:r w:rsidRPr="00064C3C">
              <w:rPr>
                <w:sz w:val="22"/>
                <w:szCs w:val="22"/>
              </w:rPr>
              <w:t>80%</w:t>
            </w:r>
          </w:p>
        </w:tc>
        <w:tc>
          <w:tcPr>
            <w:tcW w:w="321" w:type="dxa"/>
          </w:tcPr>
          <w:p w14:paraId="3E90A652" w14:textId="77777777" w:rsidR="00C7085F" w:rsidRPr="00064C3C" w:rsidRDefault="00C7085F" w:rsidP="00C96F77">
            <w:pPr>
              <w:snapToGrid w:val="0"/>
              <w:rPr>
                <w:sz w:val="22"/>
                <w:szCs w:val="22"/>
              </w:rPr>
            </w:pPr>
            <w:r w:rsidRPr="00064C3C">
              <w:rPr>
                <w:sz w:val="22"/>
                <w:szCs w:val="22"/>
              </w:rPr>
              <w:t>-</w:t>
            </w:r>
          </w:p>
        </w:tc>
        <w:tc>
          <w:tcPr>
            <w:tcW w:w="921" w:type="dxa"/>
          </w:tcPr>
          <w:p w14:paraId="4E495EAC" w14:textId="77777777" w:rsidR="00C7085F" w:rsidRPr="00064C3C" w:rsidRDefault="00C7085F" w:rsidP="00C96F77">
            <w:pPr>
              <w:snapToGrid w:val="0"/>
              <w:rPr>
                <w:sz w:val="22"/>
                <w:szCs w:val="22"/>
              </w:rPr>
            </w:pPr>
            <w:r w:rsidRPr="00064C3C">
              <w:rPr>
                <w:sz w:val="22"/>
                <w:szCs w:val="22"/>
              </w:rPr>
              <w:t>82%</w:t>
            </w:r>
          </w:p>
        </w:tc>
        <w:tc>
          <w:tcPr>
            <w:tcW w:w="921" w:type="dxa"/>
          </w:tcPr>
          <w:p w14:paraId="6FC1BFE1" w14:textId="77777777" w:rsidR="00C7085F" w:rsidRPr="00064C3C" w:rsidRDefault="00C7085F" w:rsidP="00C96F77">
            <w:pPr>
              <w:snapToGrid w:val="0"/>
              <w:rPr>
                <w:b/>
                <w:sz w:val="22"/>
                <w:szCs w:val="22"/>
              </w:rPr>
            </w:pPr>
            <w:r w:rsidRPr="00064C3C">
              <w:rPr>
                <w:b/>
                <w:sz w:val="22"/>
                <w:szCs w:val="22"/>
              </w:rPr>
              <w:t>D</w:t>
            </w:r>
          </w:p>
        </w:tc>
        <w:tc>
          <w:tcPr>
            <w:tcW w:w="921" w:type="dxa"/>
          </w:tcPr>
          <w:p w14:paraId="76EAFAF1" w14:textId="77777777" w:rsidR="00C7085F" w:rsidRPr="00064C3C" w:rsidRDefault="00C7085F" w:rsidP="00C96F77">
            <w:pPr>
              <w:snapToGrid w:val="0"/>
              <w:rPr>
                <w:sz w:val="22"/>
                <w:szCs w:val="22"/>
              </w:rPr>
            </w:pPr>
            <w:r w:rsidRPr="00064C3C">
              <w:rPr>
                <w:sz w:val="22"/>
                <w:szCs w:val="22"/>
              </w:rPr>
              <w:t>63%</w:t>
            </w:r>
          </w:p>
        </w:tc>
        <w:tc>
          <w:tcPr>
            <w:tcW w:w="490" w:type="dxa"/>
          </w:tcPr>
          <w:p w14:paraId="2FA9F872" w14:textId="77777777" w:rsidR="00C7085F" w:rsidRPr="00064C3C" w:rsidRDefault="00C7085F" w:rsidP="00C96F77">
            <w:pPr>
              <w:snapToGrid w:val="0"/>
              <w:rPr>
                <w:sz w:val="22"/>
                <w:szCs w:val="22"/>
              </w:rPr>
            </w:pPr>
          </w:p>
        </w:tc>
        <w:tc>
          <w:tcPr>
            <w:tcW w:w="1352" w:type="dxa"/>
          </w:tcPr>
          <w:p w14:paraId="26AD01DC" w14:textId="77777777" w:rsidR="00C7085F" w:rsidRPr="00064C3C" w:rsidRDefault="00C7085F" w:rsidP="00C96F77">
            <w:pPr>
              <w:snapToGrid w:val="0"/>
              <w:rPr>
                <w:sz w:val="22"/>
                <w:szCs w:val="22"/>
              </w:rPr>
            </w:pPr>
            <w:r w:rsidRPr="00064C3C">
              <w:rPr>
                <w:sz w:val="22"/>
                <w:szCs w:val="22"/>
              </w:rPr>
              <w:t>66%</w:t>
            </w:r>
          </w:p>
        </w:tc>
      </w:tr>
      <w:tr w:rsidR="00C7085F" w:rsidRPr="00064C3C" w14:paraId="36A4EF0E" w14:textId="77777777" w:rsidTr="00C96F77">
        <w:tc>
          <w:tcPr>
            <w:tcW w:w="900" w:type="dxa"/>
          </w:tcPr>
          <w:p w14:paraId="1CBB73C9" w14:textId="77777777" w:rsidR="00C7085F" w:rsidRPr="00064C3C" w:rsidRDefault="00C7085F" w:rsidP="00C96F77">
            <w:pPr>
              <w:snapToGrid w:val="0"/>
              <w:rPr>
                <w:b/>
                <w:sz w:val="22"/>
                <w:szCs w:val="22"/>
              </w:rPr>
            </w:pPr>
          </w:p>
        </w:tc>
        <w:tc>
          <w:tcPr>
            <w:tcW w:w="790" w:type="dxa"/>
          </w:tcPr>
          <w:p w14:paraId="5E559945" w14:textId="77777777" w:rsidR="00C7085F" w:rsidRPr="00064C3C" w:rsidRDefault="00C7085F" w:rsidP="00C96F77">
            <w:pPr>
              <w:snapToGrid w:val="0"/>
              <w:rPr>
                <w:sz w:val="22"/>
                <w:szCs w:val="22"/>
              </w:rPr>
            </w:pPr>
          </w:p>
        </w:tc>
        <w:tc>
          <w:tcPr>
            <w:tcW w:w="321" w:type="dxa"/>
          </w:tcPr>
          <w:p w14:paraId="14E5CF33" w14:textId="77777777" w:rsidR="00C7085F" w:rsidRPr="00064C3C" w:rsidRDefault="00C7085F" w:rsidP="00C96F77">
            <w:pPr>
              <w:snapToGrid w:val="0"/>
              <w:rPr>
                <w:sz w:val="22"/>
                <w:szCs w:val="22"/>
              </w:rPr>
            </w:pPr>
          </w:p>
        </w:tc>
        <w:tc>
          <w:tcPr>
            <w:tcW w:w="921" w:type="dxa"/>
          </w:tcPr>
          <w:p w14:paraId="4F4A96EB" w14:textId="77777777" w:rsidR="00C7085F" w:rsidRPr="00064C3C" w:rsidRDefault="00C7085F" w:rsidP="00C96F77">
            <w:pPr>
              <w:snapToGrid w:val="0"/>
              <w:rPr>
                <w:sz w:val="22"/>
                <w:szCs w:val="22"/>
              </w:rPr>
            </w:pPr>
          </w:p>
        </w:tc>
        <w:tc>
          <w:tcPr>
            <w:tcW w:w="921" w:type="dxa"/>
          </w:tcPr>
          <w:p w14:paraId="7B8C8278" w14:textId="77777777" w:rsidR="00C7085F" w:rsidRPr="00064C3C" w:rsidRDefault="00C7085F" w:rsidP="00C96F77">
            <w:pPr>
              <w:snapToGrid w:val="0"/>
              <w:rPr>
                <w:b/>
                <w:sz w:val="22"/>
                <w:szCs w:val="22"/>
              </w:rPr>
            </w:pPr>
            <w:r w:rsidRPr="00064C3C">
              <w:rPr>
                <w:b/>
                <w:sz w:val="22"/>
                <w:szCs w:val="22"/>
              </w:rPr>
              <w:t>F</w:t>
            </w:r>
          </w:p>
        </w:tc>
        <w:tc>
          <w:tcPr>
            <w:tcW w:w="921" w:type="dxa"/>
          </w:tcPr>
          <w:p w14:paraId="58763246" w14:textId="77777777" w:rsidR="00C7085F" w:rsidRPr="00064C3C" w:rsidRDefault="00C7085F" w:rsidP="00C96F77">
            <w:pPr>
              <w:snapToGrid w:val="0"/>
              <w:rPr>
                <w:sz w:val="22"/>
                <w:szCs w:val="22"/>
              </w:rPr>
            </w:pPr>
            <w:r w:rsidRPr="00064C3C">
              <w:rPr>
                <w:sz w:val="22"/>
                <w:szCs w:val="22"/>
              </w:rPr>
              <w:t>0%</w:t>
            </w:r>
          </w:p>
        </w:tc>
        <w:tc>
          <w:tcPr>
            <w:tcW w:w="490" w:type="dxa"/>
          </w:tcPr>
          <w:p w14:paraId="49738ADC" w14:textId="77777777" w:rsidR="00C7085F" w:rsidRPr="00064C3C" w:rsidRDefault="00C7085F" w:rsidP="00C96F77">
            <w:pPr>
              <w:snapToGrid w:val="0"/>
              <w:rPr>
                <w:sz w:val="22"/>
                <w:szCs w:val="22"/>
              </w:rPr>
            </w:pPr>
            <w:r w:rsidRPr="00064C3C">
              <w:rPr>
                <w:sz w:val="22"/>
                <w:szCs w:val="22"/>
              </w:rPr>
              <w:t>-</w:t>
            </w:r>
          </w:p>
        </w:tc>
        <w:tc>
          <w:tcPr>
            <w:tcW w:w="1352" w:type="dxa"/>
          </w:tcPr>
          <w:p w14:paraId="70A2F52F" w14:textId="77777777" w:rsidR="00C7085F" w:rsidRPr="00064C3C" w:rsidRDefault="00C7085F" w:rsidP="00C96F77">
            <w:pPr>
              <w:snapToGrid w:val="0"/>
              <w:rPr>
                <w:sz w:val="22"/>
                <w:szCs w:val="22"/>
              </w:rPr>
            </w:pPr>
            <w:r w:rsidRPr="00064C3C">
              <w:rPr>
                <w:sz w:val="22"/>
                <w:szCs w:val="22"/>
              </w:rPr>
              <w:t>Less than 63%</w:t>
            </w:r>
          </w:p>
        </w:tc>
      </w:tr>
    </w:tbl>
    <w:p w14:paraId="33872BCD" w14:textId="77777777" w:rsidR="00C7085F" w:rsidRDefault="00C7085F" w:rsidP="00C7085F">
      <w:pPr>
        <w:widowControl w:val="0"/>
        <w:autoSpaceDE w:val="0"/>
        <w:rPr>
          <w:sz w:val="22"/>
          <w:szCs w:val="22"/>
        </w:rPr>
      </w:pPr>
    </w:p>
    <w:p w14:paraId="0E492F5B" w14:textId="5DE5C6D2" w:rsidR="00415E96" w:rsidRPr="00415E96" w:rsidRDefault="00F65ACB" w:rsidP="00415E96">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Pr>
          <w:rFonts w:ascii="Times New Roman" w:hAnsi="Times New Roman"/>
          <w:color w:val="FFFFFF"/>
          <w:sz w:val="22"/>
          <w:szCs w:val="22"/>
        </w:rPr>
        <w:t>Research Paper</w:t>
      </w:r>
    </w:p>
    <w:p w14:paraId="28AA63B1" w14:textId="77777777" w:rsidR="00415E96" w:rsidRPr="00415E96" w:rsidRDefault="00415E96" w:rsidP="00415E96">
      <w:pPr>
        <w:widowControl w:val="0"/>
        <w:autoSpaceDE w:val="0"/>
        <w:autoSpaceDN w:val="0"/>
        <w:adjustRightInd w:val="0"/>
        <w:jc w:val="both"/>
        <w:rPr>
          <w:color w:val="343434"/>
          <w:sz w:val="22"/>
          <w:szCs w:val="22"/>
        </w:rPr>
      </w:pPr>
    </w:p>
    <w:p w14:paraId="32D06482" w14:textId="61407D19" w:rsidR="007B38E3" w:rsidRPr="008D565E" w:rsidRDefault="00F35676" w:rsidP="00F35676">
      <w:pPr>
        <w:widowControl w:val="0"/>
        <w:autoSpaceDE w:val="0"/>
        <w:jc w:val="both"/>
        <w:rPr>
          <w:bCs/>
          <w:color w:val="000000" w:themeColor="text1"/>
          <w:sz w:val="22"/>
          <w:szCs w:val="22"/>
        </w:rPr>
      </w:pPr>
      <w:r w:rsidRPr="008D565E">
        <w:rPr>
          <w:bCs/>
          <w:color w:val="000000" w:themeColor="text1"/>
          <w:sz w:val="22"/>
          <w:szCs w:val="22"/>
        </w:rPr>
        <w:t xml:space="preserve">Each student is expected to write a scholarly article on </w:t>
      </w:r>
      <w:r w:rsidR="001625E8" w:rsidRPr="008D565E">
        <w:rPr>
          <w:bCs/>
          <w:color w:val="000000" w:themeColor="text1"/>
          <w:sz w:val="22"/>
          <w:szCs w:val="22"/>
        </w:rPr>
        <w:t>one of the following topics.</w:t>
      </w:r>
    </w:p>
    <w:p w14:paraId="1A218DEA" w14:textId="0E6BC407" w:rsidR="007B38E3" w:rsidRPr="008D565E" w:rsidRDefault="008B1FE4" w:rsidP="007B38E3">
      <w:pPr>
        <w:pStyle w:val="ListParagraph"/>
        <w:widowControl w:val="0"/>
        <w:numPr>
          <w:ilvl w:val="0"/>
          <w:numId w:val="23"/>
        </w:numPr>
        <w:autoSpaceDE w:val="0"/>
        <w:jc w:val="both"/>
        <w:rPr>
          <w:bCs/>
          <w:color w:val="000000" w:themeColor="text1"/>
          <w:sz w:val="22"/>
          <w:szCs w:val="22"/>
        </w:rPr>
      </w:pPr>
      <w:r w:rsidRPr="008D565E">
        <w:rPr>
          <w:bCs/>
          <w:color w:val="000000" w:themeColor="text1"/>
          <w:sz w:val="22"/>
          <w:szCs w:val="22"/>
        </w:rPr>
        <w:t>Rogue Switch</w:t>
      </w:r>
      <w:r w:rsidR="00F35676" w:rsidRPr="008D565E">
        <w:rPr>
          <w:bCs/>
          <w:color w:val="000000" w:themeColor="text1"/>
          <w:sz w:val="22"/>
          <w:szCs w:val="22"/>
        </w:rPr>
        <w:t xml:space="preserve"> Detection </w:t>
      </w:r>
      <w:r w:rsidRPr="008D565E">
        <w:rPr>
          <w:bCs/>
          <w:color w:val="000000" w:themeColor="text1"/>
          <w:sz w:val="22"/>
          <w:szCs w:val="22"/>
        </w:rPr>
        <w:t>in a Local Area Network</w:t>
      </w:r>
    </w:p>
    <w:p w14:paraId="4FC3E40F" w14:textId="2EC99174" w:rsidR="007B38E3" w:rsidRPr="008D565E" w:rsidRDefault="006743D1" w:rsidP="007B38E3">
      <w:pPr>
        <w:pStyle w:val="ListParagraph"/>
        <w:widowControl w:val="0"/>
        <w:numPr>
          <w:ilvl w:val="0"/>
          <w:numId w:val="23"/>
        </w:numPr>
        <w:autoSpaceDE w:val="0"/>
        <w:jc w:val="both"/>
        <w:rPr>
          <w:bCs/>
          <w:color w:val="000000" w:themeColor="text1"/>
          <w:sz w:val="22"/>
          <w:szCs w:val="22"/>
        </w:rPr>
      </w:pPr>
      <w:r w:rsidRPr="008D565E">
        <w:rPr>
          <w:bCs/>
          <w:color w:val="000000" w:themeColor="text1"/>
          <w:sz w:val="22"/>
          <w:szCs w:val="22"/>
        </w:rPr>
        <w:t xml:space="preserve">Or </w:t>
      </w:r>
      <w:r w:rsidR="00702A87" w:rsidRPr="008D565E">
        <w:rPr>
          <w:bCs/>
          <w:color w:val="000000" w:themeColor="text1"/>
          <w:sz w:val="22"/>
          <w:szCs w:val="22"/>
        </w:rPr>
        <w:t>topic of your choice</w:t>
      </w:r>
      <w:r w:rsidR="008D565E" w:rsidRPr="008D565E">
        <w:rPr>
          <w:bCs/>
          <w:color w:val="000000" w:themeColor="text1"/>
          <w:sz w:val="22"/>
          <w:szCs w:val="22"/>
        </w:rPr>
        <w:t xml:space="preserve"> which has to be approved by the instructor</w:t>
      </w:r>
      <w:r w:rsidR="00702A87" w:rsidRPr="008D565E">
        <w:rPr>
          <w:bCs/>
          <w:color w:val="000000" w:themeColor="text1"/>
          <w:sz w:val="22"/>
          <w:szCs w:val="22"/>
        </w:rPr>
        <w:t xml:space="preserve"> </w:t>
      </w:r>
    </w:p>
    <w:p w14:paraId="13635D49" w14:textId="77777777" w:rsidR="007B38E3" w:rsidRPr="008D565E" w:rsidRDefault="007B38E3" w:rsidP="00F35676">
      <w:pPr>
        <w:widowControl w:val="0"/>
        <w:autoSpaceDE w:val="0"/>
        <w:jc w:val="both"/>
        <w:rPr>
          <w:bCs/>
          <w:color w:val="000000" w:themeColor="text1"/>
          <w:sz w:val="22"/>
          <w:szCs w:val="22"/>
        </w:rPr>
      </w:pPr>
    </w:p>
    <w:p w14:paraId="658A84CB" w14:textId="4EBA3B33" w:rsidR="00F35676" w:rsidRDefault="00F35676" w:rsidP="00F35676">
      <w:pPr>
        <w:widowControl w:val="0"/>
        <w:autoSpaceDE w:val="0"/>
        <w:jc w:val="both"/>
        <w:rPr>
          <w:bCs/>
          <w:color w:val="000000" w:themeColor="text1"/>
          <w:sz w:val="22"/>
          <w:szCs w:val="22"/>
        </w:rPr>
      </w:pPr>
      <w:r w:rsidRPr="008D565E">
        <w:rPr>
          <w:bCs/>
          <w:color w:val="000000" w:themeColor="text1"/>
          <w:sz w:val="22"/>
          <w:szCs w:val="22"/>
        </w:rPr>
        <w:t xml:space="preserve">A student must select an </w:t>
      </w:r>
      <w:r w:rsidRPr="008D565E">
        <w:rPr>
          <w:bCs/>
          <w:i/>
          <w:color w:val="000000" w:themeColor="text1"/>
          <w:sz w:val="22"/>
          <w:szCs w:val="22"/>
        </w:rPr>
        <w:t>unsolved</w:t>
      </w:r>
      <w:r w:rsidRPr="008D565E">
        <w:rPr>
          <w:bCs/>
          <w:color w:val="000000" w:themeColor="text1"/>
          <w:sz w:val="22"/>
          <w:szCs w:val="22"/>
        </w:rPr>
        <w:t xml:space="preserve"> problem related to </w:t>
      </w:r>
      <w:r w:rsidR="00ED16DC" w:rsidRPr="008D565E">
        <w:rPr>
          <w:bCs/>
          <w:color w:val="000000" w:themeColor="text1"/>
          <w:sz w:val="22"/>
          <w:szCs w:val="22"/>
        </w:rPr>
        <w:t>one of the topics</w:t>
      </w:r>
      <w:r w:rsidRPr="008D565E">
        <w:rPr>
          <w:bCs/>
          <w:color w:val="000000" w:themeColor="text1"/>
          <w:sz w:val="22"/>
          <w:szCs w:val="22"/>
        </w:rPr>
        <w:t xml:space="preserve"> </w:t>
      </w:r>
      <w:r w:rsidR="004075C9" w:rsidRPr="008D565E">
        <w:rPr>
          <w:bCs/>
          <w:color w:val="000000" w:themeColor="text1"/>
          <w:sz w:val="22"/>
          <w:szCs w:val="22"/>
        </w:rPr>
        <w:t xml:space="preserve">above </w:t>
      </w:r>
      <w:r w:rsidRPr="008D565E">
        <w:rPr>
          <w:bCs/>
          <w:color w:val="000000" w:themeColor="text1"/>
          <w:sz w:val="22"/>
          <w:szCs w:val="22"/>
        </w:rPr>
        <w:t xml:space="preserve">and come up with </w:t>
      </w:r>
      <w:r w:rsidR="00A601FB" w:rsidRPr="008D565E">
        <w:rPr>
          <w:bCs/>
          <w:color w:val="000000" w:themeColor="text1"/>
          <w:sz w:val="22"/>
          <w:szCs w:val="22"/>
        </w:rPr>
        <w:t>solutions</w:t>
      </w:r>
      <w:r w:rsidRPr="008D565E">
        <w:rPr>
          <w:bCs/>
          <w:color w:val="000000" w:themeColor="text1"/>
          <w:sz w:val="22"/>
          <w:szCs w:val="22"/>
        </w:rPr>
        <w:t xml:space="preserve">. The </w:t>
      </w:r>
      <w:r w:rsidR="00A71959" w:rsidRPr="008D565E">
        <w:rPr>
          <w:bCs/>
          <w:color w:val="000000" w:themeColor="text1"/>
          <w:sz w:val="22"/>
          <w:szCs w:val="22"/>
        </w:rPr>
        <w:t xml:space="preserve">final </w:t>
      </w:r>
      <w:r w:rsidRPr="008D565E">
        <w:rPr>
          <w:bCs/>
          <w:color w:val="000000" w:themeColor="text1"/>
          <w:sz w:val="22"/>
          <w:szCs w:val="22"/>
        </w:rPr>
        <w:t>paper is worth 20% of the grade. It will be graded based on the following criteria.</w:t>
      </w:r>
    </w:p>
    <w:p w14:paraId="46FDF841" w14:textId="77777777" w:rsidR="00F35676" w:rsidRDefault="00F35676" w:rsidP="00C7085F">
      <w:pPr>
        <w:widowControl w:val="0"/>
        <w:autoSpaceDE w:val="0"/>
        <w:rPr>
          <w:bCs/>
          <w:color w:val="000000" w:themeColor="text1"/>
          <w:sz w:val="22"/>
          <w:szCs w:val="22"/>
        </w:rPr>
      </w:pPr>
    </w:p>
    <w:tbl>
      <w:tblPr>
        <w:tblW w:w="4580" w:type="dxa"/>
        <w:tblLayout w:type="fixed"/>
        <w:tblLook w:val="04A0" w:firstRow="1" w:lastRow="0" w:firstColumn="1" w:lastColumn="0" w:noHBand="0" w:noVBand="1"/>
      </w:tblPr>
      <w:tblGrid>
        <w:gridCol w:w="3410"/>
        <w:gridCol w:w="1170"/>
      </w:tblGrid>
      <w:tr w:rsidR="00DC7A40" w14:paraId="6C4E6E4C" w14:textId="77777777" w:rsidTr="00DC7A40">
        <w:trPr>
          <w:trHeight w:val="280"/>
        </w:trPr>
        <w:tc>
          <w:tcPr>
            <w:tcW w:w="3410" w:type="dxa"/>
            <w:tcBorders>
              <w:top w:val="single" w:sz="8" w:space="0" w:color="auto"/>
              <w:left w:val="single" w:sz="8" w:space="0" w:color="auto"/>
              <w:bottom w:val="single" w:sz="4" w:space="0" w:color="auto"/>
              <w:right w:val="single" w:sz="4" w:space="0" w:color="auto"/>
            </w:tcBorders>
            <w:shd w:val="clear" w:color="auto" w:fill="auto"/>
            <w:noWrap/>
            <w:vAlign w:val="bottom"/>
          </w:tcPr>
          <w:p w14:paraId="7C38792F" w14:textId="72D4A8A5" w:rsidR="00F35676" w:rsidRPr="00F35676" w:rsidRDefault="00F35676">
            <w:pPr>
              <w:rPr>
                <w:rFonts w:eastAsia="Times New Roman"/>
                <w:b/>
                <w:bCs/>
                <w:sz w:val="22"/>
                <w:szCs w:val="22"/>
              </w:rPr>
            </w:pPr>
            <w:r w:rsidRPr="00F35676">
              <w:rPr>
                <w:rFonts w:eastAsia="Times New Roman"/>
                <w:b/>
                <w:bCs/>
                <w:sz w:val="22"/>
                <w:szCs w:val="22"/>
              </w:rPr>
              <w:t>Grading Criteria</w:t>
            </w:r>
          </w:p>
        </w:tc>
        <w:tc>
          <w:tcPr>
            <w:tcW w:w="1170" w:type="dxa"/>
            <w:tcBorders>
              <w:top w:val="single" w:sz="8" w:space="0" w:color="auto"/>
              <w:left w:val="nil"/>
              <w:bottom w:val="single" w:sz="4" w:space="0" w:color="auto"/>
              <w:right w:val="single" w:sz="8" w:space="0" w:color="auto"/>
            </w:tcBorders>
            <w:shd w:val="clear" w:color="auto" w:fill="auto"/>
            <w:noWrap/>
            <w:vAlign w:val="bottom"/>
          </w:tcPr>
          <w:p w14:paraId="1D8E047A" w14:textId="0FA7AA63" w:rsidR="00F35676" w:rsidRPr="00F35676" w:rsidRDefault="00F35676">
            <w:pPr>
              <w:jc w:val="right"/>
              <w:rPr>
                <w:rFonts w:eastAsia="Times New Roman"/>
                <w:b/>
                <w:bCs/>
                <w:sz w:val="22"/>
                <w:szCs w:val="22"/>
              </w:rPr>
            </w:pPr>
            <w:r w:rsidRPr="00F35676">
              <w:rPr>
                <w:rFonts w:eastAsia="Times New Roman"/>
                <w:b/>
                <w:bCs/>
                <w:sz w:val="22"/>
                <w:szCs w:val="22"/>
              </w:rPr>
              <w:t>Scale</w:t>
            </w:r>
          </w:p>
        </w:tc>
      </w:tr>
      <w:tr w:rsidR="00DC7A40" w14:paraId="1DC8ACCD" w14:textId="77777777" w:rsidTr="00DC7A40">
        <w:trPr>
          <w:trHeight w:val="280"/>
        </w:trPr>
        <w:tc>
          <w:tcPr>
            <w:tcW w:w="341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8B47D9E" w14:textId="77777777" w:rsidR="00F35676" w:rsidRPr="00F35676" w:rsidRDefault="00F35676">
            <w:pPr>
              <w:rPr>
                <w:rFonts w:eastAsia="Times New Roman"/>
                <w:bCs/>
                <w:sz w:val="22"/>
                <w:szCs w:val="22"/>
              </w:rPr>
            </w:pPr>
            <w:r w:rsidRPr="00F35676">
              <w:rPr>
                <w:rFonts w:eastAsia="Times New Roman"/>
                <w:bCs/>
                <w:sz w:val="22"/>
                <w:szCs w:val="22"/>
              </w:rPr>
              <w:t>Novelty of the Problem</w:t>
            </w:r>
          </w:p>
        </w:tc>
        <w:tc>
          <w:tcPr>
            <w:tcW w:w="1170" w:type="dxa"/>
            <w:tcBorders>
              <w:top w:val="single" w:sz="8" w:space="0" w:color="auto"/>
              <w:left w:val="nil"/>
              <w:bottom w:val="single" w:sz="4" w:space="0" w:color="auto"/>
              <w:right w:val="single" w:sz="8" w:space="0" w:color="auto"/>
            </w:tcBorders>
            <w:shd w:val="clear" w:color="auto" w:fill="auto"/>
            <w:noWrap/>
            <w:vAlign w:val="bottom"/>
            <w:hideMark/>
          </w:tcPr>
          <w:p w14:paraId="6F43F987" w14:textId="62A9FE55" w:rsidR="00F35676" w:rsidRPr="00F35676" w:rsidRDefault="00F35676">
            <w:pPr>
              <w:jc w:val="right"/>
              <w:rPr>
                <w:rFonts w:eastAsia="Times New Roman"/>
                <w:bCs/>
                <w:sz w:val="22"/>
                <w:szCs w:val="22"/>
              </w:rPr>
            </w:pPr>
            <w:r>
              <w:rPr>
                <w:rFonts w:eastAsia="Times New Roman"/>
                <w:bCs/>
                <w:sz w:val="22"/>
                <w:szCs w:val="22"/>
              </w:rPr>
              <w:t>0-</w:t>
            </w:r>
            <w:r w:rsidRPr="00F35676">
              <w:rPr>
                <w:rFonts w:eastAsia="Times New Roman"/>
                <w:bCs/>
                <w:sz w:val="22"/>
                <w:szCs w:val="22"/>
              </w:rPr>
              <w:t>4</w:t>
            </w:r>
          </w:p>
        </w:tc>
      </w:tr>
      <w:tr w:rsidR="00DC7A40" w14:paraId="4346E565" w14:textId="77777777" w:rsidTr="00DC7A40">
        <w:trPr>
          <w:trHeight w:val="280"/>
        </w:trPr>
        <w:tc>
          <w:tcPr>
            <w:tcW w:w="3410" w:type="dxa"/>
            <w:tcBorders>
              <w:top w:val="nil"/>
              <w:left w:val="single" w:sz="8" w:space="0" w:color="auto"/>
              <w:bottom w:val="single" w:sz="4" w:space="0" w:color="auto"/>
              <w:right w:val="single" w:sz="4" w:space="0" w:color="auto"/>
            </w:tcBorders>
            <w:shd w:val="clear" w:color="auto" w:fill="auto"/>
            <w:noWrap/>
            <w:vAlign w:val="bottom"/>
            <w:hideMark/>
          </w:tcPr>
          <w:p w14:paraId="3699F895" w14:textId="77777777" w:rsidR="00F35676" w:rsidRPr="00F35676" w:rsidRDefault="00F35676">
            <w:pPr>
              <w:rPr>
                <w:rFonts w:eastAsia="Times New Roman"/>
                <w:bCs/>
                <w:color w:val="000000"/>
                <w:sz w:val="22"/>
                <w:szCs w:val="22"/>
              </w:rPr>
            </w:pPr>
            <w:r w:rsidRPr="00F35676">
              <w:rPr>
                <w:rFonts w:eastAsia="Times New Roman"/>
                <w:bCs/>
                <w:color w:val="000000"/>
                <w:sz w:val="22"/>
                <w:szCs w:val="22"/>
              </w:rPr>
              <w:t>Organization</w:t>
            </w:r>
          </w:p>
        </w:tc>
        <w:tc>
          <w:tcPr>
            <w:tcW w:w="1170" w:type="dxa"/>
            <w:tcBorders>
              <w:top w:val="nil"/>
              <w:left w:val="nil"/>
              <w:bottom w:val="single" w:sz="4" w:space="0" w:color="auto"/>
              <w:right w:val="single" w:sz="8" w:space="0" w:color="auto"/>
            </w:tcBorders>
            <w:shd w:val="clear" w:color="auto" w:fill="auto"/>
            <w:noWrap/>
            <w:vAlign w:val="bottom"/>
            <w:hideMark/>
          </w:tcPr>
          <w:p w14:paraId="4BE24A3D" w14:textId="59098513" w:rsidR="00F35676" w:rsidRPr="00F35676" w:rsidRDefault="00F35676">
            <w:pPr>
              <w:jc w:val="right"/>
              <w:rPr>
                <w:rFonts w:eastAsia="Times New Roman"/>
                <w:bCs/>
                <w:sz w:val="22"/>
                <w:szCs w:val="22"/>
              </w:rPr>
            </w:pPr>
            <w:r>
              <w:rPr>
                <w:rFonts w:eastAsia="Times New Roman"/>
                <w:bCs/>
                <w:sz w:val="22"/>
                <w:szCs w:val="22"/>
              </w:rPr>
              <w:t>0-</w:t>
            </w:r>
            <w:r w:rsidRPr="00F35676">
              <w:rPr>
                <w:rFonts w:eastAsia="Times New Roman"/>
                <w:bCs/>
                <w:sz w:val="22"/>
                <w:szCs w:val="22"/>
              </w:rPr>
              <w:t>4</w:t>
            </w:r>
          </w:p>
        </w:tc>
      </w:tr>
      <w:tr w:rsidR="00DC7A40" w14:paraId="13062A34" w14:textId="77777777" w:rsidTr="00DC7A40">
        <w:trPr>
          <w:trHeight w:val="280"/>
        </w:trPr>
        <w:tc>
          <w:tcPr>
            <w:tcW w:w="3410" w:type="dxa"/>
            <w:tcBorders>
              <w:top w:val="nil"/>
              <w:left w:val="single" w:sz="8" w:space="0" w:color="auto"/>
              <w:bottom w:val="single" w:sz="4" w:space="0" w:color="auto"/>
              <w:right w:val="single" w:sz="4" w:space="0" w:color="auto"/>
            </w:tcBorders>
            <w:shd w:val="clear" w:color="auto" w:fill="auto"/>
            <w:noWrap/>
            <w:vAlign w:val="bottom"/>
            <w:hideMark/>
          </w:tcPr>
          <w:p w14:paraId="11DB285D" w14:textId="77777777" w:rsidR="00F35676" w:rsidRPr="00F35676" w:rsidRDefault="00F35676">
            <w:pPr>
              <w:rPr>
                <w:rFonts w:eastAsia="Times New Roman"/>
                <w:bCs/>
                <w:color w:val="000000"/>
                <w:sz w:val="22"/>
                <w:szCs w:val="22"/>
              </w:rPr>
            </w:pPr>
            <w:r w:rsidRPr="00F35676">
              <w:rPr>
                <w:rFonts w:eastAsia="Times New Roman"/>
                <w:bCs/>
                <w:color w:val="000000"/>
                <w:sz w:val="22"/>
                <w:szCs w:val="22"/>
              </w:rPr>
              <w:t>Correctness of Ideas and Solutions</w:t>
            </w:r>
          </w:p>
        </w:tc>
        <w:tc>
          <w:tcPr>
            <w:tcW w:w="1170" w:type="dxa"/>
            <w:tcBorders>
              <w:top w:val="nil"/>
              <w:left w:val="nil"/>
              <w:bottom w:val="single" w:sz="4" w:space="0" w:color="auto"/>
              <w:right w:val="single" w:sz="8" w:space="0" w:color="auto"/>
            </w:tcBorders>
            <w:shd w:val="clear" w:color="auto" w:fill="auto"/>
            <w:noWrap/>
            <w:vAlign w:val="bottom"/>
            <w:hideMark/>
          </w:tcPr>
          <w:p w14:paraId="1FA83501" w14:textId="6E18EB86" w:rsidR="00F35676" w:rsidRPr="00F35676" w:rsidRDefault="00F35676">
            <w:pPr>
              <w:jc w:val="right"/>
              <w:rPr>
                <w:rFonts w:eastAsia="Times New Roman"/>
                <w:bCs/>
                <w:sz w:val="22"/>
                <w:szCs w:val="22"/>
              </w:rPr>
            </w:pPr>
            <w:r>
              <w:rPr>
                <w:rFonts w:eastAsia="Times New Roman"/>
                <w:bCs/>
                <w:sz w:val="22"/>
                <w:szCs w:val="22"/>
              </w:rPr>
              <w:t>0-</w:t>
            </w:r>
            <w:r w:rsidRPr="00F35676">
              <w:rPr>
                <w:rFonts w:eastAsia="Times New Roman"/>
                <w:bCs/>
                <w:sz w:val="22"/>
                <w:szCs w:val="22"/>
              </w:rPr>
              <w:t>4</w:t>
            </w:r>
          </w:p>
        </w:tc>
      </w:tr>
      <w:tr w:rsidR="00DC7A40" w14:paraId="5194F384" w14:textId="77777777" w:rsidTr="00DC7A40">
        <w:trPr>
          <w:trHeight w:val="280"/>
        </w:trPr>
        <w:tc>
          <w:tcPr>
            <w:tcW w:w="3410" w:type="dxa"/>
            <w:tcBorders>
              <w:top w:val="nil"/>
              <w:left w:val="single" w:sz="8" w:space="0" w:color="auto"/>
              <w:bottom w:val="single" w:sz="4" w:space="0" w:color="auto"/>
              <w:right w:val="single" w:sz="4" w:space="0" w:color="auto"/>
            </w:tcBorders>
            <w:shd w:val="clear" w:color="auto" w:fill="auto"/>
            <w:noWrap/>
            <w:vAlign w:val="bottom"/>
            <w:hideMark/>
          </w:tcPr>
          <w:p w14:paraId="6E8DC143" w14:textId="1F24A4AA" w:rsidR="00F35676" w:rsidRPr="00F35676" w:rsidRDefault="00F35676">
            <w:pPr>
              <w:rPr>
                <w:rFonts w:eastAsia="Times New Roman"/>
                <w:bCs/>
                <w:color w:val="000000"/>
                <w:sz w:val="22"/>
                <w:szCs w:val="22"/>
              </w:rPr>
            </w:pPr>
            <w:r>
              <w:rPr>
                <w:rFonts w:eastAsia="Times New Roman"/>
                <w:bCs/>
                <w:color w:val="000000"/>
                <w:sz w:val="22"/>
                <w:szCs w:val="22"/>
              </w:rPr>
              <w:t>Tech</w:t>
            </w:r>
            <w:r w:rsidRPr="00F35676">
              <w:rPr>
                <w:rFonts w:eastAsia="Times New Roman"/>
                <w:bCs/>
                <w:color w:val="000000"/>
                <w:sz w:val="22"/>
                <w:szCs w:val="22"/>
              </w:rPr>
              <w:t>n</w:t>
            </w:r>
            <w:r>
              <w:rPr>
                <w:rFonts w:eastAsia="Times New Roman"/>
                <w:bCs/>
                <w:color w:val="000000"/>
                <w:sz w:val="22"/>
                <w:szCs w:val="22"/>
              </w:rPr>
              <w:t>ic</w:t>
            </w:r>
            <w:r w:rsidRPr="00F35676">
              <w:rPr>
                <w:rFonts w:eastAsia="Times New Roman"/>
                <w:bCs/>
                <w:color w:val="000000"/>
                <w:sz w:val="22"/>
                <w:szCs w:val="22"/>
              </w:rPr>
              <w:t xml:space="preserve">al depth </w:t>
            </w:r>
          </w:p>
        </w:tc>
        <w:tc>
          <w:tcPr>
            <w:tcW w:w="1170" w:type="dxa"/>
            <w:tcBorders>
              <w:top w:val="nil"/>
              <w:left w:val="nil"/>
              <w:bottom w:val="single" w:sz="4" w:space="0" w:color="auto"/>
              <w:right w:val="single" w:sz="8" w:space="0" w:color="auto"/>
            </w:tcBorders>
            <w:shd w:val="clear" w:color="auto" w:fill="auto"/>
            <w:noWrap/>
            <w:vAlign w:val="bottom"/>
            <w:hideMark/>
          </w:tcPr>
          <w:p w14:paraId="4F3C2645" w14:textId="065AEEFB" w:rsidR="00F35676" w:rsidRPr="00F35676" w:rsidRDefault="00F35676">
            <w:pPr>
              <w:jc w:val="right"/>
              <w:rPr>
                <w:rFonts w:eastAsia="Times New Roman"/>
                <w:bCs/>
                <w:sz w:val="22"/>
                <w:szCs w:val="22"/>
              </w:rPr>
            </w:pPr>
            <w:r>
              <w:rPr>
                <w:rFonts w:eastAsia="Times New Roman"/>
                <w:bCs/>
                <w:sz w:val="22"/>
                <w:szCs w:val="22"/>
              </w:rPr>
              <w:t>0-</w:t>
            </w:r>
            <w:r w:rsidRPr="00F35676">
              <w:rPr>
                <w:rFonts w:eastAsia="Times New Roman"/>
                <w:bCs/>
                <w:sz w:val="22"/>
                <w:szCs w:val="22"/>
              </w:rPr>
              <w:t>4</w:t>
            </w:r>
          </w:p>
        </w:tc>
      </w:tr>
      <w:tr w:rsidR="00DC7A40" w14:paraId="5923D74F" w14:textId="77777777" w:rsidTr="00DC7A40">
        <w:trPr>
          <w:trHeight w:val="300"/>
        </w:trPr>
        <w:tc>
          <w:tcPr>
            <w:tcW w:w="3410" w:type="dxa"/>
            <w:tcBorders>
              <w:top w:val="nil"/>
              <w:left w:val="single" w:sz="8" w:space="0" w:color="auto"/>
              <w:bottom w:val="single" w:sz="8" w:space="0" w:color="auto"/>
              <w:right w:val="single" w:sz="4" w:space="0" w:color="auto"/>
            </w:tcBorders>
            <w:shd w:val="clear" w:color="auto" w:fill="auto"/>
            <w:noWrap/>
            <w:vAlign w:val="bottom"/>
            <w:hideMark/>
          </w:tcPr>
          <w:p w14:paraId="5A4EEF9C" w14:textId="00FC1B25" w:rsidR="00F35676" w:rsidRPr="00F35676" w:rsidRDefault="00F35676">
            <w:pPr>
              <w:rPr>
                <w:rFonts w:eastAsia="Times New Roman"/>
                <w:bCs/>
                <w:color w:val="000000"/>
                <w:sz w:val="22"/>
                <w:szCs w:val="22"/>
              </w:rPr>
            </w:pPr>
            <w:r w:rsidRPr="00F35676">
              <w:rPr>
                <w:rFonts w:eastAsia="Times New Roman"/>
                <w:bCs/>
                <w:color w:val="000000"/>
                <w:sz w:val="22"/>
                <w:szCs w:val="22"/>
              </w:rPr>
              <w:t>Writing (Grammar, Citations)</w:t>
            </w:r>
          </w:p>
        </w:tc>
        <w:tc>
          <w:tcPr>
            <w:tcW w:w="1170" w:type="dxa"/>
            <w:tcBorders>
              <w:top w:val="nil"/>
              <w:left w:val="nil"/>
              <w:bottom w:val="single" w:sz="8" w:space="0" w:color="auto"/>
              <w:right w:val="single" w:sz="8" w:space="0" w:color="auto"/>
            </w:tcBorders>
            <w:shd w:val="clear" w:color="auto" w:fill="auto"/>
            <w:noWrap/>
            <w:vAlign w:val="bottom"/>
            <w:hideMark/>
          </w:tcPr>
          <w:p w14:paraId="214B19A7" w14:textId="243480E8" w:rsidR="00F35676" w:rsidRPr="00F35676" w:rsidRDefault="00F35676">
            <w:pPr>
              <w:jc w:val="right"/>
              <w:rPr>
                <w:rFonts w:eastAsia="Times New Roman"/>
                <w:bCs/>
                <w:sz w:val="22"/>
                <w:szCs w:val="22"/>
              </w:rPr>
            </w:pPr>
            <w:r>
              <w:rPr>
                <w:rFonts w:eastAsia="Times New Roman"/>
                <w:bCs/>
                <w:sz w:val="22"/>
                <w:szCs w:val="22"/>
              </w:rPr>
              <w:t>0-</w:t>
            </w:r>
            <w:r w:rsidRPr="00F35676">
              <w:rPr>
                <w:rFonts w:eastAsia="Times New Roman"/>
                <w:bCs/>
                <w:sz w:val="22"/>
                <w:szCs w:val="22"/>
              </w:rPr>
              <w:t>4</w:t>
            </w:r>
          </w:p>
        </w:tc>
      </w:tr>
    </w:tbl>
    <w:p w14:paraId="632614EF" w14:textId="77777777" w:rsidR="00F35676" w:rsidRDefault="00F35676" w:rsidP="00C7085F">
      <w:pPr>
        <w:widowControl w:val="0"/>
        <w:autoSpaceDE w:val="0"/>
        <w:rPr>
          <w:bCs/>
          <w:color w:val="000000" w:themeColor="text1"/>
          <w:sz w:val="22"/>
          <w:szCs w:val="22"/>
        </w:rPr>
      </w:pPr>
    </w:p>
    <w:p w14:paraId="5E167742" w14:textId="77777777" w:rsidR="007218EE" w:rsidRDefault="00F35676" w:rsidP="00C7085F">
      <w:pPr>
        <w:widowControl w:val="0"/>
        <w:autoSpaceDE w:val="0"/>
        <w:rPr>
          <w:bCs/>
          <w:color w:val="000000" w:themeColor="text1"/>
          <w:sz w:val="22"/>
          <w:szCs w:val="22"/>
        </w:rPr>
      </w:pPr>
      <w:r>
        <w:rPr>
          <w:bCs/>
          <w:color w:val="000000" w:themeColor="text1"/>
          <w:sz w:val="22"/>
          <w:szCs w:val="22"/>
        </w:rPr>
        <w:t xml:space="preserve">The article must be </w:t>
      </w:r>
      <w:r w:rsidR="007D7274">
        <w:rPr>
          <w:bCs/>
          <w:color w:val="000000" w:themeColor="text1"/>
          <w:sz w:val="22"/>
          <w:szCs w:val="22"/>
        </w:rPr>
        <w:t xml:space="preserve">at least 5 pages in length and must be </w:t>
      </w:r>
      <w:r>
        <w:rPr>
          <w:bCs/>
          <w:color w:val="000000" w:themeColor="text1"/>
          <w:sz w:val="22"/>
          <w:szCs w:val="22"/>
        </w:rPr>
        <w:t xml:space="preserve">written using the format specified in </w:t>
      </w:r>
      <w:hyperlink r:id="rId19" w:history="1">
        <w:r w:rsidRPr="00C64403">
          <w:rPr>
            <w:rStyle w:val="Hyperlink"/>
            <w:bCs/>
            <w:sz w:val="22"/>
            <w:szCs w:val="22"/>
          </w:rPr>
          <w:t>https://www.ieee.org/conferences_events/conferences/publishing/templates.html</w:t>
        </w:r>
      </w:hyperlink>
      <w:r w:rsidR="007218EE">
        <w:rPr>
          <w:bCs/>
          <w:color w:val="000000" w:themeColor="text1"/>
          <w:sz w:val="22"/>
          <w:szCs w:val="22"/>
        </w:rPr>
        <w:t xml:space="preserve">. </w:t>
      </w:r>
    </w:p>
    <w:p w14:paraId="42AD5E0E" w14:textId="1EE9FDB0" w:rsidR="007218EE" w:rsidRDefault="007218EE" w:rsidP="00C7085F">
      <w:pPr>
        <w:widowControl w:val="0"/>
        <w:autoSpaceDE w:val="0"/>
        <w:rPr>
          <w:bCs/>
          <w:color w:val="000000" w:themeColor="text1"/>
          <w:sz w:val="22"/>
          <w:szCs w:val="22"/>
        </w:rPr>
      </w:pPr>
      <w:r>
        <w:rPr>
          <w:bCs/>
          <w:color w:val="000000" w:themeColor="text1"/>
          <w:sz w:val="22"/>
          <w:szCs w:val="22"/>
        </w:rPr>
        <w:t xml:space="preserve">For examples of published research articles please see </w:t>
      </w:r>
      <w:hyperlink r:id="rId20" w:history="1">
        <w:r w:rsidRPr="00C64403">
          <w:rPr>
            <w:rStyle w:val="Hyperlink"/>
            <w:bCs/>
            <w:sz w:val="22"/>
            <w:szCs w:val="22"/>
          </w:rPr>
          <w:t>https://scholar.google.com/scholar?hl=en&amp;as_sdt=0,23&amp;q=intrusion+detection+softwAre+defined+networks</w:t>
        </w:r>
      </w:hyperlink>
    </w:p>
    <w:p w14:paraId="6082ED5A" w14:textId="77777777" w:rsidR="00C7085F" w:rsidRPr="00064C3C" w:rsidRDefault="00C7085F" w:rsidP="00C7085F">
      <w:pPr>
        <w:tabs>
          <w:tab w:val="left" w:pos="288"/>
          <w:tab w:val="left" w:pos="1872"/>
        </w:tabs>
        <w:rPr>
          <w:color w:val="000000"/>
          <w:sz w:val="22"/>
          <w:szCs w:val="22"/>
        </w:rPr>
      </w:pPr>
    </w:p>
    <w:p w14:paraId="19D87CA6" w14:textId="77777777" w:rsidR="00C7085F" w:rsidRPr="00064C3C" w:rsidRDefault="00C7085F" w:rsidP="00C7085F">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064C3C">
        <w:rPr>
          <w:rFonts w:ascii="Times New Roman" w:hAnsi="Times New Roman"/>
          <w:color w:val="FFFFFF"/>
          <w:sz w:val="22"/>
          <w:szCs w:val="22"/>
        </w:rPr>
        <w:t>Class Policies</w:t>
      </w:r>
    </w:p>
    <w:p w14:paraId="431E9149" w14:textId="77777777" w:rsidR="00583F90" w:rsidRDefault="00C7085F" w:rsidP="00C7085F">
      <w:pPr>
        <w:jc w:val="both"/>
        <w:rPr>
          <w:b/>
          <w:color w:val="FFFFFF"/>
          <w:sz w:val="20"/>
          <w:szCs w:val="20"/>
        </w:rPr>
      </w:pPr>
      <w:r w:rsidRPr="00064C3C">
        <w:rPr>
          <w:b/>
          <w:color w:val="FFFFFF"/>
          <w:sz w:val="20"/>
          <w:szCs w:val="20"/>
        </w:rPr>
        <w:t> </w:t>
      </w:r>
    </w:p>
    <w:p w14:paraId="2132B5D0" w14:textId="06B86E39" w:rsidR="00C7085F" w:rsidRPr="00064C3C" w:rsidRDefault="00C7085F" w:rsidP="00C7085F">
      <w:pPr>
        <w:jc w:val="both"/>
        <w:rPr>
          <w:sz w:val="20"/>
          <w:szCs w:val="20"/>
        </w:rPr>
      </w:pPr>
      <w:r w:rsidRPr="00064C3C">
        <w:rPr>
          <w:sz w:val="20"/>
          <w:szCs w:val="20"/>
        </w:rPr>
        <w:t>Students are expected to discuss with faculty the expectations regarding course assignments and standards of conduct.  Here are some examples and definitions that clarify the standards:</w:t>
      </w:r>
    </w:p>
    <w:p w14:paraId="3175A74F" w14:textId="77777777" w:rsidR="00C7085F" w:rsidRPr="00064C3C" w:rsidRDefault="00C7085F" w:rsidP="00C7085F">
      <w:pPr>
        <w:pStyle w:val="BodyTextIndent"/>
        <w:spacing w:after="0"/>
        <w:ind w:left="720"/>
        <w:rPr>
          <w:rStyle w:val="Hyperlink"/>
          <w:b/>
          <w:color w:val="000000"/>
          <w:sz w:val="20"/>
          <w:szCs w:val="20"/>
        </w:rPr>
      </w:pPr>
      <w:r w:rsidRPr="00064C3C">
        <w:rPr>
          <w:rStyle w:val="Hyperlink"/>
          <w:b/>
          <w:color w:val="000000"/>
          <w:sz w:val="20"/>
          <w:szCs w:val="20"/>
        </w:rPr>
        <w:t xml:space="preserve">Policy on Attendance </w:t>
      </w:r>
    </w:p>
    <w:p w14:paraId="09A044C4" w14:textId="77777777" w:rsidR="00C7085F" w:rsidRPr="00064C3C" w:rsidRDefault="00C7085F" w:rsidP="00C7085F">
      <w:pPr>
        <w:pStyle w:val="BodyTextIndent"/>
        <w:spacing w:after="0"/>
        <w:ind w:left="720"/>
        <w:rPr>
          <w:rStyle w:val="Hyperlink"/>
          <w:b/>
          <w:color w:val="000000"/>
          <w:sz w:val="20"/>
          <w:szCs w:val="20"/>
        </w:rPr>
      </w:pPr>
      <w:r w:rsidRPr="00064C3C">
        <w:rPr>
          <w:rStyle w:val="Hyperlink"/>
          <w:b/>
          <w:color w:val="000000"/>
          <w:sz w:val="20"/>
          <w:szCs w:val="20"/>
        </w:rPr>
        <w:t>Policy on Late Assignments and Missed Quizzes/Exams</w:t>
      </w:r>
    </w:p>
    <w:p w14:paraId="647AB61E" w14:textId="77777777" w:rsidR="00C7085F" w:rsidRPr="00064C3C" w:rsidRDefault="00C7085F" w:rsidP="00C7085F">
      <w:pPr>
        <w:pStyle w:val="BodyTextIndent"/>
        <w:spacing w:after="0"/>
        <w:ind w:left="720"/>
        <w:rPr>
          <w:rStyle w:val="Hyperlink"/>
          <w:b/>
          <w:color w:val="000000"/>
          <w:sz w:val="20"/>
          <w:szCs w:val="20"/>
        </w:rPr>
      </w:pPr>
      <w:r w:rsidRPr="00064C3C">
        <w:rPr>
          <w:rStyle w:val="Hyperlink"/>
          <w:b/>
          <w:color w:val="000000"/>
          <w:sz w:val="20"/>
          <w:szCs w:val="20"/>
        </w:rPr>
        <w:t>Policy on Collaboration</w:t>
      </w:r>
    </w:p>
    <w:p w14:paraId="52A98F77" w14:textId="77777777" w:rsidR="00C7085F" w:rsidRPr="00064C3C" w:rsidRDefault="00C7085F" w:rsidP="00C7085F">
      <w:pPr>
        <w:pStyle w:val="BodyTextIndent"/>
        <w:spacing w:after="0"/>
        <w:ind w:left="720"/>
        <w:rPr>
          <w:rStyle w:val="Hyperlink"/>
          <w:b/>
          <w:color w:val="000000"/>
          <w:sz w:val="20"/>
          <w:szCs w:val="20"/>
        </w:rPr>
      </w:pPr>
      <w:r w:rsidRPr="00064C3C">
        <w:rPr>
          <w:rStyle w:val="Hyperlink"/>
          <w:b/>
          <w:color w:val="000000"/>
          <w:sz w:val="20"/>
          <w:szCs w:val="20"/>
        </w:rPr>
        <w:t>Policy on Academic Integrity</w:t>
      </w:r>
    </w:p>
    <w:p w14:paraId="4DF197A7" w14:textId="77777777" w:rsidR="00C7085F" w:rsidRPr="00064C3C" w:rsidRDefault="00C7085F" w:rsidP="00C7085F">
      <w:pPr>
        <w:pStyle w:val="BodyTextIndent"/>
        <w:spacing w:after="0"/>
        <w:ind w:left="720"/>
        <w:rPr>
          <w:rStyle w:val="Hyperlink"/>
          <w:b/>
          <w:color w:val="000000"/>
          <w:sz w:val="20"/>
          <w:szCs w:val="20"/>
        </w:rPr>
      </w:pPr>
      <w:r w:rsidRPr="00064C3C">
        <w:rPr>
          <w:rStyle w:val="Hyperlink"/>
          <w:b/>
          <w:color w:val="000000"/>
          <w:sz w:val="20"/>
          <w:szCs w:val="20"/>
        </w:rPr>
        <w:t>Policy on General Items</w:t>
      </w:r>
    </w:p>
    <w:p w14:paraId="4853D030" w14:textId="77777777" w:rsidR="00C7085F" w:rsidRDefault="00C7085F" w:rsidP="00C7085F">
      <w:pPr>
        <w:pStyle w:val="BodyTextIndent"/>
        <w:spacing w:after="0"/>
        <w:ind w:left="720"/>
        <w:rPr>
          <w:rStyle w:val="Hyperlink"/>
          <w:b/>
          <w:color w:val="000000"/>
          <w:sz w:val="20"/>
          <w:szCs w:val="20"/>
        </w:rPr>
      </w:pPr>
      <w:r w:rsidRPr="00064C3C">
        <w:rPr>
          <w:rStyle w:val="Hyperlink"/>
          <w:b/>
          <w:color w:val="000000"/>
          <w:sz w:val="20"/>
          <w:szCs w:val="20"/>
        </w:rPr>
        <w:t>Note to Students with Disabilities</w:t>
      </w:r>
    </w:p>
    <w:p w14:paraId="3B44CE3D" w14:textId="77777777" w:rsidR="00EC05FC" w:rsidRPr="00520DE1" w:rsidRDefault="00EC05FC" w:rsidP="00C7085F">
      <w:pPr>
        <w:pStyle w:val="BodyTextIndent"/>
        <w:spacing w:after="0"/>
        <w:ind w:left="720"/>
        <w:rPr>
          <w:rStyle w:val="Hyperlink"/>
          <w:color w:val="000000"/>
          <w:sz w:val="20"/>
          <w:szCs w:val="20"/>
          <w:u w:val="none"/>
        </w:rPr>
      </w:pPr>
    </w:p>
    <w:p w14:paraId="3AA1E958" w14:textId="77777777" w:rsidR="001F0AB6" w:rsidRPr="00CD3715" w:rsidRDefault="001F0AB6" w:rsidP="001F0AB6">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b w:val="0"/>
          <w:bCs/>
          <w:color w:val="FFFFFF"/>
          <w:sz w:val="20"/>
          <w:shd w:val="clear" w:color="auto" w:fill="000080"/>
        </w:rPr>
      </w:pPr>
      <w:r w:rsidRPr="00BD14F4">
        <w:rPr>
          <w:rFonts w:ascii="Times New Roman" w:hAnsi="Times New Roman"/>
          <w:color w:val="FFFFFF"/>
          <w:sz w:val="22"/>
          <w:szCs w:val="22"/>
        </w:rPr>
        <w:t>Attendance</w:t>
      </w:r>
      <w:r w:rsidRPr="00CD3715">
        <w:rPr>
          <w:b w:val="0"/>
          <w:bCs/>
          <w:color w:val="FFFFFF"/>
          <w:sz w:val="20"/>
          <w:shd w:val="clear" w:color="auto" w:fill="000080"/>
        </w:rPr>
        <w:t xml:space="preserve"> </w:t>
      </w:r>
    </w:p>
    <w:p w14:paraId="7081AB35" w14:textId="77777777" w:rsidR="001F0AB6" w:rsidRPr="00CD3715" w:rsidRDefault="001F0AB6" w:rsidP="001F0AB6">
      <w:pPr>
        <w:pStyle w:val="NormalWeb"/>
        <w:spacing w:before="0" w:after="0"/>
        <w:jc w:val="both"/>
        <w:rPr>
          <w:sz w:val="20"/>
          <w:szCs w:val="20"/>
        </w:rPr>
      </w:pPr>
    </w:p>
    <w:p w14:paraId="39921314" w14:textId="790CFCE2" w:rsidR="001F0AB6" w:rsidRPr="00CD3715" w:rsidRDefault="001F0AB6" w:rsidP="001F0AB6">
      <w:pPr>
        <w:pStyle w:val="NormalWeb"/>
        <w:spacing w:before="0" w:after="0"/>
        <w:jc w:val="both"/>
        <w:rPr>
          <w:sz w:val="20"/>
          <w:szCs w:val="20"/>
        </w:rPr>
      </w:pPr>
      <w:r w:rsidRPr="00CD3715">
        <w:rPr>
          <w:sz w:val="20"/>
          <w:szCs w:val="20"/>
        </w:rPr>
        <w:t xml:space="preserve">The lectures and labs introduce the course materials.  Some materials </w:t>
      </w:r>
      <w:r>
        <w:rPr>
          <w:sz w:val="20"/>
          <w:szCs w:val="20"/>
        </w:rPr>
        <w:t xml:space="preserve">are </w:t>
      </w:r>
      <w:r w:rsidRPr="00CD3715">
        <w:rPr>
          <w:sz w:val="20"/>
          <w:szCs w:val="20"/>
        </w:rPr>
        <w:t>presented in the lectures and</w:t>
      </w:r>
      <w:r>
        <w:rPr>
          <w:sz w:val="20"/>
          <w:szCs w:val="20"/>
        </w:rPr>
        <w:t xml:space="preserve"> others are covered </w:t>
      </w:r>
      <w:r w:rsidRPr="00CD3715">
        <w:rPr>
          <w:sz w:val="20"/>
          <w:szCs w:val="20"/>
        </w:rPr>
        <w:t xml:space="preserve">the labs.  Students are responsible for all class materials covered or assigned in </w:t>
      </w:r>
      <w:r>
        <w:rPr>
          <w:sz w:val="20"/>
          <w:szCs w:val="20"/>
        </w:rPr>
        <w:t xml:space="preserve">the </w:t>
      </w:r>
      <w:r w:rsidRPr="00CD3715">
        <w:rPr>
          <w:sz w:val="20"/>
          <w:szCs w:val="20"/>
        </w:rPr>
        <w:t xml:space="preserve">lectures </w:t>
      </w:r>
      <w:r>
        <w:rPr>
          <w:sz w:val="20"/>
          <w:szCs w:val="20"/>
        </w:rPr>
        <w:t>or</w:t>
      </w:r>
      <w:r w:rsidRPr="00CD3715">
        <w:rPr>
          <w:sz w:val="20"/>
          <w:szCs w:val="20"/>
        </w:rPr>
        <w:t xml:space="preserve"> </w:t>
      </w:r>
      <w:r>
        <w:rPr>
          <w:sz w:val="20"/>
          <w:szCs w:val="20"/>
        </w:rPr>
        <w:t xml:space="preserve">the </w:t>
      </w:r>
      <w:r w:rsidRPr="00CD3715">
        <w:rPr>
          <w:sz w:val="20"/>
          <w:szCs w:val="20"/>
        </w:rPr>
        <w:t xml:space="preserve">labs. </w:t>
      </w:r>
      <w:r w:rsidR="004075C9">
        <w:rPr>
          <w:sz w:val="20"/>
          <w:szCs w:val="20"/>
        </w:rPr>
        <w:t>S</w:t>
      </w:r>
      <w:r w:rsidRPr="00CD3715">
        <w:rPr>
          <w:sz w:val="20"/>
          <w:szCs w:val="20"/>
        </w:rPr>
        <w:t xml:space="preserve">tudents are expected to attend all lecture and lab meetings. </w:t>
      </w:r>
    </w:p>
    <w:p w14:paraId="33F2C5CD" w14:textId="77777777" w:rsidR="001F0AB6" w:rsidRPr="00CD3715" w:rsidRDefault="001F0AB6" w:rsidP="001F0AB6">
      <w:pPr>
        <w:pStyle w:val="NormalWeb"/>
        <w:spacing w:before="0" w:after="0"/>
        <w:jc w:val="both"/>
        <w:rPr>
          <w:sz w:val="20"/>
          <w:szCs w:val="20"/>
        </w:rPr>
      </w:pPr>
    </w:p>
    <w:p w14:paraId="039B13A8" w14:textId="77777777" w:rsidR="001F0AB6" w:rsidRPr="00BD14F4" w:rsidRDefault="001F0AB6" w:rsidP="001F0AB6">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2"/>
          <w:szCs w:val="22"/>
        </w:rPr>
      </w:pPr>
      <w:r w:rsidRPr="00BD14F4">
        <w:rPr>
          <w:rFonts w:ascii="Times New Roman" w:hAnsi="Times New Roman"/>
          <w:color w:val="FFFFFF"/>
          <w:sz w:val="22"/>
          <w:szCs w:val="22"/>
        </w:rPr>
        <w:t>Late Submissions, Missed Exams and Grading</w:t>
      </w:r>
    </w:p>
    <w:p w14:paraId="6F4DC0C3" w14:textId="77777777" w:rsidR="001F0AB6" w:rsidRPr="00CD3715" w:rsidRDefault="001F0AB6" w:rsidP="001F0AB6">
      <w:pPr>
        <w:jc w:val="both"/>
        <w:rPr>
          <w:sz w:val="20"/>
          <w:szCs w:val="20"/>
        </w:rPr>
      </w:pPr>
    </w:p>
    <w:p w14:paraId="14E8E38A" w14:textId="77777777" w:rsidR="001F0AB6" w:rsidRDefault="001F0AB6" w:rsidP="001F0AB6">
      <w:pPr>
        <w:jc w:val="both"/>
        <w:rPr>
          <w:sz w:val="20"/>
          <w:szCs w:val="20"/>
        </w:rPr>
      </w:pPr>
      <w:r w:rsidRPr="00CD3715">
        <w:rPr>
          <w:sz w:val="20"/>
          <w:szCs w:val="20"/>
        </w:rPr>
        <w:t xml:space="preserve">Unless prior arrangements have been made with the instructor, </w:t>
      </w:r>
      <w:r>
        <w:rPr>
          <w:sz w:val="20"/>
          <w:szCs w:val="20"/>
        </w:rPr>
        <w:t>ALL class work</w:t>
      </w:r>
      <w:r w:rsidRPr="00CD3715">
        <w:rPr>
          <w:sz w:val="20"/>
          <w:szCs w:val="20"/>
        </w:rPr>
        <w:t xml:space="preserve"> </w:t>
      </w:r>
      <w:r>
        <w:rPr>
          <w:sz w:val="20"/>
          <w:szCs w:val="20"/>
        </w:rPr>
        <w:t xml:space="preserve">is </w:t>
      </w:r>
      <w:r w:rsidRPr="00CD3715">
        <w:rPr>
          <w:sz w:val="20"/>
          <w:szCs w:val="20"/>
        </w:rPr>
        <w:t>due by the date they are due</w:t>
      </w:r>
      <w:r>
        <w:rPr>
          <w:sz w:val="20"/>
          <w:szCs w:val="20"/>
        </w:rPr>
        <w:t xml:space="preserve"> in</w:t>
      </w:r>
      <w:r w:rsidRPr="00CD3715">
        <w:rPr>
          <w:sz w:val="20"/>
          <w:szCs w:val="20"/>
        </w:rPr>
        <w:t xml:space="preserve">. Work turned in after the due date receives </w:t>
      </w:r>
      <w:r w:rsidRPr="00CD3715">
        <w:rPr>
          <w:b/>
          <w:sz w:val="20"/>
          <w:szCs w:val="20"/>
          <w:u w:val="single"/>
        </w:rPr>
        <w:t>NO</w:t>
      </w:r>
      <w:r w:rsidRPr="00CD3715">
        <w:rPr>
          <w:sz w:val="20"/>
          <w:szCs w:val="20"/>
        </w:rPr>
        <w:t xml:space="preserve"> credit for the assignment.  </w:t>
      </w:r>
    </w:p>
    <w:p w14:paraId="456DF1C9" w14:textId="77777777" w:rsidR="001F0AB6" w:rsidRPr="00CD3715" w:rsidRDefault="001F0AB6" w:rsidP="001F0AB6">
      <w:pPr>
        <w:jc w:val="both"/>
        <w:rPr>
          <w:sz w:val="20"/>
          <w:szCs w:val="20"/>
        </w:rPr>
      </w:pPr>
    </w:p>
    <w:p w14:paraId="25E17EE4" w14:textId="77777777" w:rsidR="001F0AB6" w:rsidRPr="00CD3715" w:rsidRDefault="001F0AB6" w:rsidP="001F0AB6">
      <w:pPr>
        <w:jc w:val="both"/>
        <w:rPr>
          <w:color w:val="EAEAEA"/>
          <w:sz w:val="20"/>
          <w:szCs w:val="20"/>
        </w:rPr>
      </w:pPr>
      <w:r w:rsidRPr="00CD3715">
        <w:rPr>
          <w:sz w:val="20"/>
          <w:szCs w:val="20"/>
        </w:rPr>
        <w:t>Barring medical emergency, there will be no make-up for the exams. As the exam will take place on a pre-determined date, students who have conflicts are required to contact the instructor to make arrangements to take it. Unforeseen medical and life event emergencies (proof required) are the only circumstances under which a make-up exam may take place.</w:t>
      </w:r>
      <w:r w:rsidRPr="00CD3715">
        <w:rPr>
          <w:color w:val="EAEAEA"/>
          <w:sz w:val="20"/>
          <w:szCs w:val="20"/>
        </w:rPr>
        <w:t> </w:t>
      </w:r>
    </w:p>
    <w:p w14:paraId="56CDC69F" w14:textId="77777777" w:rsidR="001F0AB6" w:rsidRPr="00CD3715" w:rsidRDefault="001F0AB6" w:rsidP="001F0AB6">
      <w:pPr>
        <w:jc w:val="both"/>
        <w:rPr>
          <w:color w:val="EAEAEA"/>
          <w:sz w:val="20"/>
          <w:szCs w:val="20"/>
        </w:rPr>
      </w:pPr>
    </w:p>
    <w:p w14:paraId="2F499AC7" w14:textId="77777777" w:rsidR="001F0AB6" w:rsidRPr="00CD3715" w:rsidRDefault="001F0AB6" w:rsidP="001F0AB6">
      <w:pPr>
        <w:jc w:val="both"/>
        <w:rPr>
          <w:sz w:val="20"/>
          <w:szCs w:val="20"/>
        </w:rPr>
      </w:pPr>
      <w:r w:rsidRPr="00CD3715">
        <w:rPr>
          <w:color w:val="000000"/>
          <w:sz w:val="20"/>
          <w:szCs w:val="20"/>
        </w:rPr>
        <w:t xml:space="preserve">For your homework and lab assignments, you will receive a full credit if you make a reasonable attempt to solve the problems in the correct way.  </w:t>
      </w:r>
      <w:r w:rsidRPr="00CD3715">
        <w:rPr>
          <w:sz w:val="20"/>
          <w:szCs w:val="20"/>
        </w:rPr>
        <w:t>Labs, homework and projects assignments will be graded and handled as follows:</w:t>
      </w:r>
    </w:p>
    <w:p w14:paraId="35C3960A" w14:textId="77777777" w:rsidR="001F0AB6" w:rsidRPr="00CD3715" w:rsidRDefault="001F0AB6" w:rsidP="001F0AB6">
      <w:pPr>
        <w:rPr>
          <w:sz w:val="20"/>
          <w:szCs w:val="20"/>
        </w:rPr>
      </w:pPr>
    </w:p>
    <w:p w14:paraId="2B5FDDFE" w14:textId="77777777" w:rsidR="001F0AB6" w:rsidRPr="00CD3715" w:rsidRDefault="001F0AB6" w:rsidP="001F0AB6">
      <w:pPr>
        <w:numPr>
          <w:ilvl w:val="0"/>
          <w:numId w:val="4"/>
        </w:numPr>
        <w:jc w:val="both"/>
        <w:rPr>
          <w:sz w:val="20"/>
          <w:szCs w:val="20"/>
        </w:rPr>
      </w:pPr>
      <w:r w:rsidRPr="00CD3715">
        <w:rPr>
          <w:sz w:val="20"/>
          <w:szCs w:val="20"/>
        </w:rPr>
        <w:t xml:space="preserve">All assignments will be graded and returned after one week of collecting them. </w:t>
      </w:r>
    </w:p>
    <w:p w14:paraId="17D42361" w14:textId="46CAFD88" w:rsidR="001F0AB6" w:rsidRPr="00CD3715" w:rsidRDefault="001F0AB6" w:rsidP="001F0AB6">
      <w:pPr>
        <w:numPr>
          <w:ilvl w:val="0"/>
          <w:numId w:val="4"/>
        </w:numPr>
        <w:jc w:val="both"/>
        <w:rPr>
          <w:sz w:val="20"/>
          <w:szCs w:val="20"/>
        </w:rPr>
      </w:pPr>
      <w:r w:rsidRPr="00CD3715">
        <w:rPr>
          <w:sz w:val="20"/>
          <w:szCs w:val="20"/>
        </w:rPr>
        <w:t xml:space="preserve">If an assignment is returned and a student is absent </w:t>
      </w:r>
      <w:r w:rsidR="003F5046">
        <w:rPr>
          <w:sz w:val="20"/>
          <w:szCs w:val="20"/>
        </w:rPr>
        <w:t>on</w:t>
      </w:r>
      <w:r w:rsidRPr="00CD3715">
        <w:rPr>
          <w:sz w:val="20"/>
          <w:szCs w:val="20"/>
        </w:rPr>
        <w:t xml:space="preserve"> that day, </w:t>
      </w:r>
      <w:r w:rsidR="003F5046">
        <w:rPr>
          <w:sz w:val="20"/>
          <w:szCs w:val="20"/>
        </w:rPr>
        <w:t xml:space="preserve">a </w:t>
      </w:r>
      <w:r w:rsidRPr="00CD3715">
        <w:rPr>
          <w:sz w:val="20"/>
          <w:szCs w:val="20"/>
        </w:rPr>
        <w:t xml:space="preserve">student has to come to my office and pick up her/his assignment. I do not carry old assignments with me every meeting. </w:t>
      </w:r>
    </w:p>
    <w:p w14:paraId="405E0C5E" w14:textId="77777777" w:rsidR="001F0AB6" w:rsidRPr="00CD3715" w:rsidRDefault="001F0AB6" w:rsidP="001F0AB6">
      <w:pPr>
        <w:numPr>
          <w:ilvl w:val="0"/>
          <w:numId w:val="4"/>
        </w:numPr>
        <w:jc w:val="both"/>
        <w:rPr>
          <w:sz w:val="20"/>
          <w:szCs w:val="20"/>
        </w:rPr>
      </w:pPr>
      <w:r w:rsidRPr="00CD3715">
        <w:rPr>
          <w:sz w:val="20"/>
          <w:szCs w:val="20"/>
        </w:rPr>
        <w:t>Homework and lab reports have to be treated as a business document.</w:t>
      </w:r>
    </w:p>
    <w:p w14:paraId="730D3A9A" w14:textId="77777777" w:rsidR="001F0AB6" w:rsidRPr="00CD3715" w:rsidRDefault="001F0AB6" w:rsidP="001F0AB6">
      <w:pPr>
        <w:jc w:val="both"/>
        <w:rPr>
          <w:sz w:val="20"/>
          <w:szCs w:val="20"/>
        </w:rPr>
      </w:pPr>
    </w:p>
    <w:p w14:paraId="5D8E1896" w14:textId="77777777" w:rsidR="001F0AB6" w:rsidRPr="00CD3715" w:rsidRDefault="001F0AB6" w:rsidP="001F0AB6">
      <w:pPr>
        <w:pStyle w:val="BodyTextIndent"/>
        <w:pBdr>
          <w:top w:val="single" w:sz="4" w:space="1" w:color="000000" w:shadow="1"/>
          <w:left w:val="single" w:sz="4" w:space="4" w:color="000000" w:shadow="1"/>
          <w:bottom w:val="single" w:sz="4" w:space="1" w:color="000000" w:shadow="1"/>
          <w:right w:val="single" w:sz="4" w:space="4" w:color="000000" w:shadow="1"/>
        </w:pBdr>
        <w:shd w:val="clear" w:color="auto" w:fill="000080"/>
        <w:spacing w:after="0"/>
        <w:ind w:left="0"/>
        <w:rPr>
          <w:b/>
          <w:bCs/>
          <w:color w:val="FFFFFF"/>
          <w:sz w:val="20"/>
          <w:szCs w:val="20"/>
        </w:rPr>
      </w:pPr>
      <w:r w:rsidRPr="00CD3715">
        <w:rPr>
          <w:b/>
          <w:bCs/>
          <w:color w:val="FFFFFF"/>
          <w:sz w:val="20"/>
          <w:szCs w:val="20"/>
        </w:rPr>
        <w:t>Collaboration</w:t>
      </w:r>
    </w:p>
    <w:p w14:paraId="2F520909" w14:textId="77777777" w:rsidR="001F0AB6" w:rsidRPr="00CD3715" w:rsidRDefault="001F0AB6" w:rsidP="001F0AB6">
      <w:pPr>
        <w:pStyle w:val="BodyTextIndent"/>
        <w:spacing w:after="0"/>
        <w:ind w:left="0"/>
        <w:jc w:val="both"/>
        <w:rPr>
          <w:sz w:val="20"/>
          <w:szCs w:val="20"/>
        </w:rPr>
      </w:pPr>
    </w:p>
    <w:p w14:paraId="1A285D8F" w14:textId="14FA11F3" w:rsidR="00520DE1" w:rsidRDefault="001F0AB6" w:rsidP="001F0AB6">
      <w:pPr>
        <w:pStyle w:val="BodyTextIndent"/>
        <w:spacing w:after="0"/>
        <w:ind w:left="0"/>
        <w:jc w:val="both"/>
        <w:rPr>
          <w:color w:val="EAEAEA"/>
          <w:sz w:val="20"/>
          <w:szCs w:val="20"/>
        </w:rPr>
      </w:pPr>
      <w:r w:rsidRPr="00CD3715">
        <w:rPr>
          <w:sz w:val="20"/>
          <w:szCs w:val="20"/>
        </w:rPr>
        <w:t xml:space="preserve">Students are encouraged to share ideas and discuss assignments. However, each student is responsible for submitting his/her own original work. Any evidence of academic dishonesty will be subject to investigation and discipline as stated in the Policy on Academic Integrity. </w:t>
      </w:r>
      <w:r w:rsidRPr="00CD3715">
        <w:rPr>
          <w:color w:val="EAEAEA"/>
          <w:sz w:val="20"/>
          <w:szCs w:val="20"/>
        </w:rPr>
        <w:t> </w:t>
      </w:r>
    </w:p>
    <w:p w14:paraId="199A057A" w14:textId="77777777" w:rsidR="00520DE1" w:rsidRPr="00CD3715" w:rsidRDefault="00520DE1" w:rsidP="001F0AB6">
      <w:pPr>
        <w:pStyle w:val="BodyTextIndent"/>
        <w:spacing w:after="0"/>
        <w:ind w:left="0"/>
        <w:jc w:val="both"/>
        <w:rPr>
          <w:color w:val="EAEAEA"/>
          <w:sz w:val="20"/>
          <w:szCs w:val="20"/>
        </w:rPr>
      </w:pPr>
    </w:p>
    <w:p w14:paraId="715B1869" w14:textId="77777777" w:rsidR="001F0AB6" w:rsidRPr="00CD3715" w:rsidRDefault="001F0AB6" w:rsidP="001F0AB6">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0"/>
        </w:rPr>
      </w:pPr>
      <w:r w:rsidRPr="00CD3715">
        <w:rPr>
          <w:rFonts w:ascii="Times New Roman" w:hAnsi="Times New Roman"/>
          <w:color w:val="FFFFFF"/>
          <w:sz w:val="20"/>
        </w:rPr>
        <w:t>Academic Integrity</w:t>
      </w:r>
    </w:p>
    <w:p w14:paraId="4EC46ECD" w14:textId="77777777" w:rsidR="001F0AB6" w:rsidRPr="00CD3715" w:rsidRDefault="001F0AB6" w:rsidP="001F0AB6">
      <w:pPr>
        <w:rPr>
          <w:sz w:val="20"/>
          <w:szCs w:val="20"/>
        </w:rPr>
      </w:pPr>
    </w:p>
    <w:p w14:paraId="60DB95A6" w14:textId="77777777" w:rsidR="001F0AB6" w:rsidRPr="00CD3715" w:rsidRDefault="001F0AB6" w:rsidP="001F0AB6">
      <w:pPr>
        <w:rPr>
          <w:sz w:val="20"/>
          <w:szCs w:val="20"/>
        </w:rPr>
      </w:pPr>
      <w:r w:rsidRPr="00CD3715">
        <w:rPr>
          <w:sz w:val="20"/>
          <w:szCs w:val="20"/>
        </w:rPr>
        <w:t>Academic integrity includes a commitment to not engage in or tolerate acts of falsification, misrepresentation or deception. Such acts of dishonesty include cheating or copying, plagiarizing, submitting another person’s work as ones own, using internet resources without citation, fabricating field data or citations, taking an exam for another student, having another student take an exam for you, stealing examinations, tampering with academic work of another student, facilitating other students’ acts of academic dishonesty, etc.</w:t>
      </w:r>
    </w:p>
    <w:p w14:paraId="6308DFB6" w14:textId="77777777" w:rsidR="001F0AB6" w:rsidRPr="00CD3715" w:rsidRDefault="001F0AB6" w:rsidP="001F0AB6">
      <w:pPr>
        <w:jc w:val="both"/>
        <w:rPr>
          <w:sz w:val="20"/>
          <w:szCs w:val="20"/>
        </w:rPr>
      </w:pPr>
    </w:p>
    <w:p w14:paraId="667B4439" w14:textId="77777777" w:rsidR="001F0AB6" w:rsidRDefault="001F0AB6" w:rsidP="001F0AB6">
      <w:pPr>
        <w:jc w:val="both"/>
        <w:rPr>
          <w:bCs/>
          <w:sz w:val="20"/>
          <w:szCs w:val="20"/>
        </w:rPr>
      </w:pPr>
      <w:r w:rsidRPr="00CD3715">
        <w:rPr>
          <w:sz w:val="20"/>
          <w:szCs w:val="20"/>
        </w:rPr>
        <w:t xml:space="preserve">Any violation of academic integrity will be investigated, and where warranted, punitive actions will be taken based on the severity of the offense. This can include, but not limited to, such sanctions as failing the assignment or exam to failing the course.  </w:t>
      </w:r>
      <w:r w:rsidRPr="00CD3715">
        <w:rPr>
          <w:bCs/>
          <w:sz w:val="20"/>
          <w:szCs w:val="20"/>
        </w:rPr>
        <w:t>For more information, consult the University Catalog, the Student Code and the CIS statement on Academic Honesty.</w:t>
      </w:r>
    </w:p>
    <w:p w14:paraId="21F52942" w14:textId="77777777" w:rsidR="001F0AB6" w:rsidRPr="00CD3715" w:rsidRDefault="001F0AB6" w:rsidP="001F0AB6">
      <w:pPr>
        <w:jc w:val="both"/>
        <w:rPr>
          <w:bCs/>
          <w:sz w:val="20"/>
          <w:szCs w:val="20"/>
        </w:rPr>
      </w:pPr>
    </w:p>
    <w:p w14:paraId="553C87B1" w14:textId="77777777" w:rsidR="001F0AB6" w:rsidRPr="00CD3715" w:rsidRDefault="001F0AB6" w:rsidP="001F0AB6">
      <w:pPr>
        <w:pStyle w:val="Heading1"/>
        <w:pBdr>
          <w:top w:val="single" w:sz="4" w:space="1" w:color="000000" w:shadow="1"/>
          <w:left w:val="single" w:sz="4" w:space="4" w:color="000000" w:shadow="1"/>
          <w:bottom w:val="single" w:sz="4" w:space="1" w:color="000000" w:shadow="1"/>
          <w:right w:val="single" w:sz="4" w:space="4" w:color="000000" w:shadow="1"/>
        </w:pBdr>
        <w:shd w:val="clear" w:color="auto" w:fill="000080"/>
        <w:spacing w:before="0" w:after="0"/>
        <w:rPr>
          <w:rFonts w:ascii="Times New Roman" w:hAnsi="Times New Roman"/>
          <w:color w:val="FFFFFF"/>
          <w:sz w:val="20"/>
        </w:rPr>
      </w:pPr>
      <w:r w:rsidRPr="00CD3715">
        <w:rPr>
          <w:rFonts w:ascii="Times New Roman" w:hAnsi="Times New Roman"/>
          <w:color w:val="FFFFFF"/>
          <w:sz w:val="20"/>
        </w:rPr>
        <w:t>Classroom Protocol</w:t>
      </w:r>
    </w:p>
    <w:p w14:paraId="0E2E6C6B" w14:textId="77777777" w:rsidR="001F0AB6" w:rsidRPr="00CD3715" w:rsidRDefault="001F0AB6" w:rsidP="001F0AB6">
      <w:pPr>
        <w:autoSpaceDE w:val="0"/>
        <w:rPr>
          <w:b/>
          <w:bCs/>
          <w:sz w:val="20"/>
          <w:szCs w:val="20"/>
        </w:rPr>
      </w:pPr>
    </w:p>
    <w:p w14:paraId="2601F38E" w14:textId="77777777" w:rsidR="001F0AB6" w:rsidRPr="00CD3715" w:rsidRDefault="001F0AB6" w:rsidP="001F0AB6">
      <w:pPr>
        <w:autoSpaceDE w:val="0"/>
        <w:rPr>
          <w:b/>
          <w:bCs/>
          <w:sz w:val="20"/>
          <w:szCs w:val="20"/>
        </w:rPr>
      </w:pPr>
      <w:r w:rsidRPr="00CD3715">
        <w:rPr>
          <w:b/>
          <w:bCs/>
          <w:sz w:val="20"/>
          <w:szCs w:val="20"/>
        </w:rPr>
        <w:t xml:space="preserve">For </w:t>
      </w:r>
      <w:r w:rsidRPr="007850F8">
        <w:rPr>
          <w:b/>
          <w:bCs/>
          <w:iCs/>
          <w:sz w:val="20"/>
          <w:szCs w:val="20"/>
        </w:rPr>
        <w:t>every</w:t>
      </w:r>
      <w:r w:rsidRPr="00CD3715">
        <w:rPr>
          <w:b/>
          <w:bCs/>
          <w:i/>
          <w:iCs/>
          <w:sz w:val="20"/>
          <w:szCs w:val="20"/>
        </w:rPr>
        <w:t xml:space="preserve"> </w:t>
      </w:r>
      <w:r w:rsidRPr="00CD3715">
        <w:rPr>
          <w:b/>
          <w:bCs/>
          <w:sz w:val="20"/>
          <w:szCs w:val="20"/>
        </w:rPr>
        <w:t>class:</w:t>
      </w:r>
    </w:p>
    <w:p w14:paraId="33E94848" w14:textId="77777777" w:rsidR="001F0AB6" w:rsidRPr="00CD3715" w:rsidRDefault="001F0AB6" w:rsidP="001F0AB6">
      <w:pPr>
        <w:numPr>
          <w:ilvl w:val="0"/>
          <w:numId w:val="2"/>
        </w:numPr>
        <w:autoSpaceDE w:val="0"/>
        <w:rPr>
          <w:sz w:val="20"/>
          <w:szCs w:val="20"/>
        </w:rPr>
      </w:pPr>
      <w:r w:rsidRPr="00CD3715">
        <w:rPr>
          <w:sz w:val="20"/>
          <w:szCs w:val="20"/>
        </w:rPr>
        <w:t xml:space="preserve">Avoid arriving to class late and/or leaving class early. If </w:t>
      </w:r>
      <w:r>
        <w:rPr>
          <w:sz w:val="20"/>
          <w:szCs w:val="20"/>
        </w:rPr>
        <w:t xml:space="preserve">for any reason, </w:t>
      </w:r>
      <w:r w:rsidRPr="00CD3715">
        <w:rPr>
          <w:sz w:val="20"/>
          <w:szCs w:val="20"/>
        </w:rPr>
        <w:t>you are planning to leav</w:t>
      </w:r>
      <w:r>
        <w:rPr>
          <w:sz w:val="20"/>
          <w:szCs w:val="20"/>
        </w:rPr>
        <w:t>e before the end of the class, please</w:t>
      </w:r>
      <w:r w:rsidRPr="00CD3715">
        <w:rPr>
          <w:sz w:val="20"/>
          <w:szCs w:val="20"/>
        </w:rPr>
        <w:t xml:space="preserve"> let me know before the class</w:t>
      </w:r>
      <w:r>
        <w:rPr>
          <w:sz w:val="20"/>
          <w:szCs w:val="20"/>
        </w:rPr>
        <w:t xml:space="preserve"> starts</w:t>
      </w:r>
      <w:r w:rsidRPr="00CD3715">
        <w:rPr>
          <w:sz w:val="20"/>
          <w:szCs w:val="20"/>
        </w:rPr>
        <w:t xml:space="preserve">. </w:t>
      </w:r>
    </w:p>
    <w:p w14:paraId="1786C6C1" w14:textId="77777777" w:rsidR="001F0AB6" w:rsidRPr="00CD3715" w:rsidRDefault="001F0AB6" w:rsidP="001F0AB6">
      <w:pPr>
        <w:numPr>
          <w:ilvl w:val="0"/>
          <w:numId w:val="2"/>
        </w:numPr>
        <w:autoSpaceDE w:val="0"/>
        <w:rPr>
          <w:sz w:val="20"/>
          <w:szCs w:val="20"/>
        </w:rPr>
      </w:pPr>
      <w:r w:rsidRPr="00CD3715">
        <w:rPr>
          <w:sz w:val="20"/>
          <w:szCs w:val="20"/>
        </w:rPr>
        <w:t>Turn off your cell phone/pager</w:t>
      </w:r>
    </w:p>
    <w:p w14:paraId="2883905D" w14:textId="77777777" w:rsidR="001F0AB6" w:rsidRPr="00041C45" w:rsidRDefault="001F0AB6" w:rsidP="001F0AB6">
      <w:pPr>
        <w:numPr>
          <w:ilvl w:val="0"/>
          <w:numId w:val="2"/>
        </w:numPr>
        <w:autoSpaceDE w:val="0"/>
        <w:rPr>
          <w:b/>
          <w:color w:val="000000" w:themeColor="text1"/>
          <w:sz w:val="20"/>
          <w:szCs w:val="20"/>
          <w:u w:val="single"/>
        </w:rPr>
      </w:pPr>
      <w:r w:rsidRPr="00041C45">
        <w:rPr>
          <w:color w:val="000000" w:themeColor="text1"/>
          <w:sz w:val="20"/>
          <w:szCs w:val="20"/>
        </w:rPr>
        <w:t xml:space="preserve">Be courteous to your fellow students by </w:t>
      </w:r>
      <w:r w:rsidRPr="00041C45">
        <w:rPr>
          <w:iCs/>
          <w:color w:val="000000" w:themeColor="text1"/>
          <w:sz w:val="20"/>
          <w:szCs w:val="20"/>
        </w:rPr>
        <w:t>not m</w:t>
      </w:r>
      <w:r w:rsidRPr="008C4544">
        <w:rPr>
          <w:iCs/>
          <w:color w:val="000000" w:themeColor="text1"/>
          <w:sz w:val="20"/>
          <w:szCs w:val="20"/>
        </w:rPr>
        <w:t xml:space="preserve">aking distractions </w:t>
      </w:r>
      <w:r w:rsidRPr="008C4544">
        <w:rPr>
          <w:color w:val="000000" w:themeColor="text1"/>
          <w:sz w:val="20"/>
          <w:szCs w:val="20"/>
          <w:u w:val="single"/>
        </w:rPr>
        <w:t>(e.g.,</w:t>
      </w:r>
      <w:r w:rsidRPr="008C4544">
        <w:rPr>
          <w:color w:val="000000" w:themeColor="text1"/>
          <w:sz w:val="20"/>
          <w:szCs w:val="20"/>
        </w:rPr>
        <w:t xml:space="preserve"> </w:t>
      </w:r>
      <w:r w:rsidRPr="008C4544">
        <w:rPr>
          <w:color w:val="000000" w:themeColor="text1"/>
          <w:sz w:val="20"/>
          <w:szCs w:val="20"/>
          <w:u w:val="single"/>
        </w:rPr>
        <w:t>talking, paging thru newspapers, texting, ...).</w:t>
      </w:r>
    </w:p>
    <w:p w14:paraId="5A4606BE" w14:textId="77777777" w:rsidR="001F0AB6" w:rsidRDefault="001F0AB6" w:rsidP="001F0AB6">
      <w:pPr>
        <w:numPr>
          <w:ilvl w:val="0"/>
          <w:numId w:val="2"/>
        </w:numPr>
        <w:autoSpaceDE w:val="0"/>
        <w:rPr>
          <w:sz w:val="20"/>
          <w:szCs w:val="20"/>
        </w:rPr>
      </w:pPr>
      <w:r w:rsidRPr="00CD3715">
        <w:rPr>
          <w:sz w:val="20"/>
          <w:szCs w:val="20"/>
        </w:rPr>
        <w:t xml:space="preserve">Use of laptop/desktop machine is </w:t>
      </w:r>
      <w:r w:rsidRPr="00CD3715">
        <w:rPr>
          <w:b/>
          <w:color w:val="FF0000"/>
          <w:sz w:val="20"/>
          <w:szCs w:val="20"/>
          <w:u w:val="single"/>
        </w:rPr>
        <w:t>not allowed</w:t>
      </w:r>
      <w:r w:rsidRPr="00CD3715">
        <w:rPr>
          <w:sz w:val="20"/>
          <w:szCs w:val="20"/>
        </w:rPr>
        <w:t xml:space="preserve"> while I am lecturing in the lecture room </w:t>
      </w:r>
      <w:r>
        <w:rPr>
          <w:sz w:val="20"/>
          <w:szCs w:val="20"/>
        </w:rPr>
        <w:t>and</w:t>
      </w:r>
      <w:r w:rsidRPr="00CD3715">
        <w:rPr>
          <w:sz w:val="20"/>
          <w:szCs w:val="20"/>
        </w:rPr>
        <w:t xml:space="preserve"> the lab. </w:t>
      </w:r>
    </w:p>
    <w:p w14:paraId="4B7D8163" w14:textId="77777777" w:rsidR="001F0AB6" w:rsidRPr="00CD3715" w:rsidRDefault="001F0AB6" w:rsidP="001F0AB6">
      <w:pPr>
        <w:numPr>
          <w:ilvl w:val="0"/>
          <w:numId w:val="2"/>
        </w:numPr>
        <w:tabs>
          <w:tab w:val="clear" w:pos="720"/>
          <w:tab w:val="num" w:pos="1080"/>
        </w:tabs>
        <w:autoSpaceDE w:val="0"/>
        <w:ind w:left="1080"/>
        <w:rPr>
          <w:sz w:val="20"/>
          <w:szCs w:val="20"/>
        </w:rPr>
      </w:pPr>
      <w:r w:rsidRPr="00CD3715">
        <w:rPr>
          <w:sz w:val="20"/>
          <w:szCs w:val="20"/>
        </w:rPr>
        <w:t xml:space="preserve">We have a lot of figures that you have to draw and write your own notes. </w:t>
      </w:r>
      <w:r>
        <w:rPr>
          <w:sz w:val="20"/>
          <w:szCs w:val="20"/>
        </w:rPr>
        <w:t>So, bring your lecture notes with you every lecture/lab meeting</w:t>
      </w:r>
    </w:p>
    <w:p w14:paraId="28D98F0E" w14:textId="77777777" w:rsidR="001F0AB6" w:rsidRPr="00CD3715" w:rsidRDefault="001F0AB6" w:rsidP="001F0AB6">
      <w:pPr>
        <w:numPr>
          <w:ilvl w:val="0"/>
          <w:numId w:val="2"/>
        </w:numPr>
        <w:tabs>
          <w:tab w:val="clear" w:pos="720"/>
          <w:tab w:val="num" w:pos="1080"/>
        </w:tabs>
        <w:autoSpaceDE w:val="0"/>
        <w:ind w:left="1080"/>
        <w:rPr>
          <w:sz w:val="20"/>
          <w:szCs w:val="20"/>
        </w:rPr>
      </w:pPr>
      <w:r w:rsidRPr="00CD3715">
        <w:rPr>
          <w:sz w:val="20"/>
          <w:szCs w:val="20"/>
        </w:rPr>
        <w:t xml:space="preserve">I allow enough time for you to </w:t>
      </w:r>
      <w:r>
        <w:rPr>
          <w:sz w:val="20"/>
          <w:szCs w:val="20"/>
        </w:rPr>
        <w:t>draw</w:t>
      </w:r>
      <w:r w:rsidRPr="00CD3715">
        <w:rPr>
          <w:sz w:val="20"/>
          <w:szCs w:val="20"/>
        </w:rPr>
        <w:t xml:space="preserve"> these figures. Please, ask me to </w:t>
      </w:r>
      <w:r w:rsidRPr="00CD3715">
        <w:rPr>
          <w:b/>
          <w:color w:val="FF0000"/>
          <w:sz w:val="20"/>
          <w:szCs w:val="20"/>
          <w:u w:val="single"/>
        </w:rPr>
        <w:t>WAIT</w:t>
      </w:r>
      <w:r w:rsidRPr="00CD3715">
        <w:rPr>
          <w:sz w:val="20"/>
          <w:szCs w:val="20"/>
        </w:rPr>
        <w:t xml:space="preserve"> for you to finish up </w:t>
      </w:r>
      <w:r>
        <w:rPr>
          <w:sz w:val="20"/>
          <w:szCs w:val="20"/>
        </w:rPr>
        <w:t>drawing</w:t>
      </w:r>
      <w:r w:rsidRPr="00CD3715">
        <w:rPr>
          <w:sz w:val="20"/>
          <w:szCs w:val="20"/>
        </w:rPr>
        <w:t xml:space="preserve"> the figures if I didn’t notice that you are still working on </w:t>
      </w:r>
      <w:r>
        <w:rPr>
          <w:sz w:val="20"/>
          <w:szCs w:val="20"/>
        </w:rPr>
        <w:t>them</w:t>
      </w:r>
      <w:r w:rsidRPr="00CD3715">
        <w:rPr>
          <w:sz w:val="20"/>
          <w:szCs w:val="20"/>
        </w:rPr>
        <w:t>.</w:t>
      </w:r>
    </w:p>
    <w:p w14:paraId="3D51C8A1" w14:textId="77777777" w:rsidR="001F0AB6" w:rsidRPr="00CD3715" w:rsidRDefault="001F0AB6" w:rsidP="001F0AB6">
      <w:pPr>
        <w:numPr>
          <w:ilvl w:val="0"/>
          <w:numId w:val="2"/>
        </w:numPr>
        <w:autoSpaceDE w:val="0"/>
        <w:rPr>
          <w:sz w:val="20"/>
          <w:szCs w:val="20"/>
        </w:rPr>
      </w:pPr>
      <w:r w:rsidRPr="00CD3715">
        <w:rPr>
          <w:sz w:val="20"/>
          <w:szCs w:val="20"/>
        </w:rPr>
        <w:t>Answer to your emails is expected within 24-</w:t>
      </w:r>
      <w:r>
        <w:rPr>
          <w:sz w:val="20"/>
          <w:szCs w:val="20"/>
        </w:rPr>
        <w:t>36</w:t>
      </w:r>
      <w:r w:rsidRPr="00CD3715">
        <w:rPr>
          <w:sz w:val="20"/>
          <w:szCs w:val="20"/>
        </w:rPr>
        <w:t xml:space="preserve"> hours from receiving your note.  Response time may be longer if your email arrived over the weekend or during the break time.</w:t>
      </w:r>
    </w:p>
    <w:p w14:paraId="058A9957" w14:textId="77777777" w:rsidR="001F0AB6" w:rsidRPr="00CD3715" w:rsidRDefault="001F0AB6" w:rsidP="001F0AB6">
      <w:pPr>
        <w:numPr>
          <w:ilvl w:val="0"/>
          <w:numId w:val="2"/>
        </w:numPr>
        <w:tabs>
          <w:tab w:val="clear" w:pos="720"/>
        </w:tabs>
        <w:autoSpaceDE w:val="0"/>
        <w:rPr>
          <w:sz w:val="20"/>
          <w:szCs w:val="20"/>
        </w:rPr>
      </w:pPr>
      <w:r w:rsidRPr="00CD3715">
        <w:rPr>
          <w:sz w:val="20"/>
          <w:szCs w:val="20"/>
        </w:rPr>
        <w:t>No feet on desk</w:t>
      </w:r>
      <w:r>
        <w:rPr>
          <w:sz w:val="20"/>
          <w:szCs w:val="20"/>
        </w:rPr>
        <w:t xml:space="preserve"> unless you have a medical problem (Doctor Notice is required)</w:t>
      </w:r>
      <w:r w:rsidRPr="00CD3715">
        <w:rPr>
          <w:sz w:val="20"/>
          <w:szCs w:val="20"/>
        </w:rPr>
        <w:t xml:space="preserve">. </w:t>
      </w:r>
    </w:p>
    <w:p w14:paraId="312951B5" w14:textId="77777777" w:rsidR="001F0AB6" w:rsidRPr="00CD3715" w:rsidRDefault="001F0AB6" w:rsidP="001F0AB6">
      <w:pPr>
        <w:numPr>
          <w:ilvl w:val="0"/>
          <w:numId w:val="2"/>
        </w:numPr>
        <w:autoSpaceDE w:val="0"/>
        <w:rPr>
          <w:sz w:val="20"/>
          <w:szCs w:val="20"/>
        </w:rPr>
      </w:pPr>
      <w:r w:rsidRPr="00CD3715">
        <w:rPr>
          <w:sz w:val="20"/>
          <w:szCs w:val="20"/>
        </w:rPr>
        <w:t>At any time, if you have a question, please ask!</w:t>
      </w:r>
    </w:p>
    <w:p w14:paraId="193061F3" w14:textId="77777777" w:rsidR="001F0AB6" w:rsidRPr="00CD3715" w:rsidRDefault="001F0AB6" w:rsidP="001F0AB6">
      <w:pPr>
        <w:pStyle w:val="BodyTextIndent"/>
        <w:spacing w:after="0"/>
        <w:ind w:left="0"/>
        <w:rPr>
          <w:sz w:val="20"/>
          <w:szCs w:val="20"/>
        </w:rPr>
      </w:pPr>
    </w:p>
    <w:p w14:paraId="702A6EE8" w14:textId="77777777" w:rsidR="001F0AB6" w:rsidRPr="00CD3715" w:rsidRDefault="001F0AB6" w:rsidP="001F0AB6">
      <w:pPr>
        <w:pStyle w:val="BodyTextIndent"/>
        <w:pBdr>
          <w:top w:val="single" w:sz="4" w:space="1" w:color="000000" w:shadow="1"/>
          <w:left w:val="single" w:sz="4" w:space="4" w:color="000000" w:shadow="1"/>
          <w:bottom w:val="single" w:sz="4" w:space="1" w:color="000000" w:shadow="1"/>
          <w:right w:val="single" w:sz="4" w:space="4" w:color="000000" w:shadow="1"/>
        </w:pBdr>
        <w:shd w:val="clear" w:color="auto" w:fill="000080"/>
        <w:spacing w:after="0"/>
        <w:ind w:left="0"/>
        <w:rPr>
          <w:b/>
          <w:color w:val="FFFFFF"/>
          <w:sz w:val="20"/>
          <w:szCs w:val="20"/>
        </w:rPr>
      </w:pPr>
      <w:r w:rsidRPr="00CD3715">
        <w:rPr>
          <w:b/>
          <w:color w:val="FFFFFF"/>
          <w:sz w:val="20"/>
          <w:szCs w:val="20"/>
        </w:rPr>
        <w:t>Note to Students with Disabilities</w:t>
      </w:r>
    </w:p>
    <w:p w14:paraId="26EDAD00" w14:textId="77777777" w:rsidR="001F0AB6" w:rsidRPr="00CD3715" w:rsidRDefault="001F0AB6" w:rsidP="001F0AB6">
      <w:pPr>
        <w:pStyle w:val="BodyTextIndent"/>
        <w:spacing w:after="0"/>
        <w:ind w:left="0"/>
        <w:rPr>
          <w:sz w:val="20"/>
          <w:szCs w:val="20"/>
        </w:rPr>
      </w:pPr>
    </w:p>
    <w:p w14:paraId="07129013" w14:textId="77777777" w:rsidR="001F0AB6" w:rsidRDefault="001F0AB6" w:rsidP="001F0AB6">
      <w:pPr>
        <w:pStyle w:val="BodyTextIndent"/>
        <w:spacing w:after="0"/>
        <w:ind w:left="0"/>
        <w:rPr>
          <w:sz w:val="20"/>
          <w:szCs w:val="20"/>
        </w:rPr>
      </w:pPr>
      <w:r w:rsidRPr="00CD3715">
        <w:rPr>
          <w:sz w:val="20"/>
          <w:szCs w:val="20"/>
        </w:rPr>
        <w:t xml:space="preserve">Students with disabilities who require accommodations (academic adjustments and/or auxiliary aids or services) for this course please contact me and a staff member at the Office of Academic Support at 616-331-2490. </w:t>
      </w:r>
    </w:p>
    <w:p w14:paraId="6E2DEFC8" w14:textId="77777777" w:rsidR="001F0AB6" w:rsidRDefault="001F0AB6" w:rsidP="001F0AB6">
      <w:pPr>
        <w:pStyle w:val="BodyTextIndent"/>
        <w:spacing w:after="0"/>
        <w:ind w:left="0"/>
        <w:rPr>
          <w:sz w:val="20"/>
          <w:szCs w:val="20"/>
        </w:rPr>
      </w:pPr>
    </w:p>
    <w:p w14:paraId="7354C569" w14:textId="77777777" w:rsidR="001F0AB6" w:rsidRPr="0076671F" w:rsidRDefault="001F0AB6" w:rsidP="001F0AB6">
      <w:pPr>
        <w:tabs>
          <w:tab w:val="left" w:pos="288"/>
          <w:tab w:val="left" w:pos="1872"/>
        </w:tabs>
        <w:rPr>
          <w:b/>
          <w:color w:val="FF0000"/>
          <w:sz w:val="22"/>
          <w:szCs w:val="22"/>
        </w:rPr>
      </w:pPr>
      <w:r w:rsidRPr="0076671F">
        <w:rPr>
          <w:b/>
          <w:color w:val="FF0000"/>
          <w:sz w:val="22"/>
          <w:szCs w:val="22"/>
        </w:rPr>
        <w:t>Note</w:t>
      </w:r>
      <w:r>
        <w:rPr>
          <w:b/>
          <w:color w:val="FF0000"/>
          <w:sz w:val="22"/>
          <w:szCs w:val="22"/>
        </w:rPr>
        <w:t>s</w:t>
      </w:r>
      <w:r w:rsidRPr="0076671F">
        <w:rPr>
          <w:b/>
          <w:color w:val="FF0000"/>
          <w:sz w:val="22"/>
          <w:szCs w:val="22"/>
        </w:rPr>
        <w:t>:</w:t>
      </w:r>
    </w:p>
    <w:p w14:paraId="162653CB" w14:textId="77777777" w:rsidR="001F0AB6" w:rsidRDefault="001F0AB6" w:rsidP="001F0AB6">
      <w:pPr>
        <w:pStyle w:val="BodyTextIndent"/>
        <w:spacing w:after="0"/>
        <w:ind w:left="0"/>
        <w:rPr>
          <w:sz w:val="20"/>
          <w:szCs w:val="20"/>
        </w:rPr>
      </w:pPr>
    </w:p>
    <w:p w14:paraId="576955F5" w14:textId="77777777" w:rsidR="001F0AB6" w:rsidRPr="00616024" w:rsidRDefault="001F0AB6" w:rsidP="001F0AB6">
      <w:pPr>
        <w:numPr>
          <w:ilvl w:val="0"/>
          <w:numId w:val="14"/>
        </w:numPr>
        <w:rPr>
          <w:sz w:val="22"/>
          <w:szCs w:val="22"/>
        </w:rPr>
      </w:pPr>
      <w:r w:rsidRPr="00616024">
        <w:rPr>
          <w:sz w:val="22"/>
          <w:szCs w:val="22"/>
        </w:rPr>
        <w:t>“In Case of Fire: Immediately proceed to the nearest exit during a fire alarm. Do not use elevators.”</w:t>
      </w:r>
    </w:p>
    <w:p w14:paraId="7F136F38" w14:textId="77777777" w:rsidR="001F0AB6" w:rsidRDefault="001F0AB6" w:rsidP="001F0AB6">
      <w:pPr>
        <w:numPr>
          <w:ilvl w:val="0"/>
          <w:numId w:val="14"/>
        </w:numPr>
        <w:rPr>
          <w:sz w:val="22"/>
          <w:szCs w:val="22"/>
        </w:rPr>
      </w:pPr>
      <w:r w:rsidRPr="00616024">
        <w:rPr>
          <w:sz w:val="22"/>
          <w:szCs w:val="22"/>
        </w:rPr>
        <w:t xml:space="preserve">"More information is available on the University’s Emergency website located at </w:t>
      </w:r>
      <w:hyperlink r:id="rId21" w:history="1">
        <w:r w:rsidRPr="00616024">
          <w:rPr>
            <w:rStyle w:val="Hyperlink"/>
            <w:color w:val="0563C1"/>
            <w:sz w:val="22"/>
            <w:szCs w:val="22"/>
          </w:rPr>
          <w:t>http://www.gvsu.edu/emergency</w:t>
        </w:r>
      </w:hyperlink>
      <w:r w:rsidRPr="00616024">
        <w:rPr>
          <w:sz w:val="22"/>
          <w:szCs w:val="22"/>
        </w:rPr>
        <w:t>"</w:t>
      </w:r>
    </w:p>
    <w:p w14:paraId="279EA1AB" w14:textId="77777777" w:rsidR="001F0AB6" w:rsidRPr="00C2117E" w:rsidRDefault="001F0AB6" w:rsidP="001F0AB6">
      <w:pPr>
        <w:rPr>
          <w:sz w:val="22"/>
          <w:szCs w:val="22"/>
        </w:rPr>
      </w:pPr>
      <w:r w:rsidRPr="007B7534">
        <w:rPr>
          <w:sz w:val="22"/>
          <w:szCs w:val="22"/>
        </w:rPr>
        <w:t xml:space="preserve">The instructor reserves the right to make </w:t>
      </w:r>
      <w:r>
        <w:rPr>
          <w:sz w:val="22"/>
          <w:szCs w:val="22"/>
        </w:rPr>
        <w:t xml:space="preserve">any </w:t>
      </w:r>
      <w:r w:rsidRPr="007B7534">
        <w:rPr>
          <w:sz w:val="22"/>
          <w:szCs w:val="22"/>
        </w:rPr>
        <w:t>changes to the syllabus as necessary</w:t>
      </w:r>
    </w:p>
    <w:p w14:paraId="3154A993" w14:textId="481726D8" w:rsidR="00520DE1" w:rsidRDefault="00520DE1" w:rsidP="001F0AB6">
      <w:pPr>
        <w:rPr>
          <w:sz w:val="22"/>
          <w:szCs w:val="22"/>
        </w:rPr>
      </w:pPr>
    </w:p>
    <w:p w14:paraId="20A0097D" w14:textId="77777777" w:rsidR="00520DE1" w:rsidRDefault="00520DE1" w:rsidP="00520DE1">
      <w:pPr>
        <w:rPr>
          <w:sz w:val="22"/>
          <w:szCs w:val="22"/>
        </w:rPr>
      </w:pPr>
    </w:p>
    <w:p w14:paraId="7249DFC5" w14:textId="77777777" w:rsidR="00466C55" w:rsidRDefault="00466C55" w:rsidP="00520DE1">
      <w:pPr>
        <w:rPr>
          <w:sz w:val="22"/>
          <w:szCs w:val="22"/>
        </w:rPr>
      </w:pPr>
    </w:p>
    <w:p w14:paraId="2712B2EC" w14:textId="77777777" w:rsidR="00466C55" w:rsidRDefault="00466C55" w:rsidP="00520DE1">
      <w:pPr>
        <w:rPr>
          <w:sz w:val="22"/>
          <w:szCs w:val="22"/>
        </w:rPr>
      </w:pPr>
    </w:p>
    <w:p w14:paraId="1366D4FD" w14:textId="77777777" w:rsidR="00466C55" w:rsidRDefault="00466C55" w:rsidP="00520DE1">
      <w:pPr>
        <w:rPr>
          <w:sz w:val="22"/>
          <w:szCs w:val="22"/>
        </w:rPr>
      </w:pPr>
    </w:p>
    <w:p w14:paraId="6B05ABCC" w14:textId="77777777" w:rsidR="00466C55" w:rsidRDefault="00466C55" w:rsidP="00520DE1">
      <w:pPr>
        <w:rPr>
          <w:sz w:val="22"/>
          <w:szCs w:val="22"/>
        </w:rPr>
      </w:pPr>
    </w:p>
    <w:p w14:paraId="539CB2A9" w14:textId="77777777" w:rsidR="00466C55" w:rsidRDefault="00466C55" w:rsidP="00520DE1">
      <w:pPr>
        <w:rPr>
          <w:sz w:val="22"/>
          <w:szCs w:val="22"/>
        </w:rPr>
      </w:pPr>
    </w:p>
    <w:p w14:paraId="3D7ED97B" w14:textId="77777777" w:rsidR="00466C55" w:rsidRDefault="00466C55" w:rsidP="00520DE1">
      <w:pPr>
        <w:rPr>
          <w:sz w:val="22"/>
          <w:szCs w:val="22"/>
        </w:rPr>
      </w:pPr>
    </w:p>
    <w:p w14:paraId="2DC8ECA2" w14:textId="498D8AA5" w:rsidR="00264C84" w:rsidRPr="00C724A2" w:rsidRDefault="00264C84" w:rsidP="00264C84">
      <w:pPr>
        <w:pStyle w:val="BodyTextIndent"/>
        <w:pBdr>
          <w:top w:val="single" w:sz="4" w:space="1" w:color="000000" w:shadow="1"/>
          <w:left w:val="single" w:sz="4" w:space="4" w:color="000000" w:shadow="1"/>
          <w:bottom w:val="single" w:sz="4" w:space="1" w:color="000000" w:shadow="1"/>
          <w:right w:val="single" w:sz="4" w:space="4" w:color="000000" w:shadow="1"/>
        </w:pBdr>
        <w:shd w:val="clear" w:color="auto" w:fill="000080"/>
        <w:spacing w:after="0"/>
        <w:ind w:left="0"/>
        <w:rPr>
          <w:b/>
          <w:color w:val="FFFFFF"/>
          <w:sz w:val="20"/>
          <w:szCs w:val="20"/>
        </w:rPr>
      </w:pPr>
      <w:r>
        <w:rPr>
          <w:b/>
          <w:color w:val="FFFFFF"/>
          <w:sz w:val="20"/>
          <w:szCs w:val="20"/>
        </w:rPr>
        <w:t>Template for the critique of the case study</w:t>
      </w:r>
    </w:p>
    <w:p w14:paraId="102AD008" w14:textId="77777777" w:rsidR="00264C84" w:rsidRDefault="00264C84" w:rsidP="00520DE1">
      <w:pPr>
        <w:rPr>
          <w:sz w:val="22"/>
          <w:szCs w:val="22"/>
        </w:rPr>
      </w:pPr>
    </w:p>
    <w:p w14:paraId="71573FB3" w14:textId="4011120E" w:rsidR="00466C55" w:rsidRDefault="00264C84" w:rsidP="00520DE1">
      <w:pPr>
        <w:rPr>
          <w:sz w:val="22"/>
          <w:szCs w:val="22"/>
        </w:rPr>
      </w:pPr>
      <w:r>
        <w:rPr>
          <w:sz w:val="22"/>
          <w:szCs w:val="22"/>
        </w:rPr>
        <w:t>Name of the student:</w:t>
      </w:r>
    </w:p>
    <w:p w14:paraId="022C6FCC" w14:textId="062C3F88" w:rsidR="00264C84" w:rsidRDefault="00264C84" w:rsidP="00520DE1">
      <w:pPr>
        <w:rPr>
          <w:sz w:val="22"/>
          <w:szCs w:val="22"/>
        </w:rPr>
      </w:pPr>
      <w:r>
        <w:rPr>
          <w:sz w:val="22"/>
          <w:szCs w:val="22"/>
        </w:rPr>
        <w:t>Title of the paper:</w:t>
      </w:r>
    </w:p>
    <w:p w14:paraId="78A42F93" w14:textId="6A8DFC27" w:rsidR="00264C84" w:rsidRDefault="00264C84" w:rsidP="00520DE1">
      <w:pPr>
        <w:rPr>
          <w:sz w:val="22"/>
          <w:szCs w:val="22"/>
        </w:rPr>
      </w:pPr>
      <w:r>
        <w:rPr>
          <w:sz w:val="22"/>
          <w:szCs w:val="22"/>
        </w:rPr>
        <w:t>Abstract (write 5-10 sentences in your own words that capture the idea discussed in the paper):</w:t>
      </w:r>
    </w:p>
    <w:p w14:paraId="386DF256" w14:textId="640F4366" w:rsidR="00264C84" w:rsidRDefault="00264C84" w:rsidP="00520DE1">
      <w:pPr>
        <w:rPr>
          <w:sz w:val="22"/>
          <w:szCs w:val="22"/>
        </w:rPr>
      </w:pPr>
      <w:r>
        <w:rPr>
          <w:sz w:val="22"/>
          <w:szCs w:val="22"/>
        </w:rPr>
        <w:t>Effectiveness of the Idea or Solution (write 5-20 sentences in your own words)</w:t>
      </w:r>
    </w:p>
    <w:p w14:paraId="6CF69027" w14:textId="38999B16" w:rsidR="00264C84" w:rsidRDefault="00264C84" w:rsidP="00520DE1">
      <w:pPr>
        <w:rPr>
          <w:sz w:val="22"/>
          <w:szCs w:val="22"/>
        </w:rPr>
      </w:pPr>
      <w:r>
        <w:rPr>
          <w:sz w:val="22"/>
          <w:szCs w:val="22"/>
        </w:rPr>
        <w:t>Drawback of the Idea or Solution (write 5-20 sentences in your own words)</w:t>
      </w:r>
    </w:p>
    <w:p w14:paraId="3B33B5DB" w14:textId="5CB77C66" w:rsidR="00466C55" w:rsidRDefault="00264C84" w:rsidP="00520DE1">
      <w:pPr>
        <w:rPr>
          <w:sz w:val="22"/>
          <w:szCs w:val="22"/>
        </w:rPr>
      </w:pPr>
      <w:r>
        <w:rPr>
          <w:sz w:val="22"/>
          <w:szCs w:val="22"/>
        </w:rPr>
        <w:t>Your Conclusion (3-10 sentences)</w:t>
      </w:r>
    </w:p>
    <w:p w14:paraId="49D467E7" w14:textId="77777777" w:rsidR="00466C55" w:rsidRDefault="00466C55" w:rsidP="00520DE1">
      <w:pPr>
        <w:rPr>
          <w:sz w:val="22"/>
          <w:szCs w:val="22"/>
        </w:rPr>
      </w:pPr>
    </w:p>
    <w:p w14:paraId="74A2DE7C" w14:textId="77777777" w:rsidR="00466C55" w:rsidRDefault="00466C55" w:rsidP="00520DE1">
      <w:pPr>
        <w:rPr>
          <w:sz w:val="22"/>
          <w:szCs w:val="22"/>
        </w:rPr>
      </w:pPr>
    </w:p>
    <w:p w14:paraId="273E2586" w14:textId="77777777" w:rsidR="00466C55" w:rsidRDefault="00466C55" w:rsidP="00520DE1">
      <w:pPr>
        <w:rPr>
          <w:sz w:val="22"/>
          <w:szCs w:val="22"/>
        </w:rPr>
      </w:pPr>
    </w:p>
    <w:p w14:paraId="16323D81" w14:textId="77777777" w:rsidR="00466C55" w:rsidRDefault="00466C55" w:rsidP="00520DE1">
      <w:pPr>
        <w:rPr>
          <w:sz w:val="22"/>
          <w:szCs w:val="22"/>
        </w:rPr>
      </w:pPr>
    </w:p>
    <w:p w14:paraId="3B39F4C6" w14:textId="3BA2E4FF" w:rsidR="00C96F77" w:rsidRPr="00520DE1" w:rsidRDefault="00C96F77" w:rsidP="00466C55">
      <w:pPr>
        <w:rPr>
          <w:sz w:val="22"/>
          <w:szCs w:val="22"/>
        </w:rPr>
      </w:pPr>
    </w:p>
    <w:sectPr w:rsidR="00C96F77" w:rsidRPr="00520DE1">
      <w:footerReference w:type="default" r:id="rId22"/>
      <w:footerReference w:type="first" r:id="rId23"/>
      <w:pgSz w:w="12240" w:h="15840"/>
      <w:pgMar w:top="576" w:right="1152" w:bottom="776" w:left="1152"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A915C2" w14:textId="77777777" w:rsidR="0045450A" w:rsidRDefault="0045450A">
      <w:r>
        <w:separator/>
      </w:r>
    </w:p>
  </w:endnote>
  <w:endnote w:type="continuationSeparator" w:id="0">
    <w:p w14:paraId="3F292CF3" w14:textId="77777777" w:rsidR="0045450A" w:rsidRDefault="00454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AEF" w:usb1="C0007841" w:usb2="00000009" w:usb3="00000000" w:csb0="000001FF" w:csb1="00000000"/>
  </w:font>
  <w:font w:name="Courier New">
    <w:altName w:val="Courier New"/>
    <w:panose1 w:val="02070309020205020404"/>
    <w:charset w:val="00"/>
    <w:family w:val="roma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CB37F1" w14:textId="77777777" w:rsidR="00C96F77" w:rsidRDefault="00C7085F">
    <w:pPr>
      <w:pStyle w:val="Footer"/>
      <w:ind w:right="360"/>
    </w:pPr>
    <w:r>
      <w:rPr>
        <w:noProof/>
        <w:lang w:eastAsia="en-US"/>
      </w:rPr>
      <mc:AlternateContent>
        <mc:Choice Requires="wps">
          <w:drawing>
            <wp:anchor distT="0" distB="0" distL="0" distR="0" simplePos="0" relativeHeight="251659264" behindDoc="0" locked="0" layoutInCell="1" allowOverlap="1" wp14:anchorId="5C475ED3" wp14:editId="390DB665">
              <wp:simplePos x="0" y="0"/>
              <wp:positionH relativeFrom="page">
                <wp:posOffset>6964045</wp:posOffset>
              </wp:positionH>
              <wp:positionV relativeFrom="paragraph">
                <wp:posOffset>635</wp:posOffset>
              </wp:positionV>
              <wp:extent cx="75565" cy="173990"/>
              <wp:effectExtent l="4445" t="635" r="0" b="3175"/>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3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1B1030" w14:textId="77777777" w:rsidR="00C96F77" w:rsidRDefault="00C2117E">
                          <w:pPr>
                            <w:pStyle w:val="Footer"/>
                          </w:pPr>
                          <w:r>
                            <w:rPr>
                              <w:rStyle w:val="PageNumber"/>
                            </w:rPr>
                            <w:fldChar w:fldCharType="begin"/>
                          </w:r>
                          <w:r>
                            <w:rPr>
                              <w:rStyle w:val="PageNumber"/>
                            </w:rPr>
                            <w:instrText xml:space="preserve"> PAGE </w:instrText>
                          </w:r>
                          <w:r>
                            <w:rPr>
                              <w:rStyle w:val="PageNumber"/>
                            </w:rPr>
                            <w:fldChar w:fldCharType="separate"/>
                          </w:r>
                          <w:r w:rsidR="0045450A">
                            <w:rPr>
                              <w:rStyle w:val="PageNumber"/>
                              <w:noProof/>
                            </w:rPr>
                            <w:t>1</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475ED3" id="_x0000_t202" coordsize="21600,21600" o:spt="202" path="m0,0l0,21600,21600,21600,21600,0xe">
              <v:stroke joinstyle="miter"/>
              <v:path gradientshapeok="t" o:connecttype="rect"/>
            </v:shapetype>
            <v:shape id="Text Box 1" o:spid="_x0000_s1026" type="#_x0000_t202" style="position:absolute;margin-left:548.35pt;margin-top:.05pt;width:5.95pt;height:13.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" stroked="f">
              <v:fill opacity="0"/>
              <v:textbox inset="0,0,0,0">
                <w:txbxContent>
                  <w:p w14:paraId="5E1B1030" w14:textId="77777777" w:rsidR="00C96F77" w:rsidRDefault="00C2117E">
                    <w:pPr>
                      <w:pStyle w:val="Footer"/>
                    </w:pPr>
                    <w:r>
                      <w:rPr>
                        <w:rStyle w:val="PageNumber"/>
                      </w:rPr>
                      <w:fldChar w:fldCharType="begin"/>
                    </w:r>
                    <w:r>
                      <w:rPr>
                        <w:rStyle w:val="PageNumber"/>
                      </w:rPr>
                      <w:instrText xml:space="preserve"> PAGE </w:instrText>
                    </w:r>
                    <w:r>
                      <w:rPr>
                        <w:rStyle w:val="PageNumber"/>
                      </w:rPr>
                      <w:fldChar w:fldCharType="separate"/>
                    </w:r>
                    <w:r w:rsidR="009132BB">
                      <w:rPr>
                        <w:rStyle w:val="PageNumber"/>
                        <w:noProof/>
                      </w:rPr>
                      <w:t>1</w:t>
                    </w:r>
                    <w:r>
                      <w:rPr>
                        <w:rStyle w:val="PageNumber"/>
                      </w:rPr>
                      <w:fldChar w:fldCharType="end"/>
                    </w:r>
                  </w:p>
                </w:txbxContent>
              </v:textbox>
              <w10:wrap type="square" side="largest" anchorx="page"/>
            </v:shape>
          </w:pict>
        </mc:Fallback>
      </mc:AlternateConten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FA6531" w14:textId="77777777" w:rsidR="00C96F77" w:rsidRDefault="00C96F77"/>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4A65A3" w14:textId="77777777" w:rsidR="0045450A" w:rsidRDefault="0045450A">
      <w:r>
        <w:separator/>
      </w:r>
    </w:p>
  </w:footnote>
  <w:footnote w:type="continuationSeparator" w:id="0">
    <w:p w14:paraId="66E122F1" w14:textId="77777777" w:rsidR="0045450A" w:rsidRDefault="0045450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2">
    <w:nsid w:val="00000004"/>
    <w:multiLevelType w:val="multilevel"/>
    <w:tmpl w:val="D5D4B500"/>
    <w:name w:val="WW8Num4"/>
    <w:lvl w:ilvl="0">
      <w:start w:val="1"/>
      <w:numFmt w:val="decimal"/>
      <w:lvlText w:val="%1."/>
      <w:lvlJc w:val="left"/>
      <w:pPr>
        <w:tabs>
          <w:tab w:val="num" w:pos="720"/>
        </w:tabs>
        <w:ind w:left="720" w:hanging="360"/>
      </w:pPr>
      <w:rPr>
        <w:color w:val="auto"/>
        <w:sz w:val="20"/>
        <w:szCs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7"/>
    <w:multiLevelType w:val="singleLevel"/>
    <w:tmpl w:val="00000007"/>
    <w:name w:val="WW8Num7"/>
    <w:lvl w:ilvl="0">
      <w:start w:val="1"/>
      <w:numFmt w:val="bullet"/>
      <w:lvlText w:val=""/>
      <w:lvlJc w:val="left"/>
      <w:pPr>
        <w:tabs>
          <w:tab w:val="num" w:pos="720"/>
        </w:tabs>
        <w:ind w:left="720" w:hanging="360"/>
      </w:pPr>
      <w:rPr>
        <w:rFonts w:ascii="Wingdings" w:hAnsi="Wingdings"/>
      </w:rPr>
    </w:lvl>
  </w:abstractNum>
  <w:abstractNum w:abstractNumId="4">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5">
    <w:nsid w:val="00000009"/>
    <w:multiLevelType w:val="multilevel"/>
    <w:tmpl w:val="F1E698F4"/>
    <w:name w:val="WW8Num9"/>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olor w:val="auto"/>
        <w:sz w:val="20"/>
        <w:szCs w:val="20"/>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6">
    <w:nsid w:val="0430667A"/>
    <w:multiLevelType w:val="hybridMultilevel"/>
    <w:tmpl w:val="B854E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A54B89"/>
    <w:multiLevelType w:val="hybridMultilevel"/>
    <w:tmpl w:val="F2A0A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880467"/>
    <w:multiLevelType w:val="hybridMultilevel"/>
    <w:tmpl w:val="FF9A4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EF17857"/>
    <w:multiLevelType w:val="hybridMultilevel"/>
    <w:tmpl w:val="EF84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611400"/>
    <w:multiLevelType w:val="hybridMultilevel"/>
    <w:tmpl w:val="FFBA4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2C7F12"/>
    <w:multiLevelType w:val="hybridMultilevel"/>
    <w:tmpl w:val="6D4C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8369C2"/>
    <w:multiLevelType w:val="hybridMultilevel"/>
    <w:tmpl w:val="F144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BD4DB5"/>
    <w:multiLevelType w:val="hybridMultilevel"/>
    <w:tmpl w:val="BF141B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641349"/>
    <w:multiLevelType w:val="hybridMultilevel"/>
    <w:tmpl w:val="30D4A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412202"/>
    <w:multiLevelType w:val="hybridMultilevel"/>
    <w:tmpl w:val="E8BC0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D45ED0"/>
    <w:multiLevelType w:val="hybridMultilevel"/>
    <w:tmpl w:val="45D6B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951BFB"/>
    <w:multiLevelType w:val="hybridMultilevel"/>
    <w:tmpl w:val="E25C8BD2"/>
    <w:lvl w:ilvl="0" w:tplc="B71AFA82">
      <w:start w:val="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F102F3"/>
    <w:multiLevelType w:val="hybridMultilevel"/>
    <w:tmpl w:val="B0927A9E"/>
    <w:lvl w:ilvl="0" w:tplc="79AC3A6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DD48E3A">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CA3379"/>
    <w:multiLevelType w:val="hybridMultilevel"/>
    <w:tmpl w:val="D764B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C33443"/>
    <w:multiLevelType w:val="hybridMultilevel"/>
    <w:tmpl w:val="4036A7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2B42538"/>
    <w:multiLevelType w:val="hybridMultilevel"/>
    <w:tmpl w:val="45D6B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E52EF4"/>
    <w:multiLevelType w:val="hybridMultilevel"/>
    <w:tmpl w:val="1E4C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491CEE"/>
    <w:multiLevelType w:val="hybridMultilevel"/>
    <w:tmpl w:val="3962AC66"/>
    <w:lvl w:ilvl="0" w:tplc="9E4A1CEE">
      <w:start w:val="5"/>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nsid w:val="52B82D54"/>
    <w:multiLevelType w:val="hybridMultilevel"/>
    <w:tmpl w:val="45C86F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7D54264"/>
    <w:multiLevelType w:val="hybridMultilevel"/>
    <w:tmpl w:val="5C52267A"/>
    <w:lvl w:ilvl="0" w:tplc="C1AEBE26">
      <w:start w:val="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B16FFF"/>
    <w:multiLevelType w:val="hybridMultilevel"/>
    <w:tmpl w:val="ABFA3F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D56DB2"/>
    <w:multiLevelType w:val="hybridMultilevel"/>
    <w:tmpl w:val="ABFA3F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AD3E6D"/>
    <w:multiLevelType w:val="hybridMultilevel"/>
    <w:tmpl w:val="2F5EB742"/>
    <w:lvl w:ilvl="0" w:tplc="1CBCD9E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D2103B"/>
    <w:multiLevelType w:val="hybridMultilevel"/>
    <w:tmpl w:val="BF141B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5"/>
  </w:num>
  <w:num w:numId="8">
    <w:abstractNumId w:val="23"/>
  </w:num>
  <w:num w:numId="9">
    <w:abstractNumId w:val="28"/>
  </w:num>
  <w:num w:numId="10">
    <w:abstractNumId w:val="18"/>
  </w:num>
  <w:num w:numId="11">
    <w:abstractNumId w:val="17"/>
  </w:num>
  <w:num w:numId="12">
    <w:abstractNumId w:val="25"/>
  </w:num>
  <w:num w:numId="13">
    <w:abstractNumId w:val="7"/>
  </w:num>
  <w:num w:numId="14">
    <w:abstractNumId w:val="11"/>
  </w:num>
  <w:num w:numId="15">
    <w:abstractNumId w:val="6"/>
  </w:num>
  <w:num w:numId="16">
    <w:abstractNumId w:val="9"/>
  </w:num>
  <w:num w:numId="17">
    <w:abstractNumId w:val="10"/>
  </w:num>
  <w:num w:numId="18">
    <w:abstractNumId w:val="19"/>
  </w:num>
  <w:num w:numId="19">
    <w:abstractNumId w:val="20"/>
  </w:num>
  <w:num w:numId="20">
    <w:abstractNumId w:val="24"/>
  </w:num>
  <w:num w:numId="21">
    <w:abstractNumId w:val="0"/>
  </w:num>
  <w:num w:numId="22">
    <w:abstractNumId w:val="12"/>
  </w:num>
  <w:num w:numId="23">
    <w:abstractNumId w:val="22"/>
  </w:num>
  <w:num w:numId="24">
    <w:abstractNumId w:val="14"/>
  </w:num>
  <w:num w:numId="25">
    <w:abstractNumId w:val="16"/>
  </w:num>
  <w:num w:numId="26">
    <w:abstractNumId w:val="21"/>
  </w:num>
  <w:num w:numId="27">
    <w:abstractNumId w:val="8"/>
  </w:num>
  <w:num w:numId="28">
    <w:abstractNumId w:val="26"/>
  </w:num>
  <w:num w:numId="29">
    <w:abstractNumId w:val="13"/>
  </w:num>
  <w:num w:numId="30">
    <w:abstractNumId w:val="27"/>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85F"/>
    <w:rsid w:val="000162B6"/>
    <w:rsid w:val="00017FDF"/>
    <w:rsid w:val="0002162F"/>
    <w:rsid w:val="000328B1"/>
    <w:rsid w:val="000333EC"/>
    <w:rsid w:val="00041C45"/>
    <w:rsid w:val="000538CF"/>
    <w:rsid w:val="00061263"/>
    <w:rsid w:val="00064C3C"/>
    <w:rsid w:val="000843F2"/>
    <w:rsid w:val="00093E4E"/>
    <w:rsid w:val="000A6A56"/>
    <w:rsid w:val="000A7BE0"/>
    <w:rsid w:val="000B51F4"/>
    <w:rsid w:val="000C4188"/>
    <w:rsid w:val="000C4C85"/>
    <w:rsid w:val="000D2720"/>
    <w:rsid w:val="000E3E17"/>
    <w:rsid w:val="000E51C1"/>
    <w:rsid w:val="00101BEF"/>
    <w:rsid w:val="0010704F"/>
    <w:rsid w:val="001108BE"/>
    <w:rsid w:val="00116ED5"/>
    <w:rsid w:val="00122CBF"/>
    <w:rsid w:val="001625E8"/>
    <w:rsid w:val="0017653F"/>
    <w:rsid w:val="00185126"/>
    <w:rsid w:val="00190324"/>
    <w:rsid w:val="001903FB"/>
    <w:rsid w:val="00196703"/>
    <w:rsid w:val="001A1EF0"/>
    <w:rsid w:val="001B73E6"/>
    <w:rsid w:val="001C2109"/>
    <w:rsid w:val="001E1DBD"/>
    <w:rsid w:val="001E2672"/>
    <w:rsid w:val="001E35A7"/>
    <w:rsid w:val="001F0AB6"/>
    <w:rsid w:val="001F462D"/>
    <w:rsid w:val="002005C9"/>
    <w:rsid w:val="002059C0"/>
    <w:rsid w:val="002237E1"/>
    <w:rsid w:val="0022545F"/>
    <w:rsid w:val="0025370C"/>
    <w:rsid w:val="00264C84"/>
    <w:rsid w:val="00271B3E"/>
    <w:rsid w:val="002A29E1"/>
    <w:rsid w:val="002B609A"/>
    <w:rsid w:val="002C2674"/>
    <w:rsid w:val="002C3428"/>
    <w:rsid w:val="002C5F15"/>
    <w:rsid w:val="002E5F90"/>
    <w:rsid w:val="002F0DF2"/>
    <w:rsid w:val="00312AE6"/>
    <w:rsid w:val="00330EF3"/>
    <w:rsid w:val="00345AD7"/>
    <w:rsid w:val="00360E5F"/>
    <w:rsid w:val="00375D52"/>
    <w:rsid w:val="00377E48"/>
    <w:rsid w:val="003B6703"/>
    <w:rsid w:val="003D3C0E"/>
    <w:rsid w:val="003F5046"/>
    <w:rsid w:val="003F6F49"/>
    <w:rsid w:val="004075C9"/>
    <w:rsid w:val="00415E96"/>
    <w:rsid w:val="00427DAF"/>
    <w:rsid w:val="00443AD2"/>
    <w:rsid w:val="0045450A"/>
    <w:rsid w:val="004664C2"/>
    <w:rsid w:val="00466C55"/>
    <w:rsid w:val="00472A46"/>
    <w:rsid w:val="0047628E"/>
    <w:rsid w:val="004901F5"/>
    <w:rsid w:val="00492AB1"/>
    <w:rsid w:val="004944EE"/>
    <w:rsid w:val="00496FF0"/>
    <w:rsid w:val="004A30FF"/>
    <w:rsid w:val="004C66BA"/>
    <w:rsid w:val="004C7669"/>
    <w:rsid w:val="004C7E26"/>
    <w:rsid w:val="00506550"/>
    <w:rsid w:val="00520DE1"/>
    <w:rsid w:val="005336F0"/>
    <w:rsid w:val="00537404"/>
    <w:rsid w:val="00541FB9"/>
    <w:rsid w:val="00546B12"/>
    <w:rsid w:val="005755F0"/>
    <w:rsid w:val="00583577"/>
    <w:rsid w:val="00583F90"/>
    <w:rsid w:val="005905E5"/>
    <w:rsid w:val="0059582F"/>
    <w:rsid w:val="005A0DA4"/>
    <w:rsid w:val="005C66D1"/>
    <w:rsid w:val="005D2D10"/>
    <w:rsid w:val="005D37AF"/>
    <w:rsid w:val="006107B8"/>
    <w:rsid w:val="00625054"/>
    <w:rsid w:val="00644E1E"/>
    <w:rsid w:val="00647DBF"/>
    <w:rsid w:val="0066393A"/>
    <w:rsid w:val="00672636"/>
    <w:rsid w:val="006743D1"/>
    <w:rsid w:val="00692708"/>
    <w:rsid w:val="006A5BF1"/>
    <w:rsid w:val="006C26B2"/>
    <w:rsid w:val="006C75B6"/>
    <w:rsid w:val="00702A87"/>
    <w:rsid w:val="007105BC"/>
    <w:rsid w:val="007218EE"/>
    <w:rsid w:val="00723807"/>
    <w:rsid w:val="007265FA"/>
    <w:rsid w:val="0072737C"/>
    <w:rsid w:val="00736361"/>
    <w:rsid w:val="00736ACD"/>
    <w:rsid w:val="00750C5A"/>
    <w:rsid w:val="00753A6B"/>
    <w:rsid w:val="007544A3"/>
    <w:rsid w:val="007623E4"/>
    <w:rsid w:val="00764047"/>
    <w:rsid w:val="007850F8"/>
    <w:rsid w:val="007B362F"/>
    <w:rsid w:val="007B38E3"/>
    <w:rsid w:val="007C1201"/>
    <w:rsid w:val="007D31F2"/>
    <w:rsid w:val="007D7274"/>
    <w:rsid w:val="0080250A"/>
    <w:rsid w:val="00837495"/>
    <w:rsid w:val="00843489"/>
    <w:rsid w:val="008617AC"/>
    <w:rsid w:val="00863C35"/>
    <w:rsid w:val="0087059B"/>
    <w:rsid w:val="00871776"/>
    <w:rsid w:val="008B1FE4"/>
    <w:rsid w:val="008C4544"/>
    <w:rsid w:val="008C534D"/>
    <w:rsid w:val="008D565E"/>
    <w:rsid w:val="008E428D"/>
    <w:rsid w:val="008F2752"/>
    <w:rsid w:val="008F3858"/>
    <w:rsid w:val="009132BB"/>
    <w:rsid w:val="00921C15"/>
    <w:rsid w:val="00931EFA"/>
    <w:rsid w:val="009361FB"/>
    <w:rsid w:val="00956D3C"/>
    <w:rsid w:val="00966101"/>
    <w:rsid w:val="0097436E"/>
    <w:rsid w:val="00994BF7"/>
    <w:rsid w:val="009B6D77"/>
    <w:rsid w:val="009B7B18"/>
    <w:rsid w:val="009D7D96"/>
    <w:rsid w:val="00A24E01"/>
    <w:rsid w:val="00A601FB"/>
    <w:rsid w:val="00A65FD1"/>
    <w:rsid w:val="00A71959"/>
    <w:rsid w:val="00AA0924"/>
    <w:rsid w:val="00AC37C5"/>
    <w:rsid w:val="00AD7F1E"/>
    <w:rsid w:val="00AE6FB4"/>
    <w:rsid w:val="00AF7B47"/>
    <w:rsid w:val="00AF7FB6"/>
    <w:rsid w:val="00B14357"/>
    <w:rsid w:val="00B25375"/>
    <w:rsid w:val="00B539EE"/>
    <w:rsid w:val="00B555C6"/>
    <w:rsid w:val="00B71780"/>
    <w:rsid w:val="00B86F40"/>
    <w:rsid w:val="00BC0CF9"/>
    <w:rsid w:val="00BD7C19"/>
    <w:rsid w:val="00BE7F6D"/>
    <w:rsid w:val="00C13745"/>
    <w:rsid w:val="00C13B25"/>
    <w:rsid w:val="00C1480A"/>
    <w:rsid w:val="00C2117E"/>
    <w:rsid w:val="00C319A6"/>
    <w:rsid w:val="00C4019C"/>
    <w:rsid w:val="00C55E61"/>
    <w:rsid w:val="00C621DA"/>
    <w:rsid w:val="00C65ED7"/>
    <w:rsid w:val="00C7085F"/>
    <w:rsid w:val="00C724A2"/>
    <w:rsid w:val="00C81207"/>
    <w:rsid w:val="00C93E11"/>
    <w:rsid w:val="00C96775"/>
    <w:rsid w:val="00C96F77"/>
    <w:rsid w:val="00CB2AB7"/>
    <w:rsid w:val="00CB3370"/>
    <w:rsid w:val="00CD3A71"/>
    <w:rsid w:val="00CE38A2"/>
    <w:rsid w:val="00CE4676"/>
    <w:rsid w:val="00CE63E6"/>
    <w:rsid w:val="00CF17BA"/>
    <w:rsid w:val="00CF6146"/>
    <w:rsid w:val="00D048CF"/>
    <w:rsid w:val="00D07330"/>
    <w:rsid w:val="00D31CFC"/>
    <w:rsid w:val="00D33898"/>
    <w:rsid w:val="00D5325E"/>
    <w:rsid w:val="00D55E63"/>
    <w:rsid w:val="00D85A20"/>
    <w:rsid w:val="00DA27FD"/>
    <w:rsid w:val="00DB2BCE"/>
    <w:rsid w:val="00DC7A40"/>
    <w:rsid w:val="00DD54A6"/>
    <w:rsid w:val="00E1195E"/>
    <w:rsid w:val="00E1405F"/>
    <w:rsid w:val="00E15967"/>
    <w:rsid w:val="00E33A7C"/>
    <w:rsid w:val="00E35265"/>
    <w:rsid w:val="00E36AB4"/>
    <w:rsid w:val="00E456DB"/>
    <w:rsid w:val="00E508A3"/>
    <w:rsid w:val="00E6537A"/>
    <w:rsid w:val="00E72BBA"/>
    <w:rsid w:val="00E806CE"/>
    <w:rsid w:val="00E87F3D"/>
    <w:rsid w:val="00E91900"/>
    <w:rsid w:val="00E92CCE"/>
    <w:rsid w:val="00E9407D"/>
    <w:rsid w:val="00EA6B5C"/>
    <w:rsid w:val="00EC05FC"/>
    <w:rsid w:val="00ED16DC"/>
    <w:rsid w:val="00EF49B2"/>
    <w:rsid w:val="00F019F0"/>
    <w:rsid w:val="00F23BAA"/>
    <w:rsid w:val="00F35676"/>
    <w:rsid w:val="00F40141"/>
    <w:rsid w:val="00F43D68"/>
    <w:rsid w:val="00F477D7"/>
    <w:rsid w:val="00F626C9"/>
    <w:rsid w:val="00F65ACB"/>
    <w:rsid w:val="00F72FC0"/>
    <w:rsid w:val="00F9626C"/>
    <w:rsid w:val="00F96BEE"/>
    <w:rsid w:val="00FD68EB"/>
    <w:rsid w:val="00FF1256"/>
    <w:rsid w:val="00FF297D"/>
    <w:rsid w:val="00FF5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1B4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5676"/>
    <w:rPr>
      <w:rFonts w:ascii="Times New Roman" w:hAnsi="Times New Roman" w:cs="Times New Roman"/>
    </w:rPr>
  </w:style>
  <w:style w:type="paragraph" w:styleId="Heading1">
    <w:name w:val="heading 1"/>
    <w:basedOn w:val="Normal"/>
    <w:next w:val="Normal"/>
    <w:link w:val="Heading1Char"/>
    <w:qFormat/>
    <w:rsid w:val="00C7085F"/>
    <w:pPr>
      <w:keepNext/>
      <w:numPr>
        <w:numId w:val="1"/>
      </w:numPr>
      <w:suppressAutoHyphens/>
      <w:spacing w:before="240" w:after="60"/>
      <w:outlineLvl w:val="0"/>
    </w:pPr>
    <w:rPr>
      <w:rFonts w:ascii="Arial" w:eastAsia="Times New Roman" w:hAnsi="Arial"/>
      <w:b/>
      <w:kern w:val="1"/>
      <w:sz w:val="32"/>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085F"/>
    <w:rPr>
      <w:rFonts w:ascii="Arial" w:eastAsia="Times New Roman" w:hAnsi="Arial" w:cs="Times New Roman"/>
      <w:b/>
      <w:kern w:val="1"/>
      <w:sz w:val="32"/>
      <w:szCs w:val="20"/>
      <w:lang w:eastAsia="ar-SA"/>
    </w:rPr>
  </w:style>
  <w:style w:type="character" w:styleId="Hyperlink">
    <w:name w:val="Hyperlink"/>
    <w:rsid w:val="00C7085F"/>
    <w:rPr>
      <w:color w:val="0000FF"/>
      <w:u w:val="single"/>
    </w:rPr>
  </w:style>
  <w:style w:type="character" w:styleId="PageNumber">
    <w:name w:val="page number"/>
    <w:basedOn w:val="DefaultParagraphFont"/>
    <w:rsid w:val="00C7085F"/>
  </w:style>
  <w:style w:type="character" w:styleId="Strong">
    <w:name w:val="Strong"/>
    <w:uiPriority w:val="22"/>
    <w:qFormat/>
    <w:rsid w:val="00C7085F"/>
    <w:rPr>
      <w:b/>
      <w:bCs/>
    </w:rPr>
  </w:style>
  <w:style w:type="paragraph" w:styleId="BodyTextIndent">
    <w:name w:val="Body Text Indent"/>
    <w:basedOn w:val="Normal"/>
    <w:link w:val="BodyTextIndentChar"/>
    <w:rsid w:val="00C7085F"/>
    <w:pPr>
      <w:suppressAutoHyphens/>
      <w:spacing w:after="120"/>
      <w:ind w:left="360"/>
    </w:pPr>
    <w:rPr>
      <w:rFonts w:eastAsia="Times New Roman"/>
      <w:lang w:eastAsia="ar-SA"/>
    </w:rPr>
  </w:style>
  <w:style w:type="character" w:customStyle="1" w:styleId="BodyTextIndentChar">
    <w:name w:val="Body Text Indent Char"/>
    <w:basedOn w:val="DefaultParagraphFont"/>
    <w:link w:val="BodyTextIndent"/>
    <w:rsid w:val="00C7085F"/>
    <w:rPr>
      <w:rFonts w:ascii="Times New Roman" w:eastAsia="Times New Roman" w:hAnsi="Times New Roman" w:cs="Times New Roman"/>
      <w:lang w:eastAsia="ar-SA"/>
    </w:rPr>
  </w:style>
  <w:style w:type="paragraph" w:styleId="Footer">
    <w:name w:val="footer"/>
    <w:basedOn w:val="Normal"/>
    <w:link w:val="FooterChar"/>
    <w:rsid w:val="00C7085F"/>
    <w:pPr>
      <w:tabs>
        <w:tab w:val="center" w:pos="4320"/>
        <w:tab w:val="right" w:pos="8640"/>
      </w:tabs>
      <w:suppressAutoHyphens/>
    </w:pPr>
    <w:rPr>
      <w:rFonts w:eastAsia="Times New Roman"/>
      <w:lang w:eastAsia="ar-SA"/>
    </w:rPr>
  </w:style>
  <w:style w:type="character" w:customStyle="1" w:styleId="FooterChar">
    <w:name w:val="Footer Char"/>
    <w:basedOn w:val="DefaultParagraphFont"/>
    <w:link w:val="Footer"/>
    <w:rsid w:val="00C7085F"/>
    <w:rPr>
      <w:rFonts w:ascii="Times New Roman" w:eastAsia="Times New Roman" w:hAnsi="Times New Roman" w:cs="Times New Roman"/>
      <w:lang w:eastAsia="ar-SA"/>
    </w:rPr>
  </w:style>
  <w:style w:type="paragraph" w:styleId="NormalWeb">
    <w:name w:val="Normal (Web)"/>
    <w:basedOn w:val="Normal"/>
    <w:uiPriority w:val="99"/>
    <w:rsid w:val="00C7085F"/>
    <w:pPr>
      <w:suppressAutoHyphens/>
      <w:spacing w:before="280" w:after="280"/>
    </w:pPr>
    <w:rPr>
      <w:rFonts w:eastAsia="Times New Roman"/>
      <w:color w:val="000000"/>
      <w:lang w:eastAsia="ar-SA"/>
    </w:rPr>
  </w:style>
  <w:style w:type="character" w:styleId="FollowedHyperlink">
    <w:name w:val="FollowedHyperlink"/>
    <w:basedOn w:val="DefaultParagraphFont"/>
    <w:uiPriority w:val="99"/>
    <w:semiHidden/>
    <w:unhideWhenUsed/>
    <w:rsid w:val="005755F0"/>
    <w:rPr>
      <w:color w:val="954F72" w:themeColor="followedHyperlink"/>
      <w:u w:val="single"/>
    </w:rPr>
  </w:style>
  <w:style w:type="paragraph" w:styleId="ListParagraph">
    <w:name w:val="List Paragraph"/>
    <w:basedOn w:val="Normal"/>
    <w:uiPriority w:val="34"/>
    <w:qFormat/>
    <w:rsid w:val="005755F0"/>
    <w:pPr>
      <w:suppressAutoHyphens/>
      <w:ind w:left="720"/>
      <w:contextualSpacing/>
    </w:pPr>
    <w:rPr>
      <w:rFonts w:eastAsia="Times New Roman"/>
      <w:lang w:eastAsia="ar-SA"/>
    </w:rPr>
  </w:style>
  <w:style w:type="character" w:customStyle="1" w:styleId="apple-converted-space">
    <w:name w:val="apple-converted-space"/>
    <w:basedOn w:val="DefaultParagraphFont"/>
    <w:rsid w:val="00625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11750">
      <w:bodyDiv w:val="1"/>
      <w:marLeft w:val="0"/>
      <w:marRight w:val="0"/>
      <w:marTop w:val="0"/>
      <w:marBottom w:val="0"/>
      <w:divBdr>
        <w:top w:val="none" w:sz="0" w:space="0" w:color="auto"/>
        <w:left w:val="none" w:sz="0" w:space="0" w:color="auto"/>
        <w:bottom w:val="none" w:sz="0" w:space="0" w:color="auto"/>
        <w:right w:val="none" w:sz="0" w:space="0" w:color="auto"/>
      </w:divBdr>
    </w:div>
    <w:div w:id="56054917">
      <w:bodyDiv w:val="1"/>
      <w:marLeft w:val="0"/>
      <w:marRight w:val="0"/>
      <w:marTop w:val="0"/>
      <w:marBottom w:val="0"/>
      <w:divBdr>
        <w:top w:val="none" w:sz="0" w:space="0" w:color="auto"/>
        <w:left w:val="none" w:sz="0" w:space="0" w:color="auto"/>
        <w:bottom w:val="none" w:sz="0" w:space="0" w:color="auto"/>
        <w:right w:val="none" w:sz="0" w:space="0" w:color="auto"/>
      </w:divBdr>
    </w:div>
    <w:div w:id="121001104">
      <w:bodyDiv w:val="1"/>
      <w:marLeft w:val="0"/>
      <w:marRight w:val="0"/>
      <w:marTop w:val="0"/>
      <w:marBottom w:val="0"/>
      <w:divBdr>
        <w:top w:val="none" w:sz="0" w:space="0" w:color="auto"/>
        <w:left w:val="none" w:sz="0" w:space="0" w:color="auto"/>
        <w:bottom w:val="none" w:sz="0" w:space="0" w:color="auto"/>
        <w:right w:val="none" w:sz="0" w:space="0" w:color="auto"/>
      </w:divBdr>
    </w:div>
    <w:div w:id="220873651">
      <w:bodyDiv w:val="1"/>
      <w:marLeft w:val="0"/>
      <w:marRight w:val="0"/>
      <w:marTop w:val="0"/>
      <w:marBottom w:val="0"/>
      <w:divBdr>
        <w:top w:val="none" w:sz="0" w:space="0" w:color="auto"/>
        <w:left w:val="none" w:sz="0" w:space="0" w:color="auto"/>
        <w:bottom w:val="none" w:sz="0" w:space="0" w:color="auto"/>
        <w:right w:val="none" w:sz="0" w:space="0" w:color="auto"/>
      </w:divBdr>
    </w:div>
    <w:div w:id="262035288">
      <w:bodyDiv w:val="1"/>
      <w:marLeft w:val="0"/>
      <w:marRight w:val="0"/>
      <w:marTop w:val="0"/>
      <w:marBottom w:val="0"/>
      <w:divBdr>
        <w:top w:val="none" w:sz="0" w:space="0" w:color="auto"/>
        <w:left w:val="none" w:sz="0" w:space="0" w:color="auto"/>
        <w:bottom w:val="none" w:sz="0" w:space="0" w:color="auto"/>
        <w:right w:val="none" w:sz="0" w:space="0" w:color="auto"/>
      </w:divBdr>
    </w:div>
    <w:div w:id="353656099">
      <w:bodyDiv w:val="1"/>
      <w:marLeft w:val="0"/>
      <w:marRight w:val="0"/>
      <w:marTop w:val="0"/>
      <w:marBottom w:val="0"/>
      <w:divBdr>
        <w:top w:val="none" w:sz="0" w:space="0" w:color="auto"/>
        <w:left w:val="none" w:sz="0" w:space="0" w:color="auto"/>
        <w:bottom w:val="none" w:sz="0" w:space="0" w:color="auto"/>
        <w:right w:val="none" w:sz="0" w:space="0" w:color="auto"/>
      </w:divBdr>
      <w:divsChild>
        <w:div w:id="1661692615">
          <w:marLeft w:val="-225"/>
          <w:marRight w:val="-225"/>
          <w:marTop w:val="0"/>
          <w:marBottom w:val="0"/>
          <w:divBdr>
            <w:top w:val="none" w:sz="0" w:space="0" w:color="auto"/>
            <w:left w:val="none" w:sz="0" w:space="0" w:color="auto"/>
            <w:bottom w:val="none" w:sz="0" w:space="0" w:color="auto"/>
            <w:right w:val="none" w:sz="0" w:space="0" w:color="auto"/>
          </w:divBdr>
          <w:divsChild>
            <w:div w:id="897520660">
              <w:marLeft w:val="0"/>
              <w:marRight w:val="0"/>
              <w:marTop w:val="0"/>
              <w:marBottom w:val="0"/>
              <w:divBdr>
                <w:top w:val="none" w:sz="0" w:space="0" w:color="auto"/>
                <w:left w:val="none" w:sz="0" w:space="0" w:color="auto"/>
                <w:bottom w:val="none" w:sz="0" w:space="0" w:color="auto"/>
                <w:right w:val="none" w:sz="0" w:space="0" w:color="auto"/>
              </w:divBdr>
              <w:divsChild>
                <w:div w:id="181293646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457262463">
          <w:marLeft w:val="-225"/>
          <w:marRight w:val="-225"/>
          <w:marTop w:val="0"/>
          <w:marBottom w:val="0"/>
          <w:divBdr>
            <w:top w:val="none" w:sz="0" w:space="0" w:color="auto"/>
            <w:left w:val="none" w:sz="0" w:space="0" w:color="auto"/>
            <w:bottom w:val="none" w:sz="0" w:space="0" w:color="auto"/>
            <w:right w:val="none" w:sz="0" w:space="0" w:color="auto"/>
          </w:divBdr>
          <w:divsChild>
            <w:div w:id="1235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2199">
      <w:bodyDiv w:val="1"/>
      <w:marLeft w:val="0"/>
      <w:marRight w:val="0"/>
      <w:marTop w:val="0"/>
      <w:marBottom w:val="0"/>
      <w:divBdr>
        <w:top w:val="none" w:sz="0" w:space="0" w:color="auto"/>
        <w:left w:val="none" w:sz="0" w:space="0" w:color="auto"/>
        <w:bottom w:val="none" w:sz="0" w:space="0" w:color="auto"/>
        <w:right w:val="none" w:sz="0" w:space="0" w:color="auto"/>
      </w:divBdr>
    </w:div>
    <w:div w:id="440347278">
      <w:bodyDiv w:val="1"/>
      <w:marLeft w:val="0"/>
      <w:marRight w:val="0"/>
      <w:marTop w:val="0"/>
      <w:marBottom w:val="0"/>
      <w:divBdr>
        <w:top w:val="none" w:sz="0" w:space="0" w:color="auto"/>
        <w:left w:val="none" w:sz="0" w:space="0" w:color="auto"/>
        <w:bottom w:val="none" w:sz="0" w:space="0" w:color="auto"/>
        <w:right w:val="none" w:sz="0" w:space="0" w:color="auto"/>
      </w:divBdr>
    </w:div>
    <w:div w:id="460539865">
      <w:bodyDiv w:val="1"/>
      <w:marLeft w:val="0"/>
      <w:marRight w:val="0"/>
      <w:marTop w:val="0"/>
      <w:marBottom w:val="0"/>
      <w:divBdr>
        <w:top w:val="none" w:sz="0" w:space="0" w:color="auto"/>
        <w:left w:val="none" w:sz="0" w:space="0" w:color="auto"/>
        <w:bottom w:val="none" w:sz="0" w:space="0" w:color="auto"/>
        <w:right w:val="none" w:sz="0" w:space="0" w:color="auto"/>
      </w:divBdr>
    </w:div>
    <w:div w:id="624778212">
      <w:bodyDiv w:val="1"/>
      <w:marLeft w:val="0"/>
      <w:marRight w:val="0"/>
      <w:marTop w:val="0"/>
      <w:marBottom w:val="0"/>
      <w:divBdr>
        <w:top w:val="none" w:sz="0" w:space="0" w:color="auto"/>
        <w:left w:val="none" w:sz="0" w:space="0" w:color="auto"/>
        <w:bottom w:val="none" w:sz="0" w:space="0" w:color="auto"/>
        <w:right w:val="none" w:sz="0" w:space="0" w:color="auto"/>
      </w:divBdr>
    </w:div>
    <w:div w:id="872882748">
      <w:bodyDiv w:val="1"/>
      <w:marLeft w:val="0"/>
      <w:marRight w:val="0"/>
      <w:marTop w:val="0"/>
      <w:marBottom w:val="0"/>
      <w:divBdr>
        <w:top w:val="none" w:sz="0" w:space="0" w:color="auto"/>
        <w:left w:val="none" w:sz="0" w:space="0" w:color="auto"/>
        <w:bottom w:val="none" w:sz="0" w:space="0" w:color="auto"/>
        <w:right w:val="none" w:sz="0" w:space="0" w:color="auto"/>
      </w:divBdr>
    </w:div>
    <w:div w:id="887843869">
      <w:bodyDiv w:val="1"/>
      <w:marLeft w:val="0"/>
      <w:marRight w:val="0"/>
      <w:marTop w:val="0"/>
      <w:marBottom w:val="0"/>
      <w:divBdr>
        <w:top w:val="none" w:sz="0" w:space="0" w:color="auto"/>
        <w:left w:val="none" w:sz="0" w:space="0" w:color="auto"/>
        <w:bottom w:val="none" w:sz="0" w:space="0" w:color="auto"/>
        <w:right w:val="none" w:sz="0" w:space="0" w:color="auto"/>
      </w:divBdr>
    </w:div>
    <w:div w:id="900866380">
      <w:bodyDiv w:val="1"/>
      <w:marLeft w:val="0"/>
      <w:marRight w:val="0"/>
      <w:marTop w:val="0"/>
      <w:marBottom w:val="0"/>
      <w:divBdr>
        <w:top w:val="none" w:sz="0" w:space="0" w:color="auto"/>
        <w:left w:val="none" w:sz="0" w:space="0" w:color="auto"/>
        <w:bottom w:val="none" w:sz="0" w:space="0" w:color="auto"/>
        <w:right w:val="none" w:sz="0" w:space="0" w:color="auto"/>
      </w:divBdr>
    </w:div>
    <w:div w:id="970552081">
      <w:bodyDiv w:val="1"/>
      <w:marLeft w:val="0"/>
      <w:marRight w:val="0"/>
      <w:marTop w:val="0"/>
      <w:marBottom w:val="0"/>
      <w:divBdr>
        <w:top w:val="none" w:sz="0" w:space="0" w:color="auto"/>
        <w:left w:val="none" w:sz="0" w:space="0" w:color="auto"/>
        <w:bottom w:val="none" w:sz="0" w:space="0" w:color="auto"/>
        <w:right w:val="none" w:sz="0" w:space="0" w:color="auto"/>
      </w:divBdr>
    </w:div>
    <w:div w:id="1148011626">
      <w:bodyDiv w:val="1"/>
      <w:marLeft w:val="0"/>
      <w:marRight w:val="0"/>
      <w:marTop w:val="0"/>
      <w:marBottom w:val="0"/>
      <w:divBdr>
        <w:top w:val="none" w:sz="0" w:space="0" w:color="auto"/>
        <w:left w:val="none" w:sz="0" w:space="0" w:color="auto"/>
        <w:bottom w:val="none" w:sz="0" w:space="0" w:color="auto"/>
        <w:right w:val="none" w:sz="0" w:space="0" w:color="auto"/>
      </w:divBdr>
    </w:div>
    <w:div w:id="1193808206">
      <w:bodyDiv w:val="1"/>
      <w:marLeft w:val="0"/>
      <w:marRight w:val="0"/>
      <w:marTop w:val="0"/>
      <w:marBottom w:val="0"/>
      <w:divBdr>
        <w:top w:val="none" w:sz="0" w:space="0" w:color="auto"/>
        <w:left w:val="none" w:sz="0" w:space="0" w:color="auto"/>
        <w:bottom w:val="none" w:sz="0" w:space="0" w:color="auto"/>
        <w:right w:val="none" w:sz="0" w:space="0" w:color="auto"/>
      </w:divBdr>
      <w:divsChild>
        <w:div w:id="1566915833">
          <w:marLeft w:val="0"/>
          <w:marRight w:val="0"/>
          <w:marTop w:val="0"/>
          <w:marBottom w:val="225"/>
          <w:divBdr>
            <w:top w:val="none" w:sz="0" w:space="0" w:color="auto"/>
            <w:left w:val="none" w:sz="0" w:space="0" w:color="auto"/>
            <w:bottom w:val="none" w:sz="0" w:space="0" w:color="auto"/>
            <w:right w:val="none" w:sz="0" w:space="0" w:color="auto"/>
          </w:divBdr>
          <w:divsChild>
            <w:div w:id="8766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9896">
      <w:bodyDiv w:val="1"/>
      <w:marLeft w:val="0"/>
      <w:marRight w:val="0"/>
      <w:marTop w:val="0"/>
      <w:marBottom w:val="0"/>
      <w:divBdr>
        <w:top w:val="none" w:sz="0" w:space="0" w:color="auto"/>
        <w:left w:val="none" w:sz="0" w:space="0" w:color="auto"/>
        <w:bottom w:val="none" w:sz="0" w:space="0" w:color="auto"/>
        <w:right w:val="none" w:sz="0" w:space="0" w:color="auto"/>
      </w:divBdr>
    </w:div>
    <w:div w:id="1301033701">
      <w:bodyDiv w:val="1"/>
      <w:marLeft w:val="0"/>
      <w:marRight w:val="0"/>
      <w:marTop w:val="0"/>
      <w:marBottom w:val="0"/>
      <w:divBdr>
        <w:top w:val="none" w:sz="0" w:space="0" w:color="auto"/>
        <w:left w:val="none" w:sz="0" w:space="0" w:color="auto"/>
        <w:bottom w:val="none" w:sz="0" w:space="0" w:color="auto"/>
        <w:right w:val="none" w:sz="0" w:space="0" w:color="auto"/>
      </w:divBdr>
    </w:div>
    <w:div w:id="1381855122">
      <w:bodyDiv w:val="1"/>
      <w:marLeft w:val="0"/>
      <w:marRight w:val="0"/>
      <w:marTop w:val="0"/>
      <w:marBottom w:val="0"/>
      <w:divBdr>
        <w:top w:val="none" w:sz="0" w:space="0" w:color="auto"/>
        <w:left w:val="none" w:sz="0" w:space="0" w:color="auto"/>
        <w:bottom w:val="none" w:sz="0" w:space="0" w:color="auto"/>
        <w:right w:val="none" w:sz="0" w:space="0" w:color="auto"/>
      </w:divBdr>
    </w:div>
    <w:div w:id="1403601975">
      <w:bodyDiv w:val="1"/>
      <w:marLeft w:val="0"/>
      <w:marRight w:val="0"/>
      <w:marTop w:val="0"/>
      <w:marBottom w:val="0"/>
      <w:divBdr>
        <w:top w:val="none" w:sz="0" w:space="0" w:color="auto"/>
        <w:left w:val="none" w:sz="0" w:space="0" w:color="auto"/>
        <w:bottom w:val="none" w:sz="0" w:space="0" w:color="auto"/>
        <w:right w:val="none" w:sz="0" w:space="0" w:color="auto"/>
      </w:divBdr>
    </w:div>
    <w:div w:id="1439058087">
      <w:bodyDiv w:val="1"/>
      <w:marLeft w:val="0"/>
      <w:marRight w:val="0"/>
      <w:marTop w:val="0"/>
      <w:marBottom w:val="0"/>
      <w:divBdr>
        <w:top w:val="none" w:sz="0" w:space="0" w:color="auto"/>
        <w:left w:val="none" w:sz="0" w:space="0" w:color="auto"/>
        <w:bottom w:val="none" w:sz="0" w:space="0" w:color="auto"/>
        <w:right w:val="none" w:sz="0" w:space="0" w:color="auto"/>
      </w:divBdr>
    </w:div>
    <w:div w:id="1626034771">
      <w:bodyDiv w:val="1"/>
      <w:marLeft w:val="0"/>
      <w:marRight w:val="0"/>
      <w:marTop w:val="0"/>
      <w:marBottom w:val="0"/>
      <w:divBdr>
        <w:top w:val="none" w:sz="0" w:space="0" w:color="auto"/>
        <w:left w:val="none" w:sz="0" w:space="0" w:color="auto"/>
        <w:bottom w:val="none" w:sz="0" w:space="0" w:color="auto"/>
        <w:right w:val="none" w:sz="0" w:space="0" w:color="auto"/>
      </w:divBdr>
    </w:div>
    <w:div w:id="1665743877">
      <w:bodyDiv w:val="1"/>
      <w:marLeft w:val="0"/>
      <w:marRight w:val="0"/>
      <w:marTop w:val="0"/>
      <w:marBottom w:val="0"/>
      <w:divBdr>
        <w:top w:val="none" w:sz="0" w:space="0" w:color="auto"/>
        <w:left w:val="none" w:sz="0" w:space="0" w:color="auto"/>
        <w:bottom w:val="none" w:sz="0" w:space="0" w:color="auto"/>
        <w:right w:val="none" w:sz="0" w:space="0" w:color="auto"/>
      </w:divBdr>
    </w:div>
    <w:div w:id="1801872521">
      <w:bodyDiv w:val="1"/>
      <w:marLeft w:val="0"/>
      <w:marRight w:val="0"/>
      <w:marTop w:val="0"/>
      <w:marBottom w:val="0"/>
      <w:divBdr>
        <w:top w:val="none" w:sz="0" w:space="0" w:color="auto"/>
        <w:left w:val="none" w:sz="0" w:space="0" w:color="auto"/>
        <w:bottom w:val="none" w:sz="0" w:space="0" w:color="auto"/>
        <w:right w:val="none" w:sz="0" w:space="0" w:color="auto"/>
      </w:divBdr>
    </w:div>
    <w:div w:id="1838306668">
      <w:bodyDiv w:val="1"/>
      <w:marLeft w:val="0"/>
      <w:marRight w:val="0"/>
      <w:marTop w:val="0"/>
      <w:marBottom w:val="0"/>
      <w:divBdr>
        <w:top w:val="none" w:sz="0" w:space="0" w:color="auto"/>
        <w:left w:val="none" w:sz="0" w:space="0" w:color="auto"/>
        <w:bottom w:val="none" w:sz="0" w:space="0" w:color="auto"/>
        <w:right w:val="none" w:sz="0" w:space="0" w:color="auto"/>
      </w:divBdr>
    </w:div>
    <w:div w:id="1863781223">
      <w:bodyDiv w:val="1"/>
      <w:marLeft w:val="0"/>
      <w:marRight w:val="0"/>
      <w:marTop w:val="0"/>
      <w:marBottom w:val="0"/>
      <w:divBdr>
        <w:top w:val="none" w:sz="0" w:space="0" w:color="auto"/>
        <w:left w:val="none" w:sz="0" w:space="0" w:color="auto"/>
        <w:bottom w:val="none" w:sz="0" w:space="0" w:color="auto"/>
        <w:right w:val="none" w:sz="0" w:space="0" w:color="auto"/>
      </w:divBdr>
    </w:div>
    <w:div w:id="200346449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oboylela@gvsu.edu" TargetMode="External"/><Relationship Id="rId20" Type="http://schemas.openxmlformats.org/officeDocument/2006/relationships/hyperlink" Target="https://scholar.google.com/scholar?hl=en&amp;as_sdt=0,23&amp;q=intrusion+detection+softwAre+defined+networks" TargetMode="External"/><Relationship Id="rId21" Type="http://schemas.openxmlformats.org/officeDocument/2006/relationships/hyperlink" Target="http://www.gvsu.edu/emergency" TargetMode="Externa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s://www.pearson.com/us/higher-education/program/Stallings-Computer-Security-Principles-and-Practice-4th-Edition/PGM1805260.html" TargetMode="External"/><Relationship Id="rId11" Type="http://schemas.openxmlformats.org/officeDocument/2006/relationships/hyperlink" Target="https://www.sans.org/reading-room/whitepapers/casestudies/case-study-home-depot-data-breach-36367" TargetMode="External"/><Relationship Id="rId12" Type="http://schemas.openxmlformats.org/officeDocument/2006/relationships/hyperlink" Target="https://www.sans.org/reading-room/whitepapers/casestudies/data-loss-prevention-point-sales-breach-36132" TargetMode="External"/><Relationship Id="rId13" Type="http://schemas.openxmlformats.org/officeDocument/2006/relationships/hyperlink" Target="https://www.sans.org/reading-room/whitepapers/casestudies/case-study-critical-controls-sony-implemented-36022" TargetMode="External"/><Relationship Id="rId14" Type="http://schemas.openxmlformats.org/officeDocument/2006/relationships/hyperlink" Target="https://www.sans.org/reading-room/whitepapers/casestudies/case-study-critical-controls-prevented-target-breach-35412" TargetMode="External"/><Relationship Id="rId15" Type="http://schemas.openxmlformats.org/officeDocument/2006/relationships/hyperlink" Target="https://www.sans.org/reading-room/whitepapers/mobile/byod-security-implementation-small-organizations-38230" TargetMode="External"/><Relationship Id="rId16" Type="http://schemas.openxmlformats.org/officeDocument/2006/relationships/hyperlink" Target="https://www.sans.org/reading-room/whitepapers/detection/state-honeypots-understanding-honey-technologies-today-38165" TargetMode="External"/><Relationship Id="rId17" Type="http://schemas.openxmlformats.org/officeDocument/2006/relationships/hyperlink" Target="https://www.sans.org/reading-room/whitepapers/forensics/tackling-unique-digital-forensic-challenges-law-enforcement-jurisdiction-ninth-us-circuit-court-38145" TargetMode="External"/><Relationship Id="rId18" Type="http://schemas.openxmlformats.org/officeDocument/2006/relationships/hyperlink" Target="https://www.sans.org/reading-room/whitepapers/analyst/updated-old-new-replacing-traditional-antivirus-38200" TargetMode="External"/><Relationship Id="rId19" Type="http://schemas.openxmlformats.org/officeDocument/2006/relationships/hyperlink" Target="https://www.ieee.org/conferences_events/conferences/publishing/templates.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yperlink" Target="mailto:vijay_bhuse@gv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1760</Words>
  <Characters>10038</Characters>
  <Application>Microsoft Macintosh Word</Application>
  <DocSecurity>0</DocSecurity>
  <Lines>83</Lines>
  <Paragraphs>23</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CIS 616: Data Security and Privacy</vt:lpstr>
      <vt:lpstr>Instructor Information</vt:lpstr>
      <vt:lpstr>Course Information</vt:lpstr>
      <vt:lpstr>Catalog Description</vt:lpstr>
      <vt:lpstr>CIS 616: Data Security and Privacy</vt:lpstr>
      <vt:lpstr>Texts</vt:lpstr>
      <vt:lpstr>Course Objectives</vt:lpstr>
      <vt:lpstr>Tentative Schedule </vt:lpstr>
      <vt:lpstr>Grading Distribution</vt:lpstr>
      <vt:lpstr>Research Paper</vt:lpstr>
      <vt:lpstr>Class Policies</vt:lpstr>
      <vt:lpstr>Attendance </vt:lpstr>
      <vt:lpstr>Late Submissions, Missed Exams and Grading</vt:lpstr>
      <vt:lpstr>Academic Integrity</vt:lpstr>
      <vt:lpstr>Classroom Protocol</vt:lpstr>
    </vt:vector>
  </TitlesOfParts>
  <LinksUpToDate>false</LinksUpToDate>
  <CharactersWithSpaces>11775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cp:lastPrinted>2016-12-24T12:43:00Z</cp:lastPrinted>
  <dcterms:created xsi:type="dcterms:W3CDTF">2018-01-04T19:51:00Z</dcterms:created>
  <dcterms:modified xsi:type="dcterms:W3CDTF">2018-01-09T03:10:00Z</dcterms:modified>
</cp:coreProperties>
</file>