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F62" w:rsidRDefault="000F4C77" w:rsidP="000F4C77">
      <w:pPr>
        <w:pStyle w:val="Title"/>
      </w:pPr>
      <w:r>
        <w:t xml:space="preserve"> Difference between </w:t>
      </w:r>
      <w:r w:rsidRPr="000F4C77">
        <w:t xml:space="preserve">Copy-by-value </w:t>
      </w:r>
      <w:proofErr w:type="spellStart"/>
      <w:r w:rsidRPr="000F4C77">
        <w:t>Vs</w:t>
      </w:r>
      <w:proofErr w:type="spellEnd"/>
      <w:r w:rsidRPr="000F4C77">
        <w:t xml:space="preserve"> Copy-by-reference</w:t>
      </w:r>
    </w:p>
    <w:p w:rsidR="000F4C77" w:rsidRPr="000F4C77" w:rsidRDefault="000F4C77" w:rsidP="000F4C77">
      <w:pPr>
        <w:rPr>
          <w:sz w:val="28"/>
          <w:szCs w:val="28"/>
        </w:rPr>
      </w:pPr>
      <w:r w:rsidRPr="000F4C77">
        <w:rPr>
          <w:sz w:val="28"/>
          <w:szCs w:val="28"/>
        </w:rPr>
        <w:t>Copy-by-value and copy-by-reference methods have always confused budding programmers. To understand the nuanced difference between the two types of copy we need to understand what happens in the memory after we assign a value to it.</w:t>
      </w:r>
    </w:p>
    <w:p w:rsidR="000F4C77" w:rsidRPr="000F4C77" w:rsidRDefault="000F4C77" w:rsidP="000F4C77">
      <w:pPr>
        <w:rPr>
          <w:sz w:val="28"/>
          <w:szCs w:val="28"/>
        </w:rPr>
      </w:pPr>
      <w:r w:rsidRPr="000F4C77">
        <w:rPr>
          <w:sz w:val="28"/>
          <w:szCs w:val="28"/>
        </w:rPr>
        <w:t>However, it should be kept in mind that we are going to study memory allocation only at a basic level for now.</w:t>
      </w:r>
    </w:p>
    <w:p w:rsidR="000F4C77" w:rsidRDefault="000F4C77" w:rsidP="000F4C77">
      <w:pPr>
        <w:rPr>
          <w:b/>
          <w:sz w:val="40"/>
          <w:szCs w:val="40"/>
        </w:rPr>
      </w:pPr>
      <w:r w:rsidRPr="000F4C77">
        <w:rPr>
          <w:b/>
          <w:sz w:val="40"/>
          <w:szCs w:val="40"/>
        </w:rPr>
        <w:t xml:space="preserve">Copy –by </w:t>
      </w:r>
      <w:r>
        <w:rPr>
          <w:b/>
          <w:sz w:val="40"/>
          <w:szCs w:val="40"/>
        </w:rPr>
        <w:t>–Va</w:t>
      </w:r>
      <w:r w:rsidRPr="000F4C77">
        <w:rPr>
          <w:b/>
          <w:sz w:val="40"/>
          <w:szCs w:val="40"/>
        </w:rPr>
        <w:t>lue</w:t>
      </w:r>
      <w:r>
        <w:rPr>
          <w:b/>
          <w:sz w:val="40"/>
          <w:szCs w:val="40"/>
        </w:rPr>
        <w:t>:</w:t>
      </w:r>
    </w:p>
    <w:p w:rsidR="000F4C77" w:rsidRDefault="000F4C77" w:rsidP="000F4C77">
      <w:pPr>
        <w:rPr>
          <w:b/>
          <w:sz w:val="28"/>
          <w:szCs w:val="28"/>
        </w:rPr>
      </w:pPr>
      <w:r w:rsidRPr="000F4C77">
        <w:rPr>
          <w:b/>
          <w:sz w:val="28"/>
          <w:szCs w:val="28"/>
        </w:rPr>
        <w:t xml:space="preserve">     </w:t>
      </w:r>
      <w:r w:rsidRPr="000F4C77">
        <w:rPr>
          <w:sz w:val="28"/>
          <w:szCs w:val="28"/>
        </w:rPr>
        <w:t>In a primitive data-type when a variable is assigned a value we can imagine that a box is created in the memory. This box has a sticker attached to it i.e. the variable name. Inside the box the value assigned to the variable is stored</w:t>
      </w:r>
      <w:r w:rsidRPr="000F4C77">
        <w:rPr>
          <w:b/>
          <w:sz w:val="28"/>
          <w:szCs w:val="28"/>
        </w:rPr>
        <w:t>.</w:t>
      </w:r>
    </w:p>
    <w:p w:rsidR="000F4C77" w:rsidRDefault="000F4C77" w:rsidP="000F4C77">
      <w:pPr>
        <w:rPr>
          <w:b/>
          <w:sz w:val="28"/>
          <w:szCs w:val="28"/>
        </w:rPr>
      </w:pPr>
      <w:r>
        <w:rPr>
          <w:b/>
          <w:noProof/>
          <w:sz w:val="28"/>
          <w:szCs w:val="28"/>
          <w:lang w:eastAsia="en-IN"/>
        </w:rPr>
        <w:drawing>
          <wp:inline distT="0" distB="0" distL="0" distR="0">
            <wp:extent cx="3209925" cy="242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by value.png"/>
                    <pic:cNvPicPr/>
                  </pic:nvPicPr>
                  <pic:blipFill>
                    <a:blip r:embed="rId5">
                      <a:extLst>
                        <a:ext uri="{28A0092B-C50C-407E-A947-70E740481C1C}">
                          <a14:useLocalDpi xmlns:a14="http://schemas.microsoft.com/office/drawing/2010/main" val="0"/>
                        </a:ext>
                      </a:extLst>
                    </a:blip>
                    <a:stretch>
                      <a:fillRect/>
                    </a:stretch>
                  </pic:blipFill>
                  <pic:spPr>
                    <a:xfrm>
                      <a:off x="0" y="0"/>
                      <a:ext cx="3209925" cy="2425700"/>
                    </a:xfrm>
                    <a:prstGeom prst="rect">
                      <a:avLst/>
                    </a:prstGeom>
                  </pic:spPr>
                </pic:pic>
              </a:graphicData>
            </a:graphic>
          </wp:inline>
        </w:drawing>
      </w:r>
    </w:p>
    <w:p w:rsidR="000F4C77" w:rsidRDefault="000F4C77" w:rsidP="000F4C77">
      <w:pPr>
        <w:rPr>
          <w:b/>
          <w:sz w:val="28"/>
          <w:szCs w:val="28"/>
        </w:rPr>
      </w:pPr>
      <w:r>
        <w:rPr>
          <w:b/>
          <w:sz w:val="28"/>
          <w:szCs w:val="28"/>
        </w:rPr>
        <w:t>Figure 1:</w:t>
      </w:r>
    </w:p>
    <w:p w:rsidR="000F4C77" w:rsidRDefault="000F4C77" w:rsidP="000F4C77">
      <w:pPr>
        <w:rPr>
          <w:sz w:val="28"/>
          <w:szCs w:val="28"/>
        </w:rPr>
      </w:pPr>
      <w:r w:rsidRPr="000F4C77">
        <w:rPr>
          <w:sz w:val="28"/>
          <w:szCs w:val="28"/>
        </w:rPr>
        <w:t>In Figure 1, ‘x’ contains value 17, ‘y’ contains ‘xyz’.</w:t>
      </w:r>
    </w:p>
    <w:p w:rsidR="000F4C77" w:rsidRDefault="000F4C77" w:rsidP="000F4C77">
      <w:pPr>
        <w:rPr>
          <w:sz w:val="28"/>
          <w:szCs w:val="28"/>
        </w:rPr>
      </w:pPr>
      <w:r>
        <w:rPr>
          <w:noProof/>
          <w:sz w:val="28"/>
          <w:szCs w:val="28"/>
          <w:lang w:eastAsia="en-IN"/>
        </w:rPr>
        <w:drawing>
          <wp:inline distT="0" distB="0" distL="0" distR="0">
            <wp:extent cx="4354803" cy="16859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2.png"/>
                    <pic:cNvPicPr/>
                  </pic:nvPicPr>
                  <pic:blipFill>
                    <a:blip r:embed="rId6">
                      <a:extLst>
                        <a:ext uri="{28A0092B-C50C-407E-A947-70E740481C1C}">
                          <a14:useLocalDpi xmlns:a14="http://schemas.microsoft.com/office/drawing/2010/main" val="0"/>
                        </a:ext>
                      </a:extLst>
                    </a:blip>
                    <a:stretch>
                      <a:fillRect/>
                    </a:stretch>
                  </pic:blipFill>
                  <pic:spPr>
                    <a:xfrm>
                      <a:off x="0" y="0"/>
                      <a:ext cx="4373457" cy="1693147"/>
                    </a:xfrm>
                    <a:prstGeom prst="rect">
                      <a:avLst/>
                    </a:prstGeom>
                  </pic:spPr>
                </pic:pic>
              </a:graphicData>
            </a:graphic>
          </wp:inline>
        </w:drawing>
      </w:r>
      <w:r w:rsidR="003A3170" w:rsidRPr="003A3170">
        <w:rPr>
          <w:b/>
          <w:sz w:val="28"/>
          <w:szCs w:val="28"/>
        </w:rPr>
        <w:t>Figure 2</w:t>
      </w:r>
      <w:r w:rsidR="003A3170">
        <w:rPr>
          <w:sz w:val="28"/>
          <w:szCs w:val="28"/>
        </w:rPr>
        <w:t>:</w:t>
      </w:r>
    </w:p>
    <w:p w:rsidR="000F4C77" w:rsidRDefault="000F4C77" w:rsidP="000F4C77">
      <w:pPr>
        <w:rPr>
          <w:b/>
          <w:sz w:val="36"/>
          <w:szCs w:val="36"/>
        </w:rPr>
      </w:pPr>
      <w:r>
        <w:br w:type="page"/>
      </w:r>
      <w:r w:rsidRPr="000F4C77">
        <w:rPr>
          <w:b/>
          <w:sz w:val="36"/>
          <w:szCs w:val="36"/>
        </w:rPr>
        <w:lastRenderedPageBreak/>
        <w:t>Figure 2:</w:t>
      </w:r>
    </w:p>
    <w:p w:rsidR="000F4C77" w:rsidRPr="00326AA5" w:rsidRDefault="000F4C77" w:rsidP="000F4C77">
      <w:pPr>
        <w:rPr>
          <w:sz w:val="28"/>
          <w:szCs w:val="28"/>
        </w:rPr>
      </w:pPr>
      <w:r w:rsidRPr="00326AA5">
        <w:rPr>
          <w:sz w:val="36"/>
          <w:szCs w:val="36"/>
        </w:rPr>
        <w:t xml:space="preserve">     </w:t>
      </w:r>
      <w:r w:rsidRPr="00326AA5">
        <w:rPr>
          <w:sz w:val="28"/>
          <w:szCs w:val="28"/>
        </w:rPr>
        <w:t>In the Figure 2; the values in the boxes ‘x’ and ‘y’ are copied into the variables ‘a’ and ‘b’.</w:t>
      </w:r>
    </w:p>
    <w:p w:rsidR="000F4C77" w:rsidRPr="00326AA5" w:rsidRDefault="000F4C77" w:rsidP="000F4C77">
      <w:pPr>
        <w:rPr>
          <w:sz w:val="28"/>
          <w:szCs w:val="28"/>
        </w:rPr>
      </w:pPr>
      <w:r w:rsidRPr="00326AA5">
        <w:rPr>
          <w:sz w:val="28"/>
          <w:szCs w:val="28"/>
        </w:rPr>
        <w:t>At this point of time both ‘x’ and ‘a’ contains the value 17. Both ‘y’ and ‘b’ contains the value ‘xyz’. However, an important thing to understand here is that even though ‘x’ and ‘a’ as well as ‘y’ and ‘b’ contains the same value they are not connected to each other. It is so because the values are directly copied into the new variables.</w:t>
      </w:r>
    </w:p>
    <w:p w:rsidR="000F4C77" w:rsidRDefault="000F4C77" w:rsidP="000F4C77">
      <w:pPr>
        <w:rPr>
          <w:sz w:val="28"/>
          <w:szCs w:val="28"/>
        </w:rPr>
      </w:pPr>
      <w:r w:rsidRPr="00326AA5">
        <w:rPr>
          <w:sz w:val="28"/>
          <w:szCs w:val="28"/>
        </w:rPr>
        <w:t>C</w:t>
      </w:r>
      <w:r w:rsidRPr="00326AA5">
        <w:rPr>
          <w:sz w:val="28"/>
          <w:szCs w:val="28"/>
        </w:rPr>
        <w:t>hanges taking p</w:t>
      </w:r>
      <w:r w:rsidRPr="00326AA5">
        <w:rPr>
          <w:sz w:val="28"/>
          <w:szCs w:val="28"/>
        </w:rPr>
        <w:t>lace in one does not affect the other.</w:t>
      </w:r>
    </w:p>
    <w:p w:rsidR="00326AA5" w:rsidRDefault="00326AA5" w:rsidP="000F4C77">
      <w:pPr>
        <w:rPr>
          <w:sz w:val="28"/>
          <w:szCs w:val="28"/>
        </w:rPr>
      </w:pPr>
    </w:p>
    <w:p w:rsidR="00326AA5" w:rsidRPr="00326AA5" w:rsidRDefault="00326AA5" w:rsidP="000F4C77">
      <w:pPr>
        <w:rPr>
          <w:sz w:val="28"/>
          <w:szCs w:val="28"/>
        </w:rPr>
      </w:pPr>
      <w:r>
        <w:rPr>
          <w:noProof/>
          <w:sz w:val="28"/>
          <w:szCs w:val="28"/>
          <w:lang w:eastAsia="en-IN"/>
        </w:rPr>
        <w:drawing>
          <wp:inline distT="0" distB="0" distL="0" distR="0">
            <wp:extent cx="6267450" cy="29372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3.png"/>
                    <pic:cNvPicPr/>
                  </pic:nvPicPr>
                  <pic:blipFill>
                    <a:blip r:embed="rId7">
                      <a:extLst>
                        <a:ext uri="{28A0092B-C50C-407E-A947-70E740481C1C}">
                          <a14:useLocalDpi xmlns:a14="http://schemas.microsoft.com/office/drawing/2010/main" val="0"/>
                        </a:ext>
                      </a:extLst>
                    </a:blip>
                    <a:stretch>
                      <a:fillRect/>
                    </a:stretch>
                  </pic:blipFill>
                  <pic:spPr>
                    <a:xfrm>
                      <a:off x="0" y="0"/>
                      <a:ext cx="6270261" cy="2938526"/>
                    </a:xfrm>
                    <a:prstGeom prst="rect">
                      <a:avLst/>
                    </a:prstGeom>
                  </pic:spPr>
                </pic:pic>
              </a:graphicData>
            </a:graphic>
          </wp:inline>
        </w:drawing>
      </w:r>
    </w:p>
    <w:p w:rsidR="000F4C77" w:rsidRPr="000F4C77" w:rsidRDefault="000F4C77" w:rsidP="000F4C77">
      <w:pPr>
        <w:rPr>
          <w:sz w:val="28"/>
          <w:szCs w:val="28"/>
        </w:rPr>
      </w:pPr>
    </w:p>
    <w:p w:rsidR="00326AA5" w:rsidRDefault="00326AA5" w:rsidP="000F4C77">
      <w:pPr>
        <w:rPr>
          <w:sz w:val="28"/>
          <w:szCs w:val="28"/>
        </w:rPr>
      </w:pPr>
      <w:r>
        <w:rPr>
          <w:b/>
          <w:sz w:val="40"/>
          <w:szCs w:val="40"/>
        </w:rPr>
        <w:t xml:space="preserve">   </w:t>
      </w:r>
      <w:r w:rsidRPr="00326AA5">
        <w:rPr>
          <w:b/>
          <w:sz w:val="36"/>
          <w:szCs w:val="36"/>
        </w:rPr>
        <w:t>Figure 3:</w:t>
      </w:r>
      <w:r w:rsidRPr="00326AA5">
        <w:rPr>
          <w:b/>
          <w:sz w:val="40"/>
          <w:szCs w:val="40"/>
        </w:rPr>
        <w:t xml:space="preserve"> </w:t>
      </w:r>
      <w:r w:rsidRPr="00326AA5">
        <w:rPr>
          <w:sz w:val="28"/>
          <w:szCs w:val="28"/>
        </w:rPr>
        <w:t>Variables are independent of each other</w:t>
      </w:r>
      <w:r>
        <w:rPr>
          <w:sz w:val="28"/>
          <w:szCs w:val="28"/>
        </w:rPr>
        <w:t>.</w:t>
      </w:r>
    </w:p>
    <w:p w:rsidR="00326AA5" w:rsidRDefault="00326AA5" w:rsidP="00326AA5">
      <w:r>
        <w:br w:type="page"/>
      </w:r>
    </w:p>
    <w:p w:rsidR="000F4C77" w:rsidRDefault="00326AA5" w:rsidP="000F4C77">
      <w:pPr>
        <w:rPr>
          <w:b/>
          <w:sz w:val="48"/>
          <w:szCs w:val="48"/>
        </w:rPr>
      </w:pPr>
      <w:r>
        <w:rPr>
          <w:b/>
          <w:sz w:val="48"/>
          <w:szCs w:val="48"/>
        </w:rPr>
        <w:lastRenderedPageBreak/>
        <w:t>Copy by reference:</w:t>
      </w:r>
    </w:p>
    <w:p w:rsidR="00326AA5" w:rsidRDefault="00326AA5" w:rsidP="000F4C77">
      <w:pPr>
        <w:rPr>
          <w:sz w:val="28"/>
          <w:szCs w:val="28"/>
        </w:rPr>
      </w:pPr>
      <w:r w:rsidRPr="00326AA5">
        <w:rPr>
          <w:sz w:val="28"/>
          <w:szCs w:val="28"/>
        </w:rPr>
        <w:t xml:space="preserve">     In case of a non-primitive data-type the values are not directly copied. When a non-primitive data-type is assigned a value a box is created with a sticker of the name of the data-type. However, the values it is assigned is not stored directly in the box. The language itself assigns a different memory location to store the data. The address of this memory location is stored in the box created.</w:t>
      </w:r>
    </w:p>
    <w:p w:rsidR="00326AA5" w:rsidRDefault="00326AA5" w:rsidP="000F4C77">
      <w:pPr>
        <w:rPr>
          <w:sz w:val="28"/>
          <w:szCs w:val="28"/>
        </w:rPr>
      </w:pPr>
      <w:r>
        <w:rPr>
          <w:noProof/>
          <w:sz w:val="28"/>
          <w:szCs w:val="28"/>
          <w:lang w:eastAsia="en-IN"/>
        </w:rPr>
        <w:drawing>
          <wp:inline distT="0" distB="0" distL="0" distR="0">
            <wp:extent cx="6171919" cy="2971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ng"/>
                    <pic:cNvPicPr/>
                  </pic:nvPicPr>
                  <pic:blipFill>
                    <a:blip r:embed="rId8">
                      <a:extLst>
                        <a:ext uri="{28A0092B-C50C-407E-A947-70E740481C1C}">
                          <a14:useLocalDpi xmlns:a14="http://schemas.microsoft.com/office/drawing/2010/main" val="0"/>
                        </a:ext>
                      </a:extLst>
                    </a:blip>
                    <a:stretch>
                      <a:fillRect/>
                    </a:stretch>
                  </pic:blipFill>
                  <pic:spPr>
                    <a:xfrm>
                      <a:off x="0" y="0"/>
                      <a:ext cx="6182078" cy="2976692"/>
                    </a:xfrm>
                    <a:prstGeom prst="rect">
                      <a:avLst/>
                    </a:prstGeom>
                  </pic:spPr>
                </pic:pic>
              </a:graphicData>
            </a:graphic>
          </wp:inline>
        </w:drawing>
      </w:r>
    </w:p>
    <w:p w:rsidR="003A3170" w:rsidRPr="00326AA5" w:rsidRDefault="00326AA5" w:rsidP="003A3170">
      <w:pPr>
        <w:rPr>
          <w:sz w:val="28"/>
          <w:szCs w:val="28"/>
        </w:rPr>
      </w:pPr>
      <w:r>
        <w:rPr>
          <w:sz w:val="28"/>
          <w:szCs w:val="28"/>
        </w:rPr>
        <w:t xml:space="preserve">         </w:t>
      </w:r>
      <w:r w:rsidR="003A3170" w:rsidRPr="00326AA5">
        <w:rPr>
          <w:sz w:val="28"/>
          <w:szCs w:val="28"/>
        </w:rPr>
        <w:t xml:space="preserve">In the </w:t>
      </w:r>
      <w:r w:rsidR="003A3170" w:rsidRPr="00326AA5">
        <w:rPr>
          <w:b/>
          <w:sz w:val="28"/>
          <w:szCs w:val="28"/>
        </w:rPr>
        <w:t>Figure 3</w:t>
      </w:r>
      <w:r w:rsidR="003A3170" w:rsidRPr="00326AA5">
        <w:rPr>
          <w:sz w:val="28"/>
          <w:szCs w:val="28"/>
        </w:rPr>
        <w:t>, when the value of admin is changed it automatically changes the value of user as well.</w:t>
      </w:r>
    </w:p>
    <w:p w:rsidR="003A3170" w:rsidRPr="00326AA5" w:rsidRDefault="003A3170" w:rsidP="003A3170">
      <w:pPr>
        <w:rPr>
          <w:sz w:val="28"/>
          <w:szCs w:val="28"/>
        </w:rPr>
      </w:pPr>
      <w:r w:rsidRPr="00326AA5">
        <w:rPr>
          <w:sz w:val="28"/>
          <w:szCs w:val="28"/>
        </w:rPr>
        <w:t>This happens because both ‘user’ and ‘admin’ are storing the address of the memory location. And when one changes the values in the allocated memory it is reflected in the other as well.</w:t>
      </w:r>
    </w:p>
    <w:p w:rsidR="003A3170" w:rsidRPr="00326AA5" w:rsidRDefault="003A3170" w:rsidP="003A3170">
      <w:pPr>
        <w:rPr>
          <w:sz w:val="28"/>
          <w:szCs w:val="28"/>
        </w:rPr>
      </w:pPr>
      <w:r w:rsidRPr="00326AA5">
        <w:rPr>
          <w:sz w:val="28"/>
          <w:szCs w:val="28"/>
        </w:rPr>
        <w:t xml:space="preserve">We can further elaborate it we can say that; copy by reference is like having two keys of the same room shared between ‘admin’ and ‘user’. I one of them alters the arrangement of the room </w:t>
      </w:r>
      <w:r>
        <w:rPr>
          <w:sz w:val="28"/>
          <w:szCs w:val="28"/>
        </w:rPr>
        <w:t>the other would experience it a</w:t>
      </w:r>
      <w:r w:rsidRPr="00326AA5">
        <w:rPr>
          <w:sz w:val="28"/>
          <w:szCs w:val="28"/>
        </w:rPr>
        <w:t>s well.</w:t>
      </w:r>
    </w:p>
    <w:p w:rsidR="00326AA5" w:rsidRDefault="00326AA5" w:rsidP="00326AA5">
      <w:pPr>
        <w:rPr>
          <w:sz w:val="28"/>
          <w:szCs w:val="28"/>
        </w:rPr>
      </w:pPr>
    </w:p>
    <w:p w:rsidR="00326AA5" w:rsidRDefault="00326AA5" w:rsidP="00326AA5">
      <w:pPr>
        <w:rPr>
          <w:sz w:val="28"/>
          <w:szCs w:val="28"/>
        </w:rPr>
      </w:pPr>
      <w:r>
        <w:rPr>
          <w:sz w:val="28"/>
          <w:szCs w:val="28"/>
        </w:rPr>
        <w:t xml:space="preserve">           </w:t>
      </w:r>
    </w:p>
    <w:p w:rsidR="00326AA5" w:rsidRDefault="00326AA5" w:rsidP="00326AA5">
      <w:r>
        <w:br w:type="page"/>
      </w:r>
    </w:p>
    <w:p w:rsidR="00326AA5" w:rsidRDefault="00326AA5" w:rsidP="00326AA5">
      <w:pPr>
        <w:pStyle w:val="Title"/>
      </w:pPr>
      <w:r>
        <w:lastRenderedPageBreak/>
        <w:t>H</w:t>
      </w:r>
      <w:r w:rsidRPr="00326AA5">
        <w:t>ow to copy by value a composite data type</w:t>
      </w:r>
      <w:r>
        <w:t>:</w:t>
      </w:r>
    </w:p>
    <w:p w:rsidR="00326AA5" w:rsidRDefault="00326AA5" w:rsidP="00326AA5"/>
    <w:p w:rsidR="00326AA5" w:rsidRPr="00326AA5" w:rsidRDefault="00326AA5" w:rsidP="00326AA5">
      <w:pPr>
        <w:rPr>
          <w:sz w:val="28"/>
          <w:szCs w:val="28"/>
        </w:rPr>
      </w:pPr>
      <w:r w:rsidRPr="00326AA5">
        <w:rPr>
          <w:sz w:val="28"/>
          <w:szCs w:val="28"/>
        </w:rPr>
        <w:t>There are 3 ways to copy by value for composite data types.</w:t>
      </w:r>
    </w:p>
    <w:p w:rsidR="00326AA5" w:rsidRPr="00326AA5" w:rsidRDefault="00326AA5" w:rsidP="00326AA5">
      <w:pPr>
        <w:rPr>
          <w:sz w:val="28"/>
          <w:szCs w:val="28"/>
        </w:rPr>
      </w:pPr>
      <w:r w:rsidRPr="00326AA5">
        <w:rPr>
          <w:sz w:val="28"/>
          <w:szCs w:val="28"/>
        </w:rPr>
        <w:t xml:space="preserve">Using the spread </w:t>
      </w:r>
      <w:proofErr w:type="gramStart"/>
      <w:r w:rsidRPr="00326AA5">
        <w:rPr>
          <w:sz w:val="28"/>
          <w:szCs w:val="28"/>
        </w:rPr>
        <w:t>( ...</w:t>
      </w:r>
      <w:proofErr w:type="gramEnd"/>
      <w:r w:rsidRPr="00326AA5">
        <w:rPr>
          <w:sz w:val="28"/>
          <w:szCs w:val="28"/>
        </w:rPr>
        <w:t xml:space="preserve"> ) operator.</w:t>
      </w:r>
    </w:p>
    <w:p w:rsidR="00326AA5" w:rsidRPr="00326AA5" w:rsidRDefault="00326AA5" w:rsidP="00326AA5">
      <w:pPr>
        <w:rPr>
          <w:sz w:val="28"/>
          <w:szCs w:val="28"/>
        </w:rPr>
      </w:pPr>
      <w:r w:rsidRPr="00326AA5">
        <w:rPr>
          <w:sz w:val="28"/>
          <w:szCs w:val="28"/>
        </w:rPr>
        <w:t xml:space="preserve">Using the </w:t>
      </w:r>
      <w:proofErr w:type="spellStart"/>
      <w:proofErr w:type="gramStart"/>
      <w:r w:rsidRPr="00326AA5">
        <w:rPr>
          <w:sz w:val="28"/>
          <w:szCs w:val="28"/>
        </w:rPr>
        <w:t>Object.assign</w:t>
      </w:r>
      <w:proofErr w:type="spellEnd"/>
      <w:r w:rsidRPr="00326AA5">
        <w:rPr>
          <w:sz w:val="28"/>
          <w:szCs w:val="28"/>
        </w:rPr>
        <w:t>(</w:t>
      </w:r>
      <w:proofErr w:type="gramEnd"/>
      <w:r w:rsidRPr="00326AA5">
        <w:rPr>
          <w:sz w:val="28"/>
          <w:szCs w:val="28"/>
        </w:rPr>
        <w:t>) method.</w:t>
      </w:r>
    </w:p>
    <w:p w:rsidR="00326AA5" w:rsidRDefault="00326AA5" w:rsidP="00326AA5">
      <w:r w:rsidRPr="00326AA5">
        <w:rPr>
          <w:sz w:val="28"/>
          <w:szCs w:val="28"/>
        </w:rPr>
        <w:t xml:space="preserve">Using the </w:t>
      </w:r>
      <w:proofErr w:type="spellStart"/>
      <w:proofErr w:type="gramStart"/>
      <w:r w:rsidRPr="00326AA5">
        <w:rPr>
          <w:sz w:val="28"/>
          <w:szCs w:val="28"/>
        </w:rPr>
        <w:t>JSON.stringify</w:t>
      </w:r>
      <w:proofErr w:type="spellEnd"/>
      <w:r w:rsidRPr="00326AA5">
        <w:rPr>
          <w:sz w:val="28"/>
          <w:szCs w:val="28"/>
        </w:rPr>
        <w:t>(</w:t>
      </w:r>
      <w:proofErr w:type="gramEnd"/>
      <w:r w:rsidRPr="00326AA5">
        <w:rPr>
          <w:sz w:val="28"/>
          <w:szCs w:val="28"/>
        </w:rPr>
        <w:t xml:space="preserve">) and </w:t>
      </w:r>
      <w:proofErr w:type="spellStart"/>
      <w:r w:rsidRPr="00326AA5">
        <w:rPr>
          <w:sz w:val="28"/>
          <w:szCs w:val="28"/>
        </w:rPr>
        <w:t>JSON.parse</w:t>
      </w:r>
      <w:proofErr w:type="spellEnd"/>
      <w:r w:rsidRPr="00326AA5">
        <w:rPr>
          <w:sz w:val="28"/>
          <w:szCs w:val="28"/>
        </w:rPr>
        <w:t>() methods</w:t>
      </w:r>
      <w:r>
        <w:t>.</w:t>
      </w:r>
    </w:p>
    <w:p w:rsidR="003A3170" w:rsidRDefault="003A3170" w:rsidP="00326AA5">
      <w:pPr>
        <w:rPr>
          <w:b/>
          <w:sz w:val="36"/>
          <w:szCs w:val="36"/>
        </w:rPr>
      </w:pPr>
    </w:p>
    <w:p w:rsidR="003A3170" w:rsidRPr="003A3170" w:rsidRDefault="003A3170" w:rsidP="00326AA5">
      <w:pPr>
        <w:rPr>
          <w:b/>
          <w:sz w:val="36"/>
          <w:szCs w:val="36"/>
        </w:rPr>
      </w:pPr>
      <w:r w:rsidRPr="003A3170">
        <w:rPr>
          <w:b/>
          <w:sz w:val="36"/>
          <w:szCs w:val="36"/>
        </w:rPr>
        <w:t>SPREAD OPERATOR:</w:t>
      </w:r>
    </w:p>
    <w:p w:rsidR="003A3170" w:rsidRPr="003A3170" w:rsidRDefault="003A3170" w:rsidP="003A3170">
      <w:pPr>
        <w:rPr>
          <w:sz w:val="28"/>
          <w:szCs w:val="28"/>
        </w:rPr>
      </w:pPr>
      <w:r>
        <w:rPr>
          <w:sz w:val="28"/>
          <w:szCs w:val="28"/>
        </w:rPr>
        <w:t xml:space="preserve">      </w:t>
      </w:r>
      <w:r w:rsidRPr="003A3170">
        <w:rPr>
          <w:sz w:val="28"/>
          <w:szCs w:val="28"/>
        </w:rPr>
        <w:t>Copy by value a composite type can be achieved with the help of spread operator (…).</w:t>
      </w:r>
    </w:p>
    <w:p w:rsidR="003A3170" w:rsidRDefault="003A3170" w:rsidP="003A3170">
      <w:pPr>
        <w:rPr>
          <w:sz w:val="28"/>
          <w:szCs w:val="28"/>
        </w:rPr>
      </w:pPr>
      <w:r w:rsidRPr="003A3170">
        <w:rPr>
          <w:sz w:val="28"/>
          <w:szCs w:val="28"/>
        </w:rPr>
        <w:t xml:space="preserve">Spread operator allows an </w:t>
      </w:r>
      <w:proofErr w:type="spellStart"/>
      <w:r w:rsidRPr="003A3170">
        <w:rPr>
          <w:sz w:val="28"/>
          <w:szCs w:val="28"/>
        </w:rPr>
        <w:t>iterable</w:t>
      </w:r>
      <w:proofErr w:type="spellEnd"/>
      <w:r w:rsidRPr="003A3170">
        <w:rPr>
          <w:sz w:val="28"/>
          <w:szCs w:val="28"/>
        </w:rPr>
        <w:t xml:space="preserv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p w:rsidR="003A3170" w:rsidRDefault="003A3170" w:rsidP="003A3170">
      <w:pPr>
        <w:rPr>
          <w:sz w:val="28"/>
          <w:szCs w:val="28"/>
        </w:rPr>
      </w:pPr>
    </w:p>
    <w:p w:rsidR="003A3170" w:rsidRPr="003A3170" w:rsidRDefault="003A3170" w:rsidP="003A3170">
      <w:pPr>
        <w:rPr>
          <w:sz w:val="28"/>
          <w:szCs w:val="28"/>
        </w:rPr>
      </w:pPr>
      <w:r>
        <w:rPr>
          <w:noProof/>
          <w:sz w:val="28"/>
          <w:szCs w:val="28"/>
          <w:lang w:eastAsia="en-IN"/>
        </w:rPr>
        <w:drawing>
          <wp:inline distT="0" distB="0" distL="0" distR="0">
            <wp:extent cx="5867400" cy="224472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ead operator.jpeg"/>
                    <pic:cNvPicPr/>
                  </pic:nvPicPr>
                  <pic:blipFill>
                    <a:blip r:embed="rId9">
                      <a:extLst>
                        <a:ext uri="{28A0092B-C50C-407E-A947-70E740481C1C}">
                          <a14:useLocalDpi xmlns:a14="http://schemas.microsoft.com/office/drawing/2010/main" val="0"/>
                        </a:ext>
                      </a:extLst>
                    </a:blip>
                    <a:stretch>
                      <a:fillRect/>
                    </a:stretch>
                  </pic:blipFill>
                  <pic:spPr>
                    <a:xfrm>
                      <a:off x="0" y="0"/>
                      <a:ext cx="5874627" cy="2247488"/>
                    </a:xfrm>
                    <a:prstGeom prst="rect">
                      <a:avLst/>
                    </a:prstGeom>
                  </pic:spPr>
                </pic:pic>
              </a:graphicData>
            </a:graphic>
          </wp:inline>
        </w:drawing>
      </w:r>
    </w:p>
    <w:p w:rsidR="00326AA5" w:rsidRDefault="00326AA5" w:rsidP="00326AA5">
      <w:bookmarkStart w:id="0" w:name="_GoBack"/>
      <w:bookmarkEnd w:id="0"/>
    </w:p>
    <w:sectPr w:rsidR="00326AA5" w:rsidSect="006765E0">
      <w:type w:val="continuous"/>
      <w:pgSz w:w="11910" w:h="15880"/>
      <w:pgMar w:top="840" w:right="540" w:bottom="280" w:left="540" w:header="720" w:footer="720" w:gutter="0"/>
      <w:cols w:num="2" w:space="720" w:equalWidth="0">
        <w:col w:w="9360"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C77"/>
    <w:rsid w:val="000F4C77"/>
    <w:rsid w:val="00326AA5"/>
    <w:rsid w:val="00346F62"/>
    <w:rsid w:val="003A3170"/>
    <w:rsid w:val="00676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2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4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4C7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F4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C77"/>
    <w:rPr>
      <w:rFonts w:ascii="Tahoma" w:hAnsi="Tahoma" w:cs="Tahoma"/>
      <w:sz w:val="16"/>
      <w:szCs w:val="16"/>
    </w:rPr>
  </w:style>
  <w:style w:type="paragraph" w:styleId="ListParagraph">
    <w:name w:val="List Paragraph"/>
    <w:basedOn w:val="Normal"/>
    <w:uiPriority w:val="34"/>
    <w:qFormat/>
    <w:rsid w:val="00326A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4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4C7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F4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C77"/>
    <w:rPr>
      <w:rFonts w:ascii="Tahoma" w:hAnsi="Tahoma" w:cs="Tahoma"/>
      <w:sz w:val="16"/>
      <w:szCs w:val="16"/>
    </w:rPr>
  </w:style>
  <w:style w:type="paragraph" w:styleId="ListParagraph">
    <w:name w:val="List Paragraph"/>
    <w:basedOn w:val="Normal"/>
    <w:uiPriority w:val="34"/>
    <w:qFormat/>
    <w:rsid w:val="00326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33744">
      <w:bodyDiv w:val="1"/>
      <w:marLeft w:val="0"/>
      <w:marRight w:val="0"/>
      <w:marTop w:val="0"/>
      <w:marBottom w:val="0"/>
      <w:divBdr>
        <w:top w:val="none" w:sz="0" w:space="0" w:color="auto"/>
        <w:left w:val="none" w:sz="0" w:space="0" w:color="auto"/>
        <w:bottom w:val="none" w:sz="0" w:space="0" w:color="auto"/>
        <w:right w:val="none" w:sz="0" w:space="0" w:color="auto"/>
      </w:divBdr>
    </w:div>
    <w:div w:id="234358568">
      <w:bodyDiv w:val="1"/>
      <w:marLeft w:val="0"/>
      <w:marRight w:val="0"/>
      <w:marTop w:val="0"/>
      <w:marBottom w:val="0"/>
      <w:divBdr>
        <w:top w:val="none" w:sz="0" w:space="0" w:color="auto"/>
        <w:left w:val="none" w:sz="0" w:space="0" w:color="auto"/>
        <w:bottom w:val="none" w:sz="0" w:space="0" w:color="auto"/>
        <w:right w:val="none" w:sz="0" w:space="0" w:color="auto"/>
      </w:divBdr>
      <w:divsChild>
        <w:div w:id="766851596">
          <w:marLeft w:val="0"/>
          <w:marRight w:val="0"/>
          <w:marTop w:val="0"/>
          <w:marBottom w:val="225"/>
          <w:divBdr>
            <w:top w:val="none" w:sz="0" w:space="0" w:color="auto"/>
            <w:left w:val="none" w:sz="0" w:space="0" w:color="auto"/>
            <w:bottom w:val="none" w:sz="0" w:space="0" w:color="auto"/>
            <w:right w:val="none" w:sz="0" w:space="0" w:color="auto"/>
          </w:divBdr>
        </w:div>
      </w:divsChild>
    </w:div>
    <w:div w:id="453985787">
      <w:bodyDiv w:val="1"/>
      <w:marLeft w:val="0"/>
      <w:marRight w:val="0"/>
      <w:marTop w:val="0"/>
      <w:marBottom w:val="0"/>
      <w:divBdr>
        <w:top w:val="none" w:sz="0" w:space="0" w:color="auto"/>
        <w:left w:val="none" w:sz="0" w:space="0" w:color="auto"/>
        <w:bottom w:val="none" w:sz="0" w:space="0" w:color="auto"/>
        <w:right w:val="none" w:sz="0" w:space="0" w:color="auto"/>
      </w:divBdr>
      <w:divsChild>
        <w:div w:id="360667613">
          <w:marLeft w:val="0"/>
          <w:marRight w:val="0"/>
          <w:marTop w:val="0"/>
          <w:marBottom w:val="0"/>
          <w:divBdr>
            <w:top w:val="none" w:sz="0" w:space="0" w:color="auto"/>
            <w:left w:val="none" w:sz="0" w:space="0" w:color="auto"/>
            <w:bottom w:val="none" w:sz="0" w:space="0" w:color="auto"/>
            <w:right w:val="none" w:sz="0" w:space="0" w:color="auto"/>
          </w:divBdr>
          <w:divsChild>
            <w:div w:id="1265068987">
              <w:marLeft w:val="0"/>
              <w:marRight w:val="0"/>
              <w:marTop w:val="0"/>
              <w:marBottom w:val="0"/>
              <w:divBdr>
                <w:top w:val="none" w:sz="0" w:space="0" w:color="auto"/>
                <w:left w:val="none" w:sz="0" w:space="0" w:color="auto"/>
                <w:bottom w:val="none" w:sz="0" w:space="0" w:color="auto"/>
                <w:right w:val="none" w:sz="0" w:space="0" w:color="auto"/>
              </w:divBdr>
              <w:divsChild>
                <w:div w:id="1330909534">
                  <w:marLeft w:val="0"/>
                  <w:marRight w:val="0"/>
                  <w:marTop w:val="100"/>
                  <w:marBottom w:val="100"/>
                  <w:divBdr>
                    <w:top w:val="none" w:sz="0" w:space="0" w:color="auto"/>
                    <w:left w:val="none" w:sz="0" w:space="0" w:color="auto"/>
                    <w:bottom w:val="none" w:sz="0" w:space="0" w:color="auto"/>
                    <w:right w:val="none" w:sz="0" w:space="0" w:color="auto"/>
                  </w:divBdr>
                  <w:divsChild>
                    <w:div w:id="2034718975">
                      <w:marLeft w:val="0"/>
                      <w:marRight w:val="0"/>
                      <w:marTop w:val="0"/>
                      <w:marBottom w:val="0"/>
                      <w:divBdr>
                        <w:top w:val="none" w:sz="0" w:space="0" w:color="auto"/>
                        <w:left w:val="none" w:sz="0" w:space="0" w:color="auto"/>
                        <w:bottom w:val="none" w:sz="0" w:space="0" w:color="auto"/>
                        <w:right w:val="none" w:sz="0" w:space="0" w:color="auto"/>
                      </w:divBdr>
                      <w:divsChild>
                        <w:div w:id="418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421919">
      <w:bodyDiv w:val="1"/>
      <w:marLeft w:val="0"/>
      <w:marRight w:val="0"/>
      <w:marTop w:val="0"/>
      <w:marBottom w:val="0"/>
      <w:divBdr>
        <w:top w:val="none" w:sz="0" w:space="0" w:color="auto"/>
        <w:left w:val="none" w:sz="0" w:space="0" w:color="auto"/>
        <w:bottom w:val="none" w:sz="0" w:space="0" w:color="auto"/>
        <w:right w:val="none" w:sz="0" w:space="0" w:color="auto"/>
      </w:divBdr>
    </w:div>
    <w:div w:id="1072581582">
      <w:bodyDiv w:val="1"/>
      <w:marLeft w:val="0"/>
      <w:marRight w:val="0"/>
      <w:marTop w:val="0"/>
      <w:marBottom w:val="0"/>
      <w:divBdr>
        <w:top w:val="none" w:sz="0" w:space="0" w:color="auto"/>
        <w:left w:val="none" w:sz="0" w:space="0" w:color="auto"/>
        <w:bottom w:val="none" w:sz="0" w:space="0" w:color="auto"/>
        <w:right w:val="none" w:sz="0" w:space="0" w:color="auto"/>
      </w:divBdr>
    </w:div>
    <w:div w:id="1144158603">
      <w:bodyDiv w:val="1"/>
      <w:marLeft w:val="0"/>
      <w:marRight w:val="0"/>
      <w:marTop w:val="0"/>
      <w:marBottom w:val="0"/>
      <w:divBdr>
        <w:top w:val="none" w:sz="0" w:space="0" w:color="auto"/>
        <w:left w:val="none" w:sz="0" w:space="0" w:color="auto"/>
        <w:bottom w:val="none" w:sz="0" w:space="0" w:color="auto"/>
        <w:right w:val="none" w:sz="0" w:space="0" w:color="auto"/>
      </w:divBdr>
    </w:div>
    <w:div w:id="117310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Nagapandian</dc:creator>
  <cp:lastModifiedBy>Nagapandian</cp:lastModifiedBy>
  <cp:revision>1</cp:revision>
  <dcterms:created xsi:type="dcterms:W3CDTF">2021-01-15T16:37:00Z</dcterms:created>
  <dcterms:modified xsi:type="dcterms:W3CDTF">2021-01-15T17:35:00Z</dcterms:modified>
</cp:coreProperties>
</file>