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A834BA">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A834BA">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A834BA">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A834BA">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A834BA">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A834BA">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A834BA">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A834BA">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A834BA">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A834BA">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A834BA">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A834BA">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A834BA">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A834BA">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A834BA">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A834BA">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A834BA">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A834BA">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A834BA">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A834BA">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A834BA">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A834BA">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A834BA">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A834BA">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A834BA">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A834BA">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A834BA">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A834BA">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A834BA">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A834BA">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A834BA">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A834BA">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A834BA">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A834BA">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A834BA">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1A91D89" w14:textId="28B4D2C3" w:rsidR="00482D99" w:rsidRDefault="00175EBB">
      <w:pPr>
        <w:pStyle w:val="guiazul"/>
        <w:ind w:left="300"/>
      </w:pPr>
      <w:proofErr w:type="spellStart"/>
      <w:r>
        <w:t>Automatizacion</w:t>
      </w:r>
      <w:proofErr w:type="spellEnd"/>
      <w:r>
        <w:t xml:space="preserve"> de la seguridad de la cocina, tendremos un sistema que se encargara de cerrar las válvulas de gas cuando detecte fuga del mismo y enviara una alerta para notificar de la </w:t>
      </w:r>
      <w:proofErr w:type="spellStart"/>
      <w:r>
        <w:t>averia</w:t>
      </w:r>
      <w:proofErr w:type="spellEnd"/>
      <w:r>
        <w:t xml:space="preserve"> a través de un servidor </w:t>
      </w:r>
    </w:p>
    <w:p w14:paraId="0FDEF51A" w14:textId="77777777" w:rsidR="00482D99" w:rsidRDefault="00482D99">
      <w:pPr>
        <w:pStyle w:val="Ttulo2"/>
      </w:pPr>
      <w:bookmarkStart w:id="6" w:name="_Toc33411060"/>
      <w:r>
        <w:t>Propósito</w:t>
      </w:r>
      <w:bookmarkEnd w:id="6"/>
    </w:p>
    <w:p w14:paraId="43F5D60D" w14:textId="72C9164D" w:rsidR="00482D99" w:rsidRDefault="00175EBB" w:rsidP="00855F38">
      <w:pPr>
        <w:pStyle w:val="guiazul"/>
        <w:numPr>
          <w:ilvl w:val="0"/>
          <w:numId w:val="2"/>
        </w:numPr>
      </w:pPr>
      <w:r>
        <w:t>Dar a entender el proyecto de el funcionamiento del proyecto a toda persona que lea este articulo y que tenga una idea mas clara de que se trata.</w:t>
      </w:r>
    </w:p>
    <w:p w14:paraId="49218D1C" w14:textId="0057AC4C" w:rsidR="00482D99" w:rsidRDefault="00175EBB" w:rsidP="00855F38">
      <w:pPr>
        <w:pStyle w:val="guiazul"/>
        <w:numPr>
          <w:ilvl w:val="0"/>
          <w:numId w:val="2"/>
        </w:numPr>
      </w:pPr>
      <w:proofErr w:type="spellStart"/>
      <w:r>
        <w:t>Tecnicos</w:t>
      </w:r>
      <w:proofErr w:type="spellEnd"/>
      <w:r>
        <w:t>, personal de seguridad y estudiantes.</w:t>
      </w:r>
    </w:p>
    <w:p w14:paraId="272F4397" w14:textId="77777777" w:rsidR="00482D99" w:rsidRDefault="00482D99">
      <w:pPr>
        <w:pStyle w:val="Ttulo2"/>
      </w:pPr>
      <w:bookmarkStart w:id="7" w:name="_Toc33411061"/>
      <w:r>
        <w:t>Alcance</w:t>
      </w:r>
      <w:bookmarkEnd w:id="7"/>
    </w:p>
    <w:p w14:paraId="5CE8174E" w14:textId="58B28984" w:rsidR="00482D99" w:rsidRDefault="00175EBB" w:rsidP="00855F38">
      <w:pPr>
        <w:pStyle w:val="guiazul"/>
        <w:numPr>
          <w:ilvl w:val="0"/>
          <w:numId w:val="3"/>
        </w:numPr>
      </w:pPr>
      <w:r>
        <w:t>Sistema de seguridad por control de válvulas de gas</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520BAF52" w:rsidR="00482D99" w:rsidRDefault="00175EBB">
            <w:pPr>
              <w:pStyle w:val="Normalindentado2"/>
              <w:ind w:left="0"/>
            </w:pPr>
            <w:r>
              <w:t>Victor Estarlin Sepulveda Lopez</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21BDBAA6" w:rsidR="00482D99" w:rsidRDefault="00175EBB">
            <w:pPr>
              <w:pStyle w:val="Normalindentado2"/>
              <w:ind w:left="0"/>
            </w:pPr>
            <w:r>
              <w:t>Programador</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5A68426F" w:rsidR="00482D99" w:rsidRDefault="00175EBB">
            <w:pPr>
              <w:pStyle w:val="Normalindentado2"/>
              <w:ind w:left="0"/>
            </w:pPr>
            <w:proofErr w:type="spellStart"/>
            <w:r>
              <w:t>Tecnologo</w:t>
            </w:r>
            <w:proofErr w:type="spellEnd"/>
            <w:r>
              <w:t xml:space="preserve"> en mecatrónica</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7E6F1BCF" w:rsidR="00482D99" w:rsidRDefault="00175EBB">
            <w:pPr>
              <w:pStyle w:val="Normalindentado2"/>
              <w:ind w:left="0"/>
            </w:pPr>
            <w:r>
              <w:t xml:space="preserve">Garantizar una programación correcta, velar por las buenas </w:t>
            </w:r>
            <w:proofErr w:type="spellStart"/>
            <w:r>
              <w:t>practicas</w:t>
            </w:r>
            <w:proofErr w:type="spellEnd"/>
            <w:r>
              <w:t xml:space="preserve"> en el código</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203CEE57" w:rsidR="00482D99" w:rsidRDefault="00175EBB">
            <w:pPr>
              <w:pStyle w:val="Normalindentado2"/>
              <w:ind w:left="0"/>
            </w:pPr>
            <w:r>
              <w:t>Numero de celular: 849-252-7126</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04F80E37" w:rsidR="00482D99" w:rsidRDefault="00175EBB">
            <w:pPr>
              <w:pStyle w:val="Normalindentado2"/>
              <w:ind w:left="0"/>
            </w:pPr>
            <w:r>
              <w:t>Aprobado</w:t>
            </w:r>
          </w:p>
        </w:tc>
      </w:tr>
      <w:tr w:rsidR="00175EBB" w14:paraId="0897E88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DEAE19" w14:textId="0F6A22EF" w:rsidR="00175EBB" w:rsidRDefault="00175EBB">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C9DFB5" w14:textId="7E4A780F" w:rsidR="00175EBB" w:rsidRDefault="00175EBB">
            <w:pPr>
              <w:pStyle w:val="Normalindentado2"/>
              <w:ind w:left="0"/>
            </w:pPr>
            <w:proofErr w:type="spellStart"/>
            <w:r>
              <w:t>Jesus</w:t>
            </w:r>
            <w:proofErr w:type="spellEnd"/>
          </w:p>
        </w:tc>
      </w:tr>
      <w:tr w:rsidR="00175EBB" w14:paraId="04F7864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D262CC" w14:textId="673825BF" w:rsidR="00175EBB" w:rsidRDefault="00175EBB">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2509D9" w14:textId="599F4BF6" w:rsidR="00175EBB" w:rsidRDefault="00175EBB">
            <w:pPr>
              <w:pStyle w:val="Normalindentado2"/>
              <w:ind w:left="0"/>
            </w:pPr>
            <w:proofErr w:type="spellStart"/>
            <w:r>
              <w:t>Electronico</w:t>
            </w:r>
            <w:proofErr w:type="spellEnd"/>
          </w:p>
        </w:tc>
      </w:tr>
      <w:tr w:rsidR="00175EBB" w14:paraId="1E82763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840C9E" w14:textId="372C3A3E" w:rsidR="00175EBB" w:rsidRDefault="00175EBB">
            <w:pPr>
              <w:pStyle w:val="Normalindentado2"/>
              <w:ind w:left="0"/>
            </w:pPr>
            <w:proofErr w:type="spellStart"/>
            <w:r>
              <w:t>Categoria</w:t>
            </w:r>
            <w:proofErr w:type="spellEnd"/>
            <w:r>
              <w:t xml:space="preserve">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E4E719" w14:textId="7BD652F0" w:rsidR="00175EBB" w:rsidRDefault="00175EBB">
            <w:pPr>
              <w:pStyle w:val="Normalindentado2"/>
              <w:ind w:left="0"/>
            </w:pPr>
            <w:proofErr w:type="spellStart"/>
            <w:r>
              <w:t>Tecnologo</w:t>
            </w:r>
            <w:proofErr w:type="spellEnd"/>
            <w:r>
              <w:t xml:space="preserve"> en mecatrónica</w:t>
            </w:r>
          </w:p>
        </w:tc>
      </w:tr>
      <w:tr w:rsidR="00175EBB" w14:paraId="4A5F929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C0DA1A" w14:textId="78C28B67" w:rsidR="00175EBB" w:rsidRDefault="00175EBB">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27C01D7" w14:textId="688184CB" w:rsidR="00175EBB" w:rsidRDefault="001806CF">
            <w:pPr>
              <w:pStyle w:val="Normalindentado2"/>
              <w:ind w:left="0"/>
            </w:pPr>
            <w:r>
              <w:t xml:space="preserve">Garantizar que los componentes electrónicos utilizados son los correctos, velar que los componentes </w:t>
            </w:r>
            <w:proofErr w:type="spellStart"/>
            <w:r>
              <w:t>esten</w:t>
            </w:r>
            <w:proofErr w:type="spellEnd"/>
            <w:r>
              <w:t xml:space="preserve"> en excelentes condiciones.</w:t>
            </w:r>
          </w:p>
        </w:tc>
      </w:tr>
      <w:tr w:rsidR="00175EBB" w14:paraId="45CFCA8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1296D8" w14:textId="5096C19A" w:rsidR="00175EBB" w:rsidRDefault="001806CF">
            <w:pPr>
              <w:pStyle w:val="Normalindentado2"/>
              <w:ind w:left="0"/>
            </w:pPr>
            <w:r>
              <w:t>Información del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31B3EA" w14:textId="506ACC8E" w:rsidR="00175EBB" w:rsidRDefault="001806CF">
            <w:pPr>
              <w:pStyle w:val="Normalindentado2"/>
              <w:ind w:left="0"/>
            </w:pPr>
            <w:r>
              <w:t>N/a</w:t>
            </w:r>
          </w:p>
        </w:tc>
      </w:tr>
      <w:tr w:rsidR="00175EBB" w14:paraId="3541010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890262" w14:textId="2E9A1121" w:rsidR="00175EBB" w:rsidRDefault="001806CF">
            <w:pPr>
              <w:pStyle w:val="Normalindentado2"/>
              <w:ind w:left="0"/>
            </w:pPr>
            <w:proofErr w:type="spellStart"/>
            <w:r>
              <w:t>Aprobacion</w:t>
            </w:r>
            <w:proofErr w:type="spellEnd"/>
            <w:r>
              <w:t xml:space="preserve"> </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2D6323" w14:textId="2AB8DB8E" w:rsidR="00175EBB" w:rsidRDefault="001806CF">
            <w:pPr>
              <w:pStyle w:val="Normalindentado2"/>
              <w:ind w:left="0"/>
            </w:pPr>
            <w:r>
              <w:t>Aprobado</w:t>
            </w:r>
          </w:p>
        </w:tc>
      </w:tr>
    </w:tbl>
    <w:p w14:paraId="4B4A380A" w14:textId="77777777" w:rsidR="00482D99" w:rsidRDefault="00482D99">
      <w:pPr>
        <w:pStyle w:val="guiazul"/>
        <w:ind w:left="708"/>
      </w:pPr>
    </w:p>
    <w:p w14:paraId="40856800" w14:textId="5A25AE9C" w:rsidR="00482D99" w:rsidRPr="001806CF" w:rsidRDefault="001806CF">
      <w:pPr>
        <w:pStyle w:val="guiazul"/>
        <w:ind w:left="708"/>
      </w:pPr>
      <w:r>
        <w:t>Todos son compa</w:t>
      </w:r>
      <w:proofErr w:type="spellStart"/>
      <w:r>
        <w:rPr>
          <w:lang w:val="es-ES_tradnl"/>
        </w:rPr>
        <w:t>ñe</w:t>
      </w:r>
      <w:proofErr w:type="spellEnd"/>
      <w:r w:rsidRPr="001806CF">
        <w:t>ros de c</w:t>
      </w:r>
      <w:r>
        <w:t>lase de la asignatura electiva para mecatrónicos.</w:t>
      </w: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47E92BC9" w14:textId="6B57CB99" w:rsidR="006E0FF6" w:rsidRDefault="006E0FF6">
      <w:pPr>
        <w:pStyle w:val="guiazul"/>
        <w:ind w:left="600"/>
      </w:pPr>
      <w:r>
        <w:t>1.Fus: Fusible eléctrico</w:t>
      </w:r>
    </w:p>
    <w:p w14:paraId="44017CD0" w14:textId="56AFB552" w:rsidR="006E0FF6" w:rsidRDefault="006E0FF6">
      <w:pPr>
        <w:pStyle w:val="guiazul"/>
        <w:ind w:left="600"/>
      </w:pPr>
      <w:r>
        <w:t xml:space="preserve">2.DAC: convertidor </w:t>
      </w:r>
      <w:proofErr w:type="spellStart"/>
      <w:r>
        <w:t>analogico</w:t>
      </w:r>
      <w:proofErr w:type="spellEnd"/>
      <w:r>
        <w:t xml:space="preserve"> digital</w:t>
      </w:r>
    </w:p>
    <w:p w14:paraId="27AFE29F" w14:textId="01E967D8" w:rsidR="006E0FF6" w:rsidRDefault="006E0FF6">
      <w:pPr>
        <w:pStyle w:val="guiazul"/>
        <w:ind w:left="600"/>
      </w:pPr>
      <w:r>
        <w:t>3.R: resistor</w:t>
      </w:r>
    </w:p>
    <w:p w14:paraId="79F75756" w14:textId="2227CE36" w:rsidR="00482D99" w:rsidRDefault="006E0FF6">
      <w:pPr>
        <w:pStyle w:val="guiazul"/>
        <w:ind w:left="600"/>
      </w:pPr>
      <w:r>
        <w:t xml:space="preserve">4.ADC: Convertidor </w:t>
      </w:r>
      <w:proofErr w:type="spellStart"/>
      <w:r>
        <w:t>analogico</w:t>
      </w:r>
      <w:proofErr w:type="spellEnd"/>
      <w:r>
        <w:t xml:space="preserve"> </w:t>
      </w:r>
      <w:proofErr w:type="gramStart"/>
      <w:r>
        <w:t xml:space="preserve">digital </w:t>
      </w:r>
      <w:r w:rsidR="00482D99">
        <w:t>.</w:t>
      </w:r>
      <w:proofErr w:type="gramEnd"/>
    </w:p>
    <w:p w14:paraId="6C1EBFE3" w14:textId="40503971" w:rsidR="006E0FF6" w:rsidRDefault="006E0FF6">
      <w:pPr>
        <w:pStyle w:val="guiazul"/>
        <w:ind w:left="600"/>
      </w:pPr>
      <w:r>
        <w:t>5.Byte: Carácter compuesto de 8 bits</w:t>
      </w:r>
    </w:p>
    <w:p w14:paraId="20DE8890"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49"/>
        <w:gridCol w:w="1957"/>
        <w:gridCol w:w="2113"/>
        <w:gridCol w:w="919"/>
        <w:gridCol w:w="1513"/>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765F629A" w:rsidR="00482D99" w:rsidRDefault="006E0FF6">
            <w:pPr>
              <w:pStyle w:val="Normalindentado2"/>
              <w:ind w:left="0"/>
            </w:pPr>
            <w:proofErr w:type="spellStart"/>
            <w:r>
              <w:t>Fus</w:t>
            </w:r>
            <w:proofErr w:type="spellEnd"/>
          </w:p>
        </w:tc>
        <w:tc>
          <w:tcPr>
            <w:tcW w:w="1980" w:type="dxa"/>
            <w:tcBorders>
              <w:top w:val="double" w:sz="6" w:space="0" w:color="292929"/>
              <w:right w:val="single" w:sz="4" w:space="0" w:color="292929"/>
            </w:tcBorders>
          </w:tcPr>
          <w:p w14:paraId="076702AD" w14:textId="551B047D" w:rsidR="00482D99" w:rsidRDefault="006E0FF6">
            <w:pPr>
              <w:pStyle w:val="Normalindentado2"/>
              <w:ind w:left="0"/>
            </w:pPr>
            <w:r>
              <w:t>Fusible</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1BB3EC92" w:rsidR="00482D99" w:rsidRDefault="006E0FF6">
            <w:pPr>
              <w:pStyle w:val="Normalindentado2"/>
              <w:ind w:left="0"/>
            </w:pPr>
            <w:r>
              <w:t>1</w:t>
            </w:r>
          </w:p>
        </w:tc>
        <w:tc>
          <w:tcPr>
            <w:tcW w:w="863" w:type="dxa"/>
            <w:tcBorders>
              <w:top w:val="double" w:sz="6" w:space="0" w:color="292929"/>
              <w:left w:val="single" w:sz="4" w:space="0" w:color="292929"/>
              <w:right w:val="single" w:sz="4" w:space="0" w:color="292929"/>
            </w:tcBorders>
            <w:tcMar>
              <w:bottom w:w="0" w:type="dxa"/>
            </w:tcMar>
          </w:tcPr>
          <w:p w14:paraId="0F66E661" w14:textId="595FEBFA" w:rsidR="00482D99" w:rsidRDefault="006E0FF6">
            <w:pPr>
              <w:pStyle w:val="Normalindentado2"/>
              <w:ind w:left="0"/>
            </w:pPr>
            <w:r>
              <w:t>24/01/23</w:t>
            </w:r>
          </w:p>
        </w:tc>
        <w:tc>
          <w:tcPr>
            <w:tcW w:w="1538" w:type="dxa"/>
            <w:tcBorders>
              <w:top w:val="double" w:sz="6" w:space="0" w:color="292929"/>
              <w:left w:val="single" w:sz="4" w:space="0" w:color="292929"/>
            </w:tcBorders>
            <w:tcMar>
              <w:bottom w:w="0" w:type="dxa"/>
            </w:tcMar>
          </w:tcPr>
          <w:p w14:paraId="79A0C3AB" w14:textId="72619B4E" w:rsidR="00482D99" w:rsidRDefault="006E0FF6">
            <w:pPr>
              <w:pStyle w:val="Normalindentado2"/>
              <w:ind w:left="0"/>
            </w:pPr>
            <w:r>
              <w:t xml:space="preserve">Victor </w:t>
            </w:r>
          </w:p>
        </w:tc>
      </w:tr>
      <w:tr w:rsidR="00482D99" w14:paraId="0D6DC8A6" w14:textId="77777777">
        <w:trPr>
          <w:cantSplit/>
        </w:trPr>
        <w:tc>
          <w:tcPr>
            <w:tcW w:w="1254" w:type="dxa"/>
          </w:tcPr>
          <w:p w14:paraId="5E6AEFD5" w14:textId="4EA96D7E" w:rsidR="00482D99" w:rsidRDefault="006E0FF6">
            <w:pPr>
              <w:pStyle w:val="Normalindentado2"/>
              <w:ind w:left="0"/>
            </w:pPr>
            <w:r>
              <w:t>DAC</w:t>
            </w:r>
          </w:p>
        </w:tc>
        <w:tc>
          <w:tcPr>
            <w:tcW w:w="1980" w:type="dxa"/>
            <w:tcBorders>
              <w:right w:val="single" w:sz="4" w:space="0" w:color="292929"/>
            </w:tcBorders>
          </w:tcPr>
          <w:p w14:paraId="477FB61D" w14:textId="54171578" w:rsidR="00482D99" w:rsidRDefault="006E0FF6">
            <w:pPr>
              <w:pStyle w:val="Normalindentado2"/>
              <w:ind w:left="0"/>
            </w:pPr>
            <w:proofErr w:type="spellStart"/>
            <w:r>
              <w:t>Conversion</w:t>
            </w:r>
            <w:proofErr w:type="spellEnd"/>
            <w:r>
              <w:t xml:space="preserve"> analógica digital</w:t>
            </w: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60876664" w:rsidR="00482D99" w:rsidRDefault="006E0FF6">
            <w:pPr>
              <w:pStyle w:val="Normalindentado2"/>
              <w:ind w:left="0"/>
            </w:pPr>
            <w:r>
              <w:t>2</w:t>
            </w:r>
          </w:p>
        </w:tc>
        <w:tc>
          <w:tcPr>
            <w:tcW w:w="863" w:type="dxa"/>
            <w:tcBorders>
              <w:left w:val="single" w:sz="4" w:space="0" w:color="292929"/>
              <w:right w:val="single" w:sz="4" w:space="0" w:color="292929"/>
            </w:tcBorders>
            <w:tcMar>
              <w:bottom w:w="0" w:type="dxa"/>
            </w:tcMar>
          </w:tcPr>
          <w:p w14:paraId="35EB7338" w14:textId="1C4AA7FA" w:rsidR="00482D99" w:rsidRDefault="006E0FF6">
            <w:pPr>
              <w:pStyle w:val="Normalindentado2"/>
              <w:ind w:left="0"/>
            </w:pPr>
            <w:r>
              <w:t>24/01/23</w:t>
            </w:r>
          </w:p>
        </w:tc>
        <w:tc>
          <w:tcPr>
            <w:tcW w:w="1538" w:type="dxa"/>
            <w:tcBorders>
              <w:left w:val="single" w:sz="4" w:space="0" w:color="292929"/>
            </w:tcBorders>
            <w:tcMar>
              <w:bottom w:w="0" w:type="dxa"/>
            </w:tcMar>
          </w:tcPr>
          <w:p w14:paraId="24AFF59A" w14:textId="26D7E82A" w:rsidR="00482D99" w:rsidRDefault="006E0FF6">
            <w:pPr>
              <w:pStyle w:val="Normalindentado2"/>
              <w:ind w:left="0"/>
            </w:pPr>
            <w:r>
              <w:t>Victor</w:t>
            </w:r>
          </w:p>
        </w:tc>
      </w:tr>
      <w:tr w:rsidR="006E0FF6" w14:paraId="3B940E3B" w14:textId="77777777">
        <w:trPr>
          <w:cantSplit/>
        </w:trPr>
        <w:tc>
          <w:tcPr>
            <w:tcW w:w="1254" w:type="dxa"/>
          </w:tcPr>
          <w:p w14:paraId="450B5D79" w14:textId="39F2D25D" w:rsidR="006E0FF6" w:rsidRDefault="006E0FF6">
            <w:pPr>
              <w:pStyle w:val="Normalindentado2"/>
              <w:ind w:left="0"/>
            </w:pPr>
            <w:r>
              <w:t>R</w:t>
            </w:r>
          </w:p>
        </w:tc>
        <w:tc>
          <w:tcPr>
            <w:tcW w:w="1980" w:type="dxa"/>
            <w:tcBorders>
              <w:right w:val="single" w:sz="4" w:space="0" w:color="292929"/>
            </w:tcBorders>
          </w:tcPr>
          <w:p w14:paraId="600DD7AD" w14:textId="0EE80188" w:rsidR="006E0FF6" w:rsidRDefault="006E0FF6">
            <w:pPr>
              <w:pStyle w:val="Normalindentado2"/>
              <w:ind w:left="0"/>
            </w:pPr>
            <w:r>
              <w:t>Resistor</w:t>
            </w:r>
          </w:p>
        </w:tc>
        <w:tc>
          <w:tcPr>
            <w:tcW w:w="2160" w:type="dxa"/>
            <w:tcBorders>
              <w:left w:val="single" w:sz="4" w:space="0" w:color="292929"/>
              <w:right w:val="single" w:sz="4" w:space="0" w:color="292929"/>
            </w:tcBorders>
            <w:tcMar>
              <w:top w:w="17" w:type="dxa"/>
              <w:left w:w="40" w:type="dxa"/>
              <w:bottom w:w="0" w:type="dxa"/>
              <w:right w:w="40" w:type="dxa"/>
            </w:tcMar>
          </w:tcPr>
          <w:p w14:paraId="0E17F732" w14:textId="457003DD" w:rsidR="006E0FF6" w:rsidRDefault="006E0FF6">
            <w:pPr>
              <w:pStyle w:val="Normalindentado2"/>
              <w:ind w:left="0"/>
            </w:pPr>
            <w:r>
              <w:t>3</w:t>
            </w:r>
          </w:p>
        </w:tc>
        <w:tc>
          <w:tcPr>
            <w:tcW w:w="863" w:type="dxa"/>
            <w:tcBorders>
              <w:left w:val="single" w:sz="4" w:space="0" w:color="292929"/>
              <w:right w:val="single" w:sz="4" w:space="0" w:color="292929"/>
            </w:tcBorders>
            <w:tcMar>
              <w:bottom w:w="0" w:type="dxa"/>
            </w:tcMar>
          </w:tcPr>
          <w:p w14:paraId="4872E97E" w14:textId="499FCCA9" w:rsidR="006E0FF6" w:rsidRDefault="006E0FF6">
            <w:pPr>
              <w:pStyle w:val="Normalindentado2"/>
              <w:ind w:left="0"/>
            </w:pPr>
            <w:r>
              <w:t>24/01/23</w:t>
            </w:r>
          </w:p>
        </w:tc>
        <w:tc>
          <w:tcPr>
            <w:tcW w:w="1538" w:type="dxa"/>
            <w:tcBorders>
              <w:left w:val="single" w:sz="4" w:space="0" w:color="292929"/>
            </w:tcBorders>
            <w:tcMar>
              <w:bottom w:w="0" w:type="dxa"/>
            </w:tcMar>
          </w:tcPr>
          <w:p w14:paraId="7B7466AE" w14:textId="052C50C6" w:rsidR="006E0FF6" w:rsidRDefault="006E0FF6">
            <w:pPr>
              <w:pStyle w:val="Normalindentado2"/>
              <w:ind w:left="0"/>
            </w:pPr>
            <w:r>
              <w:t>Victor</w:t>
            </w:r>
          </w:p>
        </w:tc>
      </w:tr>
      <w:tr w:rsidR="006E0FF6" w14:paraId="205FE939" w14:textId="77777777">
        <w:trPr>
          <w:cantSplit/>
        </w:trPr>
        <w:tc>
          <w:tcPr>
            <w:tcW w:w="1254" w:type="dxa"/>
          </w:tcPr>
          <w:p w14:paraId="5A5DDBB0" w14:textId="601B0619" w:rsidR="006E0FF6" w:rsidRDefault="006E0FF6">
            <w:pPr>
              <w:pStyle w:val="Normalindentado2"/>
              <w:ind w:left="0"/>
            </w:pPr>
            <w:r>
              <w:t>ADC</w:t>
            </w:r>
          </w:p>
        </w:tc>
        <w:tc>
          <w:tcPr>
            <w:tcW w:w="1980" w:type="dxa"/>
            <w:tcBorders>
              <w:right w:val="single" w:sz="4" w:space="0" w:color="292929"/>
            </w:tcBorders>
          </w:tcPr>
          <w:p w14:paraId="5DC1CCAC" w14:textId="163A78C9" w:rsidR="006E0FF6" w:rsidRDefault="006E0FF6">
            <w:pPr>
              <w:pStyle w:val="Normalindentado2"/>
              <w:ind w:left="0"/>
            </w:pPr>
            <w:r>
              <w:t xml:space="preserve">Convertidor </w:t>
            </w:r>
            <w:proofErr w:type="spellStart"/>
            <w:r>
              <w:t>analogico</w:t>
            </w:r>
            <w:proofErr w:type="spellEnd"/>
            <w:r>
              <w:t xml:space="preserve"> digital</w:t>
            </w:r>
          </w:p>
        </w:tc>
        <w:tc>
          <w:tcPr>
            <w:tcW w:w="2160" w:type="dxa"/>
            <w:tcBorders>
              <w:left w:val="single" w:sz="4" w:space="0" w:color="292929"/>
              <w:right w:val="single" w:sz="4" w:space="0" w:color="292929"/>
            </w:tcBorders>
            <w:tcMar>
              <w:top w:w="17" w:type="dxa"/>
              <w:left w:w="40" w:type="dxa"/>
              <w:bottom w:w="0" w:type="dxa"/>
              <w:right w:w="40" w:type="dxa"/>
            </w:tcMar>
          </w:tcPr>
          <w:p w14:paraId="6ED5C53D" w14:textId="75510096" w:rsidR="006E0FF6" w:rsidRDefault="006E0FF6">
            <w:pPr>
              <w:pStyle w:val="Normalindentado2"/>
              <w:ind w:left="0"/>
            </w:pPr>
            <w:r>
              <w:t>4</w:t>
            </w:r>
          </w:p>
        </w:tc>
        <w:tc>
          <w:tcPr>
            <w:tcW w:w="863" w:type="dxa"/>
            <w:tcBorders>
              <w:left w:val="single" w:sz="4" w:space="0" w:color="292929"/>
              <w:right w:val="single" w:sz="4" w:space="0" w:color="292929"/>
            </w:tcBorders>
            <w:tcMar>
              <w:bottom w:w="0" w:type="dxa"/>
            </w:tcMar>
          </w:tcPr>
          <w:p w14:paraId="19FC9E70" w14:textId="74D49056" w:rsidR="006E0FF6" w:rsidRDefault="006E0FF6">
            <w:pPr>
              <w:pStyle w:val="Normalindentado2"/>
              <w:ind w:left="0"/>
            </w:pPr>
            <w:r>
              <w:t>24/01/23</w:t>
            </w:r>
          </w:p>
        </w:tc>
        <w:tc>
          <w:tcPr>
            <w:tcW w:w="1538" w:type="dxa"/>
            <w:tcBorders>
              <w:left w:val="single" w:sz="4" w:space="0" w:color="292929"/>
            </w:tcBorders>
            <w:tcMar>
              <w:bottom w:w="0" w:type="dxa"/>
            </w:tcMar>
          </w:tcPr>
          <w:p w14:paraId="0B56EA1C" w14:textId="3ED06AAB" w:rsidR="006E0FF6" w:rsidRDefault="006E0FF6">
            <w:pPr>
              <w:pStyle w:val="Normalindentado2"/>
              <w:ind w:left="0"/>
            </w:pPr>
            <w:r>
              <w:t>Victor</w:t>
            </w:r>
          </w:p>
        </w:tc>
      </w:tr>
      <w:tr w:rsidR="006E0FF6" w14:paraId="44F5CF2A" w14:textId="77777777">
        <w:trPr>
          <w:cantSplit/>
        </w:trPr>
        <w:tc>
          <w:tcPr>
            <w:tcW w:w="1254" w:type="dxa"/>
          </w:tcPr>
          <w:p w14:paraId="5A139172" w14:textId="1C5D2EF8" w:rsidR="006E0FF6" w:rsidRDefault="006E0FF6">
            <w:pPr>
              <w:pStyle w:val="Normalindentado2"/>
              <w:ind w:left="0"/>
            </w:pPr>
            <w:r>
              <w:t>BYTE</w:t>
            </w:r>
          </w:p>
        </w:tc>
        <w:tc>
          <w:tcPr>
            <w:tcW w:w="1980" w:type="dxa"/>
            <w:tcBorders>
              <w:right w:val="single" w:sz="4" w:space="0" w:color="292929"/>
            </w:tcBorders>
          </w:tcPr>
          <w:p w14:paraId="3BBFB4E8" w14:textId="22665563" w:rsidR="006E0FF6" w:rsidRDefault="006E0FF6">
            <w:pPr>
              <w:pStyle w:val="Normalindentado2"/>
              <w:ind w:left="0"/>
            </w:pPr>
            <w:r>
              <w:t>Carácter compuesto de 8 bits</w:t>
            </w:r>
          </w:p>
        </w:tc>
        <w:tc>
          <w:tcPr>
            <w:tcW w:w="2160" w:type="dxa"/>
            <w:tcBorders>
              <w:left w:val="single" w:sz="4" w:space="0" w:color="292929"/>
              <w:right w:val="single" w:sz="4" w:space="0" w:color="292929"/>
            </w:tcBorders>
            <w:tcMar>
              <w:top w:w="17" w:type="dxa"/>
              <w:left w:w="40" w:type="dxa"/>
              <w:bottom w:w="0" w:type="dxa"/>
              <w:right w:w="40" w:type="dxa"/>
            </w:tcMar>
          </w:tcPr>
          <w:p w14:paraId="448BF0BD" w14:textId="3F906963" w:rsidR="006E0FF6" w:rsidRDefault="006E0FF6">
            <w:pPr>
              <w:pStyle w:val="Normalindentado2"/>
              <w:ind w:left="0"/>
            </w:pPr>
            <w:r>
              <w:t>5</w:t>
            </w:r>
          </w:p>
        </w:tc>
        <w:tc>
          <w:tcPr>
            <w:tcW w:w="863" w:type="dxa"/>
            <w:tcBorders>
              <w:left w:val="single" w:sz="4" w:space="0" w:color="292929"/>
              <w:right w:val="single" w:sz="4" w:space="0" w:color="292929"/>
            </w:tcBorders>
            <w:tcMar>
              <w:bottom w:w="0" w:type="dxa"/>
            </w:tcMar>
          </w:tcPr>
          <w:p w14:paraId="479F4EF0" w14:textId="714FEB60" w:rsidR="006E0FF6" w:rsidRDefault="006E0FF6">
            <w:pPr>
              <w:pStyle w:val="Normalindentado2"/>
              <w:ind w:left="0"/>
            </w:pPr>
            <w:r>
              <w:t>24/01/23</w:t>
            </w:r>
          </w:p>
        </w:tc>
        <w:tc>
          <w:tcPr>
            <w:tcW w:w="1538" w:type="dxa"/>
            <w:tcBorders>
              <w:left w:val="single" w:sz="4" w:space="0" w:color="292929"/>
            </w:tcBorders>
            <w:tcMar>
              <w:bottom w:w="0" w:type="dxa"/>
            </w:tcMar>
          </w:tcPr>
          <w:p w14:paraId="45A42394" w14:textId="104ECEF1" w:rsidR="006E0FF6" w:rsidRDefault="006E0FF6">
            <w:pPr>
              <w:pStyle w:val="Normalindentado2"/>
              <w:ind w:left="0"/>
            </w:pPr>
            <w:r>
              <w:t>Victor</w:t>
            </w:r>
          </w:p>
        </w:tc>
      </w:tr>
    </w:tbl>
    <w:p w14:paraId="47B74885" w14:textId="77777777" w:rsidR="00482D99" w:rsidRDefault="00482D99">
      <w:pPr>
        <w:pStyle w:val="guiazul"/>
        <w:ind w:left="708"/>
      </w:pPr>
    </w:p>
    <w:p w14:paraId="5D65E357" w14:textId="77777777" w:rsidR="00482D99" w:rsidRDefault="00482D99">
      <w:pPr>
        <w:pStyle w:val="guiazul"/>
        <w:ind w:left="708"/>
      </w:pPr>
      <w:r>
        <w:lastRenderedPageBreak/>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Ttulo2"/>
      </w:pPr>
      <w:bookmarkStart w:id="15" w:name="_Toc33411065"/>
      <w:r>
        <w:t>Resumen</w:t>
      </w:r>
      <w:bookmarkEnd w:id="15"/>
    </w:p>
    <w:p w14:paraId="39FAE8F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FBD9B41" w14:textId="549C8C83" w:rsidR="00482D99" w:rsidRDefault="00C37D42" w:rsidP="00C37D42">
      <w:pPr>
        <w:pStyle w:val="guiazul"/>
        <w:numPr>
          <w:ilvl w:val="0"/>
          <w:numId w:val="4"/>
        </w:numPr>
      </w:pPr>
      <w:r>
        <w:t xml:space="preserve">Este documento contara con la descripción detallada del proyecto desde los aspectos </w:t>
      </w:r>
      <w:proofErr w:type="spellStart"/>
      <w:r>
        <w:t>mas</w:t>
      </w:r>
      <w:proofErr w:type="spellEnd"/>
      <w:r>
        <w:t xml:space="preserve"> </w:t>
      </w:r>
      <w:proofErr w:type="spellStart"/>
      <w:r>
        <w:t>minimos</w:t>
      </w:r>
      <w:proofErr w:type="spellEnd"/>
      <w:r>
        <w:t xml:space="preserve">, hasta cosas importantes e interesantes, </w:t>
      </w:r>
      <w:proofErr w:type="spellStart"/>
      <w:r>
        <w:t>descripcion</w:t>
      </w:r>
      <w:proofErr w:type="spellEnd"/>
      <w:r>
        <w:t xml:space="preserve"> del modelo de los componentes del proyecto y una descripción base general </w:t>
      </w:r>
    </w:p>
    <w:p w14:paraId="37F9F909" w14:textId="77777777" w:rsidR="00482D99" w:rsidRDefault="00482D99">
      <w:pPr>
        <w:pStyle w:val="Ttulo1"/>
      </w:pPr>
      <w:bookmarkStart w:id="16" w:name="_Toc33238239"/>
      <w:bookmarkStart w:id="17" w:name="_Toc33411066"/>
      <w:r>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7FA1A6E5" w:rsidR="00482D99" w:rsidRDefault="00C37D42">
      <w:pPr>
        <w:pStyle w:val="Normalindentado2"/>
      </w:pPr>
      <w:r>
        <w:t>Este producto no parte de un sistema mayor</w:t>
      </w:r>
      <w:r w:rsidR="00490EEA">
        <w:t xml:space="preserve">, </w:t>
      </w:r>
      <w:proofErr w:type="spellStart"/>
      <w:r w:rsidR="00490EEA">
        <w:t>mas</w:t>
      </w:r>
      <w:proofErr w:type="spellEnd"/>
      <w:r w:rsidR="00490EEA">
        <w:t xml:space="preserve"> bien es un sistema en </w:t>
      </w:r>
      <w:proofErr w:type="spellStart"/>
      <w:r w:rsidR="00490EEA">
        <w:t>si</w:t>
      </w:r>
      <w:proofErr w:type="spellEnd"/>
      <w:r w:rsidR="00490EEA">
        <w:t xml:space="preserve"> mismo.</w:t>
      </w:r>
    </w:p>
    <w:p w14:paraId="3DA30E27" w14:textId="77777777"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6EDC4F31" w14:textId="6D062E51" w:rsidR="00482D99" w:rsidRPr="008D4B52" w:rsidRDefault="00490EEA">
      <w:pPr>
        <w:pStyle w:val="Normalindentado2"/>
      </w:pPr>
      <w:r>
        <w:t xml:space="preserve">Este producto contara con sensores de gas que medirán el nivel de gas en el ambiente de la cocina, cuando considere que exceden los limites este cerrara las válvulas de gas eléctricamente </w:t>
      </w:r>
      <w:r w:rsidR="008D4B52">
        <w:t>y a su vez enviara una se</w:t>
      </w:r>
      <w:proofErr w:type="spellStart"/>
      <w:r w:rsidR="008D4B52">
        <w:rPr>
          <w:lang w:val="es-ES_tradnl"/>
        </w:rPr>
        <w:t>ñal</w:t>
      </w:r>
      <w:proofErr w:type="spellEnd"/>
      <w:r w:rsidR="008D4B52">
        <w:rPr>
          <w:lang w:val="es-ES_tradnl"/>
        </w:rPr>
        <w:t xml:space="preserve"> </w:t>
      </w:r>
      <w:r w:rsidR="008D4B52" w:rsidRPr="008D4B52">
        <w:t>a</w:t>
      </w:r>
      <w:r w:rsidR="008D4B52">
        <w:t xml:space="preserve"> través de wifi a un servidor. </w:t>
      </w: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3E532C0D" w:rsidR="00482D99" w:rsidRDefault="008D4B52">
            <w:pPr>
              <w:pStyle w:val="Normalindentado2"/>
              <w:ind w:left="0"/>
            </w:pPr>
            <w:r>
              <w:t xml:space="preserve">Estudiantes, </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77777777" w:rsidR="00482D99" w:rsidRDefault="00482D99">
      <w:pPr>
        <w:pStyle w:val="guiazul"/>
        <w:ind w:left="708"/>
      </w:pPr>
    </w:p>
    <w:p w14:paraId="42FC6E0A"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69164FEB"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2" w:name="_Toc532878323"/>
      <w:bookmarkStart w:id="33" w:name="_Toc33238245"/>
      <w:bookmarkStart w:id="34" w:name="_Toc33411072"/>
      <w:r>
        <w:lastRenderedPageBreak/>
        <w:t>Evolución previsible del sistema</w:t>
      </w:r>
      <w:bookmarkEnd w:id="32"/>
      <w:bookmarkEnd w:id="33"/>
      <w:bookmarkEnd w:id="34"/>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 xml:space="preserve">RF 10, RF 10.1, RF </w:t>
      </w:r>
      <w:proofErr w:type="gramStart"/>
      <w:r>
        <w:rPr>
          <w:lang w:val="en-GB"/>
        </w:rPr>
        <w:t>10.2,...</w:t>
      </w:r>
      <w:proofErr w:type="gramEnd"/>
      <w:r>
        <w:rPr>
          <w:lang w:val="en-GB"/>
        </w:rPr>
        <w:t>).</w:t>
      </w:r>
    </w:p>
    <w:p w14:paraId="6C85CAD9" w14:textId="77777777" w:rsidR="00482D99" w:rsidRDefault="00482D99">
      <w:pPr>
        <w:pStyle w:val="guiazul"/>
        <w:ind w:left="360"/>
        <w:rPr>
          <w:lang w:val="en-GB"/>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A834BA">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A834BA">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A834BA">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A834BA">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A834BA">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lastRenderedPageBreak/>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 requisitos funcionales</w:t>
      </w:r>
      <w:proofErr w:type="gramEnd"/>
      <w:r>
        <w:t xml:space="preserve"> pueden ser divididos en </w:t>
      </w:r>
      <w:proofErr w:type="spellStart"/>
      <w:r>
        <w:t>sub-secciones</w:t>
      </w:r>
      <w:proofErr w:type="spellEnd"/>
      <w:r>
        <w:t>.</w:t>
      </w:r>
    </w:p>
    <w:p w14:paraId="08E31871" w14:textId="77777777" w:rsidR="00482D99" w:rsidRDefault="00482D99">
      <w:pPr>
        <w:pStyle w:val="Ttulo3"/>
      </w:pPr>
      <w:bookmarkStart w:id="51" w:name="_Toc33238253"/>
      <w:bookmarkStart w:id="52" w:name="_Toc33411080"/>
      <w:r>
        <w:t>Requisito funcional 1</w:t>
      </w:r>
      <w:bookmarkEnd w:id="51"/>
      <w:bookmarkEnd w:id="52"/>
    </w:p>
    <w:p w14:paraId="0B2D6B3D" w14:textId="77777777" w:rsidR="00482D99" w:rsidRDefault="00482D99">
      <w:pPr>
        <w:pStyle w:val="Ttulo3"/>
      </w:pPr>
      <w:bookmarkStart w:id="53" w:name="_Toc33411081"/>
      <w:r>
        <w:t>Requisito funcional 2</w:t>
      </w:r>
      <w:bookmarkEnd w:id="53"/>
    </w:p>
    <w:p w14:paraId="6877C1DF" w14:textId="77777777" w:rsidR="00482D99" w:rsidRDefault="00482D99">
      <w:pPr>
        <w:pStyle w:val="Ttulo3"/>
      </w:pPr>
      <w:bookmarkStart w:id="54" w:name="_Toc33411082"/>
      <w:r>
        <w:t>Requisito funcional 3</w:t>
      </w:r>
      <w:bookmarkEnd w:id="54"/>
    </w:p>
    <w:p w14:paraId="5555897D" w14:textId="77777777" w:rsidR="00482D99" w:rsidRDefault="00482D99">
      <w:pPr>
        <w:pStyle w:val="Ttulo3"/>
      </w:pPr>
      <w:bookmarkStart w:id="55" w:name="_Toc33411083"/>
      <w:r>
        <w:t>Requisito funcional n</w:t>
      </w:r>
      <w:bookmarkEnd w:id="55"/>
    </w:p>
    <w:p w14:paraId="4D885574" w14:textId="77777777" w:rsidR="00482D99" w:rsidRDefault="00482D99">
      <w:pPr>
        <w:pStyle w:val="Ttulo2"/>
      </w:pPr>
      <w:bookmarkStart w:id="56" w:name="_Toc33238257"/>
      <w:bookmarkStart w:id="57" w:name="_Toc33411084"/>
      <w:r>
        <w:t>Requisitos no funcionales</w:t>
      </w:r>
      <w:bookmarkEnd w:id="56"/>
      <w:bookmarkEnd w:id="57"/>
    </w:p>
    <w:p w14:paraId="02432334" w14:textId="77777777" w:rsidR="00482D99" w:rsidRDefault="00482D99">
      <w:pPr>
        <w:pStyle w:val="Ttulo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2" w:name="_Toc33238260"/>
      <w:bookmarkStart w:id="63" w:name="_Toc33411087"/>
      <w:r>
        <w:lastRenderedPageBreak/>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6" w:name="_Toc33238262"/>
      <w:bookmarkStart w:id="67" w:name="_Toc33411089"/>
      <w:r>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8" w:name="_Toc33238263"/>
      <w:bookmarkStart w:id="69" w:name="_Toc3341109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0DF06" w14:textId="77777777" w:rsidR="00A834BA" w:rsidRDefault="00A834BA">
      <w:r>
        <w:separator/>
      </w:r>
    </w:p>
  </w:endnote>
  <w:endnote w:type="continuationSeparator" w:id="0">
    <w:p w14:paraId="3163E1C4" w14:textId="77777777" w:rsidR="00A834BA" w:rsidRDefault="00A83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0BBF6" w14:textId="77777777" w:rsidR="00A834BA" w:rsidRDefault="00A834BA">
      <w:r>
        <w:separator/>
      </w:r>
    </w:p>
  </w:footnote>
  <w:footnote w:type="continuationSeparator" w:id="0">
    <w:p w14:paraId="776BC02B" w14:textId="77777777" w:rsidR="00A834BA" w:rsidRDefault="00A83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82D99" w14:paraId="405360DF" w14:textId="77777777">
      <w:tc>
        <w:tcPr>
          <w:tcW w:w="1947" w:type="dxa"/>
          <w:tcMar>
            <w:top w:w="68" w:type="dxa"/>
            <w:bottom w:w="68" w:type="dxa"/>
          </w:tcMar>
        </w:tcPr>
        <w:p w14:paraId="5DC8560D" w14:textId="69AF7E0F" w:rsidR="00482D99" w:rsidRPr="00393AF2" w:rsidRDefault="00855F38" w:rsidP="00393AF2">
          <w:pPr>
            <w:pStyle w:val="Encabezado"/>
            <w:jc w:val="center"/>
            <w:rPr>
              <w:rFonts w:cs="Arial"/>
              <w:sz w:val="16"/>
            </w:rPr>
          </w:pPr>
          <w:r w:rsidRPr="00393AF2">
            <w:rPr>
              <w:rFonts w:cs="Arial"/>
              <w:noProof/>
              <w:sz w:val="16"/>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126F76"/>
    <w:rsid w:val="00175EBB"/>
    <w:rsid w:val="001806CF"/>
    <w:rsid w:val="001A44AD"/>
    <w:rsid w:val="00213F48"/>
    <w:rsid w:val="00393AF2"/>
    <w:rsid w:val="00482D99"/>
    <w:rsid w:val="00490EEA"/>
    <w:rsid w:val="004D215D"/>
    <w:rsid w:val="00541BAB"/>
    <w:rsid w:val="006068CD"/>
    <w:rsid w:val="00694FAB"/>
    <w:rsid w:val="006E0FF6"/>
    <w:rsid w:val="00740904"/>
    <w:rsid w:val="007A1FA4"/>
    <w:rsid w:val="00855F38"/>
    <w:rsid w:val="00896024"/>
    <w:rsid w:val="008D4B52"/>
    <w:rsid w:val="00A834BA"/>
    <w:rsid w:val="00AB418F"/>
    <w:rsid w:val="00C37D42"/>
    <w:rsid w:val="00ED414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2465</Words>
  <Characters>13563</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15997</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Victor Estarlin Sepulveda Lopez</cp:lastModifiedBy>
  <cp:revision>5</cp:revision>
  <cp:lastPrinted>2003-02-19T13:46:00Z</cp:lastPrinted>
  <dcterms:created xsi:type="dcterms:W3CDTF">2021-01-25T23:34:00Z</dcterms:created>
  <dcterms:modified xsi:type="dcterms:W3CDTF">2023-01-27T18:59:00Z</dcterms:modified>
</cp:coreProperties>
</file>