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39185">
      <w:pPr>
        <w:pStyle w:val="20"/>
      </w:pPr>
      <w:r>
        <w:t>Отчёт по лабораторной работе 05</w:t>
      </w:r>
    </w:p>
    <w:p w14:paraId="5175BA5E">
      <w:pPr>
        <w:pStyle w:val="21"/>
      </w:pPr>
      <w:r>
        <w:t>Простейший вариант</w:t>
      </w:r>
    </w:p>
    <w:p w14:paraId="4FB3744F">
      <w:pPr>
        <w:pStyle w:val="27"/>
        <w:rPr>
          <w:rFonts w:hint="default"/>
          <w:lang w:val="ru-RU"/>
        </w:rPr>
      </w:pPr>
      <w:r>
        <w:rPr>
          <w:lang w:val="ru-RU"/>
        </w:rPr>
        <w:t>Симонова</w:t>
      </w:r>
      <w:r>
        <w:rPr>
          <w:rFonts w:hint="default"/>
          <w:lang w:val="ru-RU"/>
        </w:rPr>
        <w:t xml:space="preserve"> Виктория Игоревна</w:t>
      </w:r>
    </w:p>
    <w:sdt>
      <w:sdtPr>
        <w:id w:val="147461646"/>
        <w:docPartObj>
          <w:docPartGallery w:val="Table of Contents"/>
          <w:docPartUnique/>
        </w:docPartObj>
      </w:sdtPr>
      <w:sdtContent>
        <w:p w14:paraId="44D427B5">
          <w:pPr>
            <w:pStyle w:val="51"/>
          </w:pPr>
          <w:r>
            <w:t>Содержание</w:t>
          </w:r>
        </w:p>
        <w:p w14:paraId="6CFDEEFD">
          <w:r>
            <w:fldChar w:fldCharType="begin"/>
          </w:r>
          <w:r>
            <w:instrText xml:space="preserve">TOC \o "1-2" \h \z \u</w:instrText>
          </w:r>
          <w:r>
            <w:fldChar w:fldCharType="separate"/>
          </w:r>
          <w:r>
            <w:fldChar w:fldCharType="end"/>
          </w:r>
        </w:p>
      </w:sdtContent>
    </w:sdt>
    <w:p w14:paraId="20983F25">
      <w:pPr>
        <w:pStyle w:val="2"/>
      </w:pPr>
      <w:bookmarkStart w:id="0" w:name="цель-работы"/>
      <w:r>
        <w:t>1. Цель работы</w:t>
      </w:r>
    </w:p>
    <w:p w14:paraId="1FE10BA1">
      <w:pPr>
        <w:pStyle w:val="23"/>
      </w:pPr>
      <w:r>
        <w:t>Целью данной лабораторной работы является освоение аппарата сетей Петри и его применение для моделирования параллельных процессов на примере классической задачи “Обедающих философов”. В рамках работы необходимо:</w:t>
      </w:r>
    </w:p>
    <w:p w14:paraId="3BA3487E">
      <w:pPr>
        <w:pStyle w:val="3"/>
      </w:pPr>
      <w:r>
        <w:t>Изучить основные понятия и принципы сетей Петри (позиции, переходы, дуги, фишки, правила срабатывания).</w:t>
      </w:r>
    </w:p>
    <w:p w14:paraId="6996BEE1">
      <w:pPr>
        <w:pStyle w:val="3"/>
      </w:pPr>
      <w:r>
        <w:t>Реализовать модель задачи “Обедающих философов” с использованием сетей Петри в среде Julia.</w:t>
      </w:r>
    </w:p>
    <w:p w14:paraId="65FEDD10">
      <w:pPr>
        <w:pStyle w:val="3"/>
      </w:pPr>
      <w:r>
        <w:t>Провести анализ модели на наличие взаимоблокировок (deadlock) и голодания (starvation).</w:t>
      </w:r>
    </w:p>
    <w:p w14:paraId="3D1749C6">
      <w:pPr>
        <w:pStyle w:val="3"/>
      </w:pPr>
      <w:r>
        <w:t>Освоить практику литературного программирования для документирования кода моделей.</w:t>
      </w:r>
    </w:p>
    <w:p w14:paraId="1F9C2C22">
      <w:pPr>
        <w:pStyle w:val="3"/>
      </w:pPr>
      <w:r>
        <w:t>Научиться интегрировать результаты моделирования (код, графики, Jupyter Notebook) в единый отчёт с использованием Quarto.</w:t>
      </w:r>
    </w:p>
    <w:bookmarkEnd w:id="0"/>
    <w:p w14:paraId="01D5F0B0">
      <w:pPr>
        <w:pStyle w:val="2"/>
      </w:pPr>
      <w:bookmarkStart w:id="1" w:name="задание"/>
      <w:r>
        <w:t>2. Задание</w:t>
      </w:r>
    </w:p>
    <w:p w14:paraId="7395FB7E">
      <w:pPr>
        <w:pStyle w:val="23"/>
      </w:pPr>
      <w:r>
        <w:t>В соответствии с методическими указаниями, в рамках лабораторной работы необходимо выполнить следующие этапы:</w:t>
      </w:r>
    </w:p>
    <w:p w14:paraId="04D8D931">
      <w:pPr>
        <w:pStyle w:val="24"/>
        <w:numPr>
          <w:ilvl w:val="0"/>
          <w:numId w:val="1"/>
        </w:numPr>
      </w:pPr>
      <w:r>
        <w:t>Создание рабочего пространства:</w:t>
      </w:r>
    </w:p>
    <w:p w14:paraId="1AFE8C32">
      <w:pPr>
        <w:pStyle w:val="23"/>
      </w:pPr>
      <w:r>
        <w:t>Создать рабочий каталог для курса и для лабораторной работы №5.</w:t>
      </w:r>
    </w:p>
    <w:p w14:paraId="68D77A9C">
      <w:pPr>
        <w:pStyle w:val="3"/>
      </w:pPr>
      <w:r>
        <w:t>Установить необходимые пакеты Julia (DrWatson, Petri, Plots, DataFrames, Literate, IJulia, CairoMakie).</w:t>
      </w:r>
    </w:p>
    <w:p w14:paraId="1CCC21C0">
      <w:pPr>
        <w:pStyle w:val="24"/>
        <w:numPr>
          <w:ilvl w:val="0"/>
          <w:numId w:val="2"/>
        </w:numPr>
      </w:pPr>
      <w:r>
        <w:t>Реализация модели “Обедающих философов” с помощью сетей Петри:</w:t>
      </w:r>
    </w:p>
    <w:p w14:paraId="73D1E75A">
      <w:pPr>
        <w:pStyle w:val="23"/>
      </w:pPr>
      <w:r>
        <w:t>Разработать сеть Петри для задачи с N философами.</w:t>
      </w:r>
    </w:p>
    <w:p w14:paraId="128A7BCD">
      <w:pPr>
        <w:pStyle w:val="3"/>
      </w:pPr>
      <w:r>
        <w:t>Определить позиции (состояния философов, вилки) и переходы (взятие вилок, еда, возврат вилок, думание).</w:t>
      </w:r>
    </w:p>
    <w:p w14:paraId="72F254C9">
      <w:pPr>
        <w:pStyle w:val="3"/>
      </w:pPr>
      <w:r>
        <w:t>Реализовать базовый сценарий моделирования.</w:t>
      </w:r>
    </w:p>
    <w:p w14:paraId="3A80BD1E">
      <w:pPr>
        <w:pStyle w:val="3"/>
      </w:pPr>
      <w:r>
        <w:t>Преобразовать код в литературный стиль (Literate.jl) с подробными комментариями.</w:t>
      </w:r>
    </w:p>
    <w:p w14:paraId="009C4383">
      <w:pPr>
        <w:pStyle w:val="3"/>
      </w:pPr>
      <w:r>
        <w:t>Сгенерировать из литературного кода: чистый код, Jupyter Notebook, документацию в формате Quarto.</w:t>
      </w:r>
    </w:p>
    <w:p w14:paraId="738D034B">
      <w:pPr>
        <w:pStyle w:val="3"/>
      </w:pPr>
      <w:r>
        <w:t>Интегрировать сгенерированную документацию в отчёт.</w:t>
      </w:r>
    </w:p>
    <w:p w14:paraId="20136A6A">
      <w:pPr>
        <w:pStyle w:val="24"/>
        <w:numPr>
          <w:ilvl w:val="0"/>
          <w:numId w:val="3"/>
        </w:numPr>
      </w:pPr>
      <w:r>
        <w:t>Анализ модели:</w:t>
      </w:r>
    </w:p>
    <w:p w14:paraId="7F3C272A">
      <w:pPr>
        <w:pStyle w:val="23"/>
      </w:pPr>
      <w:r>
        <w:t>Провести симуляцию модели для разного числа философов.</w:t>
      </w:r>
    </w:p>
    <w:p w14:paraId="0E2BDC17">
      <w:pPr>
        <w:pStyle w:val="3"/>
      </w:pPr>
      <w:r>
        <w:t>Проанализировать возможность возникновения взаимоблокировки.</w:t>
      </w:r>
    </w:p>
    <w:p w14:paraId="5990623D">
      <w:pPr>
        <w:pStyle w:val="3"/>
      </w:pPr>
      <w:r>
        <w:t>Реализовать механизм предотвращения deadlock (например, через арбитра).</w:t>
      </w:r>
    </w:p>
    <w:p w14:paraId="5210E009">
      <w:pPr>
        <w:pStyle w:val="24"/>
        <w:numPr>
          <w:ilvl w:val="0"/>
          <w:numId w:val="4"/>
        </w:numPr>
      </w:pPr>
      <w:r>
        <w:t>Визуализация:</w:t>
      </w:r>
    </w:p>
    <w:p w14:paraId="19E91AF1">
      <w:pPr>
        <w:pStyle w:val="23"/>
      </w:pPr>
      <w:r>
        <w:t>Построить графики состояния философов во времени.</w:t>
      </w:r>
    </w:p>
    <w:p w14:paraId="34356233">
      <w:pPr>
        <w:pStyle w:val="3"/>
      </w:pPr>
      <w:r>
        <w:t>Создать анимацию процесса.</w:t>
      </w:r>
    </w:p>
    <w:p w14:paraId="2F697CA3">
      <w:pPr>
        <w:pStyle w:val="24"/>
        <w:numPr>
          <w:ilvl w:val="0"/>
          <w:numId w:val="5"/>
        </w:numPr>
      </w:pPr>
      <w:r>
        <w:t>Документирование:</w:t>
      </w:r>
    </w:p>
    <w:p w14:paraId="162E0E5B">
      <w:pPr>
        <w:pStyle w:val="23"/>
      </w:pPr>
      <w:r>
        <w:t>Настроить файл _quarto.yml для поддержки выполнения кода Julia.</w:t>
      </w:r>
    </w:p>
    <w:p w14:paraId="35F7379C">
      <w:pPr>
        <w:pStyle w:val="3"/>
      </w:pPr>
      <w:r>
        <w:t>Скомпилировать итоговый отчёт, содержащий все разделы, графики и включённые фрагменты кода.</w:t>
      </w:r>
    </w:p>
    <w:p w14:paraId="7FF2102D">
      <w:pPr>
        <w:pStyle w:val="3"/>
      </w:pPr>
      <w:r>
        <w:t>Разместить все результаты (код, данные, графики) в репозитории Git.</w:t>
      </w:r>
    </w:p>
    <w:bookmarkEnd w:id="1"/>
    <w:p w14:paraId="0BCD5865">
      <w:pPr>
        <w:pStyle w:val="2"/>
      </w:pPr>
      <w:bookmarkStart w:id="2" w:name="теоретическое-введение"/>
      <w:r>
        <w:t>3. Теоретическое введение</w:t>
      </w:r>
    </w:p>
    <w:p w14:paraId="5309F06E">
      <w:pPr>
        <w:pStyle w:val="4"/>
      </w:pPr>
      <w:bookmarkStart w:id="3" w:name="сети-петри-основные-понятия"/>
      <w:r>
        <w:t>3.1 Сети Петри: основные понятия</w:t>
      </w:r>
    </w:p>
    <w:p w14:paraId="1ABD565D">
      <w:pPr>
        <w:pStyle w:val="23"/>
      </w:pPr>
      <w:r>
        <w:t>Сеть Петри — это математический формализм для моделирования дискретных систем с параллельными и асинхронными процессами. Она была предложена Карлом Адамовым Петри в 1962 году. Сети Петри позволяют описывать и анализировать системы, в которых одновременно протекают несколько процессов, конкурирующих за общие ресурсы.</w:t>
      </w:r>
    </w:p>
    <w:p w14:paraId="70A3976C">
      <w:pPr>
        <w:pStyle w:val="3"/>
      </w:pPr>
      <w:r>
        <w:t>Основными элементами сети Петри являются позиции, переходы, дуги и фишки. Позиции изображаются в виде кругов и представляют собой состояния системы или ресурсы. Переходы изображаются в виде прямоугольников и обозначают события или действия, которые могут происходить в системе. Дуги — это стрелки, соединяющие позиции с переходами и переходы с позициями, они показывают, какие ресурсы потребляются или производятся при срабатывании перехода. Фишки — это точки внутри позиций, которые указывают на наличие ресурсов или активность определённого состояния.</w:t>
      </w:r>
    </w:p>
    <w:p w14:paraId="6D8BA5EE">
      <w:pPr>
        <w:pStyle w:val="3"/>
      </w:pPr>
      <w:r>
        <w:t>Математически сеть Петри задаётся набором позиций, набором переходов, множеством дуг, весовой функцией, определяющей кратность каждой дуги, и начальной маркировкой, которая задаёт начальное распределение фишек по позициям.</w:t>
      </w:r>
    </w:p>
    <w:bookmarkEnd w:id="3"/>
    <w:p w14:paraId="444A7304">
      <w:pPr>
        <w:pStyle w:val="4"/>
      </w:pPr>
      <w:bookmarkStart w:id="4" w:name="правила-срабатывания-перехода"/>
      <w:r>
        <w:t>3.2 Правила срабатывания перехода</w:t>
      </w:r>
    </w:p>
    <w:p w14:paraId="673CFD33">
      <w:pPr>
        <w:pStyle w:val="23"/>
      </w:pPr>
      <w:r>
        <w:t>Переход в сети Петри может сработать только при выполнении определённого условия. Для срабатывания перехода необходимо, чтобы каждая входная позиция этого перехода содержала количество фишек, не меньшее кратности входной дуги. Если это условие выполняется, переход считается активным и может сработать.</w:t>
      </w:r>
    </w:p>
    <w:p w14:paraId="32161854">
      <w:pPr>
        <w:pStyle w:val="3"/>
      </w:pPr>
      <w:r>
        <w:t>При срабатывании перехода происходит следующее: из каждой входной позиции изымается количество фишек, равное кратности входной дуги, а в каждую выходную позицию добавляется количество фишек, равное кратности выходной дуги. Таким образом, маркировка сети изменяется, отражая новое состояние системы.</w:t>
      </w:r>
    </w:p>
    <w:bookmarkEnd w:id="4"/>
    <w:p w14:paraId="32DCC13A">
      <w:pPr>
        <w:pStyle w:val="4"/>
      </w:pPr>
      <w:bookmarkStart w:id="5" w:name="задача-обедающих-философов"/>
      <w:r>
        <w:t>3.3 Задача “Обедающих философов”</w:t>
      </w:r>
    </w:p>
    <w:p w14:paraId="325D5DE7">
      <w:pPr>
        <w:pStyle w:val="23"/>
      </w:pPr>
      <w:r>
        <w:t>Классическая задача синхронизации, сформулированная Эдсгером Дейкстрой в 1965 году, наглядно демонстрирует проблемы, возникающие при организации доступа к общим ресурсам в параллельных системах.</w:t>
      </w:r>
    </w:p>
    <w:p w14:paraId="19EF9775">
      <w:pPr>
        <w:pStyle w:val="3"/>
      </w:pPr>
      <w:r>
        <w:t>Условие задачи формулируется следующим образом. За круглым столом сидят несколько философов. Перед каждым философом стоит тарелка с едой. Между каждыми двумя соседними философами лежит одна вилка. Каждый философ может находиться в одном из трёх состояний: он может думать, быть голодным или есть. Для того чтобы поесть, философу необходимы две вилки — левая и правая. Если философ не может взять обе вилки, он ждёт. После того как философ поел, он кладёт вилки на место и возвращается к состоянию размышлений.</w:t>
      </w:r>
    </w:p>
    <w:p w14:paraId="7A3C6E5E">
      <w:pPr>
        <w:pStyle w:val="3"/>
      </w:pPr>
      <w:r>
        <w:t>В этой задаче могут возникать типичные проблемы параллельных систем. Взаимоблокировка происходит в ситуации, когда каждый философ взял по одной вилке и ждёт вторую. В результате ни один из философов не может продолжать выполнение, и система полностью останавливается. Голодание возникает, когда один или несколько философов никогда не получают доступа к вилкам из-за несправедливого распределения ресурсов.</w:t>
      </w:r>
    </w:p>
    <w:p w14:paraId="40C4474E">
      <w:pPr>
        <w:pStyle w:val="3"/>
      </w:pPr>
      <w:r>
        <w:t>Для предотвращения взаимоблокировки существуют различные подходы. Можно ввести арбитра — центральный управляющий процесс, который разрешает философам брать вилки. Можно использовать асимметричное взятие вилок, например, когда чётные философы сначала берут левую вилку, а затем правую, а нечётные — наоборот. Также можно ограничить количество философов, которые могут есть одновременно, до числа, меньшего общего количества философов.</w:t>
      </w:r>
    </w:p>
    <w:bookmarkEnd w:id="5"/>
    <w:p w14:paraId="6578B4A7">
      <w:pPr>
        <w:pStyle w:val="4"/>
      </w:pPr>
      <w:bookmarkStart w:id="6" w:name="инструменты-реализации"/>
      <w:r>
        <w:t>3.4 Инструменты реализации</w:t>
      </w:r>
    </w:p>
    <w:p w14:paraId="746630B1">
      <w:pPr>
        <w:pStyle w:val="23"/>
      </w:pPr>
      <w:r>
        <w:t>В данной работе используется экосистема языка программирования Julia. Пакет Petri.jl предоставляет инструменты для работы с сетями Петри. Пакет DrWatson.jl используется для организации воспроизводимых научных проектов и управления данными. Пакет Literate.jl позволяет применять методологию литературного программирования, при которой код и документация создаются из одного исходного файла. Для визуализации результатов моделирования применяются библиотеки Plots.jl и CairoMakie.jl. Для формирования итогового отчёта используется система Quarto, которая поддерживает интеграцию исполняемого кода Julia.</w:t>
      </w:r>
    </w:p>
    <w:bookmarkEnd w:id="2"/>
    <w:bookmarkEnd w:id="6"/>
    <w:p w14:paraId="02A8D35B">
      <w:pPr>
        <w:pStyle w:val="2"/>
      </w:pPr>
      <w:bookmarkStart w:id="7" w:name="выполнение-лабораторной-работы"/>
      <w:r>
        <w:t>4. Выполнение лабораторной работы</w:t>
      </w:r>
    </w:p>
    <w:p w14:paraId="3F9ED3B6">
      <w:pPr>
        <w:pStyle w:val="5"/>
      </w:pPr>
      <w:bookmarkStart w:id="8" w:name="создание-нового-релиза"/>
      <w:r>
        <w:t>4.0.1 1. Создание нового релиза</w:t>
      </w:r>
    </w:p>
    <w:p w14:paraId="6B96D88A">
      <w:pPr>
        <w:pStyle w:val="23"/>
      </w:pPr>
      <w:r>
        <w:t>Создаем новый релиз v.4.0.0 и обновляем информацию по релизу v.4.0.0</w:t>
      </w:r>
    </w:p>
    <w:tbl>
      <w:tblPr>
        <w:tblStyle w:val="41"/>
        <w:tblW w:w="5000" w:type="pct"/>
        <w:tblInd w:w="0" w:type="dxa"/>
        <w:tblLayout w:type="fixed"/>
        <w:tblCellMar>
          <w:top w:w="0" w:type="dxa"/>
          <w:left w:w="108" w:type="dxa"/>
          <w:bottom w:w="0" w:type="dxa"/>
          <w:right w:w="108" w:type="dxa"/>
        </w:tblCellMar>
      </w:tblPr>
      <w:tblGrid>
        <w:gridCol w:w="8856"/>
      </w:tblGrid>
      <w:tr w14:paraId="3675C0EB">
        <w:tblPrEx>
          <w:tblCellMar>
            <w:top w:w="0" w:type="dxa"/>
            <w:left w:w="108" w:type="dxa"/>
            <w:bottom w:w="0" w:type="dxa"/>
            <w:right w:w="108" w:type="dxa"/>
          </w:tblCellMar>
        </w:tblPrEx>
        <w:tc>
          <w:p w14:paraId="1D229BC6">
            <w:pPr>
              <w:pStyle w:val="24"/>
              <w:jc w:val="center"/>
            </w:pPr>
            <w:bookmarkStart w:id="9" w:name="fig-release"/>
            <w:r>
              <w:drawing>
                <wp:inline distT="0" distB="0" distL="114300" distR="114300">
                  <wp:extent cx="3733800" cy="2856230"/>
                  <wp:effectExtent l="0" t="0" r="0" b="1270"/>
                  <wp:docPr id="28" name="Picture" descr="C:/Users/фвьшт/OneDrive/Изображения/Screenshots/Снимок экрана 2026-04-16 133717.pngСнимок экрана 2026-04-16 13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C:/Users/фвьшт/OneDrive/Изображения/Screenshots/Снимок экрана 2026-04-16 133717.pngСнимок экрана 2026-04-16 133717"/>
                          <pic:cNvPicPr>
                            <a:picLocks noChangeAspect="1" noChangeArrowheads="1"/>
                          </pic:cNvPicPr>
                        </pic:nvPicPr>
                        <pic:blipFill>
                          <a:blip r:embed="rId5"/>
                          <a:srcRect l="6636" r="6636"/>
                          <a:stretch>
                            <a:fillRect/>
                          </a:stretch>
                        </pic:blipFill>
                        <pic:spPr>
                          <a:xfrm>
                            <a:off x="0" y="0"/>
                            <a:ext cx="3733800" cy="2856230"/>
                          </a:xfrm>
                          <a:prstGeom prst="rect">
                            <a:avLst/>
                          </a:prstGeom>
                          <a:noFill/>
                          <a:ln w="9525">
                            <a:noFill/>
                          </a:ln>
                        </pic:spPr>
                      </pic:pic>
                    </a:graphicData>
                  </a:graphic>
                </wp:inline>
              </w:drawing>
            </w:r>
          </w:p>
          <w:p w14:paraId="0ACE0FAC">
            <w:pPr>
              <w:pStyle w:val="45"/>
              <w:spacing w:before="200"/>
              <w:jc w:val="left"/>
            </w:pPr>
            <w:r>
              <w:t>Рисунок 1: Создание нового релиза v.4.0.0</w:t>
            </w:r>
          </w:p>
          <w:bookmarkEnd w:id="9"/>
        </w:tc>
      </w:tr>
      <w:bookmarkEnd w:id="8"/>
    </w:tbl>
    <w:p w14:paraId="243A4A7D">
      <w:pPr>
        <w:pStyle w:val="5"/>
      </w:pPr>
      <w:bookmarkStart w:id="10" w:name="настройка-окружения-julia"/>
      <w:r>
        <w:t>4.0.2 2. Настройка окружения Julia</w:t>
      </w:r>
    </w:p>
    <w:p w14:paraId="3DD56122">
      <w:pPr>
        <w:pStyle w:val="23"/>
      </w:pPr>
      <w:r>
        <w:t>Запускаем Julia и установку пакетов</w:t>
      </w:r>
    </w:p>
    <w:tbl>
      <w:tblPr>
        <w:tblStyle w:val="41"/>
        <w:tblW w:w="5000" w:type="pct"/>
        <w:tblInd w:w="0" w:type="dxa"/>
        <w:tblLayout w:type="fixed"/>
        <w:tblCellMar>
          <w:top w:w="0" w:type="dxa"/>
          <w:left w:w="108" w:type="dxa"/>
          <w:bottom w:w="0" w:type="dxa"/>
          <w:right w:w="108" w:type="dxa"/>
        </w:tblCellMar>
      </w:tblPr>
      <w:tblGrid>
        <w:gridCol w:w="8856"/>
      </w:tblGrid>
      <w:tr w14:paraId="218A6146">
        <w:tblPrEx>
          <w:tblCellMar>
            <w:top w:w="0" w:type="dxa"/>
            <w:left w:w="108" w:type="dxa"/>
            <w:bottom w:w="0" w:type="dxa"/>
            <w:right w:w="108" w:type="dxa"/>
          </w:tblCellMar>
        </w:tblPrEx>
        <w:tc>
          <w:p w14:paraId="44EAEE47">
            <w:pPr>
              <w:pStyle w:val="24"/>
              <w:jc w:val="center"/>
            </w:pPr>
            <w:bookmarkStart w:id="11" w:name="fig-julia-start"/>
            <w:r>
              <w:drawing>
                <wp:inline distT="0" distB="0" distL="114300" distR="114300">
                  <wp:extent cx="3697605" cy="1353820"/>
                  <wp:effectExtent l="0" t="0" r="7620" b="825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3697605" cy="1353820"/>
                          </a:xfrm>
                          <a:prstGeom prst="rect">
                            <a:avLst/>
                          </a:prstGeom>
                          <a:noFill/>
                          <a:ln>
                            <a:noFill/>
                          </a:ln>
                        </pic:spPr>
                      </pic:pic>
                    </a:graphicData>
                  </a:graphic>
                </wp:inline>
              </w:drawing>
            </w:r>
          </w:p>
          <w:p w14:paraId="7A9F3895">
            <w:pPr>
              <w:pStyle w:val="45"/>
              <w:spacing w:before="200"/>
              <w:jc w:val="left"/>
            </w:pPr>
            <w:r>
              <w:t>Рисунок 2: Запуск Julia</w:t>
            </w:r>
          </w:p>
          <w:bookmarkEnd w:id="11"/>
        </w:tc>
      </w:tr>
    </w:tbl>
    <w:p w14:paraId="50723EB6">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3CD31D2A">
        <w:tblPrEx>
          <w:tblCellMar>
            <w:top w:w="0" w:type="dxa"/>
            <w:left w:w="108" w:type="dxa"/>
            <w:bottom w:w="0" w:type="dxa"/>
            <w:right w:w="108" w:type="dxa"/>
          </w:tblCellMar>
        </w:tblPrEx>
        <w:tc>
          <w:p w14:paraId="5570D6E5">
            <w:pPr>
              <w:pStyle w:val="24"/>
              <w:jc w:val="center"/>
            </w:pPr>
            <w:bookmarkStart w:id="12" w:name="fig-julia-start"/>
            <w:r>
              <w:drawing>
                <wp:inline distT="0" distB="0" distL="114300" distR="114300">
                  <wp:extent cx="4009390" cy="3995420"/>
                  <wp:effectExtent l="0" t="0" r="635" b="508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4009390" cy="3995420"/>
                          </a:xfrm>
                          <a:prstGeom prst="rect">
                            <a:avLst/>
                          </a:prstGeom>
                          <a:noFill/>
                          <a:ln>
                            <a:noFill/>
                          </a:ln>
                        </pic:spPr>
                      </pic:pic>
                    </a:graphicData>
                  </a:graphic>
                </wp:inline>
              </w:drawing>
            </w:r>
          </w:p>
          <w:p w14:paraId="0528F839">
            <w:pPr>
              <w:pStyle w:val="45"/>
              <w:spacing w:before="200"/>
              <w:jc w:val="left"/>
            </w:pPr>
            <w:r>
              <w:t>Рисунок 3: Установка пакетов Julia</w:t>
            </w:r>
          </w:p>
          <w:bookmarkEnd w:id="12"/>
        </w:tc>
      </w:tr>
      <w:bookmarkEnd w:id="10"/>
    </w:tbl>
    <w:p w14:paraId="4C095518">
      <w:pPr>
        <w:pStyle w:val="5"/>
      </w:pPr>
      <w:bookmarkStart w:id="13" w:name="запуск-скриптов-и-тема-работы"/>
      <w:r>
        <w:t>4.0.3 3. Запуск скриптов и тема работы</w:t>
      </w:r>
    </w:p>
    <w:p w14:paraId="7AFF7211">
      <w:pPr>
        <w:pStyle w:val="23"/>
      </w:pPr>
      <w:r>
        <w:t>Устанавливаем необходимые пакеты для первого скрипта</w:t>
      </w:r>
    </w:p>
    <w:tbl>
      <w:tblPr>
        <w:tblStyle w:val="41"/>
        <w:tblW w:w="5000" w:type="pct"/>
        <w:tblInd w:w="0" w:type="dxa"/>
        <w:tblLayout w:type="fixed"/>
        <w:tblCellMar>
          <w:top w:w="0" w:type="dxa"/>
          <w:left w:w="108" w:type="dxa"/>
          <w:bottom w:w="0" w:type="dxa"/>
          <w:right w:w="108" w:type="dxa"/>
        </w:tblCellMar>
      </w:tblPr>
      <w:tblGrid>
        <w:gridCol w:w="8856"/>
      </w:tblGrid>
      <w:tr w14:paraId="6CDD3353">
        <w:tblPrEx>
          <w:tblCellMar>
            <w:top w:w="0" w:type="dxa"/>
            <w:left w:w="108" w:type="dxa"/>
            <w:bottom w:w="0" w:type="dxa"/>
            <w:right w:w="108" w:type="dxa"/>
          </w:tblCellMar>
        </w:tblPrEx>
        <w:tc>
          <w:p w14:paraId="677C14ED">
            <w:pPr>
              <w:pStyle w:val="24"/>
              <w:jc w:val="center"/>
              <w:rPr>
                <w:rFonts w:hint="default"/>
                <w:lang w:val="ru-RU"/>
              </w:rPr>
            </w:pPr>
            <w:bookmarkStart w:id="14" w:name="fig-project-create"/>
            <w:r>
              <w:rPr>
                <w:rFonts w:hint="default"/>
                <w:lang w:val="ru-RU"/>
              </w:rPr>
              <w:drawing>
                <wp:inline distT="0" distB="0" distL="114300" distR="114300">
                  <wp:extent cx="3630295" cy="2848610"/>
                  <wp:effectExtent l="0" t="0" r="8255" b="8890"/>
                  <wp:docPr id="4" name="Изображение 4" descr="Снимок экрана 2026-04-16 14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Снимок экрана 2026-04-16 145857"/>
                          <pic:cNvPicPr>
                            <a:picLocks noChangeAspect="1"/>
                          </pic:cNvPicPr>
                        </pic:nvPicPr>
                        <pic:blipFill>
                          <a:blip r:embed="rId8"/>
                          <a:stretch>
                            <a:fillRect/>
                          </a:stretch>
                        </pic:blipFill>
                        <pic:spPr>
                          <a:xfrm>
                            <a:off x="0" y="0"/>
                            <a:ext cx="3630295" cy="2848610"/>
                          </a:xfrm>
                          <a:prstGeom prst="rect">
                            <a:avLst/>
                          </a:prstGeom>
                        </pic:spPr>
                      </pic:pic>
                    </a:graphicData>
                  </a:graphic>
                </wp:inline>
              </w:drawing>
            </w:r>
          </w:p>
          <w:p w14:paraId="0DE349E2">
            <w:pPr>
              <w:pStyle w:val="45"/>
              <w:spacing w:before="200"/>
              <w:jc w:val="left"/>
              <w:rPr>
                <w:rFonts w:hint="default"/>
                <w:lang w:val="ru-RU"/>
              </w:rPr>
            </w:pPr>
            <w:r>
              <w:t>Рисунок 4: Установка пакетов</w:t>
            </w:r>
          </w:p>
          <w:bookmarkEnd w:id="14"/>
        </w:tc>
      </w:tr>
    </w:tbl>
    <w:p w14:paraId="699ED7E9">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1E85A453">
        <w:tblPrEx>
          <w:tblCellMar>
            <w:top w:w="0" w:type="dxa"/>
            <w:left w:w="108" w:type="dxa"/>
            <w:bottom w:w="0" w:type="dxa"/>
            <w:right w:w="108" w:type="dxa"/>
          </w:tblCellMar>
        </w:tblPrEx>
        <w:tc>
          <w:p w14:paraId="449B4739">
            <w:pPr>
              <w:pStyle w:val="24"/>
              <w:jc w:val="center"/>
            </w:pPr>
            <w:bookmarkStart w:id="15" w:name="fig-project-create"/>
            <w:r>
              <w:drawing>
                <wp:inline distT="0" distB="0" distL="114300" distR="114300">
                  <wp:extent cx="3715385" cy="2056765"/>
                  <wp:effectExtent l="0" t="0" r="8890" b="635"/>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9"/>
                          <a:stretch>
                            <a:fillRect/>
                          </a:stretch>
                        </pic:blipFill>
                        <pic:spPr>
                          <a:xfrm>
                            <a:off x="0" y="0"/>
                            <a:ext cx="3715385" cy="2056765"/>
                          </a:xfrm>
                          <a:prstGeom prst="rect">
                            <a:avLst/>
                          </a:prstGeom>
                          <a:noFill/>
                          <a:ln>
                            <a:noFill/>
                          </a:ln>
                        </pic:spPr>
                      </pic:pic>
                    </a:graphicData>
                  </a:graphic>
                </wp:inline>
              </w:drawing>
            </w:r>
          </w:p>
          <w:p w14:paraId="1A6F8576">
            <w:pPr>
              <w:pStyle w:val="45"/>
              <w:spacing w:before="200"/>
              <w:jc w:val="left"/>
            </w:pPr>
            <w:r>
              <w:t>Рисунок 5: Установка пакетов</w:t>
            </w:r>
          </w:p>
          <w:bookmarkEnd w:id="15"/>
        </w:tc>
      </w:tr>
    </w:tbl>
    <w:p w14:paraId="35AF7434">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7F82EAE5">
        <w:tblPrEx>
          <w:tblCellMar>
            <w:top w:w="0" w:type="dxa"/>
            <w:left w:w="108" w:type="dxa"/>
            <w:bottom w:w="0" w:type="dxa"/>
            <w:right w:w="108" w:type="dxa"/>
          </w:tblCellMar>
        </w:tblPrEx>
        <w:tc>
          <w:p w14:paraId="2539D2ED">
            <w:pPr>
              <w:pStyle w:val="24"/>
              <w:jc w:val="center"/>
            </w:pPr>
            <w:bookmarkStart w:id="16" w:name="fig-project-create"/>
            <w:r>
              <w:drawing>
                <wp:inline distT="0" distB="0" distL="114300" distR="114300">
                  <wp:extent cx="3629660" cy="1800225"/>
                  <wp:effectExtent l="0" t="0" r="8890" b="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10"/>
                          <a:stretch>
                            <a:fillRect/>
                          </a:stretch>
                        </pic:blipFill>
                        <pic:spPr>
                          <a:xfrm>
                            <a:off x="0" y="0"/>
                            <a:ext cx="3629660" cy="1800225"/>
                          </a:xfrm>
                          <a:prstGeom prst="rect">
                            <a:avLst/>
                          </a:prstGeom>
                          <a:noFill/>
                          <a:ln>
                            <a:noFill/>
                          </a:ln>
                        </pic:spPr>
                      </pic:pic>
                    </a:graphicData>
                  </a:graphic>
                </wp:inline>
              </w:drawing>
            </w:r>
          </w:p>
          <w:p w14:paraId="2B919E9B">
            <w:pPr>
              <w:pStyle w:val="45"/>
              <w:spacing w:before="200"/>
              <w:jc w:val="left"/>
            </w:pPr>
            <w:r>
              <w:t>Рисунок 6: Установка пакетов</w:t>
            </w:r>
          </w:p>
          <w:bookmarkEnd w:id="16"/>
        </w:tc>
      </w:tr>
    </w:tbl>
    <w:p w14:paraId="321DA785">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0FE0B99B">
        <w:tblPrEx>
          <w:tblCellMar>
            <w:top w:w="0" w:type="dxa"/>
            <w:left w:w="108" w:type="dxa"/>
            <w:bottom w:w="0" w:type="dxa"/>
            <w:right w:w="108" w:type="dxa"/>
          </w:tblCellMar>
        </w:tblPrEx>
        <w:tc>
          <w:p w14:paraId="4C5D341C">
            <w:pPr>
              <w:pStyle w:val="24"/>
              <w:jc w:val="center"/>
            </w:pPr>
            <w:bookmarkStart w:id="17" w:name="fig-project-create"/>
            <w:r>
              <w:drawing>
                <wp:inline distT="0" distB="0" distL="114300" distR="114300">
                  <wp:extent cx="3650615" cy="1050290"/>
                  <wp:effectExtent l="0" t="0" r="6985" b="6985"/>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11"/>
                          <a:stretch>
                            <a:fillRect/>
                          </a:stretch>
                        </pic:blipFill>
                        <pic:spPr>
                          <a:xfrm>
                            <a:off x="0" y="0"/>
                            <a:ext cx="3650615" cy="1050290"/>
                          </a:xfrm>
                          <a:prstGeom prst="rect">
                            <a:avLst/>
                          </a:prstGeom>
                          <a:noFill/>
                          <a:ln>
                            <a:noFill/>
                          </a:ln>
                        </pic:spPr>
                      </pic:pic>
                    </a:graphicData>
                  </a:graphic>
                </wp:inline>
              </w:drawing>
            </w:r>
          </w:p>
          <w:p w14:paraId="0B3CF53A">
            <w:pPr>
              <w:pStyle w:val="45"/>
              <w:spacing w:before="200"/>
              <w:jc w:val="left"/>
            </w:pPr>
            <w:r>
              <w:t>Рисунок 7: Установка пакетов</w:t>
            </w:r>
          </w:p>
          <w:bookmarkEnd w:id="17"/>
        </w:tc>
      </w:tr>
    </w:tbl>
    <w:p w14:paraId="1CA7449B">
      <w:pPr>
        <w:pStyle w:val="3"/>
      </w:pPr>
      <w:r>
        <w:t>Запуск первого скрипта scripts/dining_philosophers.jl</w:t>
      </w:r>
    </w:p>
    <w:tbl>
      <w:tblPr>
        <w:tblStyle w:val="41"/>
        <w:tblW w:w="5000" w:type="pct"/>
        <w:tblInd w:w="0" w:type="dxa"/>
        <w:tblLayout w:type="fixed"/>
        <w:tblCellMar>
          <w:top w:w="0" w:type="dxa"/>
          <w:left w:w="108" w:type="dxa"/>
          <w:bottom w:w="0" w:type="dxa"/>
          <w:right w:w="108" w:type="dxa"/>
        </w:tblCellMar>
      </w:tblPr>
      <w:tblGrid>
        <w:gridCol w:w="8856"/>
      </w:tblGrid>
      <w:tr w14:paraId="61E1DCF3">
        <w:tblPrEx>
          <w:tblCellMar>
            <w:top w:w="0" w:type="dxa"/>
            <w:left w:w="108" w:type="dxa"/>
            <w:bottom w:w="0" w:type="dxa"/>
            <w:right w:w="108" w:type="dxa"/>
          </w:tblCellMar>
        </w:tblPrEx>
        <w:tc>
          <w:p w14:paraId="41BBE7EF">
            <w:pPr>
              <w:pStyle w:val="24"/>
              <w:jc w:val="center"/>
            </w:pPr>
            <w:bookmarkStart w:id="18" w:name="fig-project-create"/>
            <w:r>
              <w:drawing>
                <wp:inline distT="0" distB="0" distL="114300" distR="114300">
                  <wp:extent cx="3672840" cy="539115"/>
                  <wp:effectExtent l="0" t="0" r="3810" b="381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12"/>
                          <a:stretch>
                            <a:fillRect/>
                          </a:stretch>
                        </pic:blipFill>
                        <pic:spPr>
                          <a:xfrm>
                            <a:off x="0" y="0"/>
                            <a:ext cx="3672840" cy="539115"/>
                          </a:xfrm>
                          <a:prstGeom prst="rect">
                            <a:avLst/>
                          </a:prstGeom>
                          <a:noFill/>
                          <a:ln>
                            <a:noFill/>
                          </a:ln>
                        </pic:spPr>
                      </pic:pic>
                    </a:graphicData>
                  </a:graphic>
                </wp:inline>
              </w:drawing>
            </w:r>
          </w:p>
          <w:p w14:paraId="417A52C9">
            <w:pPr>
              <w:pStyle w:val="45"/>
              <w:spacing w:before="200"/>
              <w:jc w:val="left"/>
            </w:pPr>
            <w:r>
              <w:t>Рисунок 8: Запуск скрипта scripts/dining_philosophers.jl</w:t>
            </w:r>
          </w:p>
          <w:bookmarkEnd w:id="18"/>
        </w:tc>
      </w:tr>
    </w:tbl>
    <w:p w14:paraId="21C291C7">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574D41FD">
        <w:tblPrEx>
          <w:tblCellMar>
            <w:top w:w="0" w:type="dxa"/>
            <w:left w:w="108" w:type="dxa"/>
            <w:bottom w:w="0" w:type="dxa"/>
            <w:right w:w="108" w:type="dxa"/>
          </w:tblCellMar>
        </w:tblPrEx>
        <w:tc>
          <w:p w14:paraId="3E69935F">
            <w:pPr>
              <w:pStyle w:val="24"/>
              <w:jc w:val="center"/>
            </w:pPr>
            <w:bookmarkStart w:id="19" w:name="fig-project-create"/>
            <w:r>
              <w:drawing>
                <wp:inline distT="0" distB="0" distL="114300" distR="114300">
                  <wp:extent cx="3733800" cy="4669155"/>
                  <wp:effectExtent l="0" t="0" r="0" b="0"/>
                  <wp:docPr id="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13"/>
                          <a:stretch>
                            <a:fillRect/>
                          </a:stretch>
                        </pic:blipFill>
                        <pic:spPr>
                          <a:xfrm>
                            <a:off x="0" y="0"/>
                            <a:ext cx="3733800" cy="4669589"/>
                          </a:xfrm>
                          <a:prstGeom prst="rect">
                            <a:avLst/>
                          </a:prstGeom>
                          <a:noFill/>
                          <a:ln w="9525">
                            <a:noFill/>
                          </a:ln>
                        </pic:spPr>
                      </pic:pic>
                    </a:graphicData>
                  </a:graphic>
                </wp:inline>
              </w:drawing>
            </w:r>
          </w:p>
          <w:p w14:paraId="1C2FDADC">
            <w:pPr>
              <w:pStyle w:val="45"/>
              <w:spacing w:before="200"/>
              <w:jc w:val="left"/>
            </w:pPr>
            <w:r>
              <w:t>Рисунок 9: График скрипта scripts/dining_philosophers.jl</w:t>
            </w:r>
          </w:p>
          <w:bookmarkEnd w:id="19"/>
        </w:tc>
      </w:tr>
    </w:tbl>
    <w:p w14:paraId="30D4D94C">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3B566F3E">
        <w:tblPrEx>
          <w:tblCellMar>
            <w:top w:w="0" w:type="dxa"/>
            <w:left w:w="108" w:type="dxa"/>
            <w:bottom w:w="0" w:type="dxa"/>
            <w:right w:w="108" w:type="dxa"/>
          </w:tblCellMar>
        </w:tblPrEx>
        <w:tc>
          <w:p w14:paraId="5866B094">
            <w:pPr>
              <w:pStyle w:val="24"/>
              <w:jc w:val="center"/>
            </w:pPr>
            <w:bookmarkStart w:id="20" w:name="fig-project-create"/>
            <w:r>
              <w:drawing>
                <wp:inline distT="0" distB="0" distL="114300" distR="114300">
                  <wp:extent cx="3733800" cy="3849370"/>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14"/>
                          <a:stretch>
                            <a:fillRect/>
                          </a:stretch>
                        </pic:blipFill>
                        <pic:spPr>
                          <a:xfrm>
                            <a:off x="0" y="0"/>
                            <a:ext cx="3733800" cy="3849658"/>
                          </a:xfrm>
                          <a:prstGeom prst="rect">
                            <a:avLst/>
                          </a:prstGeom>
                          <a:noFill/>
                          <a:ln w="9525">
                            <a:noFill/>
                          </a:ln>
                        </pic:spPr>
                      </pic:pic>
                    </a:graphicData>
                  </a:graphic>
                </wp:inline>
              </w:drawing>
            </w:r>
          </w:p>
          <w:p w14:paraId="06245940">
            <w:pPr>
              <w:pStyle w:val="45"/>
              <w:spacing w:before="200"/>
              <w:jc w:val="left"/>
            </w:pPr>
            <w:r>
              <w:t>Рисунок 10: jupyter-notebook от scripts/dining_philosophers.jl</w:t>
            </w:r>
          </w:p>
          <w:bookmarkEnd w:id="20"/>
        </w:tc>
      </w:tr>
    </w:tbl>
    <w:p w14:paraId="5E66F37E">
      <w:pPr>
        <w:pStyle w:val="3"/>
      </w:pPr>
      <w:r>
        <w:t>Создание, запуск следующего скрипта scripts/dining_philosophers_animation.jl и создание его производных форматов</w:t>
      </w:r>
    </w:p>
    <w:tbl>
      <w:tblPr>
        <w:tblStyle w:val="41"/>
        <w:tblW w:w="5000" w:type="pct"/>
        <w:tblInd w:w="0" w:type="dxa"/>
        <w:tblLayout w:type="fixed"/>
        <w:tblCellMar>
          <w:top w:w="0" w:type="dxa"/>
          <w:left w:w="108" w:type="dxa"/>
          <w:bottom w:w="0" w:type="dxa"/>
          <w:right w:w="108" w:type="dxa"/>
        </w:tblCellMar>
      </w:tblPr>
      <w:tblGrid>
        <w:gridCol w:w="8856"/>
      </w:tblGrid>
      <w:tr w14:paraId="3E4DE4BA">
        <w:tblPrEx>
          <w:tblCellMar>
            <w:top w:w="0" w:type="dxa"/>
            <w:left w:w="108" w:type="dxa"/>
            <w:bottom w:w="0" w:type="dxa"/>
            <w:right w:w="108" w:type="dxa"/>
          </w:tblCellMar>
        </w:tblPrEx>
        <w:tc>
          <w:p w14:paraId="522B207A">
            <w:pPr>
              <w:pStyle w:val="24"/>
              <w:jc w:val="center"/>
            </w:pPr>
            <w:bookmarkStart w:id="21" w:name="fig-project-create"/>
            <w:r>
              <w:drawing>
                <wp:inline distT="0" distB="0" distL="114300" distR="114300">
                  <wp:extent cx="3733800" cy="3849370"/>
                  <wp:effectExtent l="0" t="0" r="0" b="0"/>
                  <wp:docPr id="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14"/>
                          <a:stretch>
                            <a:fillRect/>
                          </a:stretch>
                        </pic:blipFill>
                        <pic:spPr>
                          <a:xfrm>
                            <a:off x="0" y="0"/>
                            <a:ext cx="3733800" cy="3849658"/>
                          </a:xfrm>
                          <a:prstGeom prst="rect">
                            <a:avLst/>
                          </a:prstGeom>
                          <a:noFill/>
                          <a:ln w="9525">
                            <a:noFill/>
                          </a:ln>
                        </pic:spPr>
                      </pic:pic>
                    </a:graphicData>
                  </a:graphic>
                </wp:inline>
              </w:drawing>
            </w:r>
          </w:p>
          <w:p w14:paraId="2D85DA6A">
            <w:pPr>
              <w:pStyle w:val="45"/>
              <w:spacing w:before="200"/>
              <w:jc w:val="left"/>
            </w:pPr>
            <w:r>
              <w:t>Рисунок 11: Запуск скрипта scripts/dining_philosophers_animation.jl</w:t>
            </w:r>
          </w:p>
          <w:bookmarkEnd w:id="21"/>
        </w:tc>
      </w:tr>
    </w:tbl>
    <w:p w14:paraId="297E0789">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283A0777">
        <w:tblPrEx>
          <w:tblCellMar>
            <w:top w:w="0" w:type="dxa"/>
            <w:left w:w="108" w:type="dxa"/>
            <w:bottom w:w="0" w:type="dxa"/>
            <w:right w:w="108" w:type="dxa"/>
          </w:tblCellMar>
        </w:tblPrEx>
        <w:tc>
          <w:p w14:paraId="5F55A8EB">
            <w:pPr>
              <w:pStyle w:val="24"/>
              <w:jc w:val="center"/>
            </w:pPr>
            <w:bookmarkStart w:id="22" w:name="fig-project-create"/>
            <w:r>
              <w:drawing>
                <wp:inline distT="0" distB="0" distL="114300" distR="114300">
                  <wp:extent cx="2967990" cy="1991360"/>
                  <wp:effectExtent l="0" t="0" r="0" b="0"/>
                  <wp:docPr id="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pic:cNvPicPr>
                            <a:picLocks noChangeAspect="1" noChangeArrowheads="1"/>
                          </pic:cNvPicPr>
                        </pic:nvPicPr>
                        <pic:blipFill>
                          <a:blip r:embed="rId15"/>
                          <a:stretch>
                            <a:fillRect/>
                          </a:stretch>
                        </pic:blipFill>
                        <pic:spPr>
                          <a:xfrm>
                            <a:off x="0" y="0"/>
                            <a:ext cx="2968209" cy="1991572"/>
                          </a:xfrm>
                          <a:prstGeom prst="rect">
                            <a:avLst/>
                          </a:prstGeom>
                          <a:noFill/>
                          <a:ln w="9525">
                            <a:noFill/>
                          </a:ln>
                        </pic:spPr>
                      </pic:pic>
                    </a:graphicData>
                  </a:graphic>
                </wp:inline>
              </w:drawing>
            </w:r>
          </w:p>
          <w:p w14:paraId="6AD7B9CD">
            <w:pPr>
              <w:pStyle w:val="45"/>
              <w:spacing w:before="200"/>
              <w:jc w:val="left"/>
            </w:pPr>
            <w:r>
              <w:t>Рисунок 12: График скрипта scripts/dining_philosophers_animation.jl</w:t>
            </w:r>
          </w:p>
          <w:bookmarkEnd w:id="22"/>
        </w:tc>
      </w:tr>
    </w:tbl>
    <w:p w14:paraId="173F5842">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5536357C">
        <w:tblPrEx>
          <w:tblCellMar>
            <w:top w:w="0" w:type="dxa"/>
            <w:left w:w="108" w:type="dxa"/>
            <w:bottom w:w="0" w:type="dxa"/>
            <w:right w:w="108" w:type="dxa"/>
          </w:tblCellMar>
        </w:tblPrEx>
        <w:tc>
          <w:p w14:paraId="43C6B08B">
            <w:pPr>
              <w:pStyle w:val="24"/>
              <w:jc w:val="center"/>
            </w:pPr>
            <w:bookmarkStart w:id="23" w:name="fig-project-create"/>
            <w:r>
              <w:drawing>
                <wp:inline distT="0" distB="0" distL="114300" distR="114300">
                  <wp:extent cx="3733800" cy="4220210"/>
                  <wp:effectExtent l="0" t="0" r="0" b="0"/>
                  <wp:docPr id="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pic:cNvPicPr>
                            <a:picLocks noChangeAspect="1" noChangeArrowheads="1"/>
                          </pic:cNvPicPr>
                        </pic:nvPicPr>
                        <pic:blipFill>
                          <a:blip r:embed="rId16"/>
                          <a:stretch>
                            <a:fillRect/>
                          </a:stretch>
                        </pic:blipFill>
                        <pic:spPr>
                          <a:xfrm>
                            <a:off x="0" y="0"/>
                            <a:ext cx="3733800" cy="4220357"/>
                          </a:xfrm>
                          <a:prstGeom prst="rect">
                            <a:avLst/>
                          </a:prstGeom>
                          <a:noFill/>
                          <a:ln w="9525">
                            <a:noFill/>
                          </a:ln>
                        </pic:spPr>
                      </pic:pic>
                    </a:graphicData>
                  </a:graphic>
                </wp:inline>
              </w:drawing>
            </w:r>
          </w:p>
          <w:p w14:paraId="763F8BE1">
            <w:pPr>
              <w:pStyle w:val="45"/>
              <w:spacing w:before="200"/>
              <w:jc w:val="left"/>
            </w:pPr>
            <w:r>
              <w:t>Рисунок 13: jupyter-notebook от scripts/dining_philosophers_animation.jl</w:t>
            </w:r>
          </w:p>
          <w:bookmarkEnd w:id="23"/>
        </w:tc>
      </w:tr>
    </w:tbl>
    <w:p w14:paraId="0066B46D">
      <w:pPr>
        <w:pStyle w:val="3"/>
      </w:pPr>
      <w:r>
        <w:t>Далее снова перехожу в директорию проекта и создаю и запускаю следующий скрипт scripts/dining_philosophers_report.jl</w:t>
      </w:r>
    </w:p>
    <w:tbl>
      <w:tblPr>
        <w:tblStyle w:val="41"/>
        <w:tblW w:w="5000" w:type="pct"/>
        <w:tblInd w:w="0" w:type="dxa"/>
        <w:tblLayout w:type="fixed"/>
        <w:tblCellMar>
          <w:top w:w="0" w:type="dxa"/>
          <w:left w:w="108" w:type="dxa"/>
          <w:bottom w:w="0" w:type="dxa"/>
          <w:right w:w="108" w:type="dxa"/>
        </w:tblCellMar>
      </w:tblPr>
      <w:tblGrid>
        <w:gridCol w:w="8856"/>
      </w:tblGrid>
      <w:tr w14:paraId="42DD25AA">
        <w:tblPrEx>
          <w:tblCellMar>
            <w:top w:w="0" w:type="dxa"/>
            <w:left w:w="108" w:type="dxa"/>
            <w:bottom w:w="0" w:type="dxa"/>
            <w:right w:w="108" w:type="dxa"/>
          </w:tblCellMar>
        </w:tblPrEx>
        <w:tc>
          <w:p w14:paraId="7D510E46">
            <w:pPr>
              <w:pStyle w:val="45"/>
              <w:spacing w:before="200"/>
              <w:jc w:val="left"/>
            </w:pPr>
            <w:bookmarkStart w:id="24" w:name="fig-project-create"/>
          </w:p>
          <w:bookmarkEnd w:id="24"/>
        </w:tc>
      </w:tr>
    </w:tbl>
    <w:p w14:paraId="07B7A1F1">
      <w:pPr>
        <w:pStyle w:val="3"/>
        <w:rPr>
          <w:rFonts w:hint="default"/>
          <w:lang w:val="en-US"/>
        </w:rPr>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2D08EC4D">
        <w:tblPrEx>
          <w:tblCellMar>
            <w:top w:w="0" w:type="dxa"/>
            <w:left w:w="108" w:type="dxa"/>
            <w:bottom w:w="0" w:type="dxa"/>
            <w:right w:w="108" w:type="dxa"/>
          </w:tblCellMar>
        </w:tblPrEx>
        <w:tc>
          <w:p w14:paraId="43C8813C">
            <w:pPr>
              <w:pStyle w:val="24"/>
              <w:jc w:val="center"/>
            </w:pPr>
            <w:bookmarkStart w:id="25" w:name="fig-project-create"/>
            <w:r>
              <w:drawing>
                <wp:inline distT="0" distB="0" distL="114300" distR="114300">
                  <wp:extent cx="3733800" cy="2800350"/>
                  <wp:effectExtent l="0" t="0" r="0" b="0"/>
                  <wp:docPr id="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pic:cNvPicPr>
                            <a:picLocks noChangeAspect="1" noChangeArrowheads="1"/>
                          </pic:cNvPicPr>
                        </pic:nvPicPr>
                        <pic:blipFill>
                          <a:blip r:embed="rId17"/>
                          <a:stretch>
                            <a:fillRect/>
                          </a:stretch>
                        </pic:blipFill>
                        <pic:spPr>
                          <a:xfrm>
                            <a:off x="0" y="0"/>
                            <a:ext cx="3733800" cy="2800350"/>
                          </a:xfrm>
                          <a:prstGeom prst="rect">
                            <a:avLst/>
                          </a:prstGeom>
                          <a:noFill/>
                          <a:ln w="9525">
                            <a:noFill/>
                          </a:ln>
                        </pic:spPr>
                      </pic:pic>
                    </a:graphicData>
                  </a:graphic>
                </wp:inline>
              </w:drawing>
            </w:r>
          </w:p>
          <w:p w14:paraId="7F213DAB">
            <w:pPr>
              <w:pStyle w:val="45"/>
              <w:spacing w:before="200"/>
              <w:jc w:val="left"/>
            </w:pPr>
            <w:r>
              <w:t>Рисунок 15: График скрипта scripts/dining_philosophers_report.jl</w:t>
            </w:r>
          </w:p>
          <w:bookmarkEnd w:id="25"/>
        </w:tc>
      </w:tr>
    </w:tbl>
    <w:p w14:paraId="1C2B19E8">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5EAC1DB5">
        <w:tblPrEx>
          <w:tblCellMar>
            <w:top w:w="0" w:type="dxa"/>
            <w:left w:w="108" w:type="dxa"/>
            <w:bottom w:w="0" w:type="dxa"/>
            <w:right w:w="108" w:type="dxa"/>
          </w:tblCellMar>
        </w:tblPrEx>
        <w:tc>
          <w:p w14:paraId="7C250FA7">
            <w:pPr>
              <w:pStyle w:val="24"/>
              <w:jc w:val="center"/>
            </w:pPr>
            <w:bookmarkStart w:id="26" w:name="fig-project-create"/>
            <w:r>
              <w:drawing>
                <wp:inline distT="0" distB="0" distL="114300" distR="114300">
                  <wp:extent cx="3733800" cy="4268470"/>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8"/>
                          <a:stretch>
                            <a:fillRect/>
                          </a:stretch>
                        </pic:blipFill>
                        <pic:spPr>
                          <a:xfrm>
                            <a:off x="0" y="0"/>
                            <a:ext cx="3733800" cy="4268683"/>
                          </a:xfrm>
                          <a:prstGeom prst="rect">
                            <a:avLst/>
                          </a:prstGeom>
                          <a:noFill/>
                          <a:ln w="9525">
                            <a:noFill/>
                          </a:ln>
                        </pic:spPr>
                      </pic:pic>
                    </a:graphicData>
                  </a:graphic>
                </wp:inline>
              </w:drawing>
            </w:r>
          </w:p>
          <w:p w14:paraId="19B629E4">
            <w:pPr>
              <w:pStyle w:val="45"/>
              <w:spacing w:before="200"/>
              <w:jc w:val="left"/>
            </w:pPr>
            <w:r>
              <w:t>Рисунок 16: jupyter-notebook от scripts/dining_philosophers_report.jl</w:t>
            </w:r>
          </w:p>
          <w:bookmarkEnd w:id="26"/>
        </w:tc>
      </w:tr>
    </w:tbl>
    <w:p w14:paraId="7F200320">
      <w:pPr>
        <w:pStyle w:val="3"/>
      </w:pPr>
      <w:r>
        <w:t>Устанавливаем необходимые пакеты для производных форматов</w:t>
      </w:r>
    </w:p>
    <w:tbl>
      <w:tblPr>
        <w:tblStyle w:val="41"/>
        <w:tblW w:w="5000" w:type="pct"/>
        <w:tblInd w:w="0" w:type="dxa"/>
        <w:tblLayout w:type="fixed"/>
        <w:tblCellMar>
          <w:top w:w="0" w:type="dxa"/>
          <w:left w:w="108" w:type="dxa"/>
          <w:bottom w:w="0" w:type="dxa"/>
          <w:right w:w="108" w:type="dxa"/>
        </w:tblCellMar>
      </w:tblPr>
      <w:tblGrid>
        <w:gridCol w:w="8856"/>
      </w:tblGrid>
      <w:tr w14:paraId="519FCBB0">
        <w:tblPrEx>
          <w:tblCellMar>
            <w:top w:w="0" w:type="dxa"/>
            <w:left w:w="108" w:type="dxa"/>
            <w:bottom w:w="0" w:type="dxa"/>
            <w:right w:w="108" w:type="dxa"/>
          </w:tblCellMar>
        </w:tblPrEx>
        <w:tc>
          <w:p w14:paraId="677BF878">
            <w:pPr>
              <w:pStyle w:val="24"/>
              <w:jc w:val="center"/>
            </w:pPr>
            <w:bookmarkStart w:id="27" w:name="fig-project-create"/>
            <w:r>
              <w:drawing>
                <wp:inline distT="0" distB="0" distL="114300" distR="114300">
                  <wp:extent cx="3624580" cy="840740"/>
                  <wp:effectExtent l="0" t="0" r="4445" b="6985"/>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9"/>
                          <a:stretch>
                            <a:fillRect/>
                          </a:stretch>
                        </pic:blipFill>
                        <pic:spPr>
                          <a:xfrm>
                            <a:off x="0" y="0"/>
                            <a:ext cx="3624580" cy="840740"/>
                          </a:xfrm>
                          <a:prstGeom prst="rect">
                            <a:avLst/>
                          </a:prstGeom>
                          <a:noFill/>
                          <a:ln>
                            <a:noFill/>
                          </a:ln>
                        </pic:spPr>
                      </pic:pic>
                    </a:graphicData>
                  </a:graphic>
                </wp:inline>
              </w:drawing>
            </w:r>
          </w:p>
          <w:p w14:paraId="635AAC04">
            <w:pPr>
              <w:pStyle w:val="45"/>
              <w:spacing w:before="200"/>
              <w:jc w:val="left"/>
            </w:pPr>
            <w:r>
              <w:t>Рисунок 17: Установка пакетов</w:t>
            </w:r>
          </w:p>
          <w:bookmarkEnd w:id="27"/>
        </w:tc>
      </w:tr>
    </w:tbl>
    <w:p w14:paraId="102FE984">
      <w:pPr>
        <w:pStyle w:val="3"/>
      </w:pPr>
      <w:r>
        <w:t>Создаем производные форматы от скриптов</w:t>
      </w:r>
    </w:p>
    <w:tbl>
      <w:tblPr>
        <w:tblStyle w:val="41"/>
        <w:tblW w:w="5000" w:type="pct"/>
        <w:tblInd w:w="0" w:type="dxa"/>
        <w:tblLayout w:type="fixed"/>
        <w:tblCellMar>
          <w:top w:w="0" w:type="dxa"/>
          <w:left w:w="108" w:type="dxa"/>
          <w:bottom w:w="0" w:type="dxa"/>
          <w:right w:w="108" w:type="dxa"/>
        </w:tblCellMar>
      </w:tblPr>
      <w:tblGrid>
        <w:gridCol w:w="8856"/>
      </w:tblGrid>
      <w:tr w14:paraId="56324C8E">
        <w:tblPrEx>
          <w:tblCellMar>
            <w:top w:w="0" w:type="dxa"/>
            <w:left w:w="108" w:type="dxa"/>
            <w:bottom w:w="0" w:type="dxa"/>
            <w:right w:w="108" w:type="dxa"/>
          </w:tblCellMar>
        </w:tblPrEx>
        <w:tc>
          <w:p w14:paraId="4611D4DC">
            <w:pPr>
              <w:pStyle w:val="24"/>
              <w:jc w:val="center"/>
            </w:pPr>
            <w:bookmarkStart w:id="28" w:name="fig-project-create"/>
            <w:r>
              <w:drawing>
                <wp:inline distT="0" distB="0" distL="114300" distR="114300">
                  <wp:extent cx="3745865" cy="3060065"/>
                  <wp:effectExtent l="0" t="0" r="6985" b="6985"/>
                  <wp:docPr id="12"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pic:cNvPicPr>
                            <a:picLocks noChangeAspect="1"/>
                          </pic:cNvPicPr>
                        </pic:nvPicPr>
                        <pic:blipFill>
                          <a:blip r:embed="rId20"/>
                          <a:stretch>
                            <a:fillRect/>
                          </a:stretch>
                        </pic:blipFill>
                        <pic:spPr>
                          <a:xfrm>
                            <a:off x="0" y="0"/>
                            <a:ext cx="3745865" cy="3060065"/>
                          </a:xfrm>
                          <a:prstGeom prst="rect">
                            <a:avLst/>
                          </a:prstGeom>
                          <a:noFill/>
                          <a:ln>
                            <a:noFill/>
                          </a:ln>
                        </pic:spPr>
                      </pic:pic>
                    </a:graphicData>
                  </a:graphic>
                </wp:inline>
              </w:drawing>
            </w:r>
          </w:p>
          <w:p w14:paraId="7147B09B">
            <w:pPr>
              <w:pStyle w:val="45"/>
              <w:spacing w:before="200"/>
              <w:jc w:val="left"/>
            </w:pPr>
            <w:r>
              <w:t>Рисунок 18: Создание производных форматов</w:t>
            </w:r>
          </w:p>
          <w:bookmarkEnd w:id="28"/>
        </w:tc>
      </w:tr>
    </w:tbl>
    <w:p w14:paraId="35C557A7">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48C78407">
        <w:tblPrEx>
          <w:tblCellMar>
            <w:top w:w="0" w:type="dxa"/>
            <w:left w:w="108" w:type="dxa"/>
            <w:bottom w:w="0" w:type="dxa"/>
            <w:right w:w="108" w:type="dxa"/>
          </w:tblCellMar>
        </w:tblPrEx>
        <w:tc>
          <w:p w14:paraId="629407DE">
            <w:pPr>
              <w:pStyle w:val="24"/>
              <w:jc w:val="center"/>
            </w:pPr>
            <w:bookmarkStart w:id="29" w:name="fig-project-create"/>
            <w:r>
              <w:drawing>
                <wp:inline distT="0" distB="0" distL="114300" distR="114300">
                  <wp:extent cx="3739515" cy="3059430"/>
                  <wp:effectExtent l="0" t="0" r="3810" b="7620"/>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21"/>
                          <a:stretch>
                            <a:fillRect/>
                          </a:stretch>
                        </pic:blipFill>
                        <pic:spPr>
                          <a:xfrm>
                            <a:off x="0" y="0"/>
                            <a:ext cx="3739515" cy="3059430"/>
                          </a:xfrm>
                          <a:prstGeom prst="rect">
                            <a:avLst/>
                          </a:prstGeom>
                          <a:noFill/>
                          <a:ln>
                            <a:noFill/>
                          </a:ln>
                        </pic:spPr>
                      </pic:pic>
                    </a:graphicData>
                  </a:graphic>
                </wp:inline>
              </w:drawing>
            </w:r>
          </w:p>
          <w:p w14:paraId="1D47863A">
            <w:pPr>
              <w:pStyle w:val="45"/>
              <w:spacing w:before="200"/>
              <w:jc w:val="left"/>
            </w:pPr>
            <w:r>
              <w:t>Рисунок 19: Создание производных форматов</w:t>
            </w:r>
          </w:p>
          <w:bookmarkEnd w:id="29"/>
        </w:tc>
      </w:tr>
    </w:tbl>
    <w:p w14:paraId="17BADCCF">
      <w:pPr>
        <w:pStyle w:val="3"/>
      </w:pPr>
      <w:r>
        <w:t xml:space="preserve"> </w:t>
      </w:r>
    </w:p>
    <w:tbl>
      <w:tblPr>
        <w:tblStyle w:val="41"/>
        <w:tblW w:w="5000" w:type="pct"/>
        <w:tblInd w:w="0" w:type="dxa"/>
        <w:tblLayout w:type="fixed"/>
        <w:tblCellMar>
          <w:top w:w="0" w:type="dxa"/>
          <w:left w:w="108" w:type="dxa"/>
          <w:bottom w:w="0" w:type="dxa"/>
          <w:right w:w="108" w:type="dxa"/>
        </w:tblCellMar>
      </w:tblPr>
      <w:tblGrid>
        <w:gridCol w:w="8856"/>
      </w:tblGrid>
      <w:tr w14:paraId="4FACDEA5">
        <w:tblPrEx>
          <w:tblCellMar>
            <w:top w:w="0" w:type="dxa"/>
            <w:left w:w="108" w:type="dxa"/>
            <w:bottom w:w="0" w:type="dxa"/>
            <w:right w:w="108" w:type="dxa"/>
          </w:tblCellMar>
        </w:tblPrEx>
        <w:tc>
          <w:p w14:paraId="1257BC41">
            <w:pPr>
              <w:pStyle w:val="24"/>
              <w:jc w:val="center"/>
            </w:pPr>
            <w:bookmarkStart w:id="30" w:name="fig-project-create"/>
            <w:r>
              <w:drawing>
                <wp:inline distT="0" distB="0" distL="114300" distR="114300">
                  <wp:extent cx="3720465" cy="3023235"/>
                  <wp:effectExtent l="0" t="0" r="3810" b="5715"/>
                  <wp:docPr id="14"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pic:cNvPicPr>
                        </pic:nvPicPr>
                        <pic:blipFill>
                          <a:blip r:embed="rId22"/>
                          <a:stretch>
                            <a:fillRect/>
                          </a:stretch>
                        </pic:blipFill>
                        <pic:spPr>
                          <a:xfrm>
                            <a:off x="0" y="0"/>
                            <a:ext cx="3720465" cy="3023235"/>
                          </a:xfrm>
                          <a:prstGeom prst="rect">
                            <a:avLst/>
                          </a:prstGeom>
                          <a:noFill/>
                          <a:ln>
                            <a:noFill/>
                          </a:ln>
                        </pic:spPr>
                      </pic:pic>
                    </a:graphicData>
                  </a:graphic>
                </wp:inline>
              </w:drawing>
            </w:r>
          </w:p>
          <w:p w14:paraId="6A65FB42">
            <w:pPr>
              <w:pStyle w:val="45"/>
              <w:spacing w:before="200"/>
              <w:jc w:val="left"/>
            </w:pPr>
            <w:r>
              <w:t>Рисунок 20: Создание производных форматов</w:t>
            </w:r>
          </w:p>
          <w:bookmarkEnd w:id="30"/>
        </w:tc>
      </w:tr>
    </w:tbl>
    <w:p w14:paraId="7932B90A">
      <w:pPr>
        <w:pStyle w:val="3"/>
      </w:pPr>
      <w:r>
        <w:t>Проверяю, что создались нужные файлы в папке plots</w:t>
      </w:r>
    </w:p>
    <w:tbl>
      <w:tblPr>
        <w:tblStyle w:val="41"/>
        <w:tblW w:w="5000" w:type="pct"/>
        <w:tblInd w:w="0" w:type="dxa"/>
        <w:tblLayout w:type="fixed"/>
        <w:tblCellMar>
          <w:top w:w="0" w:type="dxa"/>
          <w:left w:w="108" w:type="dxa"/>
          <w:bottom w:w="0" w:type="dxa"/>
          <w:right w:w="108" w:type="dxa"/>
        </w:tblCellMar>
      </w:tblPr>
      <w:tblGrid>
        <w:gridCol w:w="8856"/>
      </w:tblGrid>
      <w:tr w14:paraId="41A05CE5">
        <w:tc>
          <w:p w14:paraId="2D49A1A9">
            <w:pPr>
              <w:pStyle w:val="24"/>
              <w:jc w:val="center"/>
              <w:rPr>
                <w:rFonts w:hint="default"/>
                <w:lang w:val="ru-RU"/>
              </w:rPr>
            </w:pPr>
            <w:bookmarkStart w:id="31" w:name="fig-project-create"/>
            <w:r>
              <w:rPr>
                <w:rFonts w:hint="default"/>
                <w:lang w:val="ru-RU"/>
              </w:rPr>
              <w:drawing>
                <wp:inline distT="0" distB="0" distL="114300" distR="114300">
                  <wp:extent cx="3581400" cy="2447925"/>
                  <wp:effectExtent l="0" t="0" r="0" b="0"/>
                  <wp:docPr id="10" name="Изображение 10" descr="Снимок экрана 2026-04-16 16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Снимок экрана 2026-04-16 160048"/>
                          <pic:cNvPicPr>
                            <a:picLocks noChangeAspect="1"/>
                          </pic:cNvPicPr>
                        </pic:nvPicPr>
                        <pic:blipFill>
                          <a:blip r:embed="rId23"/>
                          <a:stretch>
                            <a:fillRect/>
                          </a:stretch>
                        </pic:blipFill>
                        <pic:spPr>
                          <a:xfrm>
                            <a:off x="0" y="0"/>
                            <a:ext cx="3581400" cy="2447925"/>
                          </a:xfrm>
                          <a:prstGeom prst="rect">
                            <a:avLst/>
                          </a:prstGeom>
                        </pic:spPr>
                      </pic:pic>
                    </a:graphicData>
                  </a:graphic>
                </wp:inline>
              </w:drawing>
            </w:r>
          </w:p>
          <w:p w14:paraId="21A51E2C">
            <w:pPr>
              <w:pStyle w:val="45"/>
              <w:spacing w:before="200"/>
              <w:jc w:val="left"/>
            </w:pPr>
            <w:r>
              <w:t>Рисунок 21</w:t>
            </w:r>
          </w:p>
          <w:bookmarkEnd w:id="31"/>
        </w:tc>
      </w:tr>
    </w:tbl>
    <w:p w14:paraId="319AD88D">
      <w:pPr>
        <w:pStyle w:val="3"/>
      </w:pPr>
      <w:r>
        <w:t>В каталоге отчёта в файл _quarto.yml включаем поддержку кода julia</w:t>
      </w:r>
    </w:p>
    <w:tbl>
      <w:tblPr>
        <w:tblStyle w:val="41"/>
        <w:tblW w:w="5000" w:type="pct"/>
        <w:tblInd w:w="0" w:type="dxa"/>
        <w:tblLayout w:type="fixed"/>
        <w:tblCellMar>
          <w:top w:w="0" w:type="dxa"/>
          <w:left w:w="108" w:type="dxa"/>
          <w:bottom w:w="0" w:type="dxa"/>
          <w:right w:w="108" w:type="dxa"/>
        </w:tblCellMar>
      </w:tblPr>
      <w:tblGrid>
        <w:gridCol w:w="8856"/>
      </w:tblGrid>
      <w:tr w14:paraId="321C767B">
        <w:tblPrEx>
          <w:tblCellMar>
            <w:top w:w="0" w:type="dxa"/>
            <w:left w:w="108" w:type="dxa"/>
            <w:bottom w:w="0" w:type="dxa"/>
            <w:right w:w="108" w:type="dxa"/>
          </w:tblCellMar>
        </w:tblPrEx>
        <w:tc>
          <w:p w14:paraId="3162C7F4">
            <w:pPr>
              <w:pStyle w:val="24"/>
              <w:jc w:val="center"/>
            </w:pPr>
            <w:bookmarkStart w:id="32" w:name="fig-project-create"/>
            <w:r>
              <w:drawing>
                <wp:inline distT="0" distB="0" distL="114300" distR="114300">
                  <wp:extent cx="3733800" cy="4737735"/>
                  <wp:effectExtent l="0" t="0" r="0" b="0"/>
                  <wp:docPr id="1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pic:cNvPicPr>
                            <a:picLocks noChangeAspect="1" noChangeArrowheads="1"/>
                          </pic:cNvPicPr>
                        </pic:nvPicPr>
                        <pic:blipFill>
                          <a:blip r:embed="rId24"/>
                          <a:stretch>
                            <a:fillRect/>
                          </a:stretch>
                        </pic:blipFill>
                        <pic:spPr>
                          <a:xfrm>
                            <a:off x="0" y="0"/>
                            <a:ext cx="3733800" cy="4737847"/>
                          </a:xfrm>
                          <a:prstGeom prst="rect">
                            <a:avLst/>
                          </a:prstGeom>
                          <a:noFill/>
                          <a:ln w="9525">
                            <a:noFill/>
                          </a:ln>
                        </pic:spPr>
                      </pic:pic>
                    </a:graphicData>
                  </a:graphic>
                </wp:inline>
              </w:drawing>
            </w:r>
          </w:p>
          <w:p w14:paraId="7EE7F6DF">
            <w:pPr>
              <w:pStyle w:val="45"/>
              <w:spacing w:before="200"/>
              <w:jc w:val="left"/>
            </w:pPr>
            <w:r>
              <w:t>Рисунок 22: Настройка _quarto.yml</w:t>
            </w:r>
          </w:p>
          <w:bookmarkEnd w:id="32"/>
        </w:tc>
      </w:tr>
    </w:tbl>
    <w:p w14:paraId="0BC36662">
      <w:pPr>
        <w:pStyle w:val="3"/>
      </w:pPr>
      <w:r>
        <w:t>В файле отчёта подключаем файл описания программ</w:t>
      </w:r>
    </w:p>
    <w:tbl>
      <w:tblPr>
        <w:tblStyle w:val="41"/>
        <w:tblW w:w="5000" w:type="pct"/>
        <w:tblInd w:w="0" w:type="dxa"/>
        <w:tblLayout w:type="fixed"/>
        <w:tblCellMar>
          <w:top w:w="0" w:type="dxa"/>
          <w:left w:w="108" w:type="dxa"/>
          <w:bottom w:w="0" w:type="dxa"/>
          <w:right w:w="108" w:type="dxa"/>
        </w:tblCellMar>
      </w:tblPr>
      <w:tblGrid>
        <w:gridCol w:w="8856"/>
      </w:tblGrid>
      <w:tr w14:paraId="73C41207">
        <w:tblPrEx>
          <w:tblCellMar>
            <w:top w:w="0" w:type="dxa"/>
            <w:left w:w="108" w:type="dxa"/>
            <w:bottom w:w="0" w:type="dxa"/>
            <w:right w:w="108" w:type="dxa"/>
          </w:tblCellMar>
        </w:tblPrEx>
        <w:tc>
          <w:p w14:paraId="5EE917B5">
            <w:pPr>
              <w:pStyle w:val="24"/>
              <w:jc w:val="center"/>
            </w:pPr>
            <w:bookmarkStart w:id="33" w:name="fig-project-create"/>
            <w:r>
              <w:drawing>
                <wp:inline distT="0" distB="0" distL="114300" distR="114300">
                  <wp:extent cx="3733800" cy="572770"/>
                  <wp:effectExtent l="0" t="0" r="0" b="0"/>
                  <wp:docPr id="1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pic:cNvPicPr>
                            <a:picLocks noChangeAspect="1" noChangeArrowheads="1"/>
                          </pic:cNvPicPr>
                        </pic:nvPicPr>
                        <pic:blipFill>
                          <a:blip r:embed="rId25"/>
                          <a:stretch>
                            <a:fillRect/>
                          </a:stretch>
                        </pic:blipFill>
                        <pic:spPr>
                          <a:xfrm>
                            <a:off x="0" y="0"/>
                            <a:ext cx="3733800" cy="572798"/>
                          </a:xfrm>
                          <a:prstGeom prst="rect">
                            <a:avLst/>
                          </a:prstGeom>
                          <a:noFill/>
                          <a:ln w="9525">
                            <a:noFill/>
                          </a:ln>
                        </pic:spPr>
                      </pic:pic>
                    </a:graphicData>
                  </a:graphic>
                </wp:inline>
              </w:drawing>
            </w:r>
          </w:p>
          <w:p w14:paraId="116C551B">
            <w:pPr>
              <w:pStyle w:val="45"/>
              <w:spacing w:before="200"/>
              <w:jc w:val="left"/>
            </w:pPr>
            <w:r>
              <w:t>Рисунок 23: Подключение файлов</w:t>
            </w:r>
          </w:p>
          <w:bookmarkEnd w:id="33"/>
        </w:tc>
      </w:tr>
    </w:tbl>
    <w:p w14:paraId="7231492A">
      <w:pPr>
        <w:pStyle w:val="49"/>
      </w:pPr>
      <w:r>
        <w:rPr>
          <w:rStyle w:val="48"/>
        </w:rPr>
        <w:t>using DrWatson</w:t>
      </w:r>
      <w:r>
        <w:br w:type="textWrapping"/>
      </w:r>
      <w:r>
        <w:rPr>
          <w:rStyle w:val="48"/>
        </w:rPr>
        <w:t>@quickactivate "project"</w:t>
      </w:r>
      <w:r>
        <w:br w:type="textWrapping"/>
      </w:r>
      <w:r>
        <w:rPr>
          <w:rStyle w:val="48"/>
        </w:rPr>
        <w:t>include(srcdir("DiningPhilosophers.jl"))</w:t>
      </w:r>
      <w:r>
        <w:br w:type="textWrapping"/>
      </w:r>
      <w:r>
        <w:rPr>
          <w:rStyle w:val="48"/>
        </w:rPr>
        <w:t>using .DiningPhilosophers</w:t>
      </w:r>
      <w:r>
        <w:br w:type="textWrapping"/>
      </w:r>
      <w:r>
        <w:rPr>
          <w:rStyle w:val="48"/>
        </w:rPr>
        <w:t>using DataFrames, CSV, Plots</w:t>
      </w:r>
      <w:r>
        <w:br w:type="textWrapping"/>
      </w:r>
      <w:r>
        <w:rPr>
          <w:rStyle w:val="48"/>
        </w:rPr>
        <w:t>N = 5</w:t>
      </w:r>
      <w:r>
        <w:br w:type="textWrapping"/>
      </w:r>
      <w:r>
        <w:rPr>
          <w:rStyle w:val="48"/>
        </w:rPr>
        <w:t>tmax = 50.0</w:t>
      </w:r>
      <w:r>
        <w:br w:type="textWrapping"/>
      </w:r>
      <w:r>
        <w:rPr>
          <w:rStyle w:val="48"/>
        </w:rPr>
        <w:t>println("=== Классическая сеть (без арбитра) ===")</w:t>
      </w:r>
      <w:r>
        <w:br w:type="textWrapping"/>
      </w:r>
      <w:r>
        <w:rPr>
          <w:rStyle w:val="48"/>
        </w:rPr>
        <w:t>net_classic, u0_classic, _ = build_classical_network(N)</w:t>
      </w:r>
      <w:r>
        <w:br w:type="textWrapping"/>
      </w:r>
      <w:r>
        <w:rPr>
          <w:rStyle w:val="48"/>
        </w:rPr>
        <w:t>df_classic = simulate_stochastic(net_classic, u0_classic, tmax)</w:t>
      </w:r>
      <w:r>
        <w:br w:type="textWrapping"/>
      </w:r>
      <w:r>
        <w:rPr>
          <w:rStyle w:val="48"/>
        </w:rPr>
        <w:t>CSV.write(datadir("dining_classic.csv"), df_classic)</w:t>
      </w:r>
      <w:r>
        <w:br w:type="textWrapping"/>
      </w:r>
      <w:r>
        <w:rPr>
          <w:rStyle w:val="48"/>
        </w:rPr>
        <w:t>dead = detect_deadlock(df_classic, net_classic)</w:t>
      </w:r>
      <w:r>
        <w:br w:type="textWrapping"/>
      </w:r>
      <w:r>
        <w:rPr>
          <w:rStyle w:val="48"/>
        </w:rPr>
        <w:t>println("Deadlock обнаружен: $dead")</w:t>
      </w:r>
      <w:r>
        <w:br w:type="textWrapping"/>
      </w:r>
      <w:r>
        <w:rPr>
          <w:rStyle w:val="48"/>
        </w:rPr>
        <w:t>plot_classic = plot_marking_evolution(df_classic, N)</w:t>
      </w:r>
      <w:r>
        <w:br w:type="textWrapping"/>
      </w:r>
      <w:r>
        <w:rPr>
          <w:rStyle w:val="48"/>
        </w:rPr>
        <w:t>savefig(plotsdir("classic_simulation.png"))</w:t>
      </w:r>
      <w:r>
        <w:br w:type="textWrapping"/>
      </w:r>
      <w:r>
        <w:rPr>
          <w:rStyle w:val="48"/>
        </w:rPr>
        <w:t>println("\n=== Сеть с арбитром ===")</w:t>
      </w:r>
      <w:r>
        <w:br w:type="textWrapping"/>
      </w:r>
      <w:r>
        <w:rPr>
          <w:rStyle w:val="48"/>
        </w:rPr>
        <w:t>net_arb, u0_arb, _ = build_arbiter_network(N)</w:t>
      </w:r>
      <w:r>
        <w:br w:type="textWrapping"/>
      </w:r>
      <w:r>
        <w:rPr>
          <w:rStyle w:val="48"/>
        </w:rPr>
        <w:t>df_arb = simulate_stochastic(net_arb, u0_arb, tmax)</w:t>
      </w:r>
      <w:r>
        <w:br w:type="textWrapping"/>
      </w:r>
      <w:r>
        <w:rPr>
          <w:rStyle w:val="48"/>
        </w:rPr>
        <w:t>CSV.write(datadir("dining_arbiter.csv"), df_arb)</w:t>
      </w:r>
      <w:r>
        <w:br w:type="textWrapping"/>
      </w:r>
      <w:r>
        <w:rPr>
          <w:rStyle w:val="48"/>
        </w:rPr>
        <w:t>dead_arb = detect_deadlock(df_arb, net_arb)</w:t>
      </w:r>
      <w:r>
        <w:br w:type="textWrapping"/>
      </w:r>
      <w:r>
        <w:rPr>
          <w:rStyle w:val="48"/>
        </w:rPr>
        <w:t>println("Deadlock обнаружен: $dead_arb")</w:t>
      </w:r>
      <w:r>
        <w:br w:type="textWrapping"/>
      </w:r>
      <w:r>
        <w:rPr>
          <w:rStyle w:val="48"/>
        </w:rPr>
        <w:t>plot_arb = plot_marking_evolution(df_arb, N)</w:t>
      </w:r>
      <w:r>
        <w:br w:type="textWrapping"/>
      </w:r>
      <w:r>
        <w:rPr>
          <w:rStyle w:val="48"/>
        </w:rPr>
        <w:t>savefig(plotsdir("arbiter_simulation.png"))</w:t>
      </w:r>
    </w:p>
    <w:p w14:paraId="70C94A66">
      <w:pPr>
        <w:pStyle w:val="49"/>
      </w:pPr>
      <w:r>
        <w:rPr>
          <w:rStyle w:val="48"/>
        </w:rPr>
        <w:t>using DrWatson</w:t>
      </w:r>
      <w:r>
        <w:br w:type="textWrapping"/>
      </w:r>
      <w:r>
        <w:rPr>
          <w:rStyle w:val="48"/>
        </w:rPr>
        <w:t>@quickactivate "project"</w:t>
      </w:r>
      <w:r>
        <w:br w:type="textWrapping"/>
      </w:r>
      <w:r>
        <w:rPr>
          <w:rStyle w:val="48"/>
        </w:rPr>
        <w:t>include(srcdir("DiningPhilosophers.jl"))</w:t>
      </w:r>
      <w:r>
        <w:br w:type="textWrapping"/>
      </w:r>
      <w:r>
        <w:rPr>
          <w:rStyle w:val="48"/>
        </w:rPr>
        <w:t>using .DiningPhilosophers</w:t>
      </w:r>
      <w:r>
        <w:br w:type="textWrapping"/>
      </w:r>
      <w:r>
        <w:rPr>
          <w:rStyle w:val="48"/>
        </w:rPr>
        <w:t>using Plots, Random</w:t>
      </w:r>
      <w:r>
        <w:br w:type="textWrapping"/>
      </w:r>
      <w:r>
        <w:rPr>
          <w:rStyle w:val="48"/>
        </w:rPr>
        <w:t>N = 3</w:t>
      </w:r>
      <w:r>
        <w:br w:type="textWrapping"/>
      </w:r>
      <w:r>
        <w:rPr>
          <w:rStyle w:val="48"/>
        </w:rPr>
        <w:t>tmax = 30.0</w:t>
      </w:r>
      <w:r>
        <w:br w:type="textWrapping"/>
      </w:r>
      <w:r>
        <w:rPr>
          <w:rStyle w:val="48"/>
        </w:rPr>
        <w:t>net, u0, names = build_classical_network(N)</w:t>
      </w:r>
      <w:r>
        <w:br w:type="textWrapping"/>
      </w:r>
      <w:r>
        <w:rPr>
          <w:rStyle w:val="48"/>
        </w:rPr>
        <w:t>Random.seed!(123)</w:t>
      </w:r>
      <w:r>
        <w:br w:type="textWrapping"/>
      </w:r>
      <w:r>
        <w:rPr>
          <w:rStyle w:val="48"/>
        </w:rPr>
        <w:t>df = simulate_stochastic(net, u0, tmax)</w:t>
      </w:r>
      <w:r>
        <w:br w:type="textWrapping"/>
      </w:r>
      <w:r>
        <w:rPr>
          <w:rStyle w:val="48"/>
        </w:rPr>
        <w:t>anim = @animate for row in eachrow(df)</w:t>
      </w:r>
      <w:r>
        <w:br w:type="textWrapping"/>
      </w:r>
      <w:r>
        <w:rPr>
          <w:rStyle w:val="48"/>
        </w:rPr>
        <w:t>u = [row[col] for col in propertynames(row) if col != :time]</w:t>
      </w:r>
      <w:r>
        <w:br w:type="textWrapping"/>
      </w:r>
      <w:r>
        <w:rPr>
          <w:rStyle w:val="48"/>
        </w:rPr>
        <w:t>bar(</w:t>
      </w:r>
      <w:r>
        <w:br w:type="textWrapping"/>
      </w:r>
      <w:r>
        <w:rPr>
          <w:rStyle w:val="48"/>
        </w:rPr>
        <w:t>1:length(u),</w:t>
      </w:r>
      <w:r>
        <w:br w:type="textWrapping"/>
      </w:r>
      <w:r>
        <w:rPr>
          <w:rStyle w:val="48"/>
        </w:rPr>
        <w:t>u,</w:t>
      </w:r>
      <w:r>
        <w:br w:type="textWrapping"/>
      </w:r>
      <w:r>
        <w:rPr>
          <w:rStyle w:val="48"/>
        </w:rPr>
        <w:t>legend = false,</w:t>
      </w:r>
      <w:r>
        <w:br w:type="textWrapping"/>
      </w:r>
      <w:r>
        <w:rPr>
          <w:rStyle w:val="48"/>
        </w:rPr>
        <w:t>ylims = (0, maximum(u0) + 1),</w:t>
      </w:r>
      <w:r>
        <w:br w:type="textWrapping"/>
      </w:r>
      <w:r>
        <w:rPr>
          <w:rStyle w:val="48"/>
        </w:rPr>
        <w:t>xlabel = "Позиция",</w:t>
      </w:r>
      <w:r>
        <w:br w:type="textWrapping"/>
      </w:r>
      <w:r>
        <w:rPr>
          <w:rStyle w:val="48"/>
        </w:rPr>
        <w:t>ylabel = "Фишки",</w:t>
      </w:r>
      <w:r>
        <w:br w:type="textWrapping"/>
      </w:r>
      <w:r>
        <w:rPr>
          <w:rStyle w:val="48"/>
        </w:rPr>
        <w:t>title = "Время = $(round(row.time, digits=2))",</w:t>
      </w:r>
      <w:r>
        <w:br w:type="textWrapping"/>
      </w:r>
      <w:r>
        <w:rPr>
          <w:rStyle w:val="48"/>
        </w:rPr>
        <w:t>)</w:t>
      </w:r>
      <w:r>
        <w:br w:type="textWrapping"/>
      </w:r>
      <w:r>
        <w:rPr>
          <w:rStyle w:val="48"/>
        </w:rPr>
        <w:t>xticks!(1:length(u), string.(names), rotation = 45)</w:t>
      </w:r>
      <w:r>
        <w:br w:type="textWrapping"/>
      </w:r>
      <w:r>
        <w:rPr>
          <w:rStyle w:val="48"/>
        </w:rPr>
        <w:t>end</w:t>
      </w:r>
      <w:r>
        <w:br w:type="textWrapping"/>
      </w:r>
      <w:r>
        <w:rPr>
          <w:rStyle w:val="48"/>
        </w:rPr>
        <w:t>gif(anim, plotsdir("philosophers_simulation.gif"), fps = 2)</w:t>
      </w:r>
      <w:r>
        <w:br w:type="textWrapping"/>
      </w:r>
      <w:r>
        <w:rPr>
          <w:rStyle w:val="48"/>
        </w:rPr>
        <w:t>println("Анимация сохранена в plots/philosophers_simulation.gif")</w:t>
      </w:r>
    </w:p>
    <w:bookmarkEnd w:id="7"/>
    <w:bookmarkEnd w:id="1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D393D"/>
    <w:rsid w:val="109B53FF"/>
    <w:rsid w:val="22CD77F6"/>
    <w:rsid w:val="5E4136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HAnsi" w:cstheme="minorBidi"/>
      <w:sz w:val="24"/>
      <w:szCs w:val="24"/>
      <w:lang w:val="ru-RU"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qFormat/>
    <w:uiPriority w:val="0"/>
    <w:pPr>
      <w:spacing w:before="0" w:after="120"/>
    </w:pPr>
    <w:rPr>
      <w:i/>
    </w:rPr>
  </w:style>
  <w:style w:type="paragraph" w:styleId="18">
    <w:name w:val="footnote text"/>
    <w:basedOn w:val="1"/>
    <w:unhideWhenUsed/>
    <w:qFormat/>
    <w:uiPriority w:val="9"/>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ru-RU" w:eastAsia="en-US" w:bidi="ar-SA"/>
    </w:rPr>
  </w:style>
  <w:style w:type="paragraph" w:styleId="20">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1">
    <w:name w:val="Subtitle"/>
    <w:basedOn w:val="20"/>
    <w:next w:val="3"/>
    <w:link w:val="26"/>
    <w:qFormat/>
    <w:uiPriority w:val="11"/>
    <w:rPr>
      <w:rFonts w:eastAsiaTheme="majorEastAsia" w:cstheme="majorBidi"/>
      <w:spacing w:val="15"/>
      <w:sz w:val="28"/>
      <w:szCs w:val="28"/>
    </w:rPr>
  </w:style>
  <w:style w:type="paragraph" w:styleId="22">
    <w:name w:val="Block Text"/>
    <w:basedOn w:val="3"/>
    <w:next w:val="3"/>
    <w:unhideWhenUsed/>
    <w:qFormat/>
    <w:uiPriority w:val="9"/>
    <w:pPr>
      <w:spacing w:before="100" w:after="100"/>
      <w:ind w:left="480" w:right="480" w:firstLine="0"/>
    </w:p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0"/>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ru-RU"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8"/>
    <w:next w:val="18"/>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7"/>
    <w:qFormat/>
    <w:uiPriority w:val="0"/>
    <w:pPr>
      <w:keepNext/>
    </w:pPr>
  </w:style>
  <w:style w:type="paragraph" w:customStyle="1" w:styleId="45">
    <w:name w:val="Image Caption"/>
    <w:basedOn w:val="17"/>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5"/>
    <w:link w:val="49"/>
    <w:qFormat/>
    <w:uiPriority w:val="0"/>
    <w:rPr>
      <w:rFonts w:ascii="Consolas" w:hAnsi="Consolas"/>
      <w:sz w:val="22"/>
    </w:rPr>
  </w:style>
  <w:style w:type="paragraph" w:customStyle="1" w:styleId="49">
    <w:name w:val="Source Code"/>
    <w:basedOn w:val="1"/>
    <w:link w:val="48"/>
    <w:qFormat/>
    <w:uiPriority w:val="0"/>
    <w:pPr>
      <w:shd w:val="clear" w:fill="F1F3F5"/>
      <w:wordWrap w:val="0"/>
    </w:pPr>
  </w:style>
  <w:style w:type="character" w:customStyle="1" w:styleId="50">
    <w:name w:val="Section Number"/>
    <w:basedOn w:val="15"/>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3B4F"/>
      <w:shd w:val="clear" w:fill="F1F3F5"/>
    </w:rPr>
  </w:style>
  <w:style w:type="character" w:customStyle="1" w:styleId="53">
    <w:name w:val="DataTypeTok"/>
    <w:basedOn w:val="48"/>
    <w:qFormat/>
    <w:uiPriority w:val="0"/>
    <w:rPr>
      <w:color w:val="AD0000"/>
      <w:shd w:val="clear" w:fill="F1F3F5"/>
    </w:rPr>
  </w:style>
  <w:style w:type="character" w:customStyle="1" w:styleId="54">
    <w:name w:val="DecValTok"/>
    <w:basedOn w:val="48"/>
    <w:qFormat/>
    <w:uiPriority w:val="0"/>
    <w:rPr>
      <w:color w:val="AD0000"/>
      <w:shd w:val="clear" w:fill="F1F3F5"/>
    </w:rPr>
  </w:style>
  <w:style w:type="character" w:customStyle="1" w:styleId="55">
    <w:name w:val="BaseNTok"/>
    <w:basedOn w:val="48"/>
    <w:qFormat/>
    <w:uiPriority w:val="0"/>
    <w:rPr>
      <w:color w:val="AD0000"/>
      <w:shd w:val="clear" w:fill="F1F3F5"/>
    </w:rPr>
  </w:style>
  <w:style w:type="character" w:customStyle="1" w:styleId="56">
    <w:name w:val="FloatTok"/>
    <w:basedOn w:val="48"/>
    <w:qFormat/>
    <w:uiPriority w:val="0"/>
    <w:rPr>
      <w:color w:val="AD0000"/>
      <w:shd w:val="clear" w:fill="F1F3F5"/>
    </w:rPr>
  </w:style>
  <w:style w:type="character" w:customStyle="1" w:styleId="57">
    <w:name w:val="ConstantTok"/>
    <w:basedOn w:val="48"/>
    <w:qFormat/>
    <w:uiPriority w:val="0"/>
    <w:rPr>
      <w:color w:val="8F5902"/>
      <w:shd w:val="clear" w:fill="F1F3F5"/>
    </w:rPr>
  </w:style>
  <w:style w:type="character" w:customStyle="1" w:styleId="58">
    <w:name w:val="CharTok"/>
    <w:basedOn w:val="48"/>
    <w:qFormat/>
    <w:uiPriority w:val="0"/>
    <w:rPr>
      <w:color w:val="20794D"/>
      <w:shd w:val="clear" w:fill="F1F3F5"/>
    </w:rPr>
  </w:style>
  <w:style w:type="character" w:customStyle="1" w:styleId="59">
    <w:name w:val="SpecialCharTok"/>
    <w:basedOn w:val="48"/>
    <w:qFormat/>
    <w:uiPriority w:val="0"/>
    <w:rPr>
      <w:color w:val="5E5E5E"/>
      <w:shd w:val="clear" w:fill="F1F3F5"/>
    </w:rPr>
  </w:style>
  <w:style w:type="character" w:customStyle="1" w:styleId="60">
    <w:name w:val="StringTok"/>
    <w:basedOn w:val="48"/>
    <w:qFormat/>
    <w:uiPriority w:val="0"/>
    <w:rPr>
      <w:color w:val="20794D"/>
      <w:shd w:val="clear" w:fill="F1F3F5"/>
    </w:rPr>
  </w:style>
  <w:style w:type="character" w:customStyle="1" w:styleId="61">
    <w:name w:val="VerbatimStringTok"/>
    <w:basedOn w:val="48"/>
    <w:qFormat/>
    <w:uiPriority w:val="0"/>
    <w:rPr>
      <w:color w:val="20794D"/>
      <w:shd w:val="clear" w:fill="F1F3F5"/>
    </w:rPr>
  </w:style>
  <w:style w:type="character" w:customStyle="1" w:styleId="62">
    <w:name w:val="SpecialStringTok"/>
    <w:basedOn w:val="48"/>
    <w:qFormat/>
    <w:uiPriority w:val="0"/>
    <w:rPr>
      <w:color w:val="20794D"/>
      <w:shd w:val="clear" w:fill="F1F3F5"/>
    </w:rPr>
  </w:style>
  <w:style w:type="character" w:customStyle="1" w:styleId="63">
    <w:name w:val="ImportTok"/>
    <w:basedOn w:val="48"/>
    <w:qFormat/>
    <w:uiPriority w:val="0"/>
    <w:rPr>
      <w:color w:val="00769E"/>
      <w:shd w:val="clear" w:fill="F1F3F5"/>
    </w:rPr>
  </w:style>
  <w:style w:type="character" w:customStyle="1" w:styleId="64">
    <w:name w:val="CommentTok"/>
    <w:basedOn w:val="48"/>
    <w:qFormat/>
    <w:uiPriority w:val="0"/>
    <w:rPr>
      <w:color w:val="5E5E5E"/>
      <w:shd w:val="clear" w:fill="F1F3F5"/>
    </w:rPr>
  </w:style>
  <w:style w:type="character" w:customStyle="1" w:styleId="65">
    <w:name w:val="DocumentationTok"/>
    <w:basedOn w:val="48"/>
    <w:qFormat/>
    <w:uiPriority w:val="0"/>
    <w:rPr>
      <w:i/>
      <w:color w:val="5E5E5E"/>
      <w:shd w:val="clear" w:fill="F1F3F5"/>
    </w:rPr>
  </w:style>
  <w:style w:type="character" w:customStyle="1" w:styleId="66">
    <w:name w:val="AnnotationTok"/>
    <w:basedOn w:val="48"/>
    <w:qFormat/>
    <w:uiPriority w:val="0"/>
    <w:rPr>
      <w:color w:val="5E5E5E"/>
      <w:shd w:val="clear" w:fill="F1F3F5"/>
    </w:rPr>
  </w:style>
  <w:style w:type="character" w:customStyle="1" w:styleId="67">
    <w:name w:val="CommentVarTok"/>
    <w:basedOn w:val="48"/>
    <w:qFormat/>
    <w:uiPriority w:val="0"/>
    <w:rPr>
      <w:i/>
      <w:color w:val="5E5E5E"/>
      <w:shd w:val="clear" w:fill="F1F3F5"/>
    </w:rPr>
  </w:style>
  <w:style w:type="character" w:customStyle="1" w:styleId="68">
    <w:name w:val="OtherTok"/>
    <w:basedOn w:val="48"/>
    <w:qFormat/>
    <w:uiPriority w:val="0"/>
    <w:rPr>
      <w:color w:val="003B4F"/>
      <w:shd w:val="clear" w:fill="F1F3F5"/>
    </w:rPr>
  </w:style>
  <w:style w:type="character" w:customStyle="1" w:styleId="69">
    <w:name w:val="FunctionTok"/>
    <w:basedOn w:val="48"/>
    <w:qFormat/>
    <w:uiPriority w:val="0"/>
    <w:rPr>
      <w:color w:val="4758AB"/>
      <w:shd w:val="clear" w:fill="F1F3F5"/>
    </w:rPr>
  </w:style>
  <w:style w:type="character" w:customStyle="1" w:styleId="70">
    <w:name w:val="VariableTok"/>
    <w:basedOn w:val="48"/>
    <w:qFormat/>
    <w:uiPriority w:val="0"/>
    <w:rPr>
      <w:color w:val="111111"/>
      <w:shd w:val="clear" w:fill="F1F3F5"/>
    </w:rPr>
  </w:style>
  <w:style w:type="character" w:customStyle="1" w:styleId="71">
    <w:name w:val="ControlFlowTok"/>
    <w:basedOn w:val="48"/>
    <w:qFormat/>
    <w:uiPriority w:val="0"/>
    <w:rPr>
      <w:b/>
      <w:color w:val="003B4F"/>
      <w:shd w:val="clear" w:fill="F1F3F5"/>
    </w:rPr>
  </w:style>
  <w:style w:type="character" w:customStyle="1" w:styleId="72">
    <w:name w:val="OperatorTok"/>
    <w:basedOn w:val="48"/>
    <w:qFormat/>
    <w:uiPriority w:val="0"/>
    <w:rPr>
      <w:color w:val="5E5E5E"/>
      <w:shd w:val="clear" w:fill="F1F3F5"/>
    </w:rPr>
  </w:style>
  <w:style w:type="character" w:customStyle="1" w:styleId="73">
    <w:name w:val="BuiltInTok"/>
    <w:basedOn w:val="48"/>
    <w:qFormat/>
    <w:uiPriority w:val="0"/>
    <w:rPr>
      <w:color w:val="003B4F"/>
      <w:shd w:val="clear" w:fill="F1F3F5"/>
    </w:rPr>
  </w:style>
  <w:style w:type="character" w:customStyle="1" w:styleId="74">
    <w:name w:val="ExtensionTok"/>
    <w:basedOn w:val="48"/>
    <w:qFormat/>
    <w:uiPriority w:val="0"/>
    <w:rPr>
      <w:color w:val="003B4F"/>
      <w:shd w:val="clear" w:fill="F1F3F5"/>
    </w:rPr>
  </w:style>
  <w:style w:type="character" w:customStyle="1" w:styleId="75">
    <w:name w:val="PreprocessorTok"/>
    <w:basedOn w:val="48"/>
    <w:qFormat/>
    <w:uiPriority w:val="0"/>
    <w:rPr>
      <w:color w:val="AD0000"/>
      <w:shd w:val="clear" w:fill="F1F3F5"/>
    </w:rPr>
  </w:style>
  <w:style w:type="character" w:customStyle="1" w:styleId="76">
    <w:name w:val="AttributeTok"/>
    <w:basedOn w:val="48"/>
    <w:qFormat/>
    <w:uiPriority w:val="0"/>
    <w:rPr>
      <w:color w:val="657422"/>
      <w:shd w:val="clear" w:fill="F1F3F5"/>
    </w:rPr>
  </w:style>
  <w:style w:type="character" w:customStyle="1" w:styleId="77">
    <w:name w:val="RegionMarkerTok"/>
    <w:basedOn w:val="48"/>
    <w:qFormat/>
    <w:uiPriority w:val="0"/>
    <w:rPr>
      <w:color w:val="003B4F"/>
      <w:shd w:val="clear" w:fill="F1F3F5"/>
    </w:rPr>
  </w:style>
  <w:style w:type="character" w:customStyle="1" w:styleId="78">
    <w:name w:val="InformationTok"/>
    <w:basedOn w:val="48"/>
    <w:qFormat/>
    <w:uiPriority w:val="0"/>
    <w:rPr>
      <w:color w:val="5E5E5E"/>
      <w:shd w:val="clear" w:fill="F1F3F5"/>
    </w:rPr>
  </w:style>
  <w:style w:type="character" w:customStyle="1" w:styleId="79">
    <w:name w:val="WarningTok"/>
    <w:basedOn w:val="48"/>
    <w:qFormat/>
    <w:uiPriority w:val="0"/>
    <w:rPr>
      <w:i/>
      <w:color w:val="5E5E5E"/>
      <w:shd w:val="clear" w:fill="F1F3F5"/>
    </w:rPr>
  </w:style>
  <w:style w:type="character" w:customStyle="1" w:styleId="80">
    <w:name w:val="AlertTok"/>
    <w:basedOn w:val="48"/>
    <w:qFormat/>
    <w:uiPriority w:val="0"/>
    <w:rPr>
      <w:color w:val="AD0000"/>
      <w:shd w:val="clear" w:fill="F1F3F5"/>
    </w:rPr>
  </w:style>
  <w:style w:type="character" w:customStyle="1" w:styleId="81">
    <w:name w:val="ErrorTok"/>
    <w:basedOn w:val="48"/>
    <w:qFormat/>
    <w:uiPriority w:val="0"/>
    <w:rPr>
      <w:color w:val="AD0000"/>
      <w:shd w:val="clear" w:fill="F1F3F5"/>
    </w:rPr>
  </w:style>
  <w:style w:type="character" w:customStyle="1" w:styleId="82">
    <w:name w:val="NormalTok"/>
    <w:basedOn w:val="48"/>
    <w:qFormat/>
    <w:uiPriority w:val="0"/>
    <w:rPr>
      <w:color w:val="003B4F"/>
      <w:shd w:val="clear"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1135</Words>
  <Characters>8499</Characters>
  <Lines>12</Lines>
  <Paragraphs>8</Paragraphs>
  <TotalTime>143</TotalTime>
  <ScaleCrop>false</ScaleCrop>
  <LinksUpToDate>false</LinksUpToDate>
  <CharactersWithSpaces>9511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2026-04-12T13:08:00Z</dcterms:created>
  <dc:creator>Тарасова Алина Андреевна</dc:creator>
  <cp:lastModifiedBy>Simonova</cp:lastModifiedBy>
  <dcterms:modified xsi:type="dcterms:W3CDTF">2026-04-17T15:09:01Z</dcterms:modified>
  <dc:title>Отчёт по лабораторной работе 05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Простейший вариант</vt:lpwstr>
  </property>
  <property fmtid="{D5CDD505-2E9C-101B-9397-08002B2CF9AE}" pid="16" name="toc-title">
    <vt:lpwstr>Содержание</vt:lpwstr>
  </property>
  <property fmtid="{D5CDD505-2E9C-101B-9397-08002B2CF9AE}" pid="17" name="KSOTemplateDocerSaveRecord">
    <vt:lpwstr>eyJoZGlkIjoiMDkxZTNkYTE4MzcwZjBiNTE3ZTU5YTYxZWM3NjgzODMifQ==</vt:lpwstr>
  </property>
  <property fmtid="{D5CDD505-2E9C-101B-9397-08002B2CF9AE}" pid="18" name="KSOProductBuildVer">
    <vt:lpwstr>1049-12.1.0.25242</vt:lpwstr>
  </property>
  <property fmtid="{D5CDD505-2E9C-101B-9397-08002B2CF9AE}" pid="19" name="ICV">
    <vt:lpwstr>82FA23F975734CB98B5C25BD5B64C669_13</vt:lpwstr>
  </property>
</Properties>
</file>