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51DC" w14:textId="3BA77A63" w:rsidR="003F20E4" w:rsidRDefault="006258EE">
      <w:pPr>
        <w:rPr>
          <w:lang w:val="es-ES"/>
        </w:rPr>
      </w:pPr>
      <w:r>
        <w:rPr>
          <w:lang w:val="es-ES"/>
        </w:rPr>
        <w:t>Ensayo servicios de bienestar al aprendiz SENA</w:t>
      </w:r>
    </w:p>
    <w:p w14:paraId="230EFDC3" w14:textId="149D0096" w:rsidR="006258EE" w:rsidRDefault="006258EE">
      <w:pPr>
        <w:rPr>
          <w:lang w:val="es-ES"/>
        </w:rPr>
      </w:pPr>
      <w:r>
        <w:rPr>
          <w:lang w:val="es-ES"/>
        </w:rPr>
        <w:t xml:space="preserve">En la extensión del texto vamos a encontrar los diversos servicios y ayudas que el SENA ofrece a sus aprendices. En el campo educativo al pasar de los años se han enfocado en la educación y aprendizaje al estudiante, sin </w:t>
      </w:r>
      <w:r w:rsidR="00DC48CA">
        <w:rPr>
          <w:lang w:val="es-ES"/>
        </w:rPr>
        <w:t>embargo,</w:t>
      </w:r>
      <w:r>
        <w:rPr>
          <w:lang w:val="es-ES"/>
        </w:rPr>
        <w:t xml:space="preserve"> algo que fue muy ignorado fue la salud, apoyos económicos y distintas áreas necesarias para que los conceptos adquiridos en el proceso académico fueran lo suficientemente sanos y humanos como para que sea un aprendizaje asertivo y permanente. De </w:t>
      </w:r>
      <w:r w:rsidR="00DC48CA">
        <w:rPr>
          <w:lang w:val="es-ES"/>
        </w:rPr>
        <w:t xml:space="preserve">ahí consideremos esta introducción como un problema y </w:t>
      </w:r>
      <w:r w:rsidR="00437B9D">
        <w:rPr>
          <w:lang w:val="es-ES"/>
        </w:rPr>
        <w:t>los servicios</w:t>
      </w:r>
      <w:r w:rsidR="00DC48CA">
        <w:rPr>
          <w:lang w:val="es-ES"/>
        </w:rPr>
        <w:t xml:space="preserve"> de bienestar al aprendiz como una solución que permite el éxito de los objetivos necesarios para el programa.</w:t>
      </w:r>
      <w:r w:rsidR="00437B9D">
        <w:rPr>
          <w:lang w:val="es-ES"/>
        </w:rPr>
        <w:t xml:space="preserve"> </w:t>
      </w:r>
    </w:p>
    <w:p w14:paraId="662C4618" w14:textId="28FB927F" w:rsidR="00437B9D" w:rsidRDefault="003B3070">
      <w:pPr>
        <w:rPr>
          <w:lang w:val="es-ES"/>
        </w:rPr>
      </w:pPr>
      <w:r>
        <w:rPr>
          <w:rFonts w:ascii="Arial" w:hAnsi="Arial" w:cs="Arial"/>
          <w:color w:val="202124"/>
          <w:shd w:val="clear" w:color="auto" w:fill="FFFFFF"/>
        </w:rPr>
        <w:t>En el país solo el 42% de los jóvenes accede a la educación superior y lo que es más preocupante, solo el 18%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 gradúa</w:t>
      </w:r>
      <w:r w:rsidR="00D736F2">
        <w:rPr>
          <w:rFonts w:ascii="Arial" w:hAnsi="Arial" w:cs="Arial"/>
          <w:color w:val="202124"/>
          <w:shd w:val="clear" w:color="auto" w:fill="FFFFFF"/>
        </w:rPr>
        <w:t xml:space="preserve"> y esto muchas veces es debido</w:t>
      </w:r>
    </w:p>
    <w:p w14:paraId="422C0E06" w14:textId="77777777" w:rsidR="00DC48CA" w:rsidRPr="006258EE" w:rsidRDefault="00DC48CA">
      <w:pPr>
        <w:rPr>
          <w:lang w:val="es-ES"/>
        </w:rPr>
      </w:pPr>
    </w:p>
    <w:sectPr w:rsidR="00DC48CA" w:rsidRPr="00625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EE"/>
    <w:rsid w:val="003B3070"/>
    <w:rsid w:val="003F20E4"/>
    <w:rsid w:val="00437B9D"/>
    <w:rsid w:val="00577A6C"/>
    <w:rsid w:val="006258EE"/>
    <w:rsid w:val="00AE3585"/>
    <w:rsid w:val="00CD7E92"/>
    <w:rsid w:val="00D44F1A"/>
    <w:rsid w:val="00D736F2"/>
    <w:rsid w:val="00DC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9279"/>
  <w15:chartTrackingRefBased/>
  <w15:docId w15:val="{FA7094E9-B7D7-4055-BC44-0700A758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2022-03-07T19:47:00Z</dcterms:created>
  <dcterms:modified xsi:type="dcterms:W3CDTF">2022-03-07T22:50:00Z</dcterms:modified>
</cp:coreProperties>
</file>