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39033" w14:textId="3210D647" w:rsidR="00293116" w:rsidRDefault="009E6E47">
      <w:r>
        <w:t>Ninja Salvage</w:t>
      </w:r>
    </w:p>
    <w:p w14:paraId="4AF93064" w14:textId="0373F951" w:rsidR="009E6E47" w:rsidRDefault="009E6E47">
      <w:r>
        <w:t>Synopsis:</w:t>
      </w:r>
    </w:p>
    <w:p w14:paraId="60A29252" w14:textId="47B8C405" w:rsidR="009E6E47" w:rsidRDefault="009E6E47">
      <w:r>
        <w:tab/>
        <w:t xml:space="preserve">This will be a story about a Ninja clan regaining </w:t>
      </w:r>
      <w:r w:rsidR="00DC62D4">
        <w:t>its</w:t>
      </w:r>
      <w:r>
        <w:t xml:space="preserve"> former glory and status before the Great Ninja War</w:t>
      </w:r>
      <w:r w:rsidR="00D5342C">
        <w:t xml:space="preserve"> (Not Naruto)</w:t>
      </w:r>
      <w:r w:rsidR="00DC62D4">
        <w:t xml:space="preserve"> after many years of being wiped out</w:t>
      </w:r>
      <w:r>
        <w:t xml:space="preserve">. </w:t>
      </w:r>
      <w:r w:rsidR="00D5342C">
        <w:t xml:space="preserve"> </w:t>
      </w:r>
    </w:p>
    <w:p w14:paraId="462459B1" w14:textId="06FAB9FA" w:rsidR="00DC62D4" w:rsidRDefault="00232FF5">
      <w:r>
        <w:rPr>
          <w:noProof/>
        </w:rPr>
        <mc:AlternateContent>
          <mc:Choice Requires="wps">
            <w:drawing>
              <wp:anchor distT="0" distB="0" distL="114300" distR="114300" simplePos="0" relativeHeight="251659264" behindDoc="0" locked="0" layoutInCell="1" allowOverlap="1" wp14:anchorId="59C93EEB" wp14:editId="51523E5D">
                <wp:simplePos x="0" y="0"/>
                <wp:positionH relativeFrom="margin">
                  <wp:posOffset>800100</wp:posOffset>
                </wp:positionH>
                <wp:positionV relativeFrom="paragraph">
                  <wp:posOffset>19686</wp:posOffset>
                </wp:positionV>
                <wp:extent cx="4314825" cy="3276600"/>
                <wp:effectExtent l="0" t="0" r="28575" b="19050"/>
                <wp:wrapNone/>
                <wp:docPr id="2" name="&quot;Not Allowed&quot; Symbol 2"/>
                <wp:cNvGraphicFramePr/>
                <a:graphic xmlns:a="http://schemas.openxmlformats.org/drawingml/2006/main">
                  <a:graphicData uri="http://schemas.microsoft.com/office/word/2010/wordprocessingShape">
                    <wps:wsp>
                      <wps:cNvSpPr/>
                      <wps:spPr>
                        <a:xfrm>
                          <a:off x="0" y="0"/>
                          <a:ext cx="4314825" cy="3276600"/>
                        </a:xfrm>
                        <a:prstGeom prst="noSmoking">
                          <a:avLst/>
                        </a:prstGeom>
                        <a:solidFill>
                          <a:srgbClr val="FF0000">
                            <a:alpha val="38000"/>
                          </a:srgb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BB7E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2" o:spid="_x0000_s1026" type="#_x0000_t57" style="position:absolute;margin-left:63pt;margin-top:1.55pt;width:339.75pt;height:2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" adj="3075" fillcolor="red" strokecolor="white [3212]" strokeweight="1pt">
                <v:fill opacity="24929f"/>
                <w10:wrap anchorx="margin"/>
              </v:shape>
            </w:pict>
          </mc:Fallback>
        </mc:AlternateContent>
      </w:r>
      <w:r w:rsidR="00DC62D4">
        <w:rPr>
          <w:noProof/>
        </w:rPr>
        <w:drawing>
          <wp:inline distT="0" distB="0" distL="0" distR="0" wp14:anchorId="0020E4EE" wp14:editId="3F48533B">
            <wp:extent cx="5943600" cy="3340810"/>
            <wp:effectExtent l="0" t="0" r="0" b="0"/>
            <wp:docPr id="1" name="Picture 1" descr="Image result for Naruto ninja 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uto ninja w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0810"/>
                    </a:xfrm>
                    <a:prstGeom prst="rect">
                      <a:avLst/>
                    </a:prstGeom>
                    <a:noFill/>
                    <a:ln>
                      <a:noFill/>
                    </a:ln>
                  </pic:spPr>
                </pic:pic>
              </a:graphicData>
            </a:graphic>
          </wp:inline>
        </w:drawing>
      </w:r>
    </w:p>
    <w:p w14:paraId="0AB75BAF" w14:textId="1D19BA80" w:rsidR="00232FF5" w:rsidRDefault="003A7E43" w:rsidP="00232FF5">
      <w:r>
        <w:t xml:space="preserve">The existing clans have been at arguing with each other ever since the great War due to the loss of the leader clan. They debate and fight with each other to claim dominance in the region but to no avail. War will happen soon if a dominant clan does not take control. </w:t>
      </w:r>
      <w:r w:rsidR="00232FF5">
        <w:t>There are only 2 members left</w:t>
      </w:r>
      <w:r>
        <w:t xml:space="preserve"> of the great leader ninja clan</w:t>
      </w:r>
      <w:r w:rsidR="00232FF5">
        <w:t xml:space="preserve"> a wise sensei master, and a ninja apprentice. It is up to them to reform their lost alliances across the lands and reform the </w:t>
      </w:r>
      <w:r>
        <w:t xml:space="preserve">leader </w:t>
      </w:r>
      <w:r w:rsidR="00232FF5">
        <w:t>clan they lost all those years ago.</w:t>
      </w:r>
      <w:r w:rsidR="00232FF5">
        <w:t xml:space="preserve"> The Ninja </w:t>
      </w:r>
      <w:r w:rsidR="000C105C">
        <w:t>apprentice</w:t>
      </w:r>
      <w:r w:rsidR="00232FF5">
        <w:t xml:space="preserve"> has remarkable abilities with his acrobatics but lacks </w:t>
      </w:r>
      <w:r w:rsidR="000C105C">
        <w:t>offensive skill</w:t>
      </w:r>
      <w:r>
        <w:t>s</w:t>
      </w:r>
      <w:r w:rsidR="000C105C">
        <w:t>. He is still confident though that he can convince the other clans to support them again</w:t>
      </w:r>
      <w:r>
        <w:t xml:space="preserve"> and stop an upcoming war</w:t>
      </w:r>
      <w:r w:rsidR="000C105C">
        <w:t>.</w:t>
      </w:r>
      <w:r w:rsidR="001C4B36">
        <w:t xml:space="preserve"> </w:t>
      </w:r>
      <w:r>
        <w:t>It will not be easy because simply picking one side to help will cause others to resist. Choosing sides will change the outcome of the story.</w:t>
      </w:r>
      <w:bookmarkStart w:id="0" w:name="_GoBack"/>
      <w:bookmarkEnd w:id="0"/>
    </w:p>
    <w:p w14:paraId="6B753677" w14:textId="77777777" w:rsidR="00232FF5" w:rsidRDefault="00232FF5"/>
    <w:sectPr w:rsidR="002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47"/>
    <w:rsid w:val="000C105C"/>
    <w:rsid w:val="001C4B36"/>
    <w:rsid w:val="001D0A6B"/>
    <w:rsid w:val="00232FF5"/>
    <w:rsid w:val="00293116"/>
    <w:rsid w:val="003A7E43"/>
    <w:rsid w:val="004924AD"/>
    <w:rsid w:val="0082194F"/>
    <w:rsid w:val="008626DD"/>
    <w:rsid w:val="009E6E47"/>
    <w:rsid w:val="00D5342C"/>
    <w:rsid w:val="00DC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F3AE"/>
  <w15:chartTrackingRefBased/>
  <w15:docId w15:val="{6C32BF8F-B8AE-40D2-A5EE-1B7CCF0E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antigua</dc:creator>
  <cp:keywords/>
  <dc:description/>
  <cp:lastModifiedBy>miguel antigua</cp:lastModifiedBy>
  <cp:revision>3</cp:revision>
  <dcterms:created xsi:type="dcterms:W3CDTF">2018-03-30T04:03:00Z</dcterms:created>
  <dcterms:modified xsi:type="dcterms:W3CDTF">2018-03-30T05:42:00Z</dcterms:modified>
</cp:coreProperties>
</file>