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6666A" w:rsidP="0026666A" w:rsidRDefault="0026666A" w14:paraId="51532E8B" w14:textId="77777777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  <w:r>
        <w:rPr>
          <w:rFonts w:eastAsia="SimHei" w:cs="Arial"/>
          <w:b/>
          <w:bCs/>
          <w:color w:val="2F5496" w:themeColor="accent1" w:themeShade="BF"/>
          <w:sz w:val="32"/>
          <w:szCs w:val="32"/>
        </w:rPr>
        <w:t>SPTECH – SÃO PAULO TECH SCHOOL</w:t>
      </w:r>
    </w:p>
    <w:p w:rsidR="0026666A" w:rsidP="0026666A" w:rsidRDefault="0026666A" w14:paraId="7F2D751E" w14:textId="77777777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</w:p>
    <w:p w:rsidR="0026666A" w:rsidP="0026666A" w:rsidRDefault="0026666A" w14:paraId="0DF2EBF3" w14:textId="77777777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  <w:r>
        <w:rPr>
          <w:rFonts w:eastAsia="SimHei" w:cs="Arial"/>
          <w:b/>
          <w:bCs/>
          <w:color w:val="2F5496" w:themeColor="accent1" w:themeShade="BF"/>
          <w:sz w:val="32"/>
          <w:szCs w:val="32"/>
        </w:rPr>
        <w:t>TECNÓLOGO EM ANÁLISE E DESENVOLVIMENTO DE SISTEMAS</w:t>
      </w:r>
    </w:p>
    <w:p w:rsidR="0026666A" w:rsidP="0026666A" w:rsidRDefault="0026666A" w14:paraId="3B527A0E" w14:textId="77777777">
      <w:pPr>
        <w:jc w:val="center"/>
        <w:rPr>
          <w:rFonts w:eastAsia="SimHei" w:cs="Arial"/>
          <w:color w:val="2F5496" w:themeColor="accent1" w:themeShade="BF"/>
          <w:sz w:val="32"/>
          <w:szCs w:val="32"/>
        </w:rPr>
      </w:pPr>
    </w:p>
    <w:p w:rsidRPr="009D5983" w:rsidR="0026666A" w:rsidP="0026666A" w:rsidRDefault="009D5983" w14:paraId="66214E70" w14:textId="62A45930">
      <w:pPr>
        <w:jc w:val="center"/>
        <w:rPr>
          <w:rFonts w:cs="Arial"/>
          <w:b w:val="1"/>
          <w:bCs w:val="1"/>
          <w:color w:val="2F5496" w:themeColor="accent1" w:themeShade="BF"/>
          <w:sz w:val="32"/>
          <w:szCs w:val="32"/>
        </w:rPr>
      </w:pPr>
      <w:r w:rsidRPr="59920CCF" w:rsidR="2EE5447E"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  <w:t>GRUPO 1</w:t>
      </w:r>
      <w:r w:rsidRPr="59920CCF" w:rsidR="129EB359"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  <w:t>1</w:t>
      </w:r>
    </w:p>
    <w:p w:rsidRPr="0026666A" w:rsidR="0026666A" w:rsidP="0026666A" w:rsidRDefault="0026666A" w14:paraId="26CB1959" w14:textId="151BE058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:rsidRPr="0026666A" w:rsidR="0026666A" w:rsidP="0026666A" w:rsidRDefault="0026666A" w14:paraId="58982C12" w14:textId="3AFCFF05">
      <w:pPr>
        <w:jc w:val="center"/>
        <w:rPr>
          <w:rFonts w:cs="Arial"/>
          <w:b w:val="1"/>
          <w:bCs w:val="1"/>
          <w:color w:val="2F5496" w:themeColor="accent1" w:themeShade="BF"/>
          <w:sz w:val="32"/>
          <w:szCs w:val="32"/>
        </w:rPr>
      </w:pPr>
      <w:r w:rsidRPr="59920CCF" w:rsidR="0B5F7CD3"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  <w:t>RODRIGO LIMA</w:t>
      </w:r>
    </w:p>
    <w:p w:rsidR="0026666A" w:rsidP="0026666A" w:rsidRDefault="0026666A" w14:paraId="75046673" w14:textId="1F6420DC">
      <w:pPr>
        <w:jc w:val="center"/>
        <w:rPr>
          <w:rFonts w:cs="Arial"/>
          <w:b w:val="1"/>
          <w:bCs w:val="1"/>
          <w:color w:val="2F5496" w:themeColor="accent1" w:themeShade="BF"/>
          <w:sz w:val="32"/>
          <w:szCs w:val="32"/>
        </w:rPr>
      </w:pPr>
      <w:r w:rsidRPr="59920CCF" w:rsidR="0B5F7CD3"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  <w:t>VINICIUS COMINO LEITÃO</w:t>
      </w:r>
    </w:p>
    <w:p w:rsidR="0026666A" w:rsidP="0026666A" w:rsidRDefault="0026666A" w14:paraId="7A23C70C" w14:textId="45F496E1">
      <w:pPr>
        <w:jc w:val="center"/>
        <w:rPr>
          <w:rFonts w:cs="Arial"/>
          <w:b w:val="1"/>
          <w:bCs w:val="1"/>
          <w:color w:val="2F5496" w:themeColor="accent1" w:themeShade="BF"/>
          <w:sz w:val="32"/>
          <w:szCs w:val="32"/>
        </w:rPr>
      </w:pPr>
      <w:r w:rsidRPr="59920CCF" w:rsidR="0B5F7CD3"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  <w:t>NATHAN TONINI</w:t>
      </w:r>
    </w:p>
    <w:p w:rsidR="0B5F7CD3" w:rsidP="59920CCF" w:rsidRDefault="0B5F7CD3" w14:paraId="4296F848" w14:textId="6258A89B">
      <w:pPr>
        <w:jc w:val="center"/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</w:pPr>
      <w:r w:rsidRPr="59920CCF" w:rsidR="0B5F7CD3"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  <w:t>GUILHERME NASCIMENTO</w:t>
      </w:r>
    </w:p>
    <w:p w:rsidR="0026666A" w:rsidP="0026666A" w:rsidRDefault="0026666A" w14:paraId="732680F8" w14:textId="5174E771">
      <w:pPr>
        <w:jc w:val="center"/>
        <w:rPr>
          <w:rFonts w:cs="Arial"/>
          <w:b w:val="1"/>
          <w:bCs w:val="1"/>
          <w:color w:val="2F5496" w:themeColor="accent1" w:themeShade="BF"/>
          <w:sz w:val="32"/>
          <w:szCs w:val="32"/>
        </w:rPr>
      </w:pPr>
      <w:r w:rsidRPr="59920CCF" w:rsidR="0B5F7CD3"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  <w:t>ENZZO</w:t>
      </w:r>
      <w:r w:rsidRPr="59920CCF" w:rsidR="4CB9B09E"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  <w:t xml:space="preserve"> TEIXEIRA</w:t>
      </w:r>
    </w:p>
    <w:p w:rsidR="0026666A" w:rsidP="0026666A" w:rsidRDefault="0026666A" w14:paraId="49980188" w14:textId="094DBE36">
      <w:pPr>
        <w:jc w:val="center"/>
        <w:rPr>
          <w:rFonts w:cs="Arial"/>
          <w:b w:val="1"/>
          <w:bCs w:val="1"/>
          <w:color w:val="2F5496" w:themeColor="accent1" w:themeShade="BF"/>
          <w:sz w:val="32"/>
          <w:szCs w:val="32"/>
        </w:rPr>
      </w:pPr>
    </w:p>
    <w:p w:rsidR="0026666A" w:rsidP="0026666A" w:rsidRDefault="0026666A" w14:paraId="677FA714" w14:textId="77777777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:rsidR="0026666A" w:rsidP="0026666A" w:rsidRDefault="0026666A" w14:paraId="71C3B4FA" w14:textId="0CB5132A">
      <w:pPr>
        <w:rPr>
          <w:rFonts w:cs="Arial"/>
          <w:b/>
          <w:bCs/>
          <w:color w:val="2F5496" w:themeColor="accent1" w:themeShade="BF"/>
          <w:sz w:val="32"/>
          <w:szCs w:val="32"/>
        </w:rPr>
      </w:pPr>
    </w:p>
    <w:p w:rsidR="00C6478C" w:rsidP="0026666A" w:rsidRDefault="00C6478C" w14:paraId="19ACDEC5" w14:textId="77777777">
      <w:pPr>
        <w:rPr>
          <w:rFonts w:cs="Arial"/>
          <w:b/>
          <w:bCs/>
          <w:color w:val="2F5496" w:themeColor="accent1" w:themeShade="BF"/>
          <w:sz w:val="32"/>
          <w:szCs w:val="32"/>
        </w:rPr>
      </w:pPr>
    </w:p>
    <w:p w:rsidR="0026666A" w:rsidP="00C6478C" w:rsidRDefault="00C6478C" w14:paraId="7C02DA58" w14:textId="4D0CBA1C">
      <w:pPr>
        <w:jc w:val="center"/>
        <w:rPr>
          <w:rFonts w:cs="Arial"/>
          <w:b w:val="1"/>
          <w:bCs w:val="1"/>
          <w:color w:val="2F5496" w:themeColor="accent1" w:themeShade="BF"/>
          <w:sz w:val="32"/>
          <w:szCs w:val="32"/>
        </w:rPr>
      </w:pPr>
      <w:r w:rsidRPr="59920CCF" w:rsidR="53F21E5E"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  <w:t xml:space="preserve">EMPRESA </w:t>
      </w:r>
      <w:r w:rsidRPr="59920CCF" w:rsidR="3D841E28">
        <w:rPr>
          <w:rFonts w:cs="Arial"/>
          <w:b w:val="1"/>
          <w:bCs w:val="1"/>
          <w:color w:val="2F5496" w:themeColor="accent1" w:themeTint="FF" w:themeShade="BF"/>
          <w:sz w:val="32"/>
          <w:szCs w:val="32"/>
        </w:rPr>
        <w:t>FUNGI TECH</w:t>
      </w:r>
    </w:p>
    <w:p w:rsidR="00C6478C" w:rsidP="025308D2" w:rsidRDefault="00C6478C" w14:paraId="292BB46A" w14:textId="54AA0EFA">
      <w:pPr>
        <w:jc w:val="center"/>
        <w:rPr>
          <w:rFonts w:cs="Arial"/>
          <w:b w:val="1"/>
          <w:bCs w:val="1"/>
          <w:color w:val="2F5496" w:themeColor="accent1" w:themeShade="BF"/>
          <w:sz w:val="24"/>
          <w:szCs w:val="24"/>
        </w:rPr>
      </w:pPr>
      <w:r w:rsidRPr="025308D2" w:rsidR="4B9791D9">
        <w:rPr>
          <w:rFonts w:cs="Arial"/>
          <w:b w:val="1"/>
          <w:bCs w:val="1"/>
          <w:color w:val="2F5496" w:themeColor="accent1" w:themeTint="FF" w:themeShade="BF"/>
          <w:sz w:val="28"/>
          <w:szCs w:val="28"/>
        </w:rPr>
        <w:t>“Assim como os cogumelos queremos estar em qualquer lugar!”</w:t>
      </w:r>
    </w:p>
    <w:p w:rsidR="00C6478C" w:rsidP="00C6478C" w:rsidRDefault="00C6478C" w14:paraId="110849F7" w14:textId="060A4B7F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:rsidR="00C6478C" w:rsidP="00C6478C" w:rsidRDefault="00C6478C" w14:paraId="53FEF48B" w14:textId="77777777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:rsidR="0026666A" w:rsidP="0026666A" w:rsidRDefault="00C6478C" w14:paraId="147F682B" w14:textId="2C7EF25D">
      <w:pPr>
        <w:jc w:val="center"/>
        <w:rPr>
          <w:rFonts w:cs="Arial"/>
          <w:b w:val="1"/>
          <w:bCs w:val="1"/>
          <w:color w:val="2F5496" w:themeColor="accent1" w:themeShade="BF"/>
          <w:sz w:val="32"/>
          <w:szCs w:val="32"/>
        </w:rPr>
      </w:pPr>
    </w:p>
    <w:p w:rsidR="0026666A" w:rsidP="0026666A" w:rsidRDefault="00C6478C" w14:paraId="76CBF962" w14:textId="39BB330D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>
        <w:rPr>
          <w:rFonts w:cs="Arial"/>
          <w:b/>
          <w:bCs/>
          <w:color w:val="2F5496" w:themeColor="accent1" w:themeShade="BF"/>
          <w:sz w:val="32"/>
          <w:szCs w:val="32"/>
        </w:rPr>
        <w:t>Cultivo de Cogumelos</w:t>
      </w:r>
    </w:p>
    <w:p w:rsidR="0026666A" w:rsidP="0026666A" w:rsidRDefault="0026666A" w14:paraId="0A2B148C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31C000B9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2DE88616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4C6CBB67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025E4E37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76EB47C1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3B2CA4A9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3AB5C761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26666A" w:rsidP="0026666A" w:rsidRDefault="0026666A" w14:paraId="347B30F1" w14:textId="03660817">
      <w:pPr>
        <w:rPr>
          <w:rFonts w:cs="Arial"/>
          <w:b/>
          <w:bCs/>
          <w:sz w:val="32"/>
          <w:szCs w:val="32"/>
        </w:rPr>
      </w:pPr>
    </w:p>
    <w:p w:rsidRPr="00CD2AAC" w:rsidR="00CD2AAC" w:rsidP="00671186" w:rsidRDefault="0026666A" w14:paraId="7538A9CB" w14:textId="353285BA">
      <w:pPr>
        <w:pStyle w:val="Ttulo1"/>
      </w:pPr>
    </w:p>
    <w:p w:rsidRPr="00CD2AAC" w:rsidR="00CD2AAC" w:rsidP="00131939" w:rsidRDefault="00CD2AAC" w14:paraId="5EF3C469" w14:textId="77777777"/>
    <w:p w:rsidR="00C35404" w:rsidP="59920CCF" w:rsidRDefault="00DD6161" w14:paraId="691B3C55" w14:textId="09718F6D">
      <w:pPr/>
      <w:r>
        <w:br w:type="page"/>
      </w:r>
    </w:p>
    <w:p w:rsidR="00C35404" w:rsidP="00C35404" w:rsidRDefault="00DD6161" w14:paraId="7E02C030" w14:textId="53130079">
      <w:pPr>
        <w:pStyle w:val="Ttulo1"/>
      </w:pPr>
    </w:p>
    <w:p w:rsidR="00C35404" w:rsidP="00C35404" w:rsidRDefault="00DD6161" w14:paraId="26B3BBC5" w14:textId="460AB573">
      <w:pPr>
        <w:pStyle w:val="Ttulo1"/>
      </w:pPr>
      <w:r w:rsidR="21E7C6F7">
        <w:rPr/>
        <w:t>Índice</w:t>
      </w:r>
    </w:p>
    <w:p w:rsidR="00C35404" w:rsidP="59920CCF" w:rsidRDefault="00DD6161" w14:paraId="31CABC5A" w14:textId="5FC9E4A2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00C35404" w:rsidP="1C3B2CAA" w:rsidRDefault="00DD6161" w14:paraId="17E01296" w14:textId="35781C07">
      <w:pPr>
        <w:pStyle w:val="PargrafodaLista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21E7C6F7"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  <w:t>Capa</w:t>
      </w:r>
    </w:p>
    <w:p w:rsidR="00C35404" w:rsidP="1C3B2CAA" w:rsidRDefault="00DD6161" w14:paraId="0140DEE1" w14:textId="4F885713">
      <w:pPr>
        <w:pStyle w:val="PargrafodaLista"/>
        <w:numPr>
          <w:ilvl w:val="0"/>
          <w:numId w:val="15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21E7C6F7"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  <w:t>Índice</w:t>
      </w:r>
    </w:p>
    <w:p w:rsidR="00C35404" w:rsidP="1C3B2CAA" w:rsidRDefault="00DD6161" w14:paraId="626EB8F4" w14:textId="73D29509">
      <w:pPr>
        <w:pStyle w:val="PargrafodaLista"/>
        <w:numPr>
          <w:ilvl w:val="0"/>
          <w:numId w:val="15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21E7C6F7"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  <w:t>Contexto</w:t>
      </w:r>
    </w:p>
    <w:p w:rsidR="00C35404" w:rsidP="1C3B2CAA" w:rsidRDefault="00DD6161" w14:paraId="1A7A99E0" w14:textId="7FEE3A34">
      <w:pPr>
        <w:pStyle w:val="PargrafodaLista"/>
        <w:numPr>
          <w:ilvl w:val="0"/>
          <w:numId w:val="15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70370561"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  <w:t>Justificativa</w:t>
      </w:r>
    </w:p>
    <w:p w:rsidR="00C35404" w:rsidP="1C3B2CAA" w:rsidRDefault="00DD6161" w14:paraId="752A4C26" w14:textId="2AD919AA">
      <w:pPr>
        <w:pStyle w:val="PargrafodaLista"/>
        <w:numPr>
          <w:ilvl w:val="0"/>
          <w:numId w:val="15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70370561"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  <w:t>Objetivo</w:t>
      </w:r>
      <w:r w:rsidRPr="1C3B2CAA" w:rsidR="42229B77"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  <w:t xml:space="preserve"> e </w:t>
      </w:r>
      <w:r w:rsidRPr="1C3B2CAA" w:rsidR="7037056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Escopo</w:t>
      </w:r>
    </w:p>
    <w:p w:rsidR="00C35404" w:rsidP="1C3B2CAA" w:rsidRDefault="00DD6161" w14:paraId="34FF859E" w14:textId="772CF728">
      <w:pPr>
        <w:pStyle w:val="PargrafodaLista"/>
        <w:numPr>
          <w:ilvl w:val="0"/>
          <w:numId w:val="15"/>
        </w:numPr>
        <w:bidi w:val="0"/>
        <w:spacing w:before="40" w:beforeAutospacing="off" w:after="40" w:afterAutospacing="off" w:line="240" w:lineRule="auto"/>
        <w:ind w:left="72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70370561"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  <w:t>Premissas do projeto</w:t>
      </w:r>
    </w:p>
    <w:p w:rsidR="00C35404" w:rsidP="1C3B2CAA" w:rsidRDefault="00DD6161" w14:paraId="7B2605C4" w14:textId="27F8412D">
      <w:pPr>
        <w:pStyle w:val="PargrafodaLista"/>
        <w:numPr>
          <w:ilvl w:val="0"/>
          <w:numId w:val="15"/>
        </w:numPr>
        <w:bidi w:val="0"/>
        <w:spacing w:before="40" w:beforeAutospacing="off" w:after="40" w:afterAutospacing="off" w:line="240" w:lineRule="auto"/>
        <w:ind w:left="720" w:right="0" w:hanging="36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70370561"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  <w:t>Ferramenta de gestão selecionada</w:t>
      </w:r>
    </w:p>
    <w:p w:rsidR="00C35404" w:rsidP="1C3B2CAA" w:rsidRDefault="00DD6161" w14:paraId="487B5E3E" w14:textId="45E25AE0">
      <w:pPr>
        <w:pStyle w:val="PargrafodaLista"/>
        <w:numPr>
          <w:ilvl w:val="1"/>
          <w:numId w:val="15"/>
        </w:numPr>
        <w:bidi w:val="0"/>
        <w:spacing w:before="40" w:beforeAutospacing="off" w:after="40" w:afterAutospacing="off" w:line="240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04B0A53B"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  <w:t>Figura 1</w:t>
      </w:r>
    </w:p>
    <w:p w:rsidR="00C35404" w:rsidP="1C3B2CAA" w:rsidRDefault="00DD6161" w14:paraId="07B77511" w14:textId="7A90C959">
      <w:pPr>
        <w:pStyle w:val="PargrafodaLista"/>
        <w:numPr>
          <w:ilvl w:val="0"/>
          <w:numId w:val="15"/>
        </w:numPr>
        <w:bidi w:val="0"/>
        <w:spacing w:before="40" w:beforeAutospacing="off" w:after="40" w:afterAutospacing="off" w:line="240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70370561"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  <w:t>Diagrama de negócios</w:t>
      </w:r>
    </w:p>
    <w:p w:rsidR="00C35404" w:rsidP="1C3B2CAA" w:rsidRDefault="00DD6161" w14:paraId="43EB6EA4" w14:textId="24B518DF">
      <w:pPr>
        <w:pStyle w:val="PargrafodaLista"/>
        <w:numPr>
          <w:ilvl w:val="1"/>
          <w:numId w:val="15"/>
        </w:numPr>
        <w:bidi w:val="0"/>
        <w:spacing w:before="40" w:beforeAutospacing="off" w:after="40" w:afterAutospacing="off" w:line="240" w:lineRule="auto"/>
        <w:ind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56CC0213"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  <w:t>Figura</w:t>
      </w:r>
      <w:r w:rsidRPr="1C3B2CAA" w:rsidR="04C8DD4F">
        <w:rPr>
          <w:rFonts w:ascii="Simplon Mono" w:hAnsi="Simplon Mono" w:eastAsia="Calibri" w:cs=""/>
          <w:b w:val="0"/>
          <w:bCs w:val="0"/>
          <w:color w:val="auto"/>
          <w:sz w:val="24"/>
          <w:szCs w:val="24"/>
        </w:rPr>
        <w:t xml:space="preserve"> 2</w:t>
      </w:r>
    </w:p>
    <w:p w:rsidR="00C35404" w:rsidP="1C3B2CAA" w:rsidRDefault="00DD6161" w14:paraId="2E01850A" w14:textId="3ED96323">
      <w:pPr>
        <w:pStyle w:val="Ttulo1"/>
        <w:spacing w:before="40" w:beforeAutospacing="off" w:after="40" w:afterAutospacing="off" w:line="240" w:lineRule="auto"/>
        <w:ind w:left="0" w:right="0"/>
        <w:jc w:val="left"/>
        <w:rPr>
          <w:rFonts w:ascii="Simplon Mono" w:hAnsi="Simplon Mono" w:eastAsia="" w:cs=""/>
          <w:b w:val="0"/>
          <w:bCs w:val="0"/>
          <w:color w:val="2F5496" w:themeColor="accent1" w:themeTint="FF" w:themeShade="BF"/>
          <w:sz w:val="24"/>
          <w:szCs w:val="24"/>
        </w:rPr>
      </w:pPr>
    </w:p>
    <w:p w:rsidR="00C35404" w:rsidP="1C3B2CAA" w:rsidRDefault="00DD6161" w14:paraId="7936AC46" w14:textId="37EE9C18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48C95A80" w14:textId="5037378E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7CF43494" w14:textId="05E4874C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79951402" w14:textId="0FA787D6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4CE1CDE7" w14:textId="660669DC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2440CF96" w14:textId="2B7E1965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338BEE38" w14:textId="33F92224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1FDF005E" w14:textId="32EA08E9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4864CFE9" w14:textId="1D27289E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6449F6DA" w14:textId="43970111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57017768" w14:textId="668CB0CF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3C28E94E" w14:textId="041BA2AA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1440BBFB" w14:textId="71C2EFF9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3B134942" w14:textId="0CCC16FF">
      <w:pPr>
        <w:pStyle w:val="Ttulo1"/>
        <w:bidi w:val="0"/>
        <w:rPr>
          <w:b w:val="0"/>
          <w:bCs w:val="0"/>
          <w:sz w:val="24"/>
          <w:szCs w:val="24"/>
        </w:rPr>
      </w:pPr>
    </w:p>
    <w:p w:rsidR="00C35404" w:rsidP="1C3B2CAA" w:rsidRDefault="00DD6161" w14:paraId="6FECFBBE" w14:textId="5AB38385">
      <w:pPr>
        <w:bidi w:val="0"/>
        <w:rPr>
          <w:b w:val="0"/>
          <w:bCs w:val="0"/>
          <w:sz w:val="24"/>
          <w:szCs w:val="24"/>
        </w:rPr>
      </w:pPr>
      <w:r w:rsidRPr="1C3B2CAA">
        <w:rPr>
          <w:b w:val="0"/>
          <w:bCs w:val="0"/>
          <w:sz w:val="24"/>
          <w:szCs w:val="24"/>
        </w:rPr>
        <w:br w:type="page"/>
      </w:r>
    </w:p>
    <w:p w:rsidR="00C35404" w:rsidP="1C3B2CAA" w:rsidRDefault="00DD6161" w14:paraId="6AAE4F41" w14:textId="6ACE74CB">
      <w:pPr>
        <w:pStyle w:val="Ttulo1"/>
        <w:bidi w:val="0"/>
        <w:rPr>
          <w:b w:val="1"/>
          <w:bCs w:val="1"/>
          <w:sz w:val="32"/>
          <w:szCs w:val="32"/>
        </w:rPr>
      </w:pPr>
      <w:r w:rsidRPr="1C3B2CAA" w:rsidR="768DB767">
        <w:rPr>
          <w:b w:val="1"/>
          <w:bCs w:val="1"/>
          <w:sz w:val="32"/>
          <w:szCs w:val="32"/>
        </w:rPr>
        <w:t>Contexto</w:t>
      </w:r>
    </w:p>
    <w:p w:rsidRPr="00761182" w:rsidR="00761182" w:rsidP="1C3B2CAA" w:rsidRDefault="00761182" w14:paraId="2D90BE0F" w14:textId="77777777">
      <w:pPr>
        <w:rPr>
          <w:b w:val="1"/>
          <w:bCs w:val="1"/>
          <w:sz w:val="28"/>
          <w:szCs w:val="28"/>
        </w:rPr>
      </w:pPr>
    </w:p>
    <w:p w:rsidR="001C3392" w:rsidP="025308D2" w:rsidRDefault="001C3392" w14:paraId="324CC186" w14:textId="16714480">
      <w:pPr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001C3392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Cogumelos são espécies de fungos com corpos frutíferos, sendo muito usados na alimentação e para fins medicinais, a espécie de cogumelo mais cultivada é o Champignon, apesar disso, há outras espécies que estão se tornando protagonistas no mercado principalmente gastronômico, como o Shimeji. O investimento em cultivo de cogumelos vem aumentando durante o tempo, e agora está sendo mais divulgado e acessível para a população, com destaque ao consumo europeu que é altamente concentrado.</w:t>
      </w:r>
    </w:p>
    <w:p w:rsidR="00635590" w:rsidP="025308D2" w:rsidRDefault="001C3392" w14:paraId="4AE63422" w14:textId="44E22B10">
      <w:pPr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001C3392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Para uma maior qualidade e produtividade do cogumelo</w:t>
      </w:r>
      <w:r w:rsidRPr="1C3B2CAA" w:rsidR="000C03AC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é preciso que a produção dele seja executada por meio do uso de estufas climatizadas com controle de temperatura adequado, ou seja, salas com um ambiente controlado são necessárias para a produção mais eficiente do cogumelo.</w:t>
      </w:r>
    </w:p>
    <w:p w:rsidRPr="00CD2AAC" w:rsidR="00813D8D" w:rsidP="025308D2" w:rsidRDefault="00813D8D" w14:paraId="5B5904EF" w14:textId="2FC85F7B">
      <w:pPr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00761182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S</w:t>
      </w:r>
      <w:r w:rsidRPr="1C3B2CAA" w:rsidR="00761182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egundo especialistas, a produção de cogumelos comestíveis é um negócio lucrativo</w:t>
      </w:r>
      <w:r w:rsidRPr="1C3B2CAA" w:rsidR="00761182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 mesmo que ainda seja algo pouco explorado no Brasil, ainda assim é </w:t>
      </w:r>
      <w:r w:rsidRPr="1C3B2CAA" w:rsidR="00A76A3B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um dos ingredientes mais utilizados na </w:t>
      </w:r>
      <w:r w:rsidRPr="1C3B2CAA" w:rsidR="004901E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alimentação</w:t>
      </w:r>
      <w:r w:rsidRPr="1C3B2CAA" w:rsidR="00761182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, um exemplo diss</w:t>
      </w:r>
      <w:r w:rsidRPr="1C3B2CAA" w:rsidR="00A76A3B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 </w:t>
      </w:r>
      <w:r w:rsidRPr="1C3B2CAA" w:rsidR="00761182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é o </w:t>
      </w:r>
      <w:r w:rsidRPr="1C3B2CAA" w:rsidR="00A76A3B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Champignon</w:t>
      </w:r>
      <w:r w:rsidRPr="1C3B2CAA" w:rsidR="004901E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1C3B2CAA" w:rsidR="00C3540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C3B2CAA" w:rsidR="004901E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u</w:t>
      </w:r>
      <w:r w:rsidRPr="1C3B2CAA" w:rsidR="00A76A3B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m cogumelo da família agaricáceos</w:t>
      </w:r>
      <w:r w:rsidRPr="1C3B2CAA" w:rsidR="00C3540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1C3B2CAA" w:rsidR="00A76A3B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rico não só em sabor, mas também em nutrientes</w:t>
      </w:r>
      <w:r w:rsidRPr="1C3B2CAA" w:rsidR="00C3540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1C3B2CAA" w:rsidR="00A76A3B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tais como cálcio, ferro, cobre, zinco, vitamina C e diversos tipos de aminoácidos</w:t>
      </w:r>
      <w:r w:rsidRPr="1C3B2CAA" w:rsidR="00C3540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, há também o</w:t>
      </w:r>
      <w:r w:rsidRPr="1C3B2CAA" w:rsidR="00A76A3B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Shimeji, asiático e extremamente rico em sabores </w:t>
      </w:r>
      <w:r w:rsidRPr="1C3B2CAA" w:rsidR="00C3540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que</w:t>
      </w:r>
      <w:r w:rsidRPr="1C3B2CAA" w:rsidR="00A76A3B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hoje em dia </w:t>
      </w:r>
      <w:r w:rsidRPr="1C3B2CAA" w:rsidR="00C3540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vem </w:t>
      </w:r>
      <w:r w:rsidRPr="1C3B2CAA" w:rsidR="00A76A3B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sendo </w:t>
      </w:r>
      <w:r w:rsidRPr="1C3B2CAA" w:rsidR="00C3540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muito </w:t>
      </w:r>
      <w:r w:rsidRPr="1C3B2CAA" w:rsidR="00A76A3B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utilizado na culinária vegetariana como substituto da</w:t>
      </w:r>
      <w:r w:rsidRPr="1C3B2CAA" w:rsidR="00C35404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proteína animal</w:t>
      </w:r>
      <w:r w:rsidRPr="1C3B2CAA" w:rsidR="00A76A3B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1C3B2CAA" w:rsidR="0038318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Esses são apenas alguns dos exemplos dos benefícios que esse produto pode gerar tanto gastronomicamente quanto financeiramente.</w:t>
      </w:r>
    </w:p>
    <w:p w:rsidR="4CDA4E68" w:rsidP="1C3B2CAA" w:rsidRDefault="4CDA4E68" w14:paraId="1D6F07C9" w14:textId="29B252C7">
      <w:p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C3B2CAA">
        <w:rPr>
          <w:b w:val="0"/>
          <w:bCs w:val="0"/>
          <w:color w:val="000000" w:themeColor="text1" w:themeTint="FF" w:themeShade="FF"/>
          <w:sz w:val="24"/>
          <w:szCs w:val="24"/>
        </w:rPr>
        <w:br w:type="page"/>
      </w:r>
    </w:p>
    <w:p w:rsidR="4CDA4E68" w:rsidP="025308D2" w:rsidRDefault="4CDA4E68" w14:paraId="3AB8B904" w14:textId="43FD250D">
      <w:pPr>
        <w:pStyle w:val="Normal"/>
        <w:ind w:firstLine="708"/>
        <w:rPr>
          <w:rFonts w:ascii="Simplon Mono" w:hAnsi="Simplon Mono" w:eastAsia="Calibri" w:cs=""/>
          <w:b w:val="0"/>
          <w:bCs w:val="0"/>
          <w:color w:val="000000" w:themeColor="text1" w:themeTint="FF" w:themeShade="FF"/>
          <w:sz w:val="24"/>
          <w:szCs w:val="24"/>
        </w:rPr>
      </w:pPr>
    </w:p>
    <w:p w:rsidRPr="00CD2AAC" w:rsidR="00813D8D" w:rsidP="1C3B2CAA" w:rsidRDefault="00813D8D" w14:paraId="152FC70E" w14:textId="5F0B6C4B">
      <w:pPr>
        <w:pStyle w:val="Ttulo1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1C3B2CAA" w:rsidR="493E4DAE">
        <w:rPr>
          <w:b w:val="1"/>
          <w:bCs w:val="1"/>
          <w:color w:val="2F5496" w:themeColor="accent1" w:themeTint="FF" w:themeShade="BF"/>
          <w:sz w:val="32"/>
          <w:szCs w:val="32"/>
        </w:rPr>
        <w:t>Justificativa</w:t>
      </w:r>
    </w:p>
    <w:p w:rsidR="00813D8D" w:rsidP="1C3B2CAA" w:rsidRDefault="00813D8D" w14:paraId="64F417DC" w14:textId="23FAA85F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0047565D" w:rsidP="025308D2" w:rsidRDefault="0047565D" w14:paraId="6219FBF5" w14:textId="4847A620">
      <w:pPr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0047565D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Assim como qualquer outro tipo de cultivo, cogumelos também precisam de um tratamento adequado, e um dos fatores mais importantes para isso é o manejo da temperatura e humidade no ambiente em que estão inseridos, nesse prisma, o procedimento inadequado no crescimento pode </w:t>
      </w:r>
      <w:r w:rsidRPr="1C3B2CAA" w:rsidR="5819E6BF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acarretar</w:t>
      </w:r>
      <w:r w:rsidRPr="1C3B2CAA" w:rsidR="0047565D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diversas perdas</w:t>
      </w:r>
      <w:r w:rsidRPr="1C3B2CAA" w:rsidR="00076B5F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1C3B2CAA" w:rsidR="0047565D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causando um prejuízo enorme para a empresa devido ao desperdício.</w:t>
      </w:r>
    </w:p>
    <w:p w:rsidR="00076B5F" w:rsidP="025308D2" w:rsidRDefault="00076B5F" w14:paraId="35C64DE4" w14:textId="01699683">
      <w:pPr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00076B5F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Um dos maiores problemas no cultivo de cogumelos está relacionado a proliferação de outros tipos de fungos que impedem o desenvolvimento causado principalmente pelo descuidado de temperatura</w:t>
      </w:r>
      <w:r w:rsidRPr="1C3B2CAA" w:rsidR="007A610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 humidade.</w:t>
      </w:r>
      <w:r w:rsidRPr="1C3B2CAA" w:rsidR="000C03AC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C3B2CAA" w:rsidR="000C03AC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Desta forma, fatores como temperatura, umidade e iluminação são fundamentais</w:t>
      </w:r>
      <w:r w:rsidRPr="1C3B2CAA" w:rsidR="000C03AC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, logo, o</w:t>
      </w:r>
      <w:r w:rsidRPr="1C3B2CAA" w:rsidR="000C03AC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cogumelo precisa, principalmente, de temperaturas amenas e muita umidade para se desenvolver.</w:t>
      </w:r>
    </w:p>
    <w:p w:rsidRPr="000C03AC" w:rsidR="00635590" w:rsidP="025308D2" w:rsidRDefault="00635590" w14:paraId="4ABFD709" w14:textId="31C13DE9">
      <w:pPr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025308D2" w:rsidR="00635590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Para alcançar bons resultados com a produção de cogumelos é necessário aliar o conhecimento científico (uso da tecnologia) com experiência prática, </w:t>
      </w:r>
      <w:r w:rsidRPr="025308D2" w:rsidR="00635590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  <w:shd w:val="clear" w:color="auto" w:fill="FFFFFF"/>
        </w:rPr>
        <w:t>dess</w:t>
      </w:r>
      <w:r w:rsidRPr="025308D2" w:rsidR="00635590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  <w:shd w:val="clear" w:color="auto" w:fill="FFFFFF"/>
        </w:rPr>
        <w:t>a forma,</w:t>
      </w:r>
      <w:r w:rsidRPr="025308D2" w:rsidR="00635590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025308D2" w:rsidR="00635590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i</w:t>
      </w:r>
      <w:r w:rsidRPr="025308D2" w:rsidR="00635590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nvestir na produção de cogumelos significa usar os resíduos agrícolas como substrato e construir uma infraestrutura adequada para produzir cogumelos de melhor qualidade, com um retorno mais rápido d</w:t>
      </w:r>
      <w:r w:rsidRPr="025308D2" w:rsidR="004901E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e</w:t>
      </w:r>
      <w:r w:rsidRPr="025308D2" w:rsidR="00635590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investimento.</w:t>
      </w:r>
      <w:r w:rsidRPr="025308D2" w:rsidR="00635590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  <w:shd w:val="clear" w:color="auto" w:fill="FFFFFF"/>
        </w:rPr>
        <w:t xml:space="preserve"> O mercado está em expansão porque possui poucos produtores no País, com alta demanda pelos consumidores, os cogumelos são alimentos de qualidade diferenciada e </w:t>
      </w:r>
      <w:r w:rsidRPr="025308D2" w:rsidR="004901E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  <w:shd w:val="clear" w:color="auto" w:fill="FFFFFF"/>
        </w:rPr>
        <w:t xml:space="preserve">de </w:t>
      </w:r>
      <w:r w:rsidRPr="025308D2" w:rsidR="00635590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  <w:shd w:val="clear" w:color="auto" w:fill="FFFFFF"/>
        </w:rPr>
        <w:t>boa produtividade.</w:t>
      </w:r>
    </w:p>
    <w:p w:rsidR="000C03AC" w:rsidP="025308D2" w:rsidRDefault="007A6107" w14:paraId="299CC2D0" w14:textId="645B2A2F">
      <w:pPr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007A610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Nesse cenário, a criação de um software que possa facilitar o manejo e cuidado da </w:t>
      </w:r>
      <w:proofErr w:type="spellStart"/>
      <w:r w:rsidRPr="1C3B2CAA" w:rsidR="007A610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fungicultura</w:t>
      </w:r>
      <w:proofErr w:type="spellEnd"/>
      <w:r w:rsidRPr="1C3B2CAA" w:rsidR="007A610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se vê necessário para assim automatizar processos</w:t>
      </w:r>
      <w:r w:rsidRPr="1C3B2CAA" w:rsidR="004901E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, ajudando a criar o ambiente perfeito e necessário para o cultivo dos cogumelos</w:t>
      </w:r>
      <w:r w:rsidRPr="1C3B2CAA" w:rsidR="007A610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, diminuindo gastos desnecessários com possíveis problemas que poderiam ser causados pela falta de fiscalização</w:t>
      </w:r>
      <w:r w:rsidRPr="1C3B2CAA" w:rsidR="00635590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</w:t>
      </w:r>
      <w:r w:rsidRPr="1C3B2CAA" w:rsidR="004901E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consequentemente aumentando a produção.</w:t>
      </w:r>
    </w:p>
    <w:p w:rsidR="1C7B368C" w:rsidP="1C3B2CAA" w:rsidRDefault="1C7B368C" w14:paraId="483704BD" w14:textId="4BC25D32">
      <w:p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C3B2CAA">
        <w:rPr>
          <w:b w:val="0"/>
          <w:bCs w:val="0"/>
          <w:color w:val="000000" w:themeColor="text1" w:themeTint="FF" w:themeShade="FF"/>
          <w:sz w:val="24"/>
          <w:szCs w:val="24"/>
        </w:rPr>
        <w:br w:type="page"/>
      </w:r>
    </w:p>
    <w:p w:rsidR="00B6074E" w:rsidP="025308D2" w:rsidRDefault="00B6074E" w14:paraId="6A4E847E" w14:textId="18009AA8">
      <w:pPr>
        <w:pStyle w:val="Ttulo1"/>
        <w:rPr>
          <w:rFonts w:ascii="Simplon Mono" w:hAnsi="Simplon Mono" w:eastAsia="" w:cs=""/>
          <w:b w:val="1"/>
          <w:bCs w:val="1"/>
          <w:color w:val="000000" w:themeColor="text1" w:themeTint="FF" w:themeShade="FF"/>
          <w:sz w:val="32"/>
          <w:szCs w:val="32"/>
        </w:rPr>
      </w:pPr>
      <w:r w:rsidRPr="1C3B2CAA" w:rsidR="00B6074E">
        <w:rPr>
          <w:b w:val="1"/>
          <w:bCs w:val="1"/>
          <w:color w:val="2F5496" w:themeColor="accent1" w:themeTint="FF" w:themeShade="BF"/>
          <w:sz w:val="32"/>
          <w:szCs w:val="32"/>
        </w:rPr>
        <w:t>Objetivo</w:t>
      </w:r>
    </w:p>
    <w:p w:rsidRPr="009959D8" w:rsidR="009959D8" w:rsidP="1C3B2CAA" w:rsidRDefault="009959D8" w14:paraId="4D8FD87F" w14:textId="77777777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Pr="0047565D" w:rsidR="00FB6127" w:rsidP="025308D2" w:rsidRDefault="00B25671" w14:paraId="012843D9" w14:textId="609A6D75">
      <w:pPr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00B2567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M</w:t>
      </w:r>
      <w:r w:rsidRPr="1C3B2CAA" w:rsidR="009959D8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elhora</w:t>
      </w:r>
      <w:r w:rsidRPr="1C3B2CAA" w:rsidR="00B2567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r</w:t>
      </w:r>
      <w:r w:rsidRPr="1C3B2CAA" w:rsidR="009959D8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 qualidade e elimina</w:t>
      </w:r>
      <w:r w:rsidRPr="1C3B2CAA" w:rsidR="00B2567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r</w:t>
      </w:r>
      <w:r w:rsidRPr="1C3B2CAA" w:rsidR="009959D8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os problemas que a falta de fiscalização </w:t>
      </w:r>
      <w:r w:rsidRPr="1C3B2CAA" w:rsidR="007A610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irá </w:t>
      </w:r>
      <w:r w:rsidRPr="1C3B2CAA" w:rsidR="009959D8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gerar no produto. Utilizar os dados obtidos para estudar os diferentes tipos de cogumelos e como reagem a determinados ambientes, consequentemente melhora</w:t>
      </w:r>
      <w:r w:rsidRPr="1C3B2CAA" w:rsidR="00B2567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r</w:t>
      </w:r>
      <w:r w:rsidRPr="1C3B2CAA" w:rsidR="009959D8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 condição do produto para que assim a empresa não tenha gastos com o desperdício, aumentando a lucratividade da empresa com a venda dos melhores cogumelos e diminuindo custos desnecessários.</w:t>
      </w:r>
      <w:r w:rsidRPr="1C3B2CAA" w:rsidR="00FB612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Pr="009959D8" w:rsidR="00761182" w:rsidP="025308D2" w:rsidRDefault="00761182" w14:paraId="09BF23B8" w14:textId="77777777">
      <w:pPr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Pr="00C6478C" w:rsidR="003619A2" w:rsidP="1C3B2CAA" w:rsidRDefault="003619A2" w14:paraId="4285D20C" w14:textId="62E619E1">
      <w:pPr>
        <w:pStyle w:val="Ttulo1"/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</w:pPr>
      <w:r w:rsidRPr="1C3B2CAA" w:rsidR="003619A2">
        <w:rPr>
          <w:b w:val="1"/>
          <w:bCs w:val="1"/>
          <w:color w:val="2F5496" w:themeColor="accent1" w:themeTint="FF" w:themeShade="BF"/>
          <w:sz w:val="32"/>
          <w:szCs w:val="32"/>
        </w:rPr>
        <w:t>Escopo</w:t>
      </w:r>
    </w:p>
    <w:p w:rsidR="003619A2" w:rsidP="1C3B2CAA" w:rsidRDefault="003619A2" w14:paraId="2494438C" w14:textId="6B9BE8DB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00B25671" w:rsidP="025308D2" w:rsidRDefault="009D5983" w14:paraId="26DB2B78" w14:textId="5124B9CE">
      <w:pPr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009D5983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Temos uma equipe de 8 funcionários prontos, trabalhando 8h diárias para o desenvolvimento do projeto. Disponibilidade de dois tipos de sensores para captação de umidade e temperatura perfeita para os cogumelos, e um banco de dados para armazenar os dados desses sensores e fornecer um estudo para aprimorar o ambiente a ter o cultivo desses cogumelos, além da produção do desenvolvimento de um site institucional para melhor atender as demandas e visualização dos dados colhidos pelos sensores.</w:t>
      </w:r>
      <w:r w:rsidRPr="1C3B2CAA" w:rsidR="00B2567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Vamos d</w:t>
      </w:r>
      <w:r w:rsidRPr="1C3B2CAA" w:rsidR="00B2567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esenvolver um sistema IOT que monitore as alterações de temperatura e umidade dos ambientes em que os cogumelos forem criados com intuito de criar um processo de produção mais seguro e lucrativo para a empresa</w:t>
      </w:r>
      <w:r w:rsidRPr="1C3B2CAA" w:rsidR="00B2567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. </w:t>
      </w:r>
    </w:p>
    <w:p w:rsidR="009D5983" w:rsidP="025308D2" w:rsidRDefault="00B25671" w14:paraId="6DB4C01D" w14:textId="2AD8904E">
      <w:pPr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00B25671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Comparado ao potencial de consumo desse recurso, a produtividade dele é baixa, com o uso do sistema, a produtividade irá aumentar, atendendo a alta demanda e aumentando o lucro. </w:t>
      </w:r>
    </w:p>
    <w:p w:rsidRPr="009D5983" w:rsidR="00B25671" w:rsidP="025308D2" w:rsidRDefault="00B25671" w14:paraId="2A3E1C9E" w14:textId="77777777">
      <w:pPr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Pr="009D5983" w:rsidR="009D5983" w:rsidP="025308D2" w:rsidRDefault="009D5983" w14:paraId="4A3B0B53" w14:textId="77777777">
      <w:pPr>
        <w:ind w:firstLine="708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009D5983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O prazo estipulado é até:</w:t>
      </w:r>
    </w:p>
    <w:p w:rsidRPr="009D5983" w:rsidR="009D5983" w:rsidP="025308D2" w:rsidRDefault="009D5983" w14:paraId="562E537B" w14:textId="77777777">
      <w:pPr>
        <w:pStyle w:val="PargrafodaLista"/>
        <w:numPr>
          <w:ilvl w:val="0"/>
          <w:numId w:val="14"/>
        </w:numPr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C3B2CAA" w:rsidR="009D5983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05.12.2022 para entrega total do projeto. </w:t>
      </w:r>
    </w:p>
    <w:p w:rsidRPr="009D5983" w:rsidR="009D5983" w:rsidP="025308D2" w:rsidRDefault="009D5983" w14:paraId="4A4577D7" w14:textId="2652E86A">
      <w:pPr>
        <w:pStyle w:val="PargrafodaLista"/>
        <w:numPr>
          <w:ilvl w:val="0"/>
          <w:numId w:val="14"/>
        </w:numPr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C3B2CAA" w:rsidR="009D5983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Entrega intermediaria em 17.10.2022 com mais detalhes em: Metodologia de Gestão de Projetos, Processo de Desenvolvimento De SW, Arquitetura de TI entre outros requisitos. </w:t>
      </w:r>
    </w:p>
    <w:p w:rsidRPr="009D5983" w:rsidR="009D5983" w:rsidP="025308D2" w:rsidRDefault="009D5983" w14:paraId="57410933" w14:textId="0F48A380">
      <w:pPr>
        <w:pStyle w:val="PargrafodaLista"/>
        <w:numPr>
          <w:ilvl w:val="0"/>
          <w:numId w:val="14"/>
        </w:numPr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C3B2CAA" w:rsidR="009D5983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E nossa primeira apresentação do projeto em 05.09.2022 deixando claro nossos objetivos e necessidades para a entrega do projeto.</w:t>
      </w:r>
    </w:p>
    <w:p w:rsidR="009D5983" w:rsidP="1C3B2CAA" w:rsidRDefault="009D5983" w14:paraId="3CB013E2" w14:textId="77777777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543D5D09" w14:textId="4091D891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64577747" w14:textId="3D8DB8BA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13ED97DA" w14:textId="0F82056A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70BC2445" w14:textId="7B90623D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2950C601" w14:textId="2C929EF9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0D028B0F" w14:textId="7E4B5CCD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47827D1E" w14:textId="241C24CD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3429C31D" w14:textId="3F5E41BC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55D6A9E4" w14:textId="38A5F494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390C54BD" w14:textId="1CB0911C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6F7DDF32" w14:textId="09352CE5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7C6D513E" w14:textId="2C636F2D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9920CCF" w:rsidP="1C3B2CAA" w:rsidRDefault="59920CCF" w14:paraId="59201595" w14:textId="22909BBB">
      <w:p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C3B2CAA">
        <w:rPr>
          <w:b w:val="0"/>
          <w:bCs w:val="0"/>
          <w:color w:val="000000" w:themeColor="text1" w:themeTint="FF" w:themeShade="FF"/>
          <w:sz w:val="24"/>
          <w:szCs w:val="24"/>
        </w:rPr>
        <w:br w:type="page"/>
      </w:r>
    </w:p>
    <w:p w:rsidR="59920CCF" w:rsidP="1C3B2CAA" w:rsidRDefault="59920CCF" w14:paraId="726626B6" w14:textId="1BB3D81D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00616C9A" w:rsidP="025308D2" w:rsidRDefault="00616C9A" w14:paraId="76E9C38F" w14:textId="7F6AE90B">
      <w:pPr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1C3B2CAA" w:rsidR="00616C9A">
        <w:rPr>
          <w:b w:val="1"/>
          <w:bCs w:val="1"/>
          <w:color w:val="2F5496" w:themeColor="accent1" w:themeTint="FF" w:themeShade="BF"/>
          <w:sz w:val="32"/>
          <w:szCs w:val="32"/>
        </w:rPr>
        <w:t>Premissas</w:t>
      </w:r>
      <w:r w:rsidRPr="1C3B2CAA" w:rsidR="00616C9A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1C3B2CAA" w:rsidR="00616C9A">
        <w:rPr>
          <w:b w:val="1"/>
          <w:bCs w:val="1"/>
          <w:color w:val="2F5496" w:themeColor="accent1" w:themeTint="FF" w:themeShade="BF"/>
          <w:sz w:val="32"/>
          <w:szCs w:val="32"/>
        </w:rPr>
        <w:t>do</w:t>
      </w:r>
      <w:r w:rsidRPr="1C3B2CAA" w:rsidR="00616C9A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1C3B2CAA" w:rsidR="00616C9A">
        <w:rPr>
          <w:b w:val="1"/>
          <w:bCs w:val="1"/>
          <w:color w:val="2F5496" w:themeColor="accent1" w:themeTint="FF" w:themeShade="BF"/>
          <w:sz w:val="32"/>
          <w:szCs w:val="32"/>
        </w:rPr>
        <w:t>projeto</w:t>
      </w:r>
    </w:p>
    <w:p w:rsidRPr="005B52DB" w:rsidR="00616C9A" w:rsidP="1C3B2CAA" w:rsidRDefault="00616C9A" w14:paraId="437B4102" w14:textId="77777777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00616C9A" w:rsidP="025308D2" w:rsidRDefault="00616C9A" w14:paraId="18F81E5B" w14:textId="50D3B4A6">
      <w:pPr>
        <w:pStyle w:val="PargrafodaLista"/>
        <w:numPr>
          <w:ilvl w:val="0"/>
          <w:numId w:val="13"/>
        </w:numPr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C3B2CAA" w:rsidR="00616C9A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A administração da plantação deve dar permissão para a instalação dos medidores nas colheitas;</w:t>
      </w:r>
    </w:p>
    <w:p w:rsidRPr="00616C9A" w:rsidR="00616C9A" w:rsidP="025308D2" w:rsidRDefault="00616C9A" w14:paraId="64C631D9" w14:textId="77777777">
      <w:pPr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00616C9A" w:rsidP="025308D2" w:rsidRDefault="00616C9A" w14:paraId="19E2AD19" w14:textId="1334727C">
      <w:pPr>
        <w:pStyle w:val="PargrafodaLista"/>
        <w:numPr>
          <w:ilvl w:val="0"/>
          <w:numId w:val="13"/>
        </w:numPr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C3B2CAA" w:rsidR="00616C9A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Os dados que serão coletados devem ser autorizados a serem compartilhados para análises;</w:t>
      </w:r>
    </w:p>
    <w:p w:rsidRPr="00616C9A" w:rsidR="00616C9A" w:rsidP="025308D2" w:rsidRDefault="00616C9A" w14:paraId="5E18B837" w14:textId="77777777">
      <w:pPr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00616C9A" w:rsidP="025308D2" w:rsidRDefault="00616C9A" w14:paraId="379B9CD4" w14:textId="142FA5F3">
      <w:pPr>
        <w:pStyle w:val="PargrafodaLista"/>
        <w:numPr>
          <w:ilvl w:val="0"/>
          <w:numId w:val="13"/>
        </w:numPr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C3B2CAA" w:rsidR="00616C9A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Quaisquer desventuras que venham a acontecer nas colheitas envolvendo os medidores, ou outros fatores que estejam afetando o desenvolvimento dos cogumelos devem ser reportados para a nossa equipe;</w:t>
      </w:r>
    </w:p>
    <w:p w:rsidRPr="00616C9A" w:rsidR="00616C9A" w:rsidP="025308D2" w:rsidRDefault="00616C9A" w14:paraId="02FE1D25" w14:textId="77777777">
      <w:pPr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00616C9A" w:rsidP="025308D2" w:rsidRDefault="00616C9A" w14:paraId="547DEC1E" w14:textId="3AA07B61">
      <w:pPr>
        <w:pStyle w:val="PargrafodaLista"/>
        <w:numPr>
          <w:ilvl w:val="0"/>
          <w:numId w:val="13"/>
        </w:numPr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C3B2CAA" w:rsidR="00616C9A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Os números de vendas, novas hordas, desperdício e lucro devem ser semanalmente compartilhados com a nossa equipe;</w:t>
      </w:r>
    </w:p>
    <w:p w:rsidRPr="00616C9A" w:rsidR="00616C9A" w:rsidP="025308D2" w:rsidRDefault="00616C9A" w14:paraId="39AA142D" w14:textId="77777777">
      <w:pPr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00616C9A" w:rsidP="025308D2" w:rsidRDefault="00616C9A" w14:paraId="68B1D0AF" w14:textId="065D5351">
      <w:pPr>
        <w:pStyle w:val="PargrafodaLista"/>
        <w:numPr>
          <w:ilvl w:val="0"/>
          <w:numId w:val="13"/>
        </w:numPr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C3B2CAA" w:rsidR="00616C9A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O controle da temperatura e umidade será feito pelos supervisores e desenvolvedores, porém o controle também será compartilhado com a administração da colheita em caso de necessidade;</w:t>
      </w:r>
    </w:p>
    <w:p w:rsidRPr="00616C9A" w:rsidR="00616C9A" w:rsidP="025308D2" w:rsidRDefault="00616C9A" w14:paraId="455207F1" w14:textId="77777777">
      <w:pPr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Pr="00616C9A" w:rsidR="00616C9A" w:rsidP="025308D2" w:rsidRDefault="00616C9A" w14:paraId="32946BAF" w14:textId="77777777">
      <w:pPr>
        <w:pStyle w:val="PargrafodaLista"/>
        <w:numPr>
          <w:ilvl w:val="0"/>
          <w:numId w:val="13"/>
        </w:numPr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C3B2CAA" w:rsidR="00616C9A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Caso haja um crescimento nas vendas e uma queda no número de desperdício, uma taxa de 20% extra por colaboração será incluída. </w:t>
      </w:r>
    </w:p>
    <w:p w:rsidR="00C6478C" w:rsidP="025308D2" w:rsidRDefault="00C6478C" w14:paraId="0D3F6155" w14:textId="70D191D2">
      <w:pPr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5D633935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C7B368C" w:rsidP="1C3B2CAA" w:rsidRDefault="1C7B368C" w14:paraId="3418FC60" w14:textId="1C13D949">
      <w:p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C3B2CAA">
        <w:rPr>
          <w:b w:val="0"/>
          <w:bCs w:val="0"/>
          <w:color w:val="000000" w:themeColor="text1" w:themeTint="FF" w:themeShade="FF"/>
          <w:sz w:val="24"/>
          <w:szCs w:val="24"/>
        </w:rPr>
        <w:br w:type="page"/>
      </w:r>
    </w:p>
    <w:p w:rsidR="00C6478C" w:rsidP="1C3B2CAA" w:rsidRDefault="00C6478C" w14:paraId="7DF183D0" w14:textId="1FF96BBF">
      <w:pPr>
        <w:pStyle w:val="Ttulo1"/>
        <w:rPr>
          <w:rFonts w:ascii="Simplon Mono" w:hAnsi="Simplon Mono" w:eastAsia="Calibri" w:cs=""/>
          <w:b w:val="1"/>
          <w:bCs w:val="1"/>
          <w:color w:val="2F5496" w:themeColor="accent1" w:themeTint="FF" w:themeShade="BF"/>
          <w:sz w:val="32"/>
          <w:szCs w:val="32"/>
        </w:rPr>
      </w:pPr>
      <w:r w:rsidRPr="1C3B2CAA" w:rsidR="53F21E5E">
        <w:rPr>
          <w:b w:val="1"/>
          <w:bCs w:val="1"/>
          <w:color w:val="2F5496" w:themeColor="accent1" w:themeTint="FF" w:themeShade="BF"/>
          <w:sz w:val="32"/>
          <w:szCs w:val="32"/>
        </w:rPr>
        <w:t>Ferramenta de Gestão Selecionada</w:t>
      </w:r>
    </w:p>
    <w:p w:rsidRPr="00C6478C" w:rsidR="00C6478C" w:rsidP="1C3B2CAA" w:rsidRDefault="00C6478C" w14:paraId="3CE85AF2" w14:textId="38F5CBC8">
      <w:pPr>
        <w:rPr>
          <w:rFonts w:ascii="Arial" w:hAnsi="Arial" w:eastAsia="SimHei" w:cs="Arial"/>
          <w:b w:val="1"/>
          <w:bCs w:val="1"/>
          <w:color w:val="000000" w:themeColor="text1" w:themeTint="FF" w:themeShade="FF"/>
          <w:sz w:val="32"/>
          <w:szCs w:val="32"/>
        </w:rPr>
      </w:pPr>
    </w:p>
    <w:p w:rsidRPr="00C6478C" w:rsidR="00C6478C" w:rsidP="025308D2" w:rsidRDefault="00C6478C" w14:paraId="489797A4" w14:textId="058BF3D6">
      <w:pPr>
        <w:ind w:firstLine="708"/>
        <w:rPr>
          <w:rFonts w:ascii="Arial" w:hAnsi="Arial" w:eastAsia="SimHei" w:cs="Arial"/>
          <w:b w:val="0"/>
          <w:bCs w:val="0"/>
          <w:color w:val="000000" w:themeColor="text1" w:themeTint="FF" w:themeShade="FF"/>
          <w:sz w:val="24"/>
          <w:szCs w:val="24"/>
        </w:rPr>
      </w:pPr>
      <w:proofErr w:type="spellStart"/>
      <w:r w:rsidRPr="1C3B2CAA" w:rsidR="74BBBDD9">
        <w:rPr>
          <w:rFonts w:ascii="Arial" w:hAnsi="Arial" w:eastAsia="SimHei" w:cs="Arial"/>
          <w:b w:val="1"/>
          <w:bCs w:val="1"/>
          <w:color w:val="2F5496" w:themeColor="accent1" w:themeTint="FF" w:themeShade="BF"/>
          <w:sz w:val="28"/>
          <w:szCs w:val="28"/>
        </w:rPr>
        <w:t>Trello</w:t>
      </w:r>
      <w:proofErr w:type="spellEnd"/>
      <w:r w:rsidRPr="1C3B2CAA" w:rsidR="74BBBDD9">
        <w:rPr>
          <w:rFonts w:ascii="Arial" w:hAnsi="Arial" w:eastAsia="SimHei" w:cs="Arial"/>
          <w:b w:val="0"/>
          <w:bCs w:val="0"/>
          <w:color w:val="000000" w:themeColor="text1" w:themeTint="FF" w:themeShade="FF"/>
          <w:sz w:val="24"/>
          <w:szCs w:val="24"/>
        </w:rPr>
        <w:t xml:space="preserve">: </w:t>
      </w:r>
      <w:r w:rsidRPr="1C3B2CAA" w:rsidR="00C6478C">
        <w:rPr>
          <w:rFonts w:ascii="Arial" w:hAnsi="Arial" w:eastAsia="SimHei" w:cs="Arial"/>
          <w:b w:val="0"/>
          <w:bCs w:val="0"/>
          <w:color w:val="000000" w:themeColor="text1" w:themeTint="FF" w:themeShade="FF"/>
          <w:sz w:val="24"/>
          <w:szCs w:val="24"/>
        </w:rPr>
        <w:t xml:space="preserve">após pesquisas vimos que o </w:t>
      </w:r>
      <w:proofErr w:type="spellStart"/>
      <w:r w:rsidRPr="1C3B2CAA" w:rsidR="00C6478C">
        <w:rPr>
          <w:rFonts w:ascii="Arial" w:hAnsi="Arial" w:eastAsia="SimHei" w:cs="Arial"/>
          <w:b w:val="0"/>
          <w:bCs w:val="0"/>
          <w:color w:val="000000" w:themeColor="text1" w:themeTint="FF" w:themeShade="FF"/>
          <w:sz w:val="24"/>
          <w:szCs w:val="24"/>
        </w:rPr>
        <w:t>Tre</w:t>
      </w:r>
      <w:r w:rsidRPr="1C3B2CAA" w:rsidR="00606545">
        <w:rPr>
          <w:rFonts w:ascii="Arial" w:hAnsi="Arial" w:eastAsia="SimHei" w:cs="Arial"/>
          <w:b w:val="0"/>
          <w:bCs w:val="0"/>
          <w:color w:val="000000" w:themeColor="text1" w:themeTint="FF" w:themeShade="FF"/>
          <w:sz w:val="24"/>
          <w:szCs w:val="24"/>
        </w:rPr>
        <w:t>l</w:t>
      </w:r>
      <w:r w:rsidRPr="1C3B2CAA" w:rsidR="00C6478C">
        <w:rPr>
          <w:rFonts w:ascii="Arial" w:hAnsi="Arial" w:eastAsia="SimHei" w:cs="Arial"/>
          <w:b w:val="0"/>
          <w:bCs w:val="0"/>
          <w:color w:val="000000" w:themeColor="text1" w:themeTint="FF" w:themeShade="FF"/>
          <w:sz w:val="24"/>
          <w:szCs w:val="24"/>
        </w:rPr>
        <w:t>lo</w:t>
      </w:r>
      <w:proofErr w:type="spellEnd"/>
      <w:r w:rsidRPr="1C3B2CAA" w:rsidR="00C6478C">
        <w:rPr>
          <w:rFonts w:ascii="Arial" w:hAnsi="Arial" w:eastAsia="SimHei" w:cs="Arial"/>
          <w:b w:val="0"/>
          <w:bCs w:val="0"/>
          <w:color w:val="000000" w:themeColor="text1" w:themeTint="FF" w:themeShade="FF"/>
          <w:sz w:val="24"/>
          <w:szCs w:val="24"/>
        </w:rPr>
        <w:t xml:space="preserve"> é uma ferramenta bem intuitiva e de fácil usabilidade, ideal para fazer a gestão de nosso projeto da forma mais organizada possível. </w:t>
      </w:r>
    </w:p>
    <w:p w:rsidR="00616C9A" w:rsidP="1C3B2CAA" w:rsidRDefault="00616C9A" w14:paraId="5E04BD94" w14:textId="409B4483">
      <w:pPr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C3F27B3" w:rsidP="025308D2" w:rsidRDefault="5C3F27B3" w14:paraId="41A10476" w14:textId="679E07D1">
      <w:pPr>
        <w:pStyle w:val="Normal"/>
        <w:jc w:val="center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="5C3F27B3">
        <w:drawing>
          <wp:inline wp14:editId="320031F6" wp14:anchorId="19D0B9EC">
            <wp:extent cx="6334940" cy="2758359"/>
            <wp:effectExtent l="0" t="0" r="0" b="0"/>
            <wp:docPr id="1154837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5f49bce74741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6296" r="0" b="629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34940" cy="275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D0EAF83" w:rsidR="55CD643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Figura 1 – imagem da ferramenta de gestão </w:t>
      </w:r>
      <w:proofErr w:type="spellStart"/>
      <w:r w:rsidRPr="1D0EAF83" w:rsidR="55CD643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Trello</w:t>
      </w:r>
      <w:proofErr w:type="spellEnd"/>
    </w:p>
    <w:p w:rsidR="5C3F27B3" w:rsidP="1C3B2CAA" w:rsidRDefault="5C3F27B3" w14:paraId="08A72931" w14:textId="585FBFF3">
      <w:pPr>
        <w:pStyle w:val="Normal"/>
        <w:jc w:val="center"/>
        <w:rPr>
          <w:rFonts w:ascii="Simplon Mono" w:hAnsi="Simplon Mono" w:eastAsia="Calibri" w:cs=""/>
          <w:b w:val="0"/>
          <w:bCs w:val="0"/>
          <w:color w:val="000000" w:themeColor="text1" w:themeTint="FF" w:themeShade="FF"/>
          <w:sz w:val="24"/>
          <w:szCs w:val="24"/>
        </w:rPr>
      </w:pPr>
    </w:p>
    <w:p w:rsidR="00CB566A" w:rsidP="025308D2" w:rsidRDefault="00CB566A" w14:paraId="1F5CACBF" w14:textId="16C5BA74">
      <w:pPr>
        <w:ind w:firstLine="708"/>
        <w:jc w:val="left"/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55E02132">
        <w:rPr>
          <w:rFonts w:ascii="Arial" w:hAnsi="Arial" w:cs="Arial"/>
          <w:b w:val="1"/>
          <w:bCs w:val="1"/>
          <w:color w:val="2F5496" w:themeColor="accent1" w:themeTint="FF" w:themeShade="BF"/>
          <w:sz w:val="28"/>
          <w:szCs w:val="28"/>
        </w:rPr>
        <w:t>WhatsApp</w:t>
      </w:r>
      <w:r w:rsidRPr="1C3B2CAA" w:rsidR="55E02132">
        <w:rPr>
          <w:rFonts w:ascii="Arial" w:hAnsi="Arial" w:cs="Arial"/>
          <w:b w:val="0"/>
          <w:bCs w:val="0"/>
          <w:color w:val="2F5496" w:themeColor="accent1" w:themeTint="FF" w:themeShade="BF"/>
          <w:sz w:val="24"/>
          <w:szCs w:val="24"/>
        </w:rPr>
        <w:t>:</w:t>
      </w:r>
      <w:r w:rsidRPr="1C3B2CAA" w:rsidR="55E02132">
        <w:rPr>
          <w:rFonts w:ascii="Arial" w:hAnsi="Arial" w:cs="Arial"/>
          <w:b w:val="0"/>
          <w:bCs w:val="0"/>
          <w:color w:val="2F5496" w:themeColor="accent1" w:themeTint="FF" w:themeShade="BF"/>
          <w:sz w:val="24"/>
          <w:szCs w:val="24"/>
        </w:rPr>
        <w:t xml:space="preserve"> </w:t>
      </w:r>
      <w:r w:rsidRPr="1C3B2CAA" w:rsidR="55E02132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Utilizamos essa ferramenta para discussões rápidas, comunicados importantes, agendamento de reuniões. Em geral foi usado como um meio de comunicação entre os </w:t>
      </w:r>
      <w:r w:rsidRPr="1C3B2CAA" w:rsidR="238436A7">
        <w:rPr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</w:rPr>
        <w:t>integrantes do grupo de forma rápida e precisa.</w:t>
      </w:r>
    </w:p>
    <w:p w:rsidR="00CB566A" w:rsidP="1C3B2CAA" w:rsidRDefault="00CB566A" w14:paraId="79EDC806" w14:textId="7F8CD4AF">
      <w:pPr>
        <w:rPr>
          <w:b w:val="0"/>
          <w:bCs w:val="0"/>
          <w:sz w:val="24"/>
          <w:szCs w:val="24"/>
        </w:rPr>
      </w:pPr>
    </w:p>
    <w:p w:rsidR="00606545" w:rsidP="1C3B2CAA" w:rsidRDefault="00606545" w14:paraId="58C828B8" w14:textId="05E119D1">
      <w:pPr>
        <w:ind w:firstLine="708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1C3B2CAA" w:rsidR="238436A7">
        <w:rPr>
          <w:b w:val="1"/>
          <w:bCs w:val="1"/>
          <w:color w:val="2F5496" w:themeColor="accent1" w:themeTint="FF" w:themeShade="BF"/>
          <w:sz w:val="28"/>
          <w:szCs w:val="28"/>
        </w:rPr>
        <w:t>GitHub</w:t>
      </w:r>
      <w:r w:rsidRPr="1C3B2CAA" w:rsidR="238436A7">
        <w:rPr>
          <w:b w:val="0"/>
          <w:bCs w:val="0"/>
          <w:color w:val="2F5496" w:themeColor="accent1" w:themeTint="FF" w:themeShade="BF"/>
          <w:sz w:val="28"/>
          <w:szCs w:val="28"/>
        </w:rPr>
        <w:t xml:space="preserve">: </w:t>
      </w:r>
      <w:r w:rsidRPr="1C3B2CAA" w:rsidR="6A52ED0D">
        <w:rPr>
          <w:b w:val="0"/>
          <w:bCs w:val="0"/>
          <w:color w:val="000000" w:themeColor="text1" w:themeTint="FF" w:themeShade="FF"/>
          <w:sz w:val="24"/>
          <w:szCs w:val="24"/>
        </w:rPr>
        <w:t xml:space="preserve">Utilizamos o GitHub para armazenar os arquivos já prontos em um repositório compartilhado entre o grupo. Todos os integrantes </w:t>
      </w:r>
      <w:r w:rsidRPr="1C3B2CAA" w:rsidR="556A282A">
        <w:rPr>
          <w:b w:val="0"/>
          <w:bCs w:val="0"/>
          <w:color w:val="000000" w:themeColor="text1" w:themeTint="FF" w:themeShade="FF"/>
          <w:sz w:val="24"/>
          <w:szCs w:val="24"/>
        </w:rPr>
        <w:t>têm</w:t>
      </w:r>
      <w:r w:rsidRPr="1C3B2CAA" w:rsidR="6A52ED0D">
        <w:rPr>
          <w:b w:val="0"/>
          <w:bCs w:val="0"/>
          <w:color w:val="000000" w:themeColor="text1" w:themeTint="FF" w:themeShade="FF"/>
          <w:sz w:val="24"/>
          <w:szCs w:val="24"/>
        </w:rPr>
        <w:t xml:space="preserve"> acesso a tod</w:t>
      </w:r>
      <w:r w:rsidRPr="1C3B2CAA" w:rsidR="68C133C5">
        <w:rPr>
          <w:b w:val="0"/>
          <w:bCs w:val="0"/>
          <w:color w:val="000000" w:themeColor="text1" w:themeTint="FF" w:themeShade="FF"/>
          <w:sz w:val="24"/>
          <w:szCs w:val="24"/>
        </w:rPr>
        <w:t xml:space="preserve">os os arquivos e </w:t>
      </w:r>
      <w:r w:rsidRPr="1C3B2CAA" w:rsidR="46DA2693">
        <w:rPr>
          <w:b w:val="0"/>
          <w:bCs w:val="0"/>
          <w:color w:val="000000" w:themeColor="text1" w:themeTint="FF" w:themeShade="FF"/>
          <w:sz w:val="24"/>
          <w:szCs w:val="24"/>
        </w:rPr>
        <w:t>também para atualizá-los. Em geral foi usado como modo de organização e gerenci</w:t>
      </w:r>
      <w:r w:rsidRPr="1C3B2CAA" w:rsidR="2F573845">
        <w:rPr>
          <w:b w:val="0"/>
          <w:bCs w:val="0"/>
          <w:color w:val="000000" w:themeColor="text1" w:themeTint="FF" w:themeShade="FF"/>
          <w:sz w:val="24"/>
          <w:szCs w:val="24"/>
        </w:rPr>
        <w:t>amento</w:t>
      </w:r>
      <w:r w:rsidRPr="1C3B2CAA" w:rsidR="46DA2693">
        <w:rPr>
          <w:b w:val="0"/>
          <w:bCs w:val="0"/>
          <w:color w:val="000000" w:themeColor="text1" w:themeTint="FF" w:themeShade="FF"/>
          <w:sz w:val="24"/>
          <w:szCs w:val="24"/>
        </w:rPr>
        <w:t xml:space="preserve"> de arquivos</w:t>
      </w:r>
      <w:r w:rsidRPr="1C3B2CAA" w:rsidR="0EE6A13E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00606545" w:rsidP="1C3B2CAA" w:rsidRDefault="00606545" w14:paraId="4FDD7D96" w14:textId="7F27B34A">
      <w:pPr>
        <w:rPr>
          <w:b w:val="0"/>
          <w:bCs w:val="0"/>
          <w:sz w:val="24"/>
          <w:szCs w:val="24"/>
        </w:rPr>
      </w:pPr>
    </w:p>
    <w:p w:rsidR="00606545" w:rsidP="1C3B2CAA" w:rsidRDefault="00606545" w14:paraId="311608E2" w14:textId="355F8844">
      <w:pPr>
        <w:rPr>
          <w:b w:val="0"/>
          <w:bCs w:val="0"/>
          <w:sz w:val="24"/>
          <w:szCs w:val="24"/>
        </w:rPr>
      </w:pPr>
    </w:p>
    <w:p w:rsidR="00606545" w:rsidP="1C3B2CAA" w:rsidRDefault="00606545" w14:paraId="2CFB5B17" w14:textId="41E258A6">
      <w:pPr>
        <w:rPr>
          <w:b w:val="0"/>
          <w:bCs w:val="0"/>
          <w:sz w:val="24"/>
          <w:szCs w:val="24"/>
        </w:rPr>
      </w:pPr>
    </w:p>
    <w:p w:rsidR="00606545" w:rsidP="1C3B2CAA" w:rsidRDefault="00606545" w14:paraId="236FA33C" w14:textId="0CD600DA">
      <w:pPr>
        <w:rPr>
          <w:b w:val="0"/>
          <w:bCs w:val="0"/>
          <w:sz w:val="24"/>
          <w:szCs w:val="24"/>
        </w:rPr>
      </w:pPr>
    </w:p>
    <w:p w:rsidR="00606545" w:rsidP="1C3B2CAA" w:rsidRDefault="00606545" w14:paraId="08EB6CB0" w14:textId="5E525F19">
      <w:pPr>
        <w:rPr>
          <w:b w:val="0"/>
          <w:bCs w:val="0"/>
          <w:sz w:val="24"/>
          <w:szCs w:val="24"/>
        </w:rPr>
      </w:pPr>
    </w:p>
    <w:p w:rsidR="00606545" w:rsidP="1C3B2CAA" w:rsidRDefault="00606545" w14:paraId="191735A0" w14:textId="77777777">
      <w:pPr>
        <w:rPr>
          <w:b w:val="0"/>
          <w:bCs w:val="0"/>
          <w:sz w:val="24"/>
          <w:szCs w:val="24"/>
        </w:rPr>
      </w:pPr>
    </w:p>
    <w:p w:rsidR="59920CCF" w:rsidP="1C3B2CAA" w:rsidRDefault="59920CCF" w14:paraId="0997A41C" w14:textId="3A485B24">
      <w:pPr>
        <w:pStyle w:val="Ttulo1"/>
        <w:rPr>
          <w:b w:val="0"/>
          <w:bCs w:val="0"/>
          <w:sz w:val="24"/>
          <w:szCs w:val="24"/>
        </w:rPr>
      </w:pPr>
    </w:p>
    <w:p w:rsidR="59920CCF" w:rsidP="1C3B2CAA" w:rsidRDefault="59920CCF" w14:paraId="5A002092" w14:textId="6A436089">
      <w:pPr>
        <w:pStyle w:val="Ttulo1"/>
        <w:rPr>
          <w:b w:val="0"/>
          <w:bCs w:val="0"/>
          <w:sz w:val="24"/>
          <w:szCs w:val="24"/>
        </w:rPr>
      </w:pPr>
    </w:p>
    <w:p w:rsidR="59920CCF" w:rsidP="1C3B2CAA" w:rsidRDefault="59920CCF" w14:paraId="7B01C9C8" w14:textId="658A2A06">
      <w:pPr>
        <w:pStyle w:val="Ttulo1"/>
        <w:rPr>
          <w:b w:val="0"/>
          <w:bCs w:val="0"/>
          <w:sz w:val="24"/>
          <w:szCs w:val="24"/>
        </w:rPr>
      </w:pPr>
    </w:p>
    <w:p w:rsidR="59920CCF" w:rsidP="1C3B2CAA" w:rsidRDefault="59920CCF" w14:paraId="4F727D2F" w14:textId="0554BB08">
      <w:pPr>
        <w:pStyle w:val="Ttulo1"/>
        <w:rPr>
          <w:b w:val="0"/>
          <w:bCs w:val="0"/>
          <w:sz w:val="24"/>
          <w:szCs w:val="24"/>
        </w:rPr>
      </w:pPr>
    </w:p>
    <w:p w:rsidR="59920CCF" w:rsidP="1C3B2CAA" w:rsidRDefault="59920CCF" w14:paraId="6BA2B797" w14:textId="7D8247DD">
      <w:pPr>
        <w:rPr>
          <w:b w:val="0"/>
          <w:bCs w:val="0"/>
          <w:sz w:val="24"/>
          <w:szCs w:val="24"/>
        </w:rPr>
      </w:pPr>
      <w:r w:rsidRPr="1C3B2CAA">
        <w:rPr>
          <w:b w:val="0"/>
          <w:bCs w:val="0"/>
          <w:sz w:val="24"/>
          <w:szCs w:val="24"/>
        </w:rPr>
        <w:br w:type="page"/>
      </w:r>
    </w:p>
    <w:p w:rsidR="00CB566A" w:rsidP="1C3B2CAA" w:rsidRDefault="00CB566A" w14:paraId="215FB20F" w14:textId="011FE0B1">
      <w:pPr>
        <w:pStyle w:val="Ttulo1"/>
        <w:rPr>
          <w:b w:val="0"/>
          <w:bCs w:val="0"/>
          <w:sz w:val="24"/>
          <w:szCs w:val="24"/>
        </w:rPr>
      </w:pPr>
      <w:r w:rsidRPr="1C3B2CAA" w:rsidR="00CB566A">
        <w:rPr>
          <w:b w:val="0"/>
          <w:bCs w:val="0"/>
          <w:sz w:val="24"/>
          <w:szCs w:val="24"/>
        </w:rPr>
        <w:t>Diagrama de Negócio</w:t>
      </w:r>
    </w:p>
    <w:p w:rsidRPr="00606545" w:rsidR="00606545" w:rsidP="1C3B2CAA" w:rsidRDefault="00606545" w14:paraId="41242B3C" w14:textId="0DEE8BEF">
      <w:pPr>
        <w:rPr>
          <w:b w:val="0"/>
          <w:bCs w:val="0"/>
          <w:sz w:val="24"/>
          <w:szCs w:val="24"/>
        </w:rPr>
      </w:pPr>
    </w:p>
    <w:p w:rsidRPr="00606545" w:rsidR="00606545" w:rsidP="00606545" w:rsidRDefault="004B3874" w14:paraId="31667349" w14:textId="137B088C">
      <w:pPr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5910972" wp14:editId="7203A997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7117715" cy="4009390"/>
            <wp:effectExtent l="0" t="0" r="6985" b="0"/>
            <wp:wrapTight wrapText="bothSides">
              <wp:wrapPolygon edited="0">
                <wp:start x="0" y="0"/>
                <wp:lineTo x="0" y="21449"/>
                <wp:lineTo x="21563" y="21449"/>
                <wp:lineTo x="2156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715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545" w:rsidR="00606545">
        <w:rPr>
          <w:rFonts w:ascii="Arial" w:hAnsi="Arial" w:cs="Arial"/>
          <w:b w:val="0"/>
          <w:bCs w:val="0"/>
          <w:sz w:val="24"/>
          <w:szCs w:val="24"/>
        </w:rPr>
        <w:t>Figura 2 – Diagrama de Negócio</w:t>
      </w:r>
    </w:p>
    <w:p w:rsidRPr="00606545" w:rsidR="00606545" w:rsidP="00606545" w:rsidRDefault="00606545" w14:paraId="6DD6D270" w14:textId="6B0C9A1F">
      <w:pPr>
        <w:jc w:val="center"/>
        <w:rPr>
          <w:rFonts w:ascii="Arial" w:hAnsi="Arial" w:cs="Arial"/>
          <w:b w:val="0"/>
          <w:bCs w:val="0"/>
          <w:sz w:val="24"/>
          <w:szCs w:val="24"/>
        </w:rPr>
      </w:pPr>
    </w:p>
    <w:p w:rsidRPr="00606545" w:rsidR="00606545" w:rsidP="1C3B2CAA" w:rsidRDefault="00606545" w14:paraId="2F7A9CFD" w14:textId="3DFFF31D">
      <w:pPr>
        <w:rPr>
          <w:b w:val="0"/>
          <w:bCs w:val="0"/>
          <w:sz w:val="24"/>
          <w:szCs w:val="24"/>
        </w:rPr>
      </w:pPr>
    </w:p>
    <w:p w:rsidRPr="00606545" w:rsidR="00606545" w:rsidP="1C3B2CAA" w:rsidRDefault="00606545" w14:paraId="358CCF77" w14:textId="6308AFF7">
      <w:pPr>
        <w:rPr>
          <w:b w:val="0"/>
          <w:bCs w:val="0"/>
          <w:sz w:val="24"/>
          <w:szCs w:val="24"/>
        </w:rPr>
      </w:pPr>
    </w:p>
    <w:p w:rsidRPr="00606545" w:rsidR="00606545" w:rsidP="1C3B2CAA" w:rsidRDefault="00606545" w14:paraId="75963270" w14:textId="1C99F58E">
      <w:pPr>
        <w:rPr>
          <w:b w:val="0"/>
          <w:bCs w:val="0"/>
          <w:sz w:val="24"/>
          <w:szCs w:val="24"/>
        </w:rPr>
      </w:pPr>
    </w:p>
    <w:p w:rsidRPr="00606545" w:rsidR="00606545" w:rsidP="1C3B2CAA" w:rsidRDefault="00606545" w14:paraId="65C41859" w14:textId="0911F7A1">
      <w:pPr>
        <w:rPr>
          <w:b w:val="0"/>
          <w:bCs w:val="0"/>
          <w:sz w:val="24"/>
          <w:szCs w:val="24"/>
        </w:rPr>
      </w:pPr>
    </w:p>
    <w:p w:rsidRPr="00606545" w:rsidR="00606545" w:rsidP="1C3B2CAA" w:rsidRDefault="00606545" w14:paraId="6D6DFA3F" w14:textId="15C687BF">
      <w:pPr>
        <w:rPr>
          <w:b w:val="0"/>
          <w:bCs w:val="0"/>
          <w:sz w:val="24"/>
          <w:szCs w:val="24"/>
        </w:rPr>
      </w:pPr>
    </w:p>
    <w:p w:rsidRPr="00606545" w:rsidR="00606545" w:rsidP="1C3B2CAA" w:rsidRDefault="00606545" w14:paraId="674AD94F" w14:textId="25E727F6">
      <w:pPr>
        <w:rPr>
          <w:b w:val="0"/>
          <w:bCs w:val="0"/>
          <w:sz w:val="24"/>
          <w:szCs w:val="24"/>
        </w:rPr>
      </w:pPr>
    </w:p>
    <w:p w:rsidRPr="00606545" w:rsidR="00606545" w:rsidP="1C3B2CAA" w:rsidRDefault="00606545" w14:paraId="62635796" w14:textId="1823F0E8">
      <w:pPr>
        <w:rPr>
          <w:b w:val="0"/>
          <w:bCs w:val="0"/>
          <w:sz w:val="24"/>
          <w:szCs w:val="24"/>
        </w:rPr>
      </w:pPr>
    </w:p>
    <w:p w:rsidRPr="00606545" w:rsidR="00606545" w:rsidP="1C3B2CAA" w:rsidRDefault="00606545" w14:paraId="35DDBED6" w14:textId="16EEE752">
      <w:pPr>
        <w:rPr>
          <w:b w:val="0"/>
          <w:bCs w:val="0"/>
          <w:sz w:val="24"/>
          <w:szCs w:val="24"/>
        </w:rPr>
      </w:pPr>
    </w:p>
    <w:p w:rsidRPr="00606545" w:rsidR="00606545" w:rsidP="1C3B2CAA" w:rsidRDefault="00606545" w14:paraId="662CE484" w14:textId="634790D7">
      <w:pPr>
        <w:rPr>
          <w:b w:val="0"/>
          <w:bCs w:val="0"/>
          <w:sz w:val="24"/>
          <w:szCs w:val="24"/>
        </w:rPr>
      </w:pPr>
    </w:p>
    <w:p w:rsidRPr="00606545" w:rsidR="00606545" w:rsidP="1C3B2CAA" w:rsidRDefault="00606545" w14:paraId="781B62CA" w14:textId="4DA9CC67">
      <w:pPr>
        <w:rPr>
          <w:b w:val="0"/>
          <w:bCs w:val="0"/>
          <w:sz w:val="24"/>
          <w:szCs w:val="24"/>
        </w:rPr>
      </w:pPr>
    </w:p>
    <w:p w:rsidRPr="00606545" w:rsidR="00606545" w:rsidP="1C3B2CAA" w:rsidRDefault="00606545" w14:paraId="0613705A" w14:textId="32C9D382">
      <w:pPr>
        <w:rPr>
          <w:b w:val="0"/>
          <w:bCs w:val="0"/>
          <w:sz w:val="24"/>
          <w:szCs w:val="24"/>
        </w:rPr>
      </w:pPr>
    </w:p>
    <w:p w:rsidRPr="00606545" w:rsidR="00606545" w:rsidP="1C3B2CAA" w:rsidRDefault="00606545" w14:paraId="03C3FF84" w14:textId="77777777">
      <w:pPr>
        <w:rPr>
          <w:b w:val="0"/>
          <w:bCs w:val="0"/>
          <w:sz w:val="24"/>
          <w:szCs w:val="24"/>
        </w:rPr>
      </w:pPr>
    </w:p>
    <w:sectPr w:rsidRPr="00606545" w:rsidR="00606545" w:rsidSect="002B68ED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6" w:h="16838" w:orient="portrait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7175" w:rsidP="00131939" w:rsidRDefault="007E7175" w14:paraId="6562C3C9" w14:textId="77777777">
      <w:r>
        <w:separator/>
      </w:r>
    </w:p>
  </w:endnote>
  <w:endnote w:type="continuationSeparator" w:id="0">
    <w:p w:rsidR="007E7175" w:rsidP="00131939" w:rsidRDefault="007E7175" w14:paraId="5CDF73CC" w14:textId="77777777">
      <w:r>
        <w:continuationSeparator/>
      </w:r>
    </w:p>
  </w:endnote>
  <w:endnote w:type="continuationNotice" w:id="1">
    <w:p w:rsidR="007E7175" w:rsidRDefault="007E7175" w14:paraId="201F78B0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0C3" w:rsidP="009B50C3" w:rsidRDefault="009B50C3" w14:paraId="4654B776" w14:textId="20E2CE85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50C3" w:rsidP="009B50C3" w:rsidRDefault="009B50C3" w14:paraId="453B91E4" w14:textId="6B427769">
    <w:pPr>
      <w:pStyle w:val="Rodap"/>
      <w:jc w:val="center"/>
    </w:pPr>
    <w:r>
      <w:t>SÃO PAULO</w:t>
    </w:r>
  </w:p>
  <w:p w:rsidR="009B50C3" w:rsidP="009B50C3" w:rsidRDefault="009B50C3" w14:paraId="6FEBF878" w14:textId="0DBAFF4F">
    <w:pPr>
      <w:pStyle w:val="Rodap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7175" w:rsidP="00131939" w:rsidRDefault="007E7175" w14:paraId="63C2E89A" w14:textId="77777777">
      <w:r>
        <w:separator/>
      </w:r>
    </w:p>
  </w:footnote>
  <w:footnote w:type="continuationSeparator" w:id="0">
    <w:p w:rsidR="007E7175" w:rsidP="00131939" w:rsidRDefault="007E7175" w14:paraId="22117F84" w14:textId="77777777">
      <w:r>
        <w:continuationSeparator/>
      </w:r>
    </w:p>
  </w:footnote>
  <w:footnote w:type="continuationNotice" w:id="1">
    <w:p w:rsidR="007E7175" w:rsidRDefault="007E7175" w14:paraId="3571DF33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4283" w:rsidP="00131939" w:rsidRDefault="007E7175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8239;mso-position-horizontal:center;mso-position-horizontal-relative:margin;mso-position-vertical:center;mso-position-vertical-relative:margin" o:spid="_x0000_s2110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4283" w:rsidP="00131939" w:rsidRDefault="007E7175" w14:paraId="0EF05C7A" w14:noSpellErr="1" w14:textId="64E49A5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4283" w:rsidP="00131939" w:rsidRDefault="007E7175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2109" o:allowincell="f" type="#_x0000_t75">
          <v:imagedata o:title="fundo_timbrado_margemestreita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4">
    <w:nsid w:val="492ef4e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85ABA"/>
    <w:multiLevelType w:val="hybridMultilevel"/>
    <w:tmpl w:val="9E9C677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985649"/>
    <w:multiLevelType w:val="hybridMultilevel"/>
    <w:tmpl w:val="C76C2476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5">
    <w:abstractNumId w:val="14"/>
  </w:num>
  <w:num w:numId="1">
    <w:abstractNumId w:val="2"/>
  </w:num>
  <w:num w:numId="2">
    <w:abstractNumId w:val="7"/>
  </w:num>
  <w:num w:numId="3">
    <w:abstractNumId w:val="11"/>
  </w:num>
  <w:num w:numId="4">
    <w:abstractNumId w:val="9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12"/>
  </w:num>
  <w:num w:numId="10">
    <w:abstractNumId w:val="10"/>
  </w:num>
  <w:num w:numId="11">
    <w:abstractNumId w:val="0"/>
  </w:num>
  <w:num w:numId="12">
    <w:abstractNumId w:val="13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76B5F"/>
    <w:rsid w:val="000B46FC"/>
    <w:rsid w:val="000C03AC"/>
    <w:rsid w:val="001162D0"/>
    <w:rsid w:val="00131939"/>
    <w:rsid w:val="00167012"/>
    <w:rsid w:val="001851CA"/>
    <w:rsid w:val="00196451"/>
    <w:rsid w:val="001C3392"/>
    <w:rsid w:val="00207E94"/>
    <w:rsid w:val="00220FC3"/>
    <w:rsid w:val="00255457"/>
    <w:rsid w:val="0026666A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83181"/>
    <w:rsid w:val="003B088C"/>
    <w:rsid w:val="003B1749"/>
    <w:rsid w:val="0047565D"/>
    <w:rsid w:val="004901E1"/>
    <w:rsid w:val="004B3874"/>
    <w:rsid w:val="005657C6"/>
    <w:rsid w:val="005A1D35"/>
    <w:rsid w:val="005B4283"/>
    <w:rsid w:val="006032D0"/>
    <w:rsid w:val="00603750"/>
    <w:rsid w:val="00606545"/>
    <w:rsid w:val="00616C9A"/>
    <w:rsid w:val="00623E7C"/>
    <w:rsid w:val="00635590"/>
    <w:rsid w:val="00640B8C"/>
    <w:rsid w:val="00671186"/>
    <w:rsid w:val="006838E4"/>
    <w:rsid w:val="00693DE9"/>
    <w:rsid w:val="006B0A03"/>
    <w:rsid w:val="006E3D3B"/>
    <w:rsid w:val="00715B2A"/>
    <w:rsid w:val="00744861"/>
    <w:rsid w:val="00761182"/>
    <w:rsid w:val="00780A51"/>
    <w:rsid w:val="007A6107"/>
    <w:rsid w:val="007E7175"/>
    <w:rsid w:val="00800B01"/>
    <w:rsid w:val="00807ABA"/>
    <w:rsid w:val="00813D8D"/>
    <w:rsid w:val="0086574C"/>
    <w:rsid w:val="00872BD3"/>
    <w:rsid w:val="008E6C94"/>
    <w:rsid w:val="008F07A8"/>
    <w:rsid w:val="00961E21"/>
    <w:rsid w:val="009959D8"/>
    <w:rsid w:val="009B50C3"/>
    <w:rsid w:val="009D5983"/>
    <w:rsid w:val="00A14D6A"/>
    <w:rsid w:val="00A17DC1"/>
    <w:rsid w:val="00A379DB"/>
    <w:rsid w:val="00A76A3B"/>
    <w:rsid w:val="00A84F3A"/>
    <w:rsid w:val="00AA3D63"/>
    <w:rsid w:val="00AD5E04"/>
    <w:rsid w:val="00B0425F"/>
    <w:rsid w:val="00B25671"/>
    <w:rsid w:val="00B45F4F"/>
    <w:rsid w:val="00B6074E"/>
    <w:rsid w:val="00B65C8C"/>
    <w:rsid w:val="00B706A2"/>
    <w:rsid w:val="00BAAB16"/>
    <w:rsid w:val="00BC6E15"/>
    <w:rsid w:val="00BD6AF2"/>
    <w:rsid w:val="00C1737E"/>
    <w:rsid w:val="00C35404"/>
    <w:rsid w:val="00C6478C"/>
    <w:rsid w:val="00C72C03"/>
    <w:rsid w:val="00C91F2D"/>
    <w:rsid w:val="00CB566A"/>
    <w:rsid w:val="00CC0F18"/>
    <w:rsid w:val="00CD254B"/>
    <w:rsid w:val="00CD2AAC"/>
    <w:rsid w:val="00CE462C"/>
    <w:rsid w:val="00D20296"/>
    <w:rsid w:val="00D62DDE"/>
    <w:rsid w:val="00D824A2"/>
    <w:rsid w:val="00D87E30"/>
    <w:rsid w:val="00DB1622"/>
    <w:rsid w:val="00DD6161"/>
    <w:rsid w:val="00E10081"/>
    <w:rsid w:val="00E1515F"/>
    <w:rsid w:val="00EA46B0"/>
    <w:rsid w:val="00EF725B"/>
    <w:rsid w:val="00F12D4F"/>
    <w:rsid w:val="00FB612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5308D2"/>
    <w:rsid w:val="0269ECFB"/>
    <w:rsid w:val="027DA3E8"/>
    <w:rsid w:val="028B12B9"/>
    <w:rsid w:val="02D2F903"/>
    <w:rsid w:val="02DD026B"/>
    <w:rsid w:val="02E466AB"/>
    <w:rsid w:val="033B2AED"/>
    <w:rsid w:val="033FFFF4"/>
    <w:rsid w:val="03DBC1CC"/>
    <w:rsid w:val="047E9543"/>
    <w:rsid w:val="04B0A53B"/>
    <w:rsid w:val="04C8DD4F"/>
    <w:rsid w:val="04F192C9"/>
    <w:rsid w:val="06036856"/>
    <w:rsid w:val="061A65A4"/>
    <w:rsid w:val="0626C2F9"/>
    <w:rsid w:val="0682416A"/>
    <w:rsid w:val="07B7D7CE"/>
    <w:rsid w:val="07D5914E"/>
    <w:rsid w:val="07DFDBE6"/>
    <w:rsid w:val="08606E82"/>
    <w:rsid w:val="08866DA7"/>
    <w:rsid w:val="08E41CFC"/>
    <w:rsid w:val="08E83E1A"/>
    <w:rsid w:val="092360DC"/>
    <w:rsid w:val="093B0918"/>
    <w:rsid w:val="0A0BFD7D"/>
    <w:rsid w:val="0A94EA92"/>
    <w:rsid w:val="0B5F7CD3"/>
    <w:rsid w:val="0B6E6433"/>
    <w:rsid w:val="0B89890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866FC2"/>
    <w:rsid w:val="0EB2FE32"/>
    <w:rsid w:val="0EE6A13E"/>
    <w:rsid w:val="0EF5326D"/>
    <w:rsid w:val="0F661EF1"/>
    <w:rsid w:val="0FE398B8"/>
    <w:rsid w:val="10869FA3"/>
    <w:rsid w:val="109102CE"/>
    <w:rsid w:val="11132A95"/>
    <w:rsid w:val="11461AFD"/>
    <w:rsid w:val="116E9B11"/>
    <w:rsid w:val="1196CBAB"/>
    <w:rsid w:val="11F58CAB"/>
    <w:rsid w:val="12069470"/>
    <w:rsid w:val="129EB359"/>
    <w:rsid w:val="12F269DD"/>
    <w:rsid w:val="13183BDE"/>
    <w:rsid w:val="1318A89C"/>
    <w:rsid w:val="133718DB"/>
    <w:rsid w:val="134A9399"/>
    <w:rsid w:val="13C8A390"/>
    <w:rsid w:val="13D3247C"/>
    <w:rsid w:val="14165180"/>
    <w:rsid w:val="148BBA25"/>
    <w:rsid w:val="154AB41C"/>
    <w:rsid w:val="15DD2861"/>
    <w:rsid w:val="16FD515E"/>
    <w:rsid w:val="170B9574"/>
    <w:rsid w:val="171FA8FD"/>
    <w:rsid w:val="1743A7AA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8F402E"/>
    <w:rsid w:val="19FBDAC3"/>
    <w:rsid w:val="1A9DFEAD"/>
    <w:rsid w:val="1AA5ABCD"/>
    <w:rsid w:val="1BF95F4D"/>
    <w:rsid w:val="1C083B08"/>
    <w:rsid w:val="1C15B834"/>
    <w:rsid w:val="1C2C4287"/>
    <w:rsid w:val="1C3B2CAA"/>
    <w:rsid w:val="1C7B368C"/>
    <w:rsid w:val="1C8023C6"/>
    <w:rsid w:val="1D0EAF83"/>
    <w:rsid w:val="1D1FA03B"/>
    <w:rsid w:val="1D364282"/>
    <w:rsid w:val="1D986038"/>
    <w:rsid w:val="1E21148E"/>
    <w:rsid w:val="1E68A59E"/>
    <w:rsid w:val="1E85963E"/>
    <w:rsid w:val="1E902DBB"/>
    <w:rsid w:val="1ED85280"/>
    <w:rsid w:val="1F24B06A"/>
    <w:rsid w:val="1F2A436E"/>
    <w:rsid w:val="1F716FD0"/>
    <w:rsid w:val="1FC06E66"/>
    <w:rsid w:val="1FDE3F05"/>
    <w:rsid w:val="1FE55955"/>
    <w:rsid w:val="2054380D"/>
    <w:rsid w:val="206258B9"/>
    <w:rsid w:val="21604B47"/>
    <w:rsid w:val="2166D391"/>
    <w:rsid w:val="21727EC2"/>
    <w:rsid w:val="21C4172B"/>
    <w:rsid w:val="21E7C6F7"/>
    <w:rsid w:val="21EBD75A"/>
    <w:rsid w:val="225F20AF"/>
    <w:rsid w:val="238436A7"/>
    <w:rsid w:val="2385B1F2"/>
    <w:rsid w:val="23C59EFD"/>
    <w:rsid w:val="24090255"/>
    <w:rsid w:val="24733CE4"/>
    <w:rsid w:val="24905612"/>
    <w:rsid w:val="24CFC08D"/>
    <w:rsid w:val="24D400EF"/>
    <w:rsid w:val="25871936"/>
    <w:rsid w:val="25A38BB8"/>
    <w:rsid w:val="2622A2F8"/>
    <w:rsid w:val="264B9DAA"/>
    <w:rsid w:val="26ABE16B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D91B26"/>
    <w:rsid w:val="2BFE4840"/>
    <w:rsid w:val="2BFEED80"/>
    <w:rsid w:val="2C794FD0"/>
    <w:rsid w:val="2CE60676"/>
    <w:rsid w:val="2D7760F5"/>
    <w:rsid w:val="2D798C04"/>
    <w:rsid w:val="2D7DED2B"/>
    <w:rsid w:val="2DC0883B"/>
    <w:rsid w:val="2E2AC031"/>
    <w:rsid w:val="2E7F0887"/>
    <w:rsid w:val="2EC01320"/>
    <w:rsid w:val="2EE49FA6"/>
    <w:rsid w:val="2EE5447E"/>
    <w:rsid w:val="2F13F61D"/>
    <w:rsid w:val="2F573845"/>
    <w:rsid w:val="2F71BFC5"/>
    <w:rsid w:val="2F878423"/>
    <w:rsid w:val="2FA06A19"/>
    <w:rsid w:val="30B12CC6"/>
    <w:rsid w:val="317DBDB4"/>
    <w:rsid w:val="31B8320C"/>
    <w:rsid w:val="31D91D41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359F53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92A2F"/>
    <w:rsid w:val="3B9A923E"/>
    <w:rsid w:val="3BFBCCF3"/>
    <w:rsid w:val="3C383EB7"/>
    <w:rsid w:val="3CF6C155"/>
    <w:rsid w:val="3D037201"/>
    <w:rsid w:val="3D841E28"/>
    <w:rsid w:val="3DCE8756"/>
    <w:rsid w:val="3DDCB90A"/>
    <w:rsid w:val="3DE8C92A"/>
    <w:rsid w:val="3E1C9818"/>
    <w:rsid w:val="3EE0D94D"/>
    <w:rsid w:val="4002A4E0"/>
    <w:rsid w:val="40CF3E16"/>
    <w:rsid w:val="40D1E55A"/>
    <w:rsid w:val="40D42612"/>
    <w:rsid w:val="410F2491"/>
    <w:rsid w:val="41A6B3DC"/>
    <w:rsid w:val="41D618AE"/>
    <w:rsid w:val="41F00B81"/>
    <w:rsid w:val="421E9C9A"/>
    <w:rsid w:val="42229B77"/>
    <w:rsid w:val="424E2429"/>
    <w:rsid w:val="426DB5BB"/>
    <w:rsid w:val="428613A2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6C6F978"/>
    <w:rsid w:val="46DA2693"/>
    <w:rsid w:val="4719E040"/>
    <w:rsid w:val="473E7F9A"/>
    <w:rsid w:val="48318C64"/>
    <w:rsid w:val="484E0F49"/>
    <w:rsid w:val="48C1279E"/>
    <w:rsid w:val="493E4DAE"/>
    <w:rsid w:val="494592CC"/>
    <w:rsid w:val="49743429"/>
    <w:rsid w:val="49B7F979"/>
    <w:rsid w:val="4AA20935"/>
    <w:rsid w:val="4AF12C36"/>
    <w:rsid w:val="4B12F733"/>
    <w:rsid w:val="4B28C294"/>
    <w:rsid w:val="4B8DBCFF"/>
    <w:rsid w:val="4B9791D9"/>
    <w:rsid w:val="4BB3C164"/>
    <w:rsid w:val="4BEFD6EB"/>
    <w:rsid w:val="4CB9B09E"/>
    <w:rsid w:val="4CD247D8"/>
    <w:rsid w:val="4CDA4E68"/>
    <w:rsid w:val="4D33623A"/>
    <w:rsid w:val="4D459A2B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04E0BB"/>
    <w:rsid w:val="532491E0"/>
    <w:rsid w:val="53252E9B"/>
    <w:rsid w:val="53530715"/>
    <w:rsid w:val="53779C78"/>
    <w:rsid w:val="53D1F26B"/>
    <w:rsid w:val="53F21E5E"/>
    <w:rsid w:val="5467B646"/>
    <w:rsid w:val="548DA21B"/>
    <w:rsid w:val="5495C29F"/>
    <w:rsid w:val="55136CD9"/>
    <w:rsid w:val="551F701D"/>
    <w:rsid w:val="55208208"/>
    <w:rsid w:val="556A282A"/>
    <w:rsid w:val="55967B10"/>
    <w:rsid w:val="55998080"/>
    <w:rsid w:val="55CD6437"/>
    <w:rsid w:val="55E02132"/>
    <w:rsid w:val="55ED9659"/>
    <w:rsid w:val="56277A3E"/>
    <w:rsid w:val="5665D869"/>
    <w:rsid w:val="567F35BA"/>
    <w:rsid w:val="5695BE91"/>
    <w:rsid w:val="56AEE7AE"/>
    <w:rsid w:val="56CC0213"/>
    <w:rsid w:val="56FC1A19"/>
    <w:rsid w:val="57C34A9F"/>
    <w:rsid w:val="57EF324A"/>
    <w:rsid w:val="580B9BBA"/>
    <w:rsid w:val="5819E6BF"/>
    <w:rsid w:val="5823B773"/>
    <w:rsid w:val="58C6A2AD"/>
    <w:rsid w:val="592A325C"/>
    <w:rsid w:val="595F1B00"/>
    <w:rsid w:val="5963A41C"/>
    <w:rsid w:val="597B1F17"/>
    <w:rsid w:val="59920CCF"/>
    <w:rsid w:val="5A9806B8"/>
    <w:rsid w:val="5AAC9845"/>
    <w:rsid w:val="5AE11D6E"/>
    <w:rsid w:val="5AE54DFA"/>
    <w:rsid w:val="5AF0DC42"/>
    <w:rsid w:val="5C3F27B3"/>
    <w:rsid w:val="5C6FD316"/>
    <w:rsid w:val="5C9966B1"/>
    <w:rsid w:val="5CCDE1E8"/>
    <w:rsid w:val="5CF39872"/>
    <w:rsid w:val="5D5BC526"/>
    <w:rsid w:val="5D617C47"/>
    <w:rsid w:val="5D633935"/>
    <w:rsid w:val="5D97530B"/>
    <w:rsid w:val="5E1FB5B9"/>
    <w:rsid w:val="5E95D5A0"/>
    <w:rsid w:val="5ED64A13"/>
    <w:rsid w:val="5EFD4CA8"/>
    <w:rsid w:val="5F6A4A13"/>
    <w:rsid w:val="5F8CA5BC"/>
    <w:rsid w:val="5FD0378A"/>
    <w:rsid w:val="6031A601"/>
    <w:rsid w:val="605E0D06"/>
    <w:rsid w:val="60BA6B8C"/>
    <w:rsid w:val="6162405A"/>
    <w:rsid w:val="616EB601"/>
    <w:rsid w:val="61A57B6A"/>
    <w:rsid w:val="6202784A"/>
    <w:rsid w:val="6214CE4E"/>
    <w:rsid w:val="6272B54E"/>
    <w:rsid w:val="628D4CF5"/>
    <w:rsid w:val="62936F32"/>
    <w:rsid w:val="62FBB010"/>
    <w:rsid w:val="638B1E13"/>
    <w:rsid w:val="643693BA"/>
    <w:rsid w:val="6461D210"/>
    <w:rsid w:val="653D295A"/>
    <w:rsid w:val="654CE884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772138"/>
    <w:rsid w:val="67B6E4FF"/>
    <w:rsid w:val="67BC7628"/>
    <w:rsid w:val="682C3967"/>
    <w:rsid w:val="68A4F964"/>
    <w:rsid w:val="68C133C5"/>
    <w:rsid w:val="693029BA"/>
    <w:rsid w:val="69790B32"/>
    <w:rsid w:val="69962345"/>
    <w:rsid w:val="69F77220"/>
    <w:rsid w:val="6A52ED0D"/>
    <w:rsid w:val="6A761F30"/>
    <w:rsid w:val="6AD0549B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6FCF2459"/>
    <w:rsid w:val="70370561"/>
    <w:rsid w:val="705F72FE"/>
    <w:rsid w:val="7132B540"/>
    <w:rsid w:val="7160063D"/>
    <w:rsid w:val="728FE7BC"/>
    <w:rsid w:val="7317D9D2"/>
    <w:rsid w:val="736B2FC6"/>
    <w:rsid w:val="7445C136"/>
    <w:rsid w:val="74921759"/>
    <w:rsid w:val="74BBBDD9"/>
    <w:rsid w:val="74C63818"/>
    <w:rsid w:val="7573331C"/>
    <w:rsid w:val="75928C07"/>
    <w:rsid w:val="759827E9"/>
    <w:rsid w:val="761B0F3D"/>
    <w:rsid w:val="768DB767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1AC5D"/>
    <w:rsid w:val="79F23683"/>
    <w:rsid w:val="79FF2C77"/>
    <w:rsid w:val="7A1B1316"/>
    <w:rsid w:val="7A33A00F"/>
    <w:rsid w:val="7B0158DD"/>
    <w:rsid w:val="7B8E06E4"/>
    <w:rsid w:val="7BD01EB4"/>
    <w:rsid w:val="7BF9E100"/>
    <w:rsid w:val="7C0599F3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hAnsiTheme="majorHAnsi" w:eastAsiaTheme="majorEastAsia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2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image" Target="/media/image4.png" Id="R895f49bce747413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dc:description/>
  <lastModifiedBy>VINICIUS COMINO LEITÃO .</lastModifiedBy>
  <revision>20</revision>
  <lastPrinted>2021-11-24T22:39:00.0000000Z</lastPrinted>
  <dcterms:created xsi:type="dcterms:W3CDTF">2022-08-23T00:38:00.0000000Z</dcterms:created>
  <dcterms:modified xsi:type="dcterms:W3CDTF">2022-09-28T14:18:03.7724556Z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