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2AD" w:rsidRDefault="0065691D">
      <w:pPr>
        <w:pStyle w:val="2"/>
        <w:rPr>
          <w:lang w:eastAsia="zh-CN"/>
        </w:rPr>
      </w:pPr>
      <w:bookmarkStart w:id="0" w:name="灵敏度分析"/>
      <w:bookmarkEnd w:id="0"/>
      <w:r>
        <w:rPr>
          <w:lang w:eastAsia="zh-CN"/>
        </w:rPr>
        <w:t>灵敏度分析</w:t>
      </w:r>
    </w:p>
    <w:p w:rsidR="00BE42AD" w:rsidRDefault="0065691D">
      <w:pPr>
        <w:pStyle w:val="FirstParagraph"/>
        <w:ind w:firstLine="480"/>
        <w:rPr>
          <w:lang w:eastAsia="zh-CN"/>
        </w:rPr>
      </w:pPr>
      <w:r>
        <w:rPr>
          <w:lang w:eastAsia="zh-CN"/>
        </w:rPr>
        <w:t>灵敏度分析在很多领域中又叫重要性分析，是复杂系统不确定性分析问题中的一个重要方面，旨在研究复杂系统输出性能不确定性向各个输入变量分配的问题，进而识别出影响复杂系统输出性能的主、次输入变量，为系统的可靠性设计和评估模型的简化提供丰富的信息。随着计算机计算能力的飞速发展，越来越多复杂的工程系统可以借助计算模型来进行分析。同时在各个科研领域中复杂计算辅助模型也有广泛应用，灵敏度分析以及在工程应用方面的研究已成为了众多学科的研究热点。</w:t>
      </w:r>
    </w:p>
    <w:p w:rsidR="00BE42AD" w:rsidRDefault="0065691D">
      <w:pPr>
        <w:pStyle w:val="a0"/>
        <w:ind w:firstLine="480"/>
        <w:rPr>
          <w:lang w:eastAsia="zh-CN"/>
        </w:rPr>
      </w:pPr>
      <w:r>
        <w:rPr>
          <w:lang w:eastAsia="zh-CN"/>
        </w:rPr>
        <w:t>灵敏度分析技术可以从输入变量的整个分布范围来定量的衡量输入变量的不确定性对工程设</w:t>
      </w:r>
      <w:r>
        <w:rPr>
          <w:lang w:eastAsia="zh-CN"/>
        </w:rPr>
        <w:t>计中所感兴趣的输出量的贡献程度。对于一个输出响应函数形式为</w:t>
      </w:r>
      <m:oMath>
        <m:r>
          <w:rPr>
            <w:rFonts w:ascii="Cambria Math" w:hAnsi="Cambria Math"/>
            <w:lang w:eastAsia="zh-CN"/>
          </w:rPr>
          <m:t>Y</m:t>
        </m:r>
        <m:r>
          <w:rPr>
            <w:rFonts w:ascii="Cambria Math" w:hAnsi="Cambria Math"/>
            <w:lang w:eastAsia="zh-CN"/>
          </w:rPr>
          <m:t>=</m:t>
        </m:r>
        <m:r>
          <w:rPr>
            <w:rFonts w:ascii="Cambria Math" w:hAnsi="Cambria Math"/>
            <w:lang w:eastAsia="zh-CN"/>
          </w:rPr>
          <m:t>g</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oMath>
      <w:r>
        <w:rPr>
          <w:lang w:eastAsia="zh-CN"/>
        </w:rPr>
        <w:t>的结构系统，全局灵敏度分析可将基本输入变量</w:t>
      </w:r>
      <m:oMath>
        <m:r>
          <w:rPr>
            <w:rFonts w:ascii="Cambria Math" w:hAnsi="Cambria Math"/>
            <w:lang w:eastAsia="zh-CN"/>
          </w:rPr>
          <m:t>X</m:t>
        </m:r>
      </m:oMath>
      <w:r>
        <w:rPr>
          <w:lang w:eastAsia="zh-CN"/>
        </w:rPr>
        <w:t>的不确定性与输出响应量</w:t>
      </w:r>
      <m:oMath>
        <m:r>
          <w:rPr>
            <w:rFonts w:ascii="Cambria Math" w:hAnsi="Cambria Math"/>
            <w:lang w:eastAsia="zh-CN"/>
          </w:rPr>
          <m:t>Y</m:t>
        </m:r>
      </m:oMath>
      <w:r>
        <w:rPr>
          <w:lang w:eastAsia="zh-CN"/>
        </w:rPr>
        <w:t>的不确定性联系起来。它可以指出各基本输入变量的不确定性对响应量影响程度的大小，继而可以依次确定它们的实验或研究的优先级别，即确定模型输入变量的重要性次序，甚至还可以帮助更好地定义未知参数，以最终减少响应的不确定性范围，直到获得要求的响应性能的不确定性范围，也就为有针对性地改善结构模型提供了一种可行的新途径。因而对不确定变量的灵敏度的研</w:t>
      </w:r>
      <w:r>
        <w:rPr>
          <w:lang w:eastAsia="zh-CN"/>
        </w:rPr>
        <w:t>究近年来成为了工程研究领域中一个新的重要方向。同时，在天基信息网络中，由于某些参数内在的不确定性或者运行环境的随机性使得天基信息网络系统中存在着各种不确定性。关于系统不确定性分析问题可以通过灵敏度分析的方法进行研究。灵敏度分析主要解决的问题是如何有效甄别各输入变量的不确定性对系统性能响应量的影响，从而提供网络系统性能设计所需要的重要信息，对提高网络运行质量和可靠性、简化分析模型以及减小管理决策失误率都具有重要意义。</w:t>
      </w:r>
    </w:p>
    <w:p w:rsidR="00BE42AD" w:rsidRDefault="0065691D">
      <w:pPr>
        <w:pStyle w:val="a0"/>
        <w:ind w:firstLine="480"/>
        <w:rPr>
          <w:lang w:eastAsia="zh-CN"/>
        </w:rPr>
      </w:pPr>
      <w:r>
        <w:rPr>
          <w:lang w:eastAsia="zh-CN"/>
        </w:rPr>
        <w:t>另外，随机森林是近年在生物学领域的研究热点，从学科交叉的角度考虑，可以将其引入到天基信息网络</w:t>
      </w:r>
      <w:r>
        <w:rPr>
          <w:lang w:eastAsia="zh-CN"/>
        </w:rPr>
        <w:t>评估分析中。通过建立一组随机决策树（回归树或分类树，取决于具体问题）组成随机森林，然后根据每棵树的预测结果进行投票得到最终预测结果，是一类特别适用于高维小样本问题的分析方法，并且对非线性和交叉作用显著的问题也适用。该算法通过统计学习可以自动识别出对输出影响较小的输</w:t>
      </w:r>
      <w:r>
        <w:rPr>
          <w:lang w:eastAsia="zh-CN"/>
        </w:rPr>
        <w:lastRenderedPageBreak/>
        <w:t>入变量，因而具有灵敏度分析功能。目前，该方法只在数据挖掘和生物信息学领域得到广泛应用，所以将其引入到天基信息网络综合评估中，具有一定的实用性和创新性。</w:t>
      </w:r>
    </w:p>
    <w:p w:rsidR="00BE42AD" w:rsidRDefault="0065691D">
      <w:pPr>
        <w:pStyle w:val="2"/>
        <w:rPr>
          <w:lang w:eastAsia="zh-CN"/>
        </w:rPr>
      </w:pPr>
      <w:bookmarkStart w:id="1" w:name="随机森林"/>
      <w:bookmarkEnd w:id="1"/>
      <w:r>
        <w:rPr>
          <w:lang w:eastAsia="zh-CN"/>
        </w:rPr>
        <w:t>随机森林</w:t>
      </w:r>
    </w:p>
    <w:p w:rsidR="00BE42AD" w:rsidRDefault="0065691D">
      <w:pPr>
        <w:pStyle w:val="FirstParagraph"/>
        <w:ind w:firstLine="480"/>
        <w:rPr>
          <w:lang w:eastAsia="zh-CN"/>
        </w:rPr>
      </w:pPr>
      <w:r>
        <w:rPr>
          <w:lang w:eastAsia="zh-CN"/>
        </w:rPr>
        <w:t>随机森林算法最初由</w:t>
      </w:r>
      <w:r>
        <w:rPr>
          <w:lang w:eastAsia="zh-CN"/>
        </w:rPr>
        <w:t xml:space="preserve"> Breiman </w:t>
      </w:r>
      <w:r>
        <w:rPr>
          <w:lang w:eastAsia="zh-CN"/>
        </w:rPr>
        <w:t>提出，是一种应用于生物信息学中的机器学习算法，近些</w:t>
      </w:r>
      <w:r>
        <w:rPr>
          <w:lang w:eastAsia="zh-CN"/>
        </w:rPr>
        <w:t>年也在诸如航空安全和健康监控等领域得到广泛关注。随机森林由一系列的决策树组成，而这些树是通过递归分裂法则（如分类和回归树法则）建立起来的。作为一种非参数回归和分类的机器学习方法，随机森林对低维和高维数据分析均适用，特别是针对输入变量的维度大于数据规模的问题以及</w:t>
      </w:r>
      <w:r>
        <w:rPr>
          <w:lang w:eastAsia="zh-CN"/>
        </w:rPr>
        <w:t>“</w:t>
      </w:r>
      <w:r>
        <w:rPr>
          <w:lang w:eastAsia="zh-CN"/>
        </w:rPr>
        <w:t>黑盒</w:t>
      </w:r>
      <w:r>
        <w:rPr>
          <w:lang w:eastAsia="zh-CN"/>
        </w:rPr>
        <w:t>”</w:t>
      </w:r>
      <w:r>
        <w:rPr>
          <w:lang w:eastAsia="zh-CN"/>
        </w:rPr>
        <w:t>问题。当用于分类问题时，随机森林可看做由树结构分类器的集合构成的分类器，给定一个输入向量值，每个决策树都会预测出一个投票。单个决策树对于输入的小扰动较为敏感，但是随机森林能够有效克服这一缺点，因而具有更加稳健的分析结果。随机森林算法还可用于衡量</w:t>
      </w:r>
      <w:r>
        <w:rPr>
          <w:lang w:eastAsia="zh-CN"/>
        </w:rPr>
        <w:t>输入变量的相对重要性，也即可以用于全局灵敏度分析。其重要性指标包括</w:t>
      </w:r>
      <w:r>
        <w:rPr>
          <w:lang w:eastAsia="zh-CN"/>
        </w:rPr>
        <w:t xml:space="preserve"> Gini </w:t>
      </w:r>
      <w:r>
        <w:rPr>
          <w:lang w:eastAsia="zh-CN"/>
        </w:rPr>
        <w:t>重要性指标</w:t>
      </w:r>
      <w:r>
        <w:rPr>
          <w:lang w:eastAsia="zh-CN"/>
        </w:rPr>
        <w:t>(GVIM)</w:t>
      </w:r>
      <w:r>
        <w:rPr>
          <w:lang w:eastAsia="zh-CN"/>
        </w:rPr>
        <w:t>、扰动重要性指标</w:t>
      </w:r>
      <w:r>
        <w:rPr>
          <w:lang w:eastAsia="zh-CN"/>
        </w:rPr>
        <w:t>(PVIM)</w:t>
      </w:r>
      <w:r>
        <w:rPr>
          <w:lang w:eastAsia="zh-CN"/>
        </w:rPr>
        <w:t>、条件扰重要性指标</w:t>
      </w:r>
      <w:r>
        <w:rPr>
          <w:lang w:eastAsia="zh-CN"/>
        </w:rPr>
        <w:t>(CPVIM)</w:t>
      </w:r>
      <w:r>
        <w:rPr>
          <w:lang w:eastAsia="zh-CN"/>
        </w:rPr>
        <w:t>。在天基信息网性能评估分析中使用应用最广泛的扰动重要性指标。</w:t>
      </w:r>
    </w:p>
    <w:p w:rsidR="00BE42AD" w:rsidRDefault="0065691D">
      <w:pPr>
        <w:pStyle w:val="2"/>
        <w:rPr>
          <w:lang w:eastAsia="zh-CN"/>
        </w:rPr>
      </w:pPr>
      <w:bookmarkStart w:id="2" w:name="随机森林模型的建立"/>
      <w:bookmarkEnd w:id="2"/>
      <w:r>
        <w:rPr>
          <w:lang w:eastAsia="zh-CN"/>
        </w:rPr>
        <w:t>随机森林模型的建立</w:t>
      </w:r>
    </w:p>
    <w:p w:rsidR="00BE42AD" w:rsidRDefault="0065691D">
      <w:pPr>
        <w:pStyle w:val="FirstParagraph"/>
        <w:ind w:firstLine="480"/>
      </w:pPr>
      <w:r>
        <w:rPr>
          <w:lang w:eastAsia="zh-CN"/>
        </w:rPr>
        <w:t>复杂系统用确定型模型</w:t>
      </w:r>
      <m:oMath>
        <m:r>
          <w:rPr>
            <w:rFonts w:ascii="Cambria Math" w:hAnsi="Cambria Math"/>
            <w:lang w:eastAsia="zh-CN"/>
          </w:rPr>
          <m:t>Y</m:t>
        </m:r>
        <m:r>
          <w:rPr>
            <w:rFonts w:ascii="Cambria Math" w:hAnsi="Cambria Math"/>
            <w:lang w:eastAsia="zh-CN"/>
          </w:rPr>
          <m:t>=</m:t>
        </m:r>
        <m:r>
          <w:rPr>
            <w:rFonts w:ascii="Cambria Math" w:hAnsi="Cambria Math"/>
            <w:lang w:eastAsia="zh-CN"/>
          </w:rPr>
          <m:t>g</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来表示，其中</w:t>
      </w:r>
      <m:oMath>
        <m:r>
          <w:rPr>
            <w:rFonts w:ascii="Cambria Math" w:hAnsi="Cambria Math"/>
            <w:lang w:eastAsia="zh-CN"/>
          </w:rPr>
          <m:t>Y</m:t>
        </m:r>
      </m:oMath>
      <w:r>
        <w:rPr>
          <w:lang w:eastAsia="zh-CN"/>
        </w:rPr>
        <w:t>是输出变量</w:t>
      </w:r>
      <w:r>
        <w:rPr>
          <w:lang w:eastAsia="zh-CN"/>
        </w:rPr>
        <w:t>,</w:t>
      </w:r>
      <m:oMath>
        <m:r>
          <w:rPr>
            <w:rFonts w:ascii="Cambria Math" w:hAnsi="Cambria Math"/>
            <w:lang w:eastAsia="zh-CN"/>
          </w:rPr>
          <m:t>X</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oMath>
      <w:r>
        <w:rPr>
          <w:lang w:eastAsia="zh-CN"/>
        </w:rPr>
        <w:t>是</w:t>
      </w:r>
      <m:oMath>
        <m:r>
          <w:rPr>
            <w:rFonts w:ascii="Cambria Math" w:hAnsi="Cambria Math"/>
            <w:lang w:eastAsia="zh-CN"/>
          </w:rPr>
          <m:t>n</m:t>
        </m:r>
      </m:oMath>
      <w:r>
        <w:rPr>
          <w:lang w:eastAsia="zh-CN"/>
        </w:rPr>
        <w:t>维相互独立的随机输入变量。用</w:t>
      </w:r>
      <m:oMath>
        <m:r>
          <w:rPr>
            <w:rFonts w:ascii="Cambria Math" w:hAnsi="Cambria Math"/>
            <w:lang w:eastAsia="zh-CN"/>
          </w:rPr>
          <m:t>T</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i</m:t>
        </m:r>
        <m:r>
          <w:rPr>
            <w:rFonts w:ascii="Cambria Math" w:hAnsi="Cambria Math"/>
            <w:lang w:eastAsia="zh-CN"/>
          </w:rPr>
          <m:t>=1,..,</m:t>
        </m:r>
        <m:r>
          <w:rPr>
            <w:rFonts w:ascii="Cambria Math" w:hAnsi="Cambria Math"/>
            <w:lang w:eastAsia="zh-CN"/>
          </w:rPr>
          <m:t>N</m:t>
        </m:r>
        <m:r>
          <w:rPr>
            <w:rFonts w:ascii="Cambria Math" w:hAnsi="Cambria Math"/>
            <w:lang w:eastAsia="zh-CN"/>
          </w:rPr>
          <m:t>)</m:t>
        </m:r>
      </m:oMath>
      <w:r>
        <w:rPr>
          <w:lang w:eastAsia="zh-CN"/>
        </w:rPr>
        <w:t>表示用于建立随机森林的训练样本集</w:t>
      </w:r>
      <w:r>
        <w:rPr>
          <w:lang w:eastAsia="zh-CN"/>
        </w:rPr>
        <w:t>,</w:t>
      </w:r>
      <w:r>
        <w:rPr>
          <w:lang w:eastAsia="zh-CN"/>
        </w:rPr>
        <w:t>其中</w:t>
      </w:r>
      <m:oMath>
        <m:r>
          <w:rPr>
            <w:rFonts w:ascii="Cambria Math" w:hAnsi="Cambria Math"/>
            <w:lang w:eastAsia="zh-CN"/>
          </w:rPr>
          <m:t>N</m:t>
        </m:r>
      </m:oMath>
      <w:r>
        <w:rPr>
          <w:lang w:eastAsia="zh-CN"/>
        </w:rPr>
        <w:t>表示训练样本的规模。从总训练样本</w:t>
      </w:r>
      <m:oMath>
        <m:r>
          <w:rPr>
            <w:rFonts w:ascii="Cambria Math" w:hAnsi="Cambria Math"/>
            <w:lang w:eastAsia="zh-CN"/>
          </w:rPr>
          <m:t>T</m:t>
        </m:r>
      </m:oMath>
      <w:r>
        <w:rPr>
          <w:lang w:eastAsia="zh-CN"/>
        </w:rPr>
        <w:t>中重复抽样组成一系列样本集合</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x</m:t>
            </m:r>
          </m:e>
          <m:sub>
            <m:r>
              <w:rPr>
                <w:rFonts w:ascii="Cambria Math" w:hAnsi="Cambria Math"/>
                <w:lang w:eastAsia="zh-CN"/>
              </w:rPr>
              <m:t>j</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j</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r>
          <w:rPr>
            <w:rFonts w:ascii="Cambria Math" w:hAnsi="Cambria Math"/>
            <w:lang w:eastAsia="zh-CN"/>
          </w:rPr>
          <m:t>)(</m:t>
        </m:r>
        <m:r>
          <w:rPr>
            <w:rFonts w:ascii="Cambria Math" w:hAnsi="Cambria Math"/>
            <w:lang w:eastAsia="zh-CN"/>
          </w:rPr>
          <m:t>j</m:t>
        </m:r>
        <m:r>
          <w:rPr>
            <w:rFonts w:ascii="Cambria Math" w:hAnsi="Cambria Math"/>
            <w:lang w:eastAsia="zh-CN"/>
          </w:rPr>
          <m:t>=1,...,</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r>
          <w:rPr>
            <w:rFonts w:ascii="Cambria Math" w:hAnsi="Cambria Math"/>
            <w:lang w:eastAsia="zh-CN"/>
          </w:rPr>
          <m:t>,</m:t>
        </m:r>
        <m:r>
          <w:rPr>
            <w:rFonts w:ascii="Cambria Math" w:hAnsi="Cambria Math"/>
            <w:lang w:eastAsia="zh-CN"/>
          </w:rPr>
          <m:t>k</m:t>
        </m:r>
        <m:r>
          <w:rPr>
            <w:rFonts w:ascii="Cambria Math" w:hAnsi="Cambria Math"/>
            <w:lang w:eastAsia="zh-CN"/>
          </w:rPr>
          <m:t>=1,...,</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r>
          <w:rPr>
            <w:rFonts w:ascii="Cambria Math" w:hAnsi="Cambria Math"/>
            <w:lang w:eastAsia="zh-CN"/>
          </w:rPr>
          <m:t>)</m:t>
        </m:r>
      </m:oMath>
      <w:r>
        <w:rPr>
          <w:lang w:eastAsia="zh-CN"/>
        </w:rPr>
        <w:t>，第</w:t>
      </w:r>
      <m:oMath>
        <m:r>
          <w:rPr>
            <w:rFonts w:ascii="Cambria Math" w:hAnsi="Cambria Math"/>
            <w:lang w:eastAsia="zh-CN"/>
          </w:rPr>
          <m:t>k</m:t>
        </m:r>
      </m:oMath>
      <w:r>
        <w:rPr>
          <w:lang w:eastAsia="zh-CN"/>
        </w:rPr>
        <w:t>个样本集合用于建立第</w:t>
      </w:r>
      <m:oMath>
        <m:r>
          <w:rPr>
            <w:rFonts w:ascii="Cambria Math" w:hAnsi="Cambria Math"/>
            <w:lang w:eastAsia="zh-CN"/>
          </w:rPr>
          <m:t>k</m:t>
        </m:r>
      </m:oMath>
      <w:r>
        <w:rPr>
          <w:lang w:eastAsia="zh-CN"/>
        </w:rPr>
        <w:t>个决策树</w:t>
      </w:r>
      <w:r>
        <w:rPr>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oMath>
      <w:r>
        <w:rPr>
          <w:lang w:eastAsia="zh-CN"/>
        </w:rPr>
        <w:t xml:space="preserve"> </w:t>
      </w:r>
      <w:r>
        <w:rPr>
          <w:lang w:eastAsia="zh-CN"/>
        </w:rPr>
        <w:t>表示</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oMath>
      <w:r>
        <w:rPr>
          <w:lang w:eastAsia="zh-CN"/>
        </w:rPr>
        <w:t>的样本规模</w:t>
      </w:r>
      <w:r>
        <w:rPr>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oMath>
      <w:r>
        <w:rPr>
          <w:lang w:eastAsia="zh-CN"/>
        </w:rPr>
        <w:t>表示需要建立的总决策树的个数。</w:t>
      </w:r>
      <w:r>
        <w:t>建立随机森林的过程简要总结如下</w:t>
      </w:r>
      <w:r>
        <w:t>:</w:t>
      </w:r>
    </w:p>
    <w:p w:rsidR="00BE42AD" w:rsidRDefault="0065691D">
      <w:pPr>
        <w:numPr>
          <w:ilvl w:val="0"/>
          <w:numId w:val="3"/>
        </w:numPr>
        <w:rPr>
          <w:lang w:eastAsia="zh-CN"/>
        </w:rPr>
      </w:pPr>
      <w:r>
        <w:rPr>
          <w:lang w:eastAsia="zh-CN"/>
        </w:rPr>
        <w:t>通过实验或抽样的方法得到一组样本规模为</w:t>
      </w:r>
      <m:oMath>
        <m:r>
          <w:rPr>
            <w:rFonts w:ascii="Cambria Math" w:hAnsi="Cambria Math"/>
            <w:lang w:eastAsia="zh-CN"/>
          </w:rPr>
          <m:t>N</m:t>
        </m:r>
      </m:oMath>
      <w:r>
        <w:rPr>
          <w:lang w:eastAsia="zh-CN"/>
        </w:rPr>
        <w:t>的训练样本</w:t>
      </w:r>
      <m:oMath>
        <m:r>
          <w:rPr>
            <w:rFonts w:ascii="Cambria Math" w:hAnsi="Cambria Math"/>
            <w:lang w:eastAsia="zh-CN"/>
          </w:rPr>
          <m:t>T</m:t>
        </m:r>
      </m:oMath>
      <w:r>
        <w:rPr>
          <w:lang w:eastAsia="zh-CN"/>
        </w:rPr>
        <w:t>。</w:t>
      </w:r>
    </w:p>
    <w:p w:rsidR="00BE42AD" w:rsidRDefault="0065691D">
      <w:pPr>
        <w:numPr>
          <w:ilvl w:val="0"/>
          <w:numId w:val="3"/>
        </w:numPr>
        <w:rPr>
          <w:lang w:eastAsia="zh-CN"/>
        </w:rPr>
      </w:pPr>
      <w:r>
        <w:rPr>
          <w:lang w:eastAsia="zh-CN"/>
        </w:rPr>
        <w:t>随机的（替换或非替换的方法）从样本集</w:t>
      </w:r>
      <m:oMath>
        <m:r>
          <w:rPr>
            <w:rFonts w:ascii="Cambria Math" w:hAnsi="Cambria Math"/>
            <w:lang w:eastAsia="zh-CN"/>
          </w:rPr>
          <m:t>T</m:t>
        </m:r>
      </m:oMath>
      <w:r>
        <w:rPr>
          <w:lang w:eastAsia="zh-CN"/>
        </w:rPr>
        <w:t>中选取</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oMath>
      <w:r>
        <w:rPr>
          <w:lang w:eastAsia="zh-CN"/>
        </w:rPr>
        <w:t>个训练样本组成新的规模为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oMath>
      <w:r>
        <w:rPr>
          <w:lang w:eastAsia="zh-CN"/>
        </w:rPr>
        <w:t>的训练样本</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r>
          <w:rPr>
            <w:rFonts w:ascii="Cambria Math" w:hAnsi="Cambria Math"/>
            <w:lang w:eastAsia="zh-CN"/>
          </w:rPr>
          <m:t>(</m:t>
        </m:r>
        <m:r>
          <w:rPr>
            <w:rFonts w:ascii="Cambria Math" w:hAnsi="Cambria Math"/>
            <w:lang w:eastAsia="zh-CN"/>
          </w:rPr>
          <m:t>k</m:t>
        </m:r>
        <m:r>
          <w:rPr>
            <w:rFonts w:ascii="Cambria Math" w:hAnsi="Cambria Math"/>
            <w:lang w:eastAsia="zh-CN"/>
          </w:rPr>
          <m:t>=1,...</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r>
          <w:rPr>
            <w:rFonts w:ascii="Cambria Math" w:hAnsi="Cambria Math"/>
            <w:lang w:eastAsia="zh-CN"/>
          </w:rPr>
          <m:t>)</m:t>
        </m:r>
      </m:oMath>
      <w:r>
        <w:rPr>
          <w:lang w:eastAsia="zh-CN"/>
        </w:rPr>
        <w:t>,</w:t>
      </w:r>
      <w:r>
        <w:rPr>
          <w:lang w:eastAsia="zh-CN"/>
        </w:rPr>
        <w:t xml:space="preserve">Breiman </w:t>
      </w:r>
      <w:r>
        <w:rPr>
          <w:lang w:eastAsia="zh-CN"/>
        </w:rPr>
        <w:t>在文献中推荐取</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r>
          <w:rPr>
            <w:rFonts w:ascii="Cambria Math" w:hAnsi="Cambria Math"/>
            <w:lang w:eastAsia="zh-CN"/>
          </w:rPr>
          <m:t>=0.623</m:t>
        </m:r>
        <m:r>
          <w:rPr>
            <w:rFonts w:ascii="Cambria Math" w:hAnsi="Cambria Math"/>
            <w:lang w:eastAsia="zh-CN"/>
          </w:rPr>
          <m:t>N</m:t>
        </m:r>
      </m:oMath>
      <w:r>
        <w:rPr>
          <w:lang w:eastAsia="zh-CN"/>
        </w:rPr>
        <w:t>.</w:t>
      </w:r>
    </w:p>
    <w:p w:rsidR="00BE42AD" w:rsidRDefault="0065691D">
      <w:pPr>
        <w:numPr>
          <w:ilvl w:val="0"/>
          <w:numId w:val="3"/>
        </w:numPr>
        <w:rPr>
          <w:lang w:eastAsia="zh-CN"/>
        </w:rPr>
      </w:pPr>
      <w:r>
        <w:rPr>
          <w:lang w:eastAsia="zh-CN"/>
        </w:rPr>
        <w:lastRenderedPageBreak/>
        <w:t>用</w:t>
      </w:r>
      <w:r>
        <w:rPr>
          <w:lang w:eastAsia="zh-CN"/>
        </w:rPr>
        <w:t xml:space="preserve">CART </w:t>
      </w:r>
      <w:r>
        <w:rPr>
          <w:lang w:eastAsia="zh-CN"/>
        </w:rPr>
        <w:t>法则建立第</w:t>
      </w:r>
      <m:oMath>
        <m:r>
          <w:rPr>
            <w:rFonts w:ascii="Cambria Math" w:hAnsi="Cambria Math"/>
            <w:lang w:eastAsia="zh-CN"/>
          </w:rPr>
          <m:t>k</m:t>
        </m:r>
      </m:oMath>
      <w:r>
        <w:rPr>
          <w:lang w:eastAsia="zh-CN"/>
        </w:rPr>
        <w:t>个决策树。</w:t>
      </w:r>
      <w:r>
        <w:rPr>
          <w:lang w:eastAsia="zh-CN"/>
        </w:rPr>
        <w:t xml:space="preserve">CART </w:t>
      </w:r>
      <w:r>
        <w:rPr>
          <w:lang w:eastAsia="zh-CN"/>
        </w:rPr>
        <w:t>法则事实上是一种二元递归分裂法则</w:t>
      </w:r>
      <w:r>
        <w:rPr>
          <w:lang w:eastAsia="zh-CN"/>
        </w:rPr>
        <w:t>,</w:t>
      </w:r>
      <w:r>
        <w:rPr>
          <w:lang w:eastAsia="zh-CN"/>
        </w:rPr>
        <w:t>它将输入变量的空间分割成越来越多的同类别的小矩形区域，所建立的决策树根节点包含了所有</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oMath>
      <w:r>
        <w:rPr>
          <w:lang w:eastAsia="zh-CN"/>
        </w:rPr>
        <w:t>个训练样本集，在每一个分裂节点（包括根节点）有如下分裂准则：</w:t>
      </w:r>
    </w:p>
    <w:p w:rsidR="00BE42AD" w:rsidRDefault="0065691D" w:rsidP="00B54980">
      <w:pPr>
        <w:pStyle w:val="Compact"/>
        <w:numPr>
          <w:ilvl w:val="0"/>
          <w:numId w:val="4"/>
        </w:numPr>
        <w:ind w:leftChars="-22" w:left="0" w:hangingChars="22" w:hanging="53"/>
        <w:rPr>
          <w:lang w:eastAsia="zh-CN"/>
        </w:rPr>
      </w:pPr>
      <w:r>
        <w:rPr>
          <w:lang w:eastAsia="zh-CN"/>
        </w:rPr>
        <w:t>从输入变量</w:t>
      </w:r>
      <m:oMath>
        <m:r>
          <w:rPr>
            <w:rFonts w:ascii="Cambria Math" w:hAnsi="Cambria Math"/>
            <w:lang w:eastAsia="zh-CN"/>
          </w:rPr>
          <m:t>X</m:t>
        </m:r>
      </m:oMath>
      <w:r>
        <w:rPr>
          <w:lang w:eastAsia="zh-CN"/>
        </w:rPr>
        <w:t>中随机选取</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try</m:t>
            </m:r>
          </m:sub>
        </m:sSub>
      </m:oMath>
      <w:r>
        <w:rPr>
          <w:lang w:eastAsia="zh-CN"/>
        </w:rPr>
        <w:t>个变量作为候选分裂变量。</w:t>
      </w:r>
      <w:r>
        <w:rPr>
          <w:lang w:eastAsia="zh-CN"/>
        </w:rPr>
        <w:t xml:space="preserve">Breiman </w:t>
      </w:r>
      <w:r>
        <w:rPr>
          <w:lang w:eastAsia="zh-CN"/>
        </w:rPr>
        <w:t>建议，对于回归问题取</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try</m:t>
            </m:r>
          </m:sub>
        </m:sSub>
        <m:r>
          <w:rPr>
            <w:rFonts w:ascii="Cambria Math" w:hAnsi="Cambria Math"/>
            <w:lang w:eastAsia="zh-CN"/>
          </w:rPr>
          <m:t>=</m:t>
        </m:r>
        <m:f>
          <m:fPr>
            <m:ctrlPr>
              <w:rPr>
                <w:rFonts w:ascii="Cambria Math" w:hAnsi="Cambria Math"/>
              </w:rPr>
            </m:ctrlPr>
          </m:fPr>
          <m:num>
            <m:r>
              <w:rPr>
                <w:rFonts w:ascii="Cambria Math" w:hAnsi="Cambria Math"/>
                <w:lang w:eastAsia="zh-CN"/>
              </w:rPr>
              <m:t>n</m:t>
            </m:r>
          </m:num>
          <m:den>
            <m:r>
              <w:rPr>
                <w:rFonts w:ascii="Cambria Math" w:hAnsi="Cambria Math"/>
                <w:lang w:eastAsia="zh-CN"/>
              </w:rPr>
              <m:t>3</m:t>
            </m:r>
          </m:den>
        </m:f>
      </m:oMath>
      <w:r>
        <w:rPr>
          <w:lang w:eastAsia="zh-CN"/>
        </w:rPr>
        <w:t>,</w:t>
      </w:r>
      <w:r>
        <w:rPr>
          <w:lang w:eastAsia="zh-CN"/>
        </w:rPr>
        <w:t>对于分类问题</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try</m:t>
            </m:r>
          </m:sub>
        </m:sSub>
        <m:r>
          <w:rPr>
            <w:rFonts w:ascii="Cambria Math" w:hAnsi="Cambria Math"/>
            <w:lang w:eastAsia="zh-CN"/>
          </w:rPr>
          <m:t>=</m:t>
        </m:r>
        <m:rad>
          <m:radPr>
            <m:degHide m:val="1"/>
            <m:ctrlPr>
              <w:rPr>
                <w:rFonts w:ascii="Cambria Math" w:hAnsi="Cambria Math"/>
              </w:rPr>
            </m:ctrlPr>
          </m:radPr>
          <m:deg/>
          <m:e>
            <m:r>
              <w:rPr>
                <w:rFonts w:ascii="Cambria Math" w:hAnsi="Cambria Math"/>
                <w:lang w:eastAsia="zh-CN"/>
              </w:rPr>
              <m:t>n</m:t>
            </m:r>
          </m:e>
        </m:rad>
      </m:oMath>
      <w:r>
        <w:rPr>
          <w:lang w:eastAsia="zh-CN"/>
        </w:rPr>
        <w:t>.</w:t>
      </w:r>
    </w:p>
    <w:p w:rsidR="00BE42AD" w:rsidRDefault="0065691D" w:rsidP="00B54980">
      <w:pPr>
        <w:pStyle w:val="FirstParagraph"/>
        <w:numPr>
          <w:ilvl w:val="0"/>
          <w:numId w:val="5"/>
        </w:numPr>
        <w:ind w:firstLineChars="0"/>
        <w:rPr>
          <w:lang w:eastAsia="zh-CN"/>
        </w:rPr>
      </w:pPr>
      <w:r>
        <w:rPr>
          <w:lang w:eastAsia="zh-CN"/>
        </w:rPr>
        <w:t>分裂变量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oMath>
      <w:r>
        <w:rPr>
          <w:lang w:eastAsia="zh-CN"/>
        </w:rPr>
        <w:t>和分裂阈值</w:t>
      </w:r>
      <m:oMath>
        <m:sSubSup>
          <m:sSubSupPr>
            <m:ctrlPr>
              <w:rPr>
                <w:rFonts w:ascii="Cambria Math" w:hAnsi="Cambria Math"/>
              </w:rPr>
            </m:ctrlPr>
          </m:sSubSupPr>
          <m:e>
            <m:r>
              <w:rPr>
                <w:rFonts w:ascii="Cambria Math" w:hAnsi="Cambria Math"/>
                <w:lang w:eastAsia="zh-CN"/>
              </w:rPr>
              <m:t>x</m:t>
            </m:r>
          </m:e>
          <m:sub>
            <m:r>
              <w:rPr>
                <w:rFonts w:ascii="Cambria Math" w:hAnsi="Cambria Math"/>
                <w:lang w:eastAsia="zh-CN"/>
              </w:rPr>
              <m:t>s</m:t>
            </m:r>
          </m:sub>
          <m:sup>
            <m:r>
              <w:rPr>
                <w:rFonts w:ascii="Cambria Math" w:hAnsi="Cambria Math"/>
                <w:lang w:eastAsia="zh-CN"/>
              </w:rPr>
              <m:t>*</m:t>
            </m:r>
          </m:sup>
        </m:sSubSup>
      </m:oMath>
      <w:r>
        <w:rPr>
          <w:lang w:eastAsia="zh-CN"/>
        </w:rPr>
        <w:t>的选取准则是使</w:t>
      </w:r>
      <w:r>
        <w:rPr>
          <w:lang w:eastAsia="zh-CN"/>
        </w:rPr>
        <w:t>得节点不纯度的减小量</w:t>
      </w:r>
      <m:oMath>
        <m:r>
          <w:rPr>
            <w:rFonts w:ascii="Cambria Math" w:hAnsi="Cambria Math"/>
            <w:lang w:eastAsia="zh-CN"/>
          </w:rPr>
          <m:t>ΔGI</m:t>
        </m:r>
        <m:r>
          <w:rPr>
            <w:rFonts w:ascii="Cambria Math" w:hAnsi="Cambria Math"/>
            <w:lang w:eastAsia="zh-CN"/>
          </w:rPr>
          <m:t>=</m:t>
        </m:r>
        <m:r>
          <w:rPr>
            <w:rFonts w:ascii="Cambria Math" w:hAnsi="Cambria Math"/>
            <w:lang w:eastAsia="zh-CN"/>
          </w:rPr>
          <m:t>G</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f</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r</m:t>
            </m:r>
          </m:sub>
        </m:sSub>
        <m:r>
          <w:rPr>
            <w:rFonts w:ascii="Cambria Math" w:hAnsi="Cambria Math"/>
            <w:lang w:eastAsia="zh-CN"/>
          </w:rPr>
          <m:t>G</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r</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l</m:t>
            </m:r>
          </m:sub>
        </m:sSub>
        <m:r>
          <w:rPr>
            <w:rFonts w:ascii="Cambria Math" w:hAnsi="Cambria Math"/>
            <w:lang w:eastAsia="zh-CN"/>
          </w:rPr>
          <m:t>G</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l</m:t>
            </m:r>
          </m:sub>
        </m:sSub>
      </m:oMath>
      <w:r>
        <w:rPr>
          <w:lang w:eastAsia="zh-CN"/>
        </w:rPr>
        <w:t>达到最大，其中</w:t>
      </w:r>
      <m:oMath>
        <m:r>
          <w:rPr>
            <w:rFonts w:ascii="Cambria Math" w:hAnsi="Cambria Math"/>
            <w:lang w:eastAsia="zh-CN"/>
          </w:rPr>
          <m:t>G</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f</m:t>
            </m:r>
          </m:sub>
        </m:sSub>
      </m:oMath>
      <w:r>
        <w:rPr>
          <w:lang w:eastAsia="zh-CN"/>
        </w:rPr>
        <w:t>表示父节点的</w:t>
      </w:r>
      <w:r>
        <w:rPr>
          <w:lang w:eastAsia="zh-CN"/>
        </w:rPr>
        <w:t xml:space="preserve"> Gini </w:t>
      </w:r>
      <w:r>
        <w:rPr>
          <w:lang w:eastAsia="zh-CN"/>
        </w:rPr>
        <w:t>不纯度，</w:t>
      </w:r>
      <m:oMath>
        <m:r>
          <w:rPr>
            <w:rFonts w:ascii="Cambria Math" w:hAnsi="Cambria Math"/>
            <w:lang w:eastAsia="zh-CN"/>
          </w:rPr>
          <m:t>G</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l</m:t>
            </m:r>
          </m:sub>
        </m:sSub>
      </m:oMath>
      <w:r>
        <w:rPr>
          <w:lang w:eastAsia="zh-CN"/>
        </w:rPr>
        <w:t>和</w:t>
      </w:r>
      <m:oMath>
        <m:r>
          <w:rPr>
            <w:rFonts w:ascii="Cambria Math" w:hAnsi="Cambria Math"/>
            <w:lang w:eastAsia="zh-CN"/>
          </w:rPr>
          <m:t>G</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r</m:t>
            </m:r>
          </m:sub>
        </m:sSub>
      </m:oMath>
      <w:r>
        <w:rPr>
          <w:lang w:eastAsia="zh-CN"/>
        </w:rPr>
        <w:t>分别表示左右子节点的</w:t>
      </w:r>
      <w:r>
        <w:rPr>
          <w:lang w:eastAsia="zh-CN"/>
        </w:rPr>
        <w:t>Gini</w:t>
      </w:r>
      <w:r>
        <w:rPr>
          <w:lang w:eastAsia="zh-CN"/>
        </w:rPr>
        <w:t>不纯度</w:t>
      </w:r>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r</m:t>
            </m:r>
          </m:sub>
        </m:sSub>
      </m:oMath>
      <w:r>
        <w:rPr>
          <w:lang w:eastAsia="zh-CN"/>
        </w:rPr>
        <w:t>和</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l</m:t>
            </m:r>
          </m:sub>
        </m:sSub>
      </m:oMath>
      <w:r>
        <w:rPr>
          <w:lang w:eastAsia="zh-CN"/>
        </w:rPr>
        <w:t>分别表示父节落入左右子节点的概率。</w:t>
      </w:r>
    </w:p>
    <w:p w:rsidR="00BE42AD" w:rsidRDefault="0065691D">
      <w:pPr>
        <w:numPr>
          <w:ilvl w:val="0"/>
          <w:numId w:val="5"/>
        </w:numPr>
        <w:rPr>
          <w:lang w:eastAsia="zh-CN"/>
        </w:rPr>
      </w:pPr>
      <w:r>
        <w:rPr>
          <w:lang w:eastAsia="zh-CN"/>
        </w:rPr>
        <w:t>将父节点中的数据分配到子节点中。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oMath>
      <w:r>
        <w:rPr>
          <w:lang w:eastAsia="zh-CN"/>
        </w:rPr>
        <w:t>变量的值小于阈值</w:t>
      </w:r>
      <m:oMath>
        <m:sSubSup>
          <m:sSubSupPr>
            <m:ctrlPr>
              <w:rPr>
                <w:rFonts w:ascii="Cambria Math" w:hAnsi="Cambria Math"/>
              </w:rPr>
            </m:ctrlPr>
          </m:sSubSupPr>
          <m:e>
            <m:r>
              <w:rPr>
                <w:rFonts w:ascii="Cambria Math" w:hAnsi="Cambria Math"/>
                <w:lang w:eastAsia="zh-CN"/>
              </w:rPr>
              <m:t>x</m:t>
            </m:r>
          </m:e>
          <m:sub>
            <m:r>
              <w:rPr>
                <w:rFonts w:ascii="Cambria Math" w:hAnsi="Cambria Math"/>
                <w:lang w:eastAsia="zh-CN"/>
              </w:rPr>
              <m:t>s</m:t>
            </m:r>
          </m:sub>
          <m:sup>
            <m:r>
              <w:rPr>
                <w:rFonts w:ascii="Cambria Math" w:hAnsi="Cambria Math"/>
                <w:lang w:eastAsia="zh-CN"/>
              </w:rPr>
              <m:t>*</m:t>
            </m:r>
          </m:sup>
        </m:sSubSup>
      </m:oMath>
      <w:r>
        <w:rPr>
          <w:lang w:eastAsia="zh-CN"/>
        </w:rPr>
        <w:t>的样本分配到左子节点中，剩余的样本分配至右节点中。按此准则不断向下分裂，直到满足停止条件（如</w:t>
      </w:r>
      <w:r>
        <w:rPr>
          <w:lang w:eastAsia="zh-CN"/>
        </w:rPr>
        <w:t xml:space="preserve"> Gini </w:t>
      </w:r>
      <w:r>
        <w:rPr>
          <w:lang w:eastAsia="zh-CN"/>
        </w:rPr>
        <w:t>不纯度指标低于某个给定值）。</w:t>
      </w:r>
    </w:p>
    <w:p w:rsidR="00BE42AD" w:rsidRDefault="0065691D">
      <w:pPr>
        <w:numPr>
          <w:ilvl w:val="0"/>
          <w:numId w:val="5"/>
        </w:numPr>
        <w:rPr>
          <w:lang w:eastAsia="zh-CN"/>
        </w:rPr>
      </w:pPr>
      <w:r>
        <w:rPr>
          <w:lang w:eastAsia="zh-CN"/>
        </w:rPr>
        <w:t>在叶子节点，模型输出值通常用该叶子节点内数据的平均值来确定。也就是说，每个叶子节点内的输出值是常数，因此决策树也可以看成是分段常值函</w:t>
      </w:r>
      <w:r>
        <w:rPr>
          <w:lang w:eastAsia="zh-CN"/>
        </w:rPr>
        <w:t xml:space="preserve"> </w:t>
      </w:r>
      <w:r>
        <w:rPr>
          <w:lang w:eastAsia="zh-CN"/>
        </w:rPr>
        <w:t>数。</w:t>
      </w:r>
    </w:p>
    <w:p w:rsidR="00BE42AD" w:rsidRDefault="0065691D">
      <w:pPr>
        <w:pStyle w:val="FirstParagraph"/>
        <w:ind w:firstLine="480"/>
        <w:rPr>
          <w:lang w:eastAsia="zh-CN"/>
        </w:rPr>
      </w:pPr>
      <w:r>
        <w:rPr>
          <w:lang w:eastAsia="zh-CN"/>
        </w:rPr>
        <w:t>用以上步骤建立起随机森林后，就可以用其进行预测和重要性分析。给定一个新的输入向量值，输出量的预测值就是对</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oMath>
      <w:r>
        <w:rPr>
          <w:lang w:eastAsia="zh-CN"/>
        </w:rPr>
        <w:t>个决策树的预测值的平均。</w:t>
      </w:r>
    </w:p>
    <w:p w:rsidR="00BE42AD" w:rsidRDefault="0065691D">
      <w:pPr>
        <w:pStyle w:val="2"/>
        <w:rPr>
          <w:lang w:eastAsia="zh-CN"/>
        </w:rPr>
      </w:pPr>
      <w:bookmarkStart w:id="3" w:name="随机森林扰动重要性指标"/>
      <w:bookmarkEnd w:id="3"/>
      <w:r>
        <w:rPr>
          <w:lang w:eastAsia="zh-CN"/>
        </w:rPr>
        <w:t>随机森林扰动重要性指标</w:t>
      </w:r>
    </w:p>
    <w:p w:rsidR="00BE42AD" w:rsidRDefault="0065691D">
      <w:pPr>
        <w:pStyle w:val="FirstParagraph"/>
        <w:ind w:firstLine="480"/>
        <w:rPr>
          <w:lang w:eastAsia="zh-CN"/>
        </w:rPr>
      </w:pPr>
      <w:r>
        <w:rPr>
          <w:lang w:eastAsia="zh-CN"/>
        </w:rPr>
        <w:t>由于第</w:t>
      </w:r>
      <m:oMath>
        <m:r>
          <w:rPr>
            <w:rFonts w:ascii="Cambria Math" w:hAnsi="Cambria Math"/>
            <w:lang w:eastAsia="zh-CN"/>
          </w:rPr>
          <m:t>k</m:t>
        </m:r>
      </m:oMath>
      <w:r>
        <w:rPr>
          <w:lang w:eastAsia="zh-CN"/>
        </w:rPr>
        <w:t>个决策树是根据训练样本</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oMath>
      <w:r>
        <w:rPr>
          <w:lang w:eastAsia="zh-CN"/>
        </w:rPr>
        <w:t>建立的，将未被用于建该树的数据叫做袋外数（</w:t>
      </w:r>
      <w:r>
        <w:rPr>
          <w:lang w:eastAsia="zh-CN"/>
        </w:rPr>
        <w:t>OOB</w:t>
      </w:r>
      <w:r>
        <w:rPr>
          <w:lang w:eastAsia="zh-CN"/>
        </w:rPr>
        <w:t>）。袋外数据</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k</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oMath>
      <w:r>
        <w:rPr>
          <w:lang w:eastAsia="zh-CN"/>
        </w:rPr>
        <w:t>可用于衡量第</w:t>
      </w:r>
      <m:oMath>
        <m:r>
          <w:rPr>
            <w:rFonts w:ascii="Cambria Math" w:hAnsi="Cambria Math"/>
            <w:lang w:eastAsia="zh-CN"/>
          </w:rPr>
          <m:t>k</m:t>
        </m:r>
      </m:oMath>
      <w:r>
        <w:rPr>
          <w:lang w:eastAsia="zh-CN"/>
        </w:rPr>
        <w:t>个树的预测精度。</w:t>
      </w:r>
    </w:p>
    <w:p w:rsidR="00BE42AD" w:rsidRDefault="0065691D">
      <w:pPr>
        <w:pStyle w:val="a0"/>
        <w:ind w:firstLine="480"/>
        <w:rPr>
          <w:lang w:eastAsia="zh-CN"/>
        </w:rPr>
      </w:pPr>
      <w:r>
        <w:rPr>
          <w:lang w:eastAsia="zh-CN"/>
        </w:rPr>
        <w:t>对于第</w:t>
      </w:r>
      <m:oMath>
        <m:r>
          <w:rPr>
            <w:rFonts w:ascii="Cambria Math" w:hAnsi="Cambria Math"/>
            <w:lang w:eastAsia="zh-CN"/>
          </w:rPr>
          <m:t>k</m:t>
        </m:r>
      </m:oMath>
      <w:r>
        <w:rPr>
          <w:lang w:eastAsia="zh-CN"/>
        </w:rPr>
        <w:t>个树，其袋外数据为</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k</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x</m:t>
            </m:r>
          </m:e>
          <m:sub>
            <m:r>
              <w:rPr>
                <w:rFonts w:ascii="Cambria Math" w:hAnsi="Cambria Math"/>
                <w:lang w:eastAsia="zh-CN"/>
              </w:rPr>
              <m:t>l</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l</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r>
          <w:rPr>
            <w:rFonts w:ascii="Cambria Math" w:hAnsi="Cambria Math"/>
            <w:lang w:eastAsia="zh-CN"/>
          </w:rPr>
          <m:t>)(</m:t>
        </m:r>
        <m:r>
          <w:rPr>
            <w:rFonts w:ascii="Cambria Math" w:hAnsi="Cambria Math"/>
            <w:lang w:eastAsia="zh-CN"/>
          </w:rPr>
          <m:t>l</m:t>
        </m:r>
        <m:r>
          <w:rPr>
            <w:rFonts w:ascii="Cambria Math" w:hAnsi="Cambria Math"/>
            <w:lang w:eastAsia="zh-CN"/>
          </w:rPr>
          <m:t>=1,...,</m:t>
        </m:r>
        <m:sSub>
          <m:sSubPr>
            <m:ctrlPr>
              <w:rPr>
                <w:rFonts w:ascii="Cambria Math" w:hAnsi="Cambria Math"/>
              </w:rPr>
            </m:ctrlPr>
          </m:sSubPr>
          <m:e>
            <m:r>
              <w:rPr>
                <w:rFonts w:ascii="Cambria Math" w:hAnsi="Cambria Math"/>
                <w:lang w:eastAsia="zh-CN"/>
              </w:rPr>
              <m:t>N</m:t>
            </m:r>
          </m:e>
          <m:sub>
            <m:bar>
              <m:barPr>
                <m:pos m:val="top"/>
                <m:ctrlPr>
                  <w:rPr>
                    <w:rFonts w:ascii="Cambria Math" w:hAnsi="Cambria Math"/>
                  </w:rPr>
                </m:ctrlPr>
              </m:barPr>
              <m:e>
                <m:r>
                  <w:rPr>
                    <w:rFonts w:ascii="Cambria Math" w:hAnsi="Cambria Math"/>
                    <w:lang w:eastAsia="zh-CN"/>
                  </w:rPr>
                  <m:t>k</m:t>
                </m:r>
              </m:e>
            </m:bar>
          </m:sub>
        </m:sSub>
        <m:r>
          <w:rPr>
            <w:rFonts w:ascii="Cambria Math" w:hAnsi="Cambria Math"/>
            <w:lang w:eastAsia="zh-CN"/>
          </w:rPr>
          <m:t>)</m:t>
        </m:r>
      </m:oMath>
      <w:r>
        <w:rPr>
          <w:lang w:eastAsia="zh-CN"/>
        </w:rPr>
        <w:t xml:space="preserve">, </w:t>
      </w:r>
      <w:r>
        <w:rPr>
          <w:lang w:eastAsia="zh-CN"/>
        </w:rPr>
        <w:t>其中</w:t>
      </w:r>
      <m:oMath>
        <m:sSub>
          <m:sSubPr>
            <m:ctrlPr>
              <w:rPr>
                <w:rFonts w:ascii="Cambria Math" w:hAnsi="Cambria Math"/>
              </w:rPr>
            </m:ctrlPr>
          </m:sSubPr>
          <m:e>
            <m:r>
              <w:rPr>
                <w:rFonts w:ascii="Cambria Math" w:hAnsi="Cambria Math"/>
                <w:lang w:eastAsia="zh-CN"/>
              </w:rPr>
              <m:t>N</m:t>
            </m:r>
          </m:e>
          <m:sub>
            <m:bar>
              <m:barPr>
                <m:pos m:val="top"/>
                <m:ctrlPr>
                  <w:rPr>
                    <w:rFonts w:ascii="Cambria Math" w:hAnsi="Cambria Math"/>
                  </w:rPr>
                </m:ctrlPr>
              </m:barPr>
              <m:e>
                <m:r>
                  <w:rPr>
                    <w:rFonts w:ascii="Cambria Math" w:hAnsi="Cambria Math"/>
                    <w:lang w:eastAsia="zh-CN"/>
                  </w:rPr>
                  <m:t>k</m:t>
                </m:r>
              </m:e>
            </m:bar>
          </m:sub>
        </m:sSub>
        <m:r>
          <w:rPr>
            <w:rFonts w:ascii="Cambria Math" w:hAnsi="Cambria Math"/>
            <w:lang w:eastAsia="zh-CN"/>
          </w:rPr>
          <m:t>)=</m:t>
        </m:r>
        <m:r>
          <w:rPr>
            <w:rFonts w:ascii="Cambria Math" w:hAnsi="Cambria Math"/>
            <w:lang w:eastAsia="zh-CN"/>
          </w:rPr>
          <m:t>N</m:t>
        </m:r>
        <m: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oMath>
      <w:r>
        <w:rPr>
          <w:lang w:eastAsia="zh-CN"/>
        </w:rPr>
        <w:t>表示第</w:t>
      </w:r>
      <m:oMath>
        <m:r>
          <w:rPr>
            <w:rFonts w:ascii="Cambria Math" w:hAnsi="Cambria Math"/>
            <w:lang w:eastAsia="zh-CN"/>
          </w:rPr>
          <m:t>k</m:t>
        </m:r>
      </m:oMath>
      <w:r>
        <w:rPr>
          <w:lang w:eastAsia="zh-CN"/>
        </w:rPr>
        <w:t>个树的袋外数据，</w:t>
      </w:r>
      <m:oMath>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l</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oMath>
      <w:r>
        <w:rPr>
          <w:lang w:eastAsia="zh-CN"/>
        </w:rPr>
        <w:t>是输入变量</w:t>
      </w:r>
      <m:oMath>
        <m:sSubSup>
          <m:sSubSupPr>
            <m:ctrlPr>
              <w:rPr>
                <w:rFonts w:ascii="Cambria Math" w:hAnsi="Cambria Math"/>
              </w:rPr>
            </m:ctrlPr>
          </m:sSubSupPr>
          <m:e>
            <m:r>
              <w:rPr>
                <w:rFonts w:ascii="Cambria Math" w:hAnsi="Cambria Math"/>
                <w:lang w:eastAsia="zh-CN"/>
              </w:rPr>
              <m:t>x</m:t>
            </m:r>
          </m:e>
          <m:sub>
            <m:r>
              <w:rPr>
                <w:rFonts w:ascii="Cambria Math" w:hAnsi="Cambria Math"/>
                <w:lang w:eastAsia="zh-CN"/>
              </w:rPr>
              <m:t>l</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oMath>
      <w:r>
        <w:rPr>
          <w:lang w:eastAsia="zh-CN"/>
        </w:rPr>
        <w:t>的精确值。用</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lang w:eastAsia="zh-CN"/>
                  </w:rPr>
                  <m:t>y</m:t>
                </m:r>
              </m:e>
            </m:groupChr>
          </m:e>
          <m:sub>
            <m:r>
              <w:rPr>
                <w:rFonts w:ascii="Cambria Math" w:hAnsi="Cambria Math"/>
                <w:lang w:eastAsia="zh-CN"/>
              </w:rPr>
              <m:t>l</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oMath>
      <w:r>
        <w:rPr>
          <w:lang w:eastAsia="zh-CN"/>
        </w:rPr>
        <w:t>表示第</w:t>
      </w:r>
      <m:oMath>
        <m:r>
          <w:rPr>
            <w:rFonts w:ascii="Cambria Math" w:hAnsi="Cambria Math"/>
            <w:lang w:eastAsia="zh-CN"/>
          </w:rPr>
          <m:t>k</m:t>
        </m:r>
      </m:oMath>
      <w:r>
        <w:rPr>
          <w:lang w:eastAsia="zh-CN"/>
        </w:rPr>
        <w:t>个树的对</w:t>
      </w:r>
      <m:oMath>
        <m:sSubSup>
          <m:sSubSupPr>
            <m:ctrlPr>
              <w:rPr>
                <w:rFonts w:ascii="Cambria Math" w:hAnsi="Cambria Math"/>
              </w:rPr>
            </m:ctrlPr>
          </m:sSubSupPr>
          <m:e>
            <m:r>
              <w:rPr>
                <w:rFonts w:ascii="Cambria Math" w:hAnsi="Cambria Math"/>
                <w:lang w:eastAsia="zh-CN"/>
              </w:rPr>
              <m:t>x</m:t>
            </m:r>
          </m:e>
          <m:sub>
            <m:r>
              <w:rPr>
                <w:rFonts w:ascii="Cambria Math" w:hAnsi="Cambria Math"/>
                <w:lang w:eastAsia="zh-CN"/>
              </w:rPr>
              <m:t>l</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oMath>
      <w:r>
        <w:rPr>
          <w:lang w:eastAsia="zh-CN"/>
        </w:rPr>
        <w:t>的估计值</w:t>
      </w:r>
      <w:r>
        <w:rPr>
          <w:lang w:eastAsia="zh-CN"/>
        </w:rPr>
        <w:t>,</w:t>
      </w:r>
      <w:r>
        <w:rPr>
          <w:lang w:eastAsia="zh-CN"/>
        </w:rPr>
        <w:t>则第</w:t>
      </w:r>
      <m:oMath>
        <m:r>
          <w:rPr>
            <w:rFonts w:ascii="Cambria Math" w:hAnsi="Cambria Math"/>
            <w:lang w:eastAsia="zh-CN"/>
          </w:rPr>
          <m:t>k</m:t>
        </m:r>
      </m:oMath>
      <w:r>
        <w:rPr>
          <w:lang w:eastAsia="zh-CN"/>
        </w:rPr>
        <w:t>个树的均方误差表示为</w:t>
      </w:r>
      <w:r>
        <w:rPr>
          <w:lang w:eastAsia="zh-CN"/>
        </w:rPr>
        <w:t>:</w:t>
      </w:r>
    </w:p>
    <w:p w:rsidR="00BE42AD" w:rsidRDefault="0065691D">
      <w:pPr>
        <w:pStyle w:val="a0"/>
        <w:ind w:firstLine="480"/>
      </w:pPr>
      <m:oMathPara>
        <m:oMathParaPr>
          <m:jc m:val="center"/>
        </m:oMathParaP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den>
          </m:f>
          <m:nary>
            <m:naryPr>
              <m:chr m:val="∑"/>
              <m:limLoc m:val="undOvr"/>
              <m:ctrlPr>
                <w:rPr>
                  <w:rFonts w:ascii="Cambria Math" w:hAnsi="Cambria Math"/>
                </w:rPr>
              </m:ctrlPr>
            </m:naryPr>
            <m:sub>
              <m:r>
                <w:rPr>
                  <w:rFonts w:ascii="Cambria Math" w:hAnsi="Cambria Math"/>
                </w:rPr>
                <m:t>l</m:t>
              </m:r>
              <m:r>
                <w:rPr>
                  <w:rFonts w:ascii="Cambria Math" w:hAnsi="Cambria Math"/>
                </w:rPr>
                <m:t>=1</m:t>
              </m:r>
            </m:sub>
            <m:sup>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sup>
            <m:e>
              <m:r>
                <w:rPr>
                  <w:rFonts w:ascii="Cambria Math" w:hAnsi="Cambria Math"/>
                </w:rPr>
                <m:t>(</m:t>
              </m:r>
            </m:e>
          </m:nary>
          <m:sSubSup>
            <m:sSubSupPr>
              <m:ctrlPr>
                <w:rPr>
                  <w:rFonts w:ascii="Cambria Math" w:hAnsi="Cambria Math"/>
                </w:rPr>
              </m:ctrlPr>
            </m:sSubSupPr>
            <m:e>
              <m:r>
                <w:rPr>
                  <w:rFonts w:ascii="Cambria Math" w:hAnsi="Cambria Math"/>
                </w:rPr>
                <m:t>y</m:t>
              </m:r>
            </m:e>
            <m:sub>
              <m:r>
                <w:rPr>
                  <w:rFonts w:ascii="Cambria Math" w:hAnsi="Cambria Math"/>
                </w:rPr>
                <m:t>l</m:t>
              </m:r>
            </m:sub>
            <m:sup>
              <m:r>
                <w:rPr>
                  <w:rFonts w:ascii="Cambria Math" w:hAnsi="Cambria Math"/>
                </w:rPr>
                <m:t>(</m:t>
              </m:r>
              <m:r>
                <w:rPr>
                  <w:rFonts w:ascii="Cambria Math" w:hAnsi="Cambria Math"/>
                </w:rPr>
                <m:t>k</m:t>
              </m:r>
              <m:r>
                <w:rPr>
                  <w:rFonts w:ascii="Cambria Math" w:hAnsi="Cambria Math"/>
                </w:rPr>
                <m:t>)</m:t>
              </m:r>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l</m:t>
              </m:r>
            </m:sub>
            <m:sup>
              <m:r>
                <w:rPr>
                  <w:rFonts w:ascii="Cambria Math" w:hAnsi="Cambria Math"/>
                </w:rPr>
                <m:t>(</m:t>
              </m:r>
              <m:r>
                <w:rPr>
                  <w:rFonts w:ascii="Cambria Math" w:hAnsi="Cambria Math"/>
                </w:rPr>
                <m:t>k</m:t>
              </m:r>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BE42AD" w:rsidRDefault="0065691D">
      <w:pPr>
        <w:pStyle w:val="FirstParagraph"/>
        <w:ind w:firstLine="480"/>
        <w:rPr>
          <w:lang w:eastAsia="zh-CN"/>
        </w:rPr>
      </w:pPr>
      <w:r>
        <w:rPr>
          <w:lang w:eastAsia="zh-CN"/>
        </w:rPr>
        <w:t>将袋外数据</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k</m:t>
            </m:r>
          </m:sub>
        </m:sSub>
      </m:oMath>
      <w:r>
        <w:rPr>
          <w:lang w:eastAsia="zh-CN"/>
        </w:rPr>
        <w:t>中的第</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列的数值进行随机扰动，</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lang w:eastAsia="zh-CN"/>
                  </w:rPr>
                  <m:t>y</m:t>
                </m:r>
              </m:e>
            </m:groupChr>
          </m:e>
          <m:sub>
            <m:r>
              <w:rPr>
                <w:rFonts w:ascii="Cambria Math" w:hAnsi="Cambria Math"/>
                <w:lang w:eastAsia="zh-CN"/>
              </w:rPr>
              <m:t>l</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l</m:t>
        </m:r>
        <m:r>
          <w:rPr>
            <w:rFonts w:ascii="Cambria Math" w:hAnsi="Cambria Math"/>
            <w:lang w:eastAsia="zh-CN"/>
          </w:rPr>
          <m:t>=1,...,</m:t>
        </m:r>
        <m:sSub>
          <m:sSubPr>
            <m:ctrlPr>
              <w:rPr>
                <w:rFonts w:ascii="Cambria Math" w:hAnsi="Cambria Math"/>
              </w:rPr>
            </m:ctrlPr>
          </m:sSubPr>
          <m:e>
            <m:r>
              <w:rPr>
                <w:rFonts w:ascii="Cambria Math" w:hAnsi="Cambria Math"/>
                <w:lang w:eastAsia="zh-CN"/>
              </w:rPr>
              <m:t>N</m:t>
            </m:r>
          </m:e>
          <m:sub>
            <m:bar>
              <m:barPr>
                <m:pos m:val="top"/>
                <m:ctrlPr>
                  <w:rPr>
                    <w:rFonts w:ascii="Cambria Math" w:hAnsi="Cambria Math"/>
                  </w:rPr>
                </m:ctrlPr>
              </m:barPr>
              <m:e>
                <m:r>
                  <w:rPr>
                    <w:rFonts w:ascii="Cambria Math" w:hAnsi="Cambria Math"/>
                    <w:lang w:eastAsia="zh-CN"/>
                  </w:rPr>
                  <m:t>k</m:t>
                </m:r>
              </m:e>
            </m:bar>
          </m:sub>
        </m:sSub>
        <m:r>
          <w:rPr>
            <w:rFonts w:ascii="Cambria Math" w:hAnsi="Cambria Math"/>
            <w:lang w:eastAsia="zh-CN"/>
          </w:rPr>
          <m:t>)</m:t>
        </m:r>
      </m:oMath>
      <w:r>
        <w:rPr>
          <w:lang w:eastAsia="zh-CN"/>
        </w:rPr>
        <w:t>表示随机扰动后的第</w:t>
      </w:r>
      <m:oMath>
        <m:r>
          <w:rPr>
            <w:rFonts w:ascii="Cambria Math" w:hAnsi="Cambria Math"/>
            <w:lang w:eastAsia="zh-CN"/>
          </w:rPr>
          <m:t>k</m:t>
        </m:r>
      </m:oMath>
      <w:r>
        <w:rPr>
          <w:lang w:eastAsia="zh-CN"/>
        </w:rPr>
        <w:t>个树的预测结果</w:t>
      </w:r>
      <w:r>
        <w:rPr>
          <w:lang w:eastAsia="zh-CN"/>
        </w:rPr>
        <w:t>,</w:t>
      </w:r>
      <w:r>
        <w:rPr>
          <w:lang w:eastAsia="zh-CN"/>
        </w:rPr>
        <w:t>则扰</w:t>
      </w:r>
      <w:r>
        <w:rPr>
          <w:lang w:eastAsia="zh-CN"/>
        </w:rPr>
        <w:t>动后的均方误差为</w:t>
      </w:r>
      <w:r>
        <w:rPr>
          <w:lang w:eastAsia="zh-CN"/>
        </w:rPr>
        <w:t>:</w:t>
      </w:r>
    </w:p>
    <w:p w:rsidR="00BE42AD" w:rsidRDefault="0065691D">
      <w:pPr>
        <w:pStyle w:val="a0"/>
        <w:ind w:firstLine="480"/>
      </w:pPr>
      <m:oMathPara>
        <m:oMathParaPr>
          <m:jc m:val="center"/>
        </m:oMathParaPr>
        <m:oMath>
          <m:r>
            <w:rPr>
              <w:rFonts w:ascii="Cambria Math" w:hAnsi="Cambria Math"/>
            </w:rPr>
            <w:lastRenderedPageBreak/>
            <m:t>MS</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den>
          </m:f>
          <m:nary>
            <m:naryPr>
              <m:chr m:val="∑"/>
              <m:limLoc m:val="undOvr"/>
              <m:ctrlPr>
                <w:rPr>
                  <w:rFonts w:ascii="Cambria Math" w:hAnsi="Cambria Math"/>
                </w:rPr>
              </m:ctrlPr>
            </m:naryPr>
            <m:sub>
              <m:r>
                <w:rPr>
                  <w:rFonts w:ascii="Cambria Math" w:hAnsi="Cambria Math"/>
                </w:rPr>
                <m:t>l</m:t>
              </m:r>
              <m:r>
                <w:rPr>
                  <w:rFonts w:ascii="Cambria Math" w:hAnsi="Cambria Math"/>
                </w:rPr>
                <m:t>=1</m:t>
              </m:r>
            </m:sub>
            <m:sup>
              <m:sSub>
                <m:sSubPr>
                  <m:ctrlPr>
                    <w:rPr>
                      <w:rFonts w:ascii="Cambria Math" w:hAnsi="Cambria Math"/>
                    </w:rPr>
                  </m:ctrlPr>
                </m:sSubPr>
                <m:e>
                  <m:r>
                    <w:rPr>
                      <w:rFonts w:ascii="Cambria Math" w:hAnsi="Cambria Math"/>
                    </w:rPr>
                    <m:t>N</m:t>
                  </m:r>
                </m:e>
                <m:sub>
                  <m:bar>
                    <m:barPr>
                      <m:pos m:val="top"/>
                      <m:ctrlPr>
                        <w:rPr>
                          <w:rFonts w:ascii="Cambria Math" w:hAnsi="Cambria Math"/>
                        </w:rPr>
                      </m:ctrlPr>
                    </m:barPr>
                    <m:e>
                      <m:r>
                        <w:rPr>
                          <w:rFonts w:ascii="Cambria Math" w:hAnsi="Cambria Math"/>
                        </w:rPr>
                        <m:t>k</m:t>
                      </m:r>
                    </m:e>
                  </m:bar>
                </m:sub>
              </m:sSub>
            </m:sup>
            <m:e>
              <m:r>
                <w:rPr>
                  <w:rFonts w:ascii="Cambria Math" w:hAnsi="Cambria Math"/>
                </w:rPr>
                <m:t>(</m:t>
              </m:r>
            </m:e>
          </m:nary>
          <m:sSubSup>
            <m:sSubSupPr>
              <m:ctrlPr>
                <w:rPr>
                  <w:rFonts w:ascii="Cambria Math" w:hAnsi="Cambria Math"/>
                </w:rPr>
              </m:ctrlPr>
            </m:sSubSupPr>
            <m:e>
              <m:r>
                <w:rPr>
                  <w:rFonts w:ascii="Cambria Math" w:hAnsi="Cambria Math"/>
                </w:rPr>
                <m:t>y</m:t>
              </m:r>
            </m:e>
            <m:sub>
              <m:r>
                <w:rPr>
                  <w:rFonts w:ascii="Cambria Math" w:hAnsi="Cambria Math"/>
                </w:rPr>
                <m:t>l</m:t>
              </m:r>
            </m:sub>
            <m:sup>
              <m:r>
                <w:rPr>
                  <w:rFonts w:ascii="Cambria Math" w:hAnsi="Cambria Math"/>
                </w:rPr>
                <m:t>(</m:t>
              </m:r>
              <m:r>
                <w:rPr>
                  <w:rFonts w:ascii="Cambria Math" w:hAnsi="Cambria Math"/>
                </w:rPr>
                <m:t>k</m:t>
              </m:r>
              <m:r>
                <w:rPr>
                  <w:rFonts w:ascii="Cambria Math" w:hAnsi="Cambria Math"/>
                </w:rPr>
                <m:t>)</m:t>
              </m:r>
            </m:sup>
          </m:sSubSup>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l</m:t>
              </m:r>
            </m:sub>
            <m:sup>
              <m:r>
                <w:rPr>
                  <w:rFonts w:ascii="Cambria Math" w:hAnsi="Cambria Math"/>
                </w:rPr>
                <m:t>(</m:t>
              </m:r>
              <m:r>
                <w:rPr>
                  <w:rFonts w:ascii="Cambria Math" w:hAnsi="Cambria Math"/>
                </w:rPr>
                <m:t>k</m:t>
              </m:r>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BE42AD" w:rsidRDefault="0065691D">
      <w:pPr>
        <w:pStyle w:val="FirstParagraph"/>
        <w:ind w:firstLine="480"/>
        <w:rPr>
          <w:lang w:eastAsia="zh-CN"/>
        </w:rPr>
      </w:pPr>
      <w:r>
        <w:rPr>
          <w:lang w:eastAsia="zh-CN"/>
        </w:rPr>
        <w:t>变量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扰动后的均方误差相对于扰动前的均方误差为</w:t>
      </w:r>
      <w:r>
        <w:rPr>
          <w:lang w:eastAsia="zh-CN"/>
        </w:rPr>
        <w:t>:</w:t>
      </w:r>
      <w:bookmarkStart w:id="4" w:name="_GoBack"/>
      <w:bookmarkEnd w:id="4"/>
    </w:p>
    <w:p w:rsidR="00BE42AD" w:rsidRDefault="0065691D">
      <w:pPr>
        <w:pStyle w:val="a0"/>
        <w:ind w:firstLine="480"/>
      </w:pPr>
      <m:oMathPara>
        <m:oMathParaPr>
          <m:jc m:val="center"/>
        </m:oMathParaPr>
        <m:oMath>
          <m:r>
            <w:rPr>
              <w:rFonts w:ascii="Cambria Math" w:hAnsi="Cambria Math"/>
            </w:rPr>
            <m:t>V</m:t>
          </m:r>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hint="eastAsia"/>
                  <w:lang w:eastAsia="zh-CN"/>
                </w:rPr>
                <m:t>(k)</m:t>
              </m:r>
            </m:sup>
          </m:sSubSup>
          <m:r>
            <w:rPr>
              <w:rFonts w:ascii="Cambria Math" w:hAnsi="Cambria Math"/>
            </w:rPr>
            <m:t>=</m:t>
          </m:r>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oMath>
      </m:oMathPara>
    </w:p>
    <w:p w:rsidR="00BE42AD" w:rsidRDefault="0065691D">
      <w:pPr>
        <w:pStyle w:val="FirstParagraph"/>
        <w:ind w:firstLine="480"/>
        <w:rPr>
          <w:lang w:eastAsia="zh-CN"/>
        </w:rPr>
      </w:pPr>
      <w:r>
        <w:rPr>
          <w:lang w:eastAsia="zh-CN"/>
        </w:rPr>
        <w:t>扰动重要性指标定义为所有树的</w:t>
      </w:r>
      <m:oMath>
        <m:r>
          <w:rPr>
            <w:rFonts w:ascii="Cambria Math" w:hAnsi="Cambria Math"/>
            <w:lang w:eastAsia="zh-CN"/>
          </w:rPr>
          <m:t>V</m:t>
        </m:r>
        <m:sSubSup>
          <m:sSubSupPr>
            <m:ctrlPr>
              <w:rPr>
                <w:rFonts w:ascii="Cambria Math" w:hAnsi="Cambria Math"/>
              </w:rPr>
            </m:ctrlPr>
          </m:sSubSupPr>
          <m:e>
            <m:r>
              <w:rPr>
                <w:rFonts w:ascii="Cambria Math" w:hAnsi="Cambria Math"/>
                <w:lang w:eastAsia="zh-CN"/>
              </w:rPr>
              <m:t>I</m:t>
            </m:r>
          </m:e>
          <m:sub>
            <m:r>
              <w:rPr>
                <w:rFonts w:ascii="Cambria Math" w:hAnsi="Cambria Math"/>
                <w:lang w:eastAsia="zh-CN"/>
              </w:rPr>
              <m:t>i</m:t>
            </m:r>
          </m:sub>
          <m:sup>
            <m:r>
              <w:rPr>
                <w:rFonts w:ascii="Cambria Math" w:hAnsi="Cambria Math"/>
                <w:lang w:eastAsia="zh-CN"/>
              </w:rPr>
              <m:t>(</m:t>
            </m:r>
            <m:r>
              <w:rPr>
                <w:rFonts w:ascii="Cambria Math" w:hAnsi="Cambria Math"/>
                <w:lang w:eastAsia="zh-CN"/>
              </w:rPr>
              <m:t>k</m:t>
            </m:r>
            <m:r>
              <w:rPr>
                <w:rFonts w:ascii="Cambria Math" w:hAnsi="Cambria Math"/>
                <w:lang w:eastAsia="zh-CN"/>
              </w:rPr>
              <m:t>)</m:t>
            </m:r>
          </m:sup>
        </m:sSubSup>
      </m:oMath>
      <w:r>
        <w:rPr>
          <w:lang w:eastAsia="zh-CN"/>
        </w:rPr>
        <w:t>的平均</w:t>
      </w:r>
      <w:r>
        <w:rPr>
          <w:lang w:eastAsia="zh-CN"/>
        </w:rPr>
        <w:t>:</w:t>
      </w:r>
    </w:p>
    <w:p w:rsidR="00BE42AD" w:rsidRDefault="0065691D">
      <w:pPr>
        <w:pStyle w:val="a0"/>
        <w:ind w:firstLine="480"/>
      </w:pPr>
      <m:oMathPara>
        <m:oMathParaPr>
          <m:jc m:val="center"/>
        </m:oMathParaPr>
        <m:oMath>
          <m:r>
            <w:rPr>
              <w:rFonts w:ascii="Cambria Math" w:hAnsi="Cambria Math"/>
            </w:rPr>
            <m:t>PVI</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tree</m:t>
                  </m:r>
                </m:sub>
              </m:sSub>
            </m:den>
          </m:f>
          <m:nary>
            <m:naryPr>
              <m:chr m:val="∑"/>
              <m:limLoc m:val="undOvr"/>
              <m:ctrlPr>
                <w:rPr>
                  <w:rFonts w:ascii="Cambria Math" w:hAnsi="Cambria Math"/>
                </w:rPr>
              </m:ctrlPr>
            </m:naryPr>
            <m:sub>
              <m:r>
                <w:rPr>
                  <w:rFonts w:ascii="Cambria Math" w:hAnsi="Cambria Math"/>
                </w:rPr>
                <m:t>k</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tree</m:t>
                  </m:r>
                </m:sub>
              </m:sSub>
            </m:sup>
            <m:e>
              <m:r>
                <w:rPr>
                  <w:rFonts w:ascii="Cambria Math" w:hAnsi="Cambria Math"/>
                </w:rPr>
                <m:t>V</m:t>
              </m:r>
            </m:e>
          </m:nary>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m:t>
              </m:r>
              <m:r>
                <w:rPr>
                  <w:rFonts w:ascii="Cambria Math" w:hAnsi="Cambria Math"/>
                </w:rPr>
                <m:t>k</m:t>
              </m:r>
              <m:r>
                <w:rPr>
                  <w:rFonts w:ascii="Cambria Math" w:hAnsi="Cambria Math"/>
                </w:rPr>
                <m:t>)</m:t>
              </m:r>
            </m:sup>
          </m:sSubSup>
        </m:oMath>
      </m:oMathPara>
    </w:p>
    <w:p w:rsidR="00BE42AD" w:rsidRDefault="0065691D">
      <w:pPr>
        <w:pStyle w:val="FirstParagraph"/>
        <w:ind w:firstLine="480"/>
        <w:rPr>
          <w:lang w:eastAsia="zh-CN"/>
        </w:rPr>
      </w:pPr>
      <w:r>
        <w:rPr>
          <w:lang w:eastAsia="zh-CN"/>
        </w:rPr>
        <w:t>通过随机扰动</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的值，其边缘分布没有发生变化，但是破坏了变量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和输出响应量</w:t>
      </w:r>
      <m:oMath>
        <m:r>
          <w:rPr>
            <w:rFonts w:ascii="Cambria Math" w:hAnsi="Cambria Math"/>
            <w:lang w:eastAsia="zh-CN"/>
          </w:rPr>
          <m:t>Y</m:t>
        </m:r>
      </m:oMath>
      <w:r>
        <w:rPr>
          <w:lang w:eastAsia="zh-CN"/>
        </w:rPr>
        <w:t>的相关性，以及变量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与其所有其他输入变量之间的相关性。如果变量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越重要，那么扰动</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后的均方误差增量就会越大，因此指标</w:t>
      </w:r>
      <m:oMath>
        <m:r>
          <w:rPr>
            <w:rFonts w:ascii="Cambria Math" w:hAnsi="Cambria Math"/>
            <w:lang w:eastAsia="zh-CN"/>
          </w:rPr>
          <m:t>PVI</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lang w:eastAsia="zh-CN"/>
        </w:rPr>
        <w:t>的值也越大。因此，</w:t>
      </w:r>
      <m:oMath>
        <m:r>
          <w:rPr>
            <w:rFonts w:ascii="Cambria Math" w:hAnsi="Cambria Math"/>
            <w:lang w:eastAsia="zh-CN"/>
          </w:rPr>
          <m:t>PVI</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lang w:eastAsia="zh-CN"/>
        </w:rPr>
        <w:t>包含了变量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的独立作用以及和所有其它变量的交互作用对输出性能的影响，从而可以用来进行变量筛选和变量重要性排序。</w:t>
      </w:r>
    </w:p>
    <w:p w:rsidR="00BE42AD" w:rsidRDefault="0065691D">
      <w:pPr>
        <w:pStyle w:val="a0"/>
        <w:ind w:firstLine="480"/>
        <w:rPr>
          <w:lang w:eastAsia="zh-CN"/>
        </w:rPr>
      </w:pPr>
      <w:r>
        <w:rPr>
          <w:lang w:eastAsia="zh-CN"/>
        </w:rPr>
        <w:t>随机森林的复杂度，假定有</w:t>
      </w:r>
      <m:oMath>
        <m:r>
          <w:rPr>
            <w:rFonts w:ascii="Cambria Math" w:hAnsi="Cambria Math"/>
            <w:lang w:eastAsia="zh-CN"/>
          </w:rPr>
          <m:t>n</m:t>
        </m:r>
      </m:oMath>
      <w:r>
        <w:rPr>
          <w:lang w:eastAsia="zh-CN"/>
        </w:rPr>
        <w:t>个样本，</w:t>
      </w:r>
      <m:oMath>
        <m:r>
          <w:rPr>
            <w:rFonts w:ascii="Cambria Math" w:hAnsi="Cambria Math"/>
            <w:lang w:eastAsia="zh-CN"/>
          </w:rPr>
          <m:t>m</m:t>
        </m:r>
      </m:oMath>
      <w:r>
        <w:rPr>
          <w:lang w:eastAsia="zh-CN"/>
        </w:rPr>
        <w:t>个特征，训练的时间复杂度为</w:t>
      </w:r>
      <m:oMath>
        <m:r>
          <w:rPr>
            <w:rFonts w:ascii="Cambria Math" w:hAnsi="Cambria Math"/>
            <w:lang w:eastAsia="zh-CN"/>
          </w:rPr>
          <m:t>O</m:t>
        </m:r>
        <m:r>
          <w:rPr>
            <w:rFonts w:ascii="Cambria Math" w:hAnsi="Cambria Math"/>
            <w:lang w:eastAsia="zh-CN"/>
          </w:rPr>
          <m:t>(</m:t>
        </m:r>
        <m:r>
          <w:rPr>
            <w:rFonts w:ascii="Cambria Math" w:hAnsi="Cambria Math"/>
            <w:lang w:eastAsia="zh-CN"/>
          </w:rPr>
          <m:t>mnlog</m:t>
        </m:r>
        <m:r>
          <w:rPr>
            <w:rFonts w:ascii="Cambria Math" w:hAnsi="Cambria Math"/>
            <w:lang w:eastAsia="zh-CN"/>
          </w:rPr>
          <m:t>(</m:t>
        </m:r>
        <m:r>
          <w:rPr>
            <w:rFonts w:ascii="Cambria Math" w:hAnsi="Cambria Math"/>
            <w:lang w:eastAsia="zh-CN"/>
          </w:rPr>
          <m:t>n</m:t>
        </m:r>
        <m:r>
          <w:rPr>
            <w:rFonts w:ascii="Cambria Math" w:hAnsi="Cambria Math"/>
            <w:lang w:eastAsia="zh-CN"/>
          </w:rPr>
          <m:t>))</m:t>
        </m:r>
      </m:oMath>
      <w:r>
        <w:rPr>
          <w:lang w:eastAsia="zh-CN"/>
        </w:rPr>
        <w:t>.</w:t>
      </w:r>
      <w:r>
        <w:rPr>
          <w:lang w:eastAsia="zh-CN"/>
        </w:rPr>
        <w:t>如果是用</w:t>
      </w:r>
      <m:oMath>
        <m:r>
          <w:rPr>
            <w:rFonts w:ascii="Cambria Math" w:hAnsi="Cambria Math"/>
            <w:lang w:eastAsia="zh-CN"/>
          </w:rPr>
          <m:t>M</m:t>
        </m:r>
      </m:oMath>
      <w:r>
        <w:rPr>
          <w:lang w:eastAsia="zh-CN"/>
        </w:rPr>
        <w:t>个树来预测，时间复杂度为</w:t>
      </w:r>
      <m:oMath>
        <m:r>
          <w:rPr>
            <w:rFonts w:ascii="Cambria Math" w:hAnsi="Cambria Math"/>
            <w:lang w:eastAsia="zh-CN"/>
          </w:rPr>
          <m:t>O</m:t>
        </m:r>
        <m:r>
          <w:rPr>
            <w:rFonts w:ascii="Cambria Math" w:hAnsi="Cambria Math"/>
            <w:lang w:eastAsia="zh-CN"/>
          </w:rPr>
          <m:t>(</m:t>
        </m:r>
        <m:r>
          <w:rPr>
            <w:rFonts w:ascii="Cambria Math" w:hAnsi="Cambria Math"/>
            <w:lang w:eastAsia="zh-CN"/>
          </w:rPr>
          <m:t>M</m:t>
        </m:r>
        <m:r>
          <w:rPr>
            <w:rFonts w:ascii="Cambria Math" w:hAnsi="Cambria Math"/>
            <w:lang w:eastAsia="zh-CN"/>
          </w:rPr>
          <m:t>(</m:t>
        </m:r>
        <m:r>
          <w:rPr>
            <w:rFonts w:ascii="Cambria Math" w:hAnsi="Cambria Math"/>
            <w:lang w:eastAsia="zh-CN"/>
          </w:rPr>
          <m:t>mnlog</m:t>
        </m:r>
        <m:r>
          <w:rPr>
            <w:rFonts w:ascii="Cambria Math" w:hAnsi="Cambria Math"/>
            <w:lang w:eastAsia="zh-CN"/>
          </w:rPr>
          <m:t>(</m:t>
        </m:r>
        <m:r>
          <w:rPr>
            <w:rFonts w:ascii="Cambria Math" w:hAnsi="Cambria Math"/>
            <w:lang w:eastAsia="zh-CN"/>
          </w:rPr>
          <m:t>n</m:t>
        </m:r>
        <m:r>
          <w:rPr>
            <w:rFonts w:ascii="Cambria Math" w:hAnsi="Cambria Math"/>
            <w:lang w:eastAsia="zh-CN"/>
          </w:rPr>
          <m:t>)))</m:t>
        </m:r>
      </m:oMath>
      <w:r>
        <w:rPr>
          <w:lang w:eastAsia="zh-CN"/>
        </w:rPr>
        <w:t>.</w:t>
      </w:r>
      <w:r>
        <w:rPr>
          <w:lang w:eastAsia="zh-CN"/>
        </w:rPr>
        <w:t>同时随机森林作为一种集成学习的组合模型，很容易做成多核并行处理的算法，所以其时间的复杂度可以通过并行处理进一步降低。</w:t>
      </w:r>
    </w:p>
    <w:p w:rsidR="00BE42AD" w:rsidRDefault="0065691D">
      <w:pPr>
        <w:pStyle w:val="2"/>
        <w:rPr>
          <w:lang w:eastAsia="zh-CN"/>
        </w:rPr>
      </w:pPr>
      <w:bookmarkStart w:id="5" w:name="基于随机森林的天基信息网指标灵敏度分析"/>
      <w:bookmarkEnd w:id="5"/>
      <w:r>
        <w:rPr>
          <w:lang w:eastAsia="zh-CN"/>
        </w:rPr>
        <w:t>基于随机森林的天基信息网指标灵敏度分析</w:t>
      </w:r>
    </w:p>
    <w:p w:rsidR="00BE42AD" w:rsidRDefault="0065691D">
      <w:pPr>
        <w:pStyle w:val="FirstParagraph"/>
        <w:ind w:firstLine="480"/>
        <w:rPr>
          <w:lang w:eastAsia="zh-CN"/>
        </w:rPr>
      </w:pPr>
      <w:r>
        <w:rPr>
          <w:lang w:eastAsia="zh-CN"/>
        </w:rPr>
        <w:t>基于以上随机森林的构建过程和变量重要性得分的计算过程，因此将随机森林算法用于天基信息网指标灵敏度分析的过程如下：</w:t>
      </w:r>
    </w:p>
    <w:p w:rsidR="00BE42AD" w:rsidRDefault="0065691D">
      <w:pPr>
        <w:pStyle w:val="Compact"/>
        <w:numPr>
          <w:ilvl w:val="0"/>
          <w:numId w:val="6"/>
        </w:numPr>
        <w:ind w:firstLine="480"/>
        <w:rPr>
          <w:lang w:eastAsia="zh-CN"/>
        </w:rPr>
      </w:pPr>
      <w:r>
        <w:rPr>
          <w:lang w:eastAsia="zh-CN"/>
        </w:rPr>
        <w:t>输入</w:t>
      </w:r>
      <m:oMath>
        <m:r>
          <w:rPr>
            <w:rFonts w:ascii="Cambria Math" w:hAnsi="Cambria Math"/>
            <w:lang w:eastAsia="zh-CN"/>
          </w:rPr>
          <m:t>n</m:t>
        </m:r>
      </m:oMath>
      <w:r>
        <w:rPr>
          <w:lang w:eastAsia="zh-CN"/>
        </w:rPr>
        <w:t>个原始指标数据和对应的指标数据的效能评估值，为了能有更好的效果，样本量越多越好；</w:t>
      </w:r>
    </w:p>
    <w:p w:rsidR="00BE42AD" w:rsidRDefault="0065691D">
      <w:pPr>
        <w:pStyle w:val="Compact"/>
        <w:numPr>
          <w:ilvl w:val="0"/>
          <w:numId w:val="6"/>
        </w:numPr>
        <w:ind w:firstLine="480"/>
        <w:rPr>
          <w:lang w:eastAsia="zh-CN"/>
        </w:rPr>
      </w:pPr>
      <w:r>
        <w:rPr>
          <w:lang w:eastAsia="zh-CN"/>
        </w:rPr>
        <w:t>以效能评估值为目标值，指标数据为输入变量，训练随机森林回归模型；</w:t>
      </w:r>
    </w:p>
    <w:p w:rsidR="00BE42AD" w:rsidRDefault="0065691D">
      <w:pPr>
        <w:pStyle w:val="Compact"/>
        <w:numPr>
          <w:ilvl w:val="0"/>
          <w:numId w:val="6"/>
        </w:numPr>
        <w:ind w:firstLine="480"/>
        <w:rPr>
          <w:lang w:eastAsia="zh-CN"/>
        </w:rPr>
      </w:pPr>
      <w:r>
        <w:rPr>
          <w:lang w:eastAsia="zh-CN"/>
        </w:rPr>
        <w:t>通过训练得到的随机森林模型，输出个指标数据的重要性得分。</w:t>
      </w:r>
    </w:p>
    <w:p w:rsidR="00BE42AD" w:rsidRDefault="0065691D">
      <w:pPr>
        <w:pStyle w:val="FirstParagraph"/>
        <w:ind w:firstLine="480"/>
        <w:rPr>
          <w:lang w:eastAsia="zh-CN"/>
        </w:rPr>
      </w:pPr>
      <w:r>
        <w:rPr>
          <w:lang w:eastAsia="zh-CN"/>
        </w:rPr>
        <w:lastRenderedPageBreak/>
        <w:t>基于上述过程，则该算法的</w:t>
      </w:r>
      <w:r>
        <w:rPr>
          <w:lang w:eastAsia="zh-CN"/>
        </w:rPr>
        <w:t>软件设计的框架如图</w:t>
      </w:r>
      <w:r>
        <w:rPr>
          <w:lang w:eastAsia="zh-CN"/>
        </w:rPr>
        <w:t xml:space="preserve"> </w:t>
      </w:r>
      <w:hyperlink w:anchor="fig:rfmodel">
        <w:r>
          <w:rPr>
            <w:rStyle w:val="ad"/>
            <w:lang w:eastAsia="zh-CN"/>
          </w:rPr>
          <w:t>1</w:t>
        </w:r>
      </w:hyperlink>
      <w:r>
        <w:rPr>
          <w:lang w:eastAsia="zh-CN"/>
        </w:rPr>
        <w:t>所示：</w:t>
      </w:r>
    </w:p>
    <w:p w:rsidR="00BE42AD" w:rsidRDefault="00BE42AD">
      <w:pPr>
        <w:rPr>
          <w:lang w:eastAsia="zh-CN"/>
        </w:rPr>
      </w:pPr>
      <w:bookmarkStart w:id="6" w:name="fig:rfmodel"/>
    </w:p>
    <w:p w:rsidR="00BE42AD" w:rsidRDefault="0065691D">
      <w:pPr>
        <w:pStyle w:val="FigurewithCaption"/>
      </w:pPr>
      <w:r>
        <w:rPr>
          <w:noProof/>
        </w:rPr>
        <w:drawing>
          <wp:inline distT="0" distB="0" distL="0" distR="0">
            <wp:extent cx="5334000" cy="3482340"/>
            <wp:effectExtent l="0" t="0" r="0" b="0"/>
            <wp:docPr id="1" name="Picture" descr="图 1: 基于随机森林的灵敏度分析框架"/>
            <wp:cNvGraphicFramePr/>
            <a:graphic xmlns:a="http://schemas.openxmlformats.org/drawingml/2006/main">
              <a:graphicData uri="http://schemas.openxmlformats.org/drawingml/2006/picture">
                <pic:pic xmlns:pic="http://schemas.openxmlformats.org/drawingml/2006/picture">
                  <pic:nvPicPr>
                    <pic:cNvPr id="0" name="Picture" descr="Image/rfmodel.png"/>
                    <pic:cNvPicPr>
                      <a:picLocks noChangeAspect="1" noChangeArrowheads="1"/>
                    </pic:cNvPicPr>
                  </pic:nvPicPr>
                  <pic:blipFill>
                    <a:blip r:embed="rId7"/>
                    <a:stretch>
                      <a:fillRect/>
                    </a:stretch>
                  </pic:blipFill>
                  <pic:spPr bwMode="auto">
                    <a:xfrm>
                      <a:off x="0" y="0"/>
                      <a:ext cx="5334000" cy="3482340"/>
                    </a:xfrm>
                    <a:prstGeom prst="rect">
                      <a:avLst/>
                    </a:prstGeom>
                    <a:noFill/>
                    <a:ln w="9525">
                      <a:noFill/>
                      <a:headEnd/>
                      <a:tailEnd/>
                    </a:ln>
                  </pic:spPr>
                </pic:pic>
              </a:graphicData>
            </a:graphic>
          </wp:inline>
        </w:drawing>
      </w:r>
    </w:p>
    <w:p w:rsidR="00BE42AD" w:rsidRDefault="0065691D" w:rsidP="00ED159C">
      <w:pPr>
        <w:pStyle w:val="ImageCaption"/>
        <w:jc w:val="center"/>
        <w:rPr>
          <w:lang w:eastAsia="zh-CN"/>
        </w:rPr>
      </w:pPr>
      <w:r>
        <w:rPr>
          <w:lang w:eastAsia="zh-CN"/>
        </w:rPr>
        <w:t>图</w:t>
      </w:r>
      <w:r>
        <w:rPr>
          <w:lang w:eastAsia="zh-CN"/>
        </w:rPr>
        <w:t xml:space="preserve"> 1: </w:t>
      </w:r>
      <w:r>
        <w:rPr>
          <w:lang w:eastAsia="zh-CN"/>
        </w:rPr>
        <w:t>基于随机森林的灵敏度分析框架</w:t>
      </w:r>
    </w:p>
    <w:bookmarkEnd w:id="6"/>
    <w:p w:rsidR="00BE42AD" w:rsidRDefault="0065691D">
      <w:pPr>
        <w:pStyle w:val="a0"/>
        <w:ind w:firstLine="480"/>
        <w:rPr>
          <w:lang w:eastAsia="zh-CN"/>
        </w:rPr>
      </w:pPr>
      <w:r>
        <w:rPr>
          <w:lang w:eastAsia="zh-CN"/>
        </w:rPr>
        <w:t>其中输入数据配置模块，可配置目标输出值，和输入变量值，即能够选择不同的自变量和因变量；随机森林模型配置参数配置模块可配置随机森林的模型参数，如树的个树，树的深度，并行处理的进程数等参数；输出结果的展示模块，可以输出展示，一次或者多次的不同输入参数的一个或者多个的模型的灵敏度的分析结果。</w:t>
      </w:r>
    </w:p>
    <w:sectPr w:rsidR="00BE42A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91D" w:rsidRDefault="0065691D">
      <w:pPr>
        <w:spacing w:after="0"/>
      </w:pPr>
      <w:r>
        <w:separator/>
      </w:r>
    </w:p>
  </w:endnote>
  <w:endnote w:type="continuationSeparator" w:id="0">
    <w:p w:rsidR="0065691D" w:rsidRDefault="0065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91D" w:rsidRDefault="0065691D">
      <w:r>
        <w:separator/>
      </w:r>
    </w:p>
  </w:footnote>
  <w:footnote w:type="continuationSeparator" w:id="0">
    <w:p w:rsidR="0065691D" w:rsidRDefault="00656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37A1E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DC32C59"/>
    <w:multiLevelType w:val="multilevel"/>
    <w:tmpl w:val="801C433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9629346"/>
    <w:multiLevelType w:val="multilevel"/>
    <w:tmpl w:val="2FDEC7AE"/>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7EEE249"/>
    <w:multiLevelType w:val="multilevel"/>
    <w:tmpl w:val="8BC444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686377D"/>
    <w:multiLevelType w:val="multilevel"/>
    <w:tmpl w:val="C5608D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A1F1BD"/>
    <w:multiLevelType w:val="multilevel"/>
    <w:tmpl w:val="0550392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691D"/>
    <w:rsid w:val="00784D58"/>
    <w:rsid w:val="008D6863"/>
    <w:rsid w:val="00B54980"/>
    <w:rsid w:val="00B86B75"/>
    <w:rsid w:val="00BC48D5"/>
    <w:rsid w:val="00BE42AD"/>
    <w:rsid w:val="00C36279"/>
    <w:rsid w:val="00E315A3"/>
    <w:rsid w:val="00ED15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AB339"/>
  <w15:docId w15:val="{77B9FD0B-D4CC-4AF8-8AEF-998DFA28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B54980"/>
    <w:pPr>
      <w:spacing w:before="180" w:after="180" w:line="360" w:lineRule="auto"/>
      <w:ind w:firstLineChars="200" w:firstLine="200"/>
    </w:pPr>
  </w:style>
  <w:style w:type="paragraph" w:customStyle="1" w:styleId="FirstParagraph">
    <w:name w:val="First Paragraph"/>
    <w:basedOn w:val="a0"/>
    <w:next w:val="a0"/>
    <w:qFormat/>
    <w:rsid w:val="00B54980"/>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ED159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ED159C"/>
    <w:rPr>
      <w:sz w:val="18"/>
      <w:szCs w:val="18"/>
    </w:rPr>
  </w:style>
  <w:style w:type="paragraph" w:styleId="af0">
    <w:name w:val="footer"/>
    <w:basedOn w:val="a"/>
    <w:link w:val="af1"/>
    <w:unhideWhenUsed/>
    <w:rsid w:val="00ED159C"/>
    <w:pPr>
      <w:tabs>
        <w:tab w:val="center" w:pos="4153"/>
        <w:tab w:val="right" w:pos="8306"/>
      </w:tabs>
      <w:snapToGrid w:val="0"/>
    </w:pPr>
    <w:rPr>
      <w:sz w:val="18"/>
      <w:szCs w:val="18"/>
    </w:rPr>
  </w:style>
  <w:style w:type="character" w:customStyle="1" w:styleId="af1">
    <w:name w:val="页脚 字符"/>
    <w:basedOn w:val="a1"/>
    <w:link w:val="af0"/>
    <w:rsid w:val="00ED15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Xing Yang</cp:lastModifiedBy>
  <cp:revision>3</cp:revision>
  <dcterms:created xsi:type="dcterms:W3CDTF">2018-03-29T03:30:00Z</dcterms:created>
  <dcterms:modified xsi:type="dcterms:W3CDTF">2018-03-29T03:34:00Z</dcterms:modified>
</cp:coreProperties>
</file>