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6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23"/>
        <w:gridCol w:w="1842"/>
      </w:tblGrid>
      <w:tr w:rsidR="00686145" w:rsidRPr="007C700C" w:rsidTr="00031C14">
        <w:trPr>
          <w:trHeight w:val="410"/>
        </w:trPr>
        <w:tc>
          <w:tcPr>
            <w:tcW w:w="1076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86145" w:rsidRPr="007C700C" w:rsidRDefault="00686145" w:rsidP="007C700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lang w:eastAsia="ru-RU"/>
              </w:rPr>
              <w:t>Протокол первичного нормоконтроля</w:t>
            </w:r>
          </w:p>
        </w:tc>
      </w:tr>
      <w:tr w:rsidR="00686145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86145" w:rsidRPr="007C700C" w:rsidRDefault="00686145" w:rsidP="0062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eastAsia="ru-RU"/>
              </w:rPr>
              <w:t>Критерии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</w:tcPr>
          <w:p w:rsidR="00686145" w:rsidRPr="007C700C" w:rsidRDefault="00686145" w:rsidP="0062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eastAsia="ru-RU"/>
              </w:rPr>
              <w:t>Соответствие</w:t>
            </w:r>
            <w:r w:rsidRPr="007C700C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val="en-US" w:eastAsia="ru-RU"/>
              </w:rPr>
              <w:t>/</w:t>
            </w:r>
            <w:r w:rsidRPr="007C700C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eastAsia="ru-RU"/>
              </w:rPr>
              <w:t xml:space="preserve"> несоответствие</w:t>
            </w:r>
          </w:p>
          <w:p w:rsidR="0062191E" w:rsidRPr="007C700C" w:rsidRDefault="0062191E" w:rsidP="0062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val="en-US" w:eastAsia="ru-RU"/>
              </w:rPr>
            </w:pPr>
            <w:r w:rsidRPr="007C700C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eastAsia="ru-RU"/>
              </w:rPr>
              <w:t>(+</w:t>
            </w:r>
            <w:r w:rsidRPr="007C700C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val="en-US" w:eastAsia="ru-RU"/>
              </w:rPr>
              <w:t>/-</w:t>
            </w:r>
            <w:r w:rsidR="007C700C" w:rsidRPr="007C700C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val="en-US" w:eastAsia="ru-RU"/>
              </w:rPr>
              <w:t>/</w:t>
            </w:r>
            <w:r w:rsidR="007C700C" w:rsidRPr="007C700C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eastAsia="ru-RU"/>
              </w:rPr>
              <w:t>отсутствует</w:t>
            </w:r>
            <w:r w:rsidRPr="007C700C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val="en-US" w:eastAsia="ru-RU"/>
              </w:rPr>
              <w:t>)</w:t>
            </w:r>
          </w:p>
        </w:tc>
      </w:tr>
      <w:tr w:rsidR="00A922EB" w:rsidRPr="007C700C" w:rsidTr="00031C14">
        <w:trPr>
          <w:trHeight w:val="255"/>
        </w:trPr>
        <w:tc>
          <w:tcPr>
            <w:tcW w:w="1076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922EB" w:rsidRPr="007C700C" w:rsidRDefault="00A922EB" w:rsidP="002C31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>Титульный лист</w:t>
            </w:r>
          </w:p>
        </w:tc>
      </w:tr>
      <w:tr w:rsidR="00686145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6145" w:rsidRPr="00D147B0" w:rsidRDefault="00686145" w:rsidP="00B828A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>Наличие титульного листа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86145" w:rsidRPr="00A425B8" w:rsidRDefault="00A425B8" w:rsidP="00B828A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686145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6145" w:rsidRPr="00D147B0" w:rsidRDefault="00686145" w:rsidP="000B6F4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Лист </w:t>
            </w:r>
            <w:r w:rsidR="000B6F42" w:rsidRPr="00D147B0">
              <w:rPr>
                <w:rFonts w:ascii="Times New Roman" w:eastAsia="Times New Roman" w:hAnsi="Times New Roman" w:cs="Times New Roman"/>
                <w:lang w:eastAsia="ru-RU"/>
              </w:rPr>
              <w:t>содержится в файле</w:t>
            </w:r>
            <w:r w:rsidR="008553E8"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 с текстом</w:t>
            </w:r>
            <w:r w:rsidR="000B6F42"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 ВКР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86145" w:rsidRPr="00A425B8" w:rsidRDefault="00A425B8" w:rsidP="002C31B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686145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6145" w:rsidRPr="00D147B0" w:rsidRDefault="000B6F42" w:rsidP="002C31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На листе отсутствует номер страницы 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86145" w:rsidRPr="00A425B8" w:rsidRDefault="00A425B8" w:rsidP="002C31B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686145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6145" w:rsidRPr="00D147B0" w:rsidRDefault="00686145" w:rsidP="00CF22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>Соответств</w:t>
            </w:r>
            <w:r w:rsidR="00790AAF" w:rsidRPr="00D147B0">
              <w:rPr>
                <w:rFonts w:ascii="Times New Roman" w:eastAsia="Times New Roman" w:hAnsi="Times New Roman" w:cs="Times New Roman"/>
                <w:lang w:eastAsia="ru-RU"/>
              </w:rPr>
              <w:t>ует</w:t>
            </w: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="00CF22C8" w:rsidRPr="00D147B0">
              <w:rPr>
                <w:rFonts w:ascii="Times New Roman" w:eastAsia="Times New Roman" w:hAnsi="Times New Roman" w:cs="Times New Roman"/>
                <w:lang w:eastAsia="ru-RU"/>
              </w:rPr>
              <w:t>образцу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686145" w:rsidRPr="00A425B8" w:rsidRDefault="00A425B8" w:rsidP="00B828A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686145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686145" w:rsidRPr="00D147B0" w:rsidRDefault="00686145" w:rsidP="004D14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>Наименование темы работы</w:t>
            </w:r>
            <w:r w:rsidR="00790AAF"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 написано</w:t>
            </w: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 без кавычек строчными буквами с первой </w:t>
            </w:r>
            <w:r w:rsidR="00255DF7" w:rsidRPr="00D147B0">
              <w:rPr>
                <w:rFonts w:ascii="Times New Roman" w:eastAsia="Times New Roman" w:hAnsi="Times New Roman" w:cs="Times New Roman"/>
                <w:lang w:eastAsia="ru-RU"/>
              </w:rPr>
              <w:t>заглавной</w:t>
            </w: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 буквы</w:t>
            </w:r>
            <w:r w:rsidR="004D140D"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 полужирным начертанием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686145" w:rsidRPr="00A425B8" w:rsidRDefault="00A425B8" w:rsidP="003474A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686145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686145" w:rsidRPr="00D147B0" w:rsidRDefault="00255DF7" w:rsidP="00A0655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Правильное оформление фамилии, имени, отчества </w:t>
            </w:r>
            <w:r w:rsidR="00686145" w:rsidRPr="00D147B0"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r w:rsidR="00A06557">
              <w:rPr>
                <w:rFonts w:ascii="Times New Roman" w:eastAsia="Times New Roman" w:hAnsi="Times New Roman" w:cs="Times New Roman"/>
                <w:lang w:eastAsia="ru-RU"/>
              </w:rPr>
              <w:t>пример</w:t>
            </w:r>
            <w:r w:rsidR="00686145" w:rsidRPr="00D147B0">
              <w:rPr>
                <w:rFonts w:ascii="Times New Roman" w:eastAsia="Times New Roman" w:hAnsi="Times New Roman" w:cs="Times New Roman"/>
                <w:lang w:eastAsia="ru-RU"/>
              </w:rPr>
              <w:t>: И.И. Иванов)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686145" w:rsidRPr="00A425B8" w:rsidRDefault="00A425B8" w:rsidP="007257F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686145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6145" w:rsidRPr="00D147B0" w:rsidRDefault="00686145" w:rsidP="00CF22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Использование </w:t>
            </w:r>
            <w:r w:rsidR="00CF22C8" w:rsidRPr="00D147B0"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="007865FC" w:rsidRPr="00D147B0">
              <w:rPr>
                <w:rFonts w:ascii="Times New Roman" w:eastAsia="Times New Roman" w:hAnsi="Times New Roman" w:cs="Times New Roman"/>
                <w:lang w:eastAsia="ru-RU"/>
              </w:rPr>
              <w:t>е</w:t>
            </w:r>
            <w:r w:rsidR="00CF22C8" w:rsidRPr="00D147B0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 вместо </w:t>
            </w:r>
            <w:r w:rsidR="00CF22C8" w:rsidRPr="00D147B0"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="007865FC" w:rsidRPr="00D147B0">
              <w:rPr>
                <w:rFonts w:ascii="Times New Roman" w:eastAsia="Times New Roman" w:hAnsi="Times New Roman" w:cs="Times New Roman"/>
                <w:lang w:eastAsia="ru-RU"/>
              </w:rPr>
              <w:t>ё</w:t>
            </w:r>
            <w:r w:rsidR="00CF22C8" w:rsidRPr="00D147B0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  <w:r w:rsidR="004D140D"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 (кроме случаев, когда буква ё имеется в паспорте)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686145" w:rsidRPr="00A425B8" w:rsidRDefault="00A425B8" w:rsidP="002C31B2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  <w:lang w:val="en-US" w:eastAsia="ru-RU"/>
              </w:rPr>
              <w:t>+</w:t>
            </w:r>
          </w:p>
        </w:tc>
      </w:tr>
      <w:tr w:rsidR="00686145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86145" w:rsidRPr="00D147B0" w:rsidRDefault="00686145" w:rsidP="0066145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>Нет точки в названии темы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86145" w:rsidRPr="00A425B8" w:rsidRDefault="00A425B8" w:rsidP="0066145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Параметры страницы: сверху - 2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0 мм, снизу - 20 мм, слева - 30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 мм, справа - 15 мм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A425B8" w:rsidRDefault="00A425B8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1076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 xml:space="preserve">Лист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>«</w:t>
            </w:r>
            <w:r w:rsidRPr="007C700C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>Задание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>»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5D60" w:rsidRPr="00D147B0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>Наличие листа задания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A425B8" w:rsidRDefault="00A425B8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5D60" w:rsidRPr="00D147B0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>Лист содержится в файле с текстом ВКР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A425B8" w:rsidRDefault="00A425B8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5D60" w:rsidRPr="00D147B0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>На листе/листах отсутствует номер страницы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A425B8" w:rsidRDefault="00A425B8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5D60" w:rsidRPr="00D147B0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>Соответствует образцу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85D60" w:rsidRPr="00A425B8" w:rsidRDefault="00A425B8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5D60" w:rsidRPr="00D147B0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>Использование «е» вместо «ё» (кроме случаев, когда буква ё имеется в паспорте)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85D60" w:rsidRPr="00A425B8" w:rsidRDefault="00A425B8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5D60" w:rsidRPr="00D147B0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>Правильное оформление фамилии, имени, отчества (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пример</w:t>
            </w: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>: И.И. Иванов)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85D60" w:rsidRPr="00A425B8" w:rsidRDefault="00A425B8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5D60" w:rsidRPr="00D147B0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Конкретные исходные данные к работе (см. примеры на </w:t>
            </w:r>
            <w:r w:rsidRPr="00D147B0">
              <w:rPr>
                <w:rFonts w:ascii="Times New Roman" w:eastAsia="Times New Roman" w:hAnsi="Times New Roman" w:cs="Times New Roman"/>
                <w:lang w:val="en-US" w:eastAsia="ru-RU"/>
              </w:rPr>
              <w:t>sp</w:t>
            </w: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Pr="00D147B0">
              <w:rPr>
                <w:rFonts w:ascii="Times New Roman" w:eastAsia="Times New Roman" w:hAnsi="Times New Roman" w:cs="Times New Roman"/>
                <w:lang w:val="en-US" w:eastAsia="ru-RU"/>
              </w:rPr>
              <w:t>susu</w:t>
            </w: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Pr="00D147B0">
              <w:rPr>
                <w:rFonts w:ascii="Times New Roman" w:eastAsia="Times New Roman" w:hAnsi="Times New Roman" w:cs="Times New Roman"/>
                <w:lang w:val="en-US" w:eastAsia="ru-RU"/>
              </w:rPr>
              <w:t>ru</w:t>
            </w: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A425B8" w:rsidRDefault="00A425B8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Подписи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находятся на странице, содержащий последний абзац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A425B8" w:rsidRDefault="00A425B8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Параметры страницы: сверху - 2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0 мм, снизу - 20 мм, слева - 30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 мм, справа - 15 мм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A425B8" w:rsidRDefault="00A425B8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D147B0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>Если задание расположено на двух страницах, они распечатываются на одном листе с двух сторон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A425B8" w:rsidRDefault="00A425B8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1076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>Оглавление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D147B0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>Напечатано прописными буквами полужирным начертанием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85D60" w:rsidRPr="00A425B8" w:rsidRDefault="00A425B8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Начинается со слова «Оглавление», оформляемого как заго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ловок первого уровня без номера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85D60" w:rsidRPr="00A425B8" w:rsidRDefault="00A425B8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Заголовок «Оглавление» отсутствует в качестве элемента оглавления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85D60" w:rsidRPr="00A425B8" w:rsidRDefault="00A425B8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Содержит все заголовки работы 1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–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3 уровн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ей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 и страницы, с которых они начинаются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85D60" w:rsidRPr="00A425B8" w:rsidRDefault="00A425B8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Заголовки оглавления точно повторяют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заголовки в тексте, включая их форматирование 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(строчные/прописные буквы)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85D60" w:rsidRPr="00A425B8" w:rsidRDefault="00A425B8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Заголовки второго и третьего уровня оформлены с отступом в 1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25 см.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85D60" w:rsidRPr="00A425B8" w:rsidRDefault="00A425B8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D147B0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При наличии, глоссарий располагается до оглавления, но входит в него как заголовок первого уровня  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85D60" w:rsidRPr="00A425B8" w:rsidRDefault="00A425B8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D147B0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При наличии, раздел с благодарностями располагается до оглавления, после глоссария, но входит в оглавление как заголовок первого уровня  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85D60" w:rsidRPr="00A425B8" w:rsidRDefault="00A425B8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A60FAC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A60FAC" w:rsidRPr="00D147B0" w:rsidRDefault="00A60FAC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Выводы по разделам не включены в оглавление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60FAC" w:rsidRPr="00A425B8" w:rsidRDefault="00A425B8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1076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>Основные разделы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Наличие в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ведени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я, которое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 содержит обоснование актуальности темы исследования, цель и задачи исследования, обзор научных работ по тематике исследования, структуру и объем работы (количество глав или разделов, объем работы в страницах, количество цитированных библиографических источников), а также краткий обзор содержания работы (включая приложения в случае их наличия).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A425B8" w:rsidRDefault="00A425B8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Наличие раздела теоретической части, в которой содержится формализованная постановка задачи, описание и аналитическое исследование предлагаемых автором математических моделей, методов и алгоритмов.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A425B8" w:rsidRDefault="00A425B8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Наличие раздела реализационной части, в которой приводится описание программной реализации предложенных моделей, методов и алгоритмов.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A425B8" w:rsidRDefault="00A425B8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Наличие раздела экспериментальной части,</w:t>
            </w:r>
            <w:r w:rsidRPr="007C700C">
              <w:rPr>
                <w:rFonts w:ascii="Times New Roman" w:hAnsi="Times New Roman" w:cs="Times New Roman"/>
              </w:rPr>
              <w:t xml:space="preserve"> 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содержащей результаты вычислительных экспериментов, подтверждающих адекватность и эффективность предложенных моделей, методов и алгоритмов в сравнении с ранее известными.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A425B8" w:rsidRDefault="00A425B8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Наличие заключения, представляющего собой краткую сводку результатов, полученных в работе, итоговые выводы и направления дальнейших исследований.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A425B8" w:rsidRDefault="00A425B8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Наличие раздела «Литература»,</w:t>
            </w:r>
            <w:r w:rsidRPr="007C700C">
              <w:rPr>
                <w:rFonts w:ascii="Times New Roman" w:hAnsi="Times New Roman" w:cs="Times New Roman"/>
              </w:rPr>
              <w:t xml:space="preserve"> 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который содержит библиографические ссылки на первоисточники.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A425B8" w:rsidRDefault="00A425B8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06557">
              <w:rPr>
                <w:rFonts w:ascii="Times New Roman" w:eastAsia="Times New Roman" w:hAnsi="Times New Roman" w:cs="Times New Roman"/>
                <w:lang w:eastAsia="ru-RU"/>
              </w:rPr>
              <w:t>Оформление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 источников соответствует требованиям </w:t>
            </w:r>
            <w:r w:rsidRPr="00A06557">
              <w:rPr>
                <w:rFonts w:ascii="Times New Roman" w:eastAsia="Times New Roman" w:hAnsi="Times New Roman" w:cs="Times New Roman"/>
                <w:lang w:eastAsia="ru-RU"/>
              </w:rPr>
              <w:t>ГОСТ Р 7.0.5-2008 (см. https://sp.susu.ru/docs/gost705-2008.pdf)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A425B8" w:rsidRDefault="00A425B8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1076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  <w:t>Форматирование текста</w:t>
            </w:r>
          </w:p>
        </w:tc>
      </w:tr>
      <w:tr w:rsidR="00D65C8D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D65C8D" w:rsidRPr="007C700C" w:rsidRDefault="00D65C8D" w:rsidP="007436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Параметры страницы: сверху - 20 мм, снизу - 20 мм, слева - 35 мм, справа - 15 мм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D65C8D" w:rsidRPr="00A425B8" w:rsidRDefault="00A425B8" w:rsidP="0074367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Основной текст набран шрифтом Times New Roman размером 14 пт с автоматической расстановкой переносов. 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A425B8" w:rsidRDefault="00A425B8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Каждый абзац имеет выравнивание по ширине и полуторный интервал между строками.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A425B8" w:rsidRDefault="00A425B8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164D9A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64D9A">
              <w:rPr>
                <w:rFonts w:ascii="Times New Roman" w:eastAsia="Times New Roman" w:hAnsi="Times New Roman" w:cs="Times New Roman"/>
                <w:lang w:eastAsia="ru-RU"/>
              </w:rPr>
              <w:t>Отступ первой строки абзаца 1,25 см.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A425B8" w:rsidRDefault="00A425B8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Все заголовки всех уровней выравнены по левому краю и не имеют отступов от левого поля страницы. 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A425B8" w:rsidRDefault="00A425B8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Все заголовки первого уровня начинаются с новой страницы и печатаются прописными буквами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A425B8" w:rsidRDefault="00A425B8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082839" w:rsidRPr="007C700C" w:rsidTr="002A1A38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082839" w:rsidRPr="00031C14" w:rsidRDefault="00082839" w:rsidP="002A1A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Заголовки всех уровней не имеют автоматических переносов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082839" w:rsidRPr="00A425B8" w:rsidRDefault="00A425B8" w:rsidP="002A1A3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Заголовки всех уровней выделяются полужирным шрифтом.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A425B8" w:rsidRDefault="00A425B8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Завершающая точка в названии заголовка не стоит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A425B8" w:rsidRDefault="00A425B8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Заголовок нумеруется арабскими цифрами, в номере заголовка любого уровня ставится завершающая точка, например,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1.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2.1.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3.1.2.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. Номер отделяется от текста заголовка одиночным пробелом. 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A425B8" w:rsidRDefault="00A425B8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Разделы работы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Оглавление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Введение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Заключение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 и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Литература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» 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оформлены как заголовки первого уровня без номера. 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A425B8" w:rsidRDefault="00A425B8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Раздел работы «Глоссарий» не является обязательной частью. Он может быть добавлен в том случае, если у Вас в тексте работы встречается много повторяющихся терминов.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A425B8" w:rsidRDefault="00A425B8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D65C8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Сквозная нумерация страниц в работе и приложениях. Номер ставится арабскими цифрами в нижнем колонтитуле с выравниванием по правому краю</w:t>
            </w:r>
            <w:r w:rsidR="00D65C8D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="00D65C8D" w:rsidRPr="007C700C">
              <w:rPr>
                <w:rFonts w:ascii="Times New Roman" w:eastAsia="Times New Roman" w:hAnsi="Times New Roman" w:cs="Times New Roman"/>
                <w:lang w:eastAsia="ru-RU"/>
              </w:rPr>
              <w:t>шрифтом Times New Roman размером 14 пт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A425B8" w:rsidRDefault="00A425B8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D65C8D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D65C8D" w:rsidRPr="00031C14" w:rsidRDefault="00D65C8D" w:rsidP="00D65C8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31C14">
              <w:rPr>
                <w:rFonts w:ascii="Times New Roman" w:eastAsia="Times New Roman" w:hAnsi="Times New Roman" w:cs="Times New Roman"/>
                <w:lang w:eastAsia="ru-RU"/>
              </w:rPr>
              <w:t>Рисунки, таблицы, листинги и подписи к ним не имеют отступов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D65C8D" w:rsidRPr="00A425B8" w:rsidRDefault="00A425B8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082839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082839" w:rsidRDefault="00082839" w:rsidP="00D65C8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Сквозная нумерация рисунков, таблиц, листингов и формул во всему тексту работы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082839" w:rsidRPr="00A425B8" w:rsidRDefault="00A425B8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A60FAC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A60FAC" w:rsidRPr="007C700C" w:rsidRDefault="00A60FAC" w:rsidP="00A60FA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В подписях к рисункам, таблицам, листингам нет автоматических переносов 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A60FAC" w:rsidRPr="00A425B8" w:rsidRDefault="00A425B8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Точки не используются: в заголовках таблиц, в конце подписей под рисунками, таблицами,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листингами, 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схемами и диаграммами.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A425B8" w:rsidRDefault="00A425B8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После таблиц, рисунков, схем, диаграмм и листингов оставлена одна пустая строка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A425B8" w:rsidRDefault="00A425B8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5D60" w:rsidRPr="003307EA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>Наличие всех подписей/названий рисунков/таблиц/исходных текстов, пример - «Рисунок 1», «Таблица 1»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A425B8" w:rsidRDefault="00A425B8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3307EA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>Правильное оформление подписей к рисункам (пример - «Рисунок 1 – Название»)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A425B8" w:rsidRDefault="00A425B8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3307EA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Если рисунок не имеет четкой границы, то ее нужно задать черным цветом в 1 пт.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A425B8" w:rsidRDefault="00A425B8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5D60" w:rsidRPr="003307EA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>Подписи к рисункам расположены на той же странице под рисунком с выравниванием по центру без отступов, также, как и сам рисунок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A425B8" w:rsidRDefault="00A425B8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5D60" w:rsidRPr="003307EA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 xml:space="preserve">Наличие подписи у исходных текстов программ «Рисунок 1 </w:t>
            </w: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softHyphen/>
              <w:t>– Название» / «Листинг 1 – Название». Исходный код в виде рисунка не может быть разделен на две страницы, но листинг кода может продолжаться на второй странице, но при этом общий объем кода не должен превышать 1 страницу.</w:t>
            </w:r>
            <w:r w:rsidR="00FA7DA3">
              <w:rPr>
                <w:rFonts w:ascii="Times New Roman" w:eastAsia="Times New Roman" w:hAnsi="Times New Roman" w:cs="Times New Roman"/>
                <w:lang w:eastAsia="ru-RU"/>
              </w:rPr>
              <w:t xml:space="preserve"> Если объем листинга больше 1 страницы, то он выносится в приложение. 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A425B8" w:rsidRDefault="00A425B8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3307EA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>Правильное оформление подписей к таблицам (пример - «Таблица 1</w:t>
            </w:r>
            <w:r w:rsidRPr="003307EA">
              <w:t> </w:t>
            </w: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>– Название»)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A425B8" w:rsidRDefault="00A425B8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3307EA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>Подписи к таблицам расположены на той же странице перед таблицей с выравниванием по левому краю без отступов, также, как и сама таблица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A425B8" w:rsidRDefault="00A425B8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Наличие ссылок на рисунки, 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таблицы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 листинги, формулы и приложения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 в тексте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работы 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A425B8" w:rsidRDefault="00A425B8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Текст в таблице находится слева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в ячейке (за исключением числовых значений, они по центру</w:t>
            </w: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ячейки). Текст заголовка таблицы расположен 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в центре ячейки</w:t>
            </w:r>
            <w:r w:rsidR="00D65C8D">
              <w:rPr>
                <w:rFonts w:ascii="Times New Roman" w:eastAsia="Times New Roman" w:hAnsi="Times New Roman" w:cs="Times New Roman"/>
                <w:lang w:eastAsia="ru-RU"/>
              </w:rPr>
              <w:t xml:space="preserve"> и выделен полужирным шрифтом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. 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A425B8" w:rsidRDefault="00A425B8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В таблице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используется 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шрифт размером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2 пт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A425B8" w:rsidRDefault="00A425B8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20A">
              <w:rPr>
                <w:rFonts w:ascii="Times New Roman" w:eastAsia="Times New Roman" w:hAnsi="Times New Roman" w:cs="Times New Roman"/>
                <w:lang w:eastAsia="ru-RU"/>
              </w:rPr>
              <w:t>В таблице используется одинарный межстрочный интервал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A425B8" w:rsidRDefault="00A425B8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3307EA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Исходные тексты программ, уравнения и формулы оформлены с использованием шрифта Courier New размером 10 пт.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A425B8" w:rsidRDefault="00A425B8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3307EA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>Утверждения, уравнения, леммы и теоремы оформлены в виде отдельного абзаца и пронумерованы в соответствии с порядком их появления в тексте, начиная с единицы</w:t>
            </w:r>
            <w:r w:rsidR="00D65C8D">
              <w:rPr>
                <w:rFonts w:ascii="Times New Roman" w:eastAsia="Times New Roman" w:hAnsi="Times New Roman" w:cs="Times New Roman"/>
                <w:lang w:eastAsia="ru-RU"/>
              </w:rPr>
              <w:t xml:space="preserve">. 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A425B8" w:rsidRDefault="00A425B8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D65C8D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D65C8D" w:rsidRPr="007C700C" w:rsidRDefault="00D65C8D" w:rsidP="00FA7DA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Нумерация у</w:t>
            </w: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>тверждени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й</w:t>
            </w: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>, уравнени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й</w:t>
            </w: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лемм и теорем </w:t>
            </w:r>
            <w:r w:rsidR="00FA7DA3">
              <w:rPr>
                <w:rFonts w:ascii="Times New Roman" w:eastAsia="Times New Roman" w:hAnsi="Times New Roman" w:cs="Times New Roman"/>
                <w:lang w:eastAsia="ru-RU"/>
              </w:rPr>
              <w:t>в той же строке с выравниванием справа в круглых скобках. Пример «(1)»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D65C8D" w:rsidRPr="00A425B8" w:rsidRDefault="00A425B8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Использование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е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 вместо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ё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85D60" w:rsidRPr="00A425B8" w:rsidRDefault="00A425B8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Оптимальное расположение текста (отсутствуют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дыры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, разрывы рисунков/таблиц/исходных текстов между страницами и др.)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85D60" w:rsidRPr="00A425B8" w:rsidRDefault="00A425B8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Правильное написание перекрестных ссылок на рисунки и/или таблицы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85D60" w:rsidRPr="00A425B8" w:rsidRDefault="00A425B8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По всему тексту работы используются только нумерованные списки двух видов «1.</w:t>
            </w:r>
            <w:r w:rsidR="00FA7DA3">
              <w:rPr>
                <w:rFonts w:ascii="Times New Roman" w:eastAsia="Times New Roman" w:hAnsi="Times New Roman" w:cs="Times New Roman"/>
                <w:lang w:eastAsia="ru-RU"/>
              </w:rPr>
              <w:t xml:space="preserve"> Текст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», и «1)</w:t>
            </w:r>
            <w:r w:rsidR="00FA7DA3">
              <w:rPr>
                <w:rFonts w:ascii="Times New Roman" w:eastAsia="Times New Roman" w:hAnsi="Times New Roman" w:cs="Times New Roman"/>
                <w:lang w:eastAsia="ru-RU"/>
              </w:rPr>
              <w:t xml:space="preserve"> текст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». Маркированный список только с одним типом маркера «–</w:t>
            </w:r>
            <w:r w:rsidR="00FA7DA3">
              <w:rPr>
                <w:rFonts w:ascii="Times New Roman" w:eastAsia="Times New Roman" w:hAnsi="Times New Roman" w:cs="Times New Roman"/>
                <w:lang w:eastAsia="ru-RU"/>
              </w:rPr>
              <w:t xml:space="preserve"> текст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». Примеры использования в файле.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85D60" w:rsidRPr="00A425B8" w:rsidRDefault="00A425B8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Минимальный о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бъем (без приложений) соответствует рекомендуемому (для бакалавра – 30-40 страниц, для магистрантов – 40-50 страниц)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85D60" w:rsidRPr="00A425B8" w:rsidRDefault="00A425B8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1F320A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20A">
              <w:rPr>
                <w:rFonts w:ascii="Times New Roman" w:eastAsia="Times New Roman" w:hAnsi="Times New Roman" w:cs="Times New Roman"/>
                <w:lang w:eastAsia="ru-RU"/>
              </w:rPr>
              <w:t xml:space="preserve">Даты записаны арабскими цифрами: день, месяц, год (8 знаков), завершается </w:t>
            </w:r>
          </w:p>
          <w:p w:rsidR="00E85D60" w:rsidRPr="001F320A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Pr="001F320A">
              <w:rPr>
                <w:rFonts w:ascii="Times New Roman" w:eastAsia="Times New Roman" w:hAnsi="Times New Roman" w:cs="Times New Roman"/>
                <w:lang w:eastAsia="ru-RU"/>
              </w:rPr>
              <w:t>г.»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Pr="001F320A">
              <w:rPr>
                <w:rFonts w:ascii="Times New Roman" w:eastAsia="Times New Roman" w:hAnsi="Times New Roman" w:cs="Times New Roman"/>
                <w:lang w:eastAsia="ru-RU"/>
              </w:rPr>
              <w:t xml:space="preserve"> Например, </w:t>
            </w:r>
            <w:r w:rsidR="00FA7DA3"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Pr="001F320A">
              <w:rPr>
                <w:rFonts w:ascii="Times New Roman" w:eastAsia="Times New Roman" w:hAnsi="Times New Roman" w:cs="Times New Roman"/>
                <w:lang w:eastAsia="ru-RU"/>
              </w:rPr>
              <w:t>14.05.2020 г.</w:t>
            </w:r>
            <w:r w:rsidR="00FA7DA3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85D60" w:rsidRPr="00A425B8" w:rsidRDefault="00A425B8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4D140D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1F320A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20A">
              <w:rPr>
                <w:rFonts w:ascii="Times New Roman" w:eastAsia="Times New Roman" w:hAnsi="Times New Roman" w:cs="Times New Roman"/>
                <w:lang w:eastAsia="ru-RU"/>
              </w:rPr>
              <w:t xml:space="preserve">После заголовка второго уровня на странице должно быть не менее трех полных строк текста. 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85D60" w:rsidRPr="00A425B8" w:rsidRDefault="00A425B8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  <w:lang w:val="en-US" w:eastAsia="ru-RU"/>
              </w:rPr>
              <w:t>+</w:t>
            </w:r>
          </w:p>
        </w:tc>
      </w:tr>
      <w:tr w:rsidR="00E85D60" w:rsidRPr="004D140D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1F320A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20A">
              <w:rPr>
                <w:rFonts w:ascii="Times New Roman" w:eastAsia="Times New Roman" w:hAnsi="Times New Roman" w:cs="Times New Roman"/>
                <w:lang w:eastAsia="ru-RU"/>
              </w:rPr>
              <w:t xml:space="preserve">Страница, завершающая раздел (введение, главу, заключение), должна быть заполнена не менее, чем на 2/3. 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85D60" w:rsidRPr="00A425B8" w:rsidRDefault="00A425B8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4D140D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FA7DA3" w:rsidRDefault="00E85D60" w:rsidP="00FA7DA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DA3">
              <w:rPr>
                <w:rFonts w:ascii="Times New Roman" w:eastAsia="Times New Roman" w:hAnsi="Times New Roman" w:cs="Times New Roman"/>
                <w:lang w:eastAsia="ru-RU"/>
              </w:rPr>
              <w:t>Пустая строка должна оставаться перед нов</w:t>
            </w:r>
            <w:r w:rsidR="00FA7DA3" w:rsidRPr="00FA7DA3">
              <w:rPr>
                <w:rFonts w:ascii="Times New Roman" w:eastAsia="Times New Roman" w:hAnsi="Times New Roman" w:cs="Times New Roman"/>
                <w:lang w:eastAsia="ru-RU"/>
              </w:rPr>
              <w:t xml:space="preserve">ым пунктом, </w:t>
            </w:r>
            <w:r w:rsidRPr="00FA7DA3">
              <w:rPr>
                <w:rFonts w:ascii="Times New Roman" w:eastAsia="Times New Roman" w:hAnsi="Times New Roman" w:cs="Times New Roman"/>
                <w:lang w:eastAsia="ru-RU"/>
              </w:rPr>
              <w:t>отраженным в ог</w:t>
            </w:r>
            <w:r w:rsidR="00FA7DA3" w:rsidRPr="00FA7DA3">
              <w:rPr>
                <w:rFonts w:ascii="Times New Roman" w:eastAsia="Times New Roman" w:hAnsi="Times New Roman" w:cs="Times New Roman"/>
                <w:lang w:eastAsia="ru-RU"/>
              </w:rPr>
              <w:t>лавлении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85D60" w:rsidRPr="00A425B8" w:rsidRDefault="00A425B8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4D140D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 нумерованных списках отступ до первого символа пункта 1 уровня составляет 2 см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85D60" w:rsidRPr="00A425B8" w:rsidRDefault="00A425B8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4D140D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3307EA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Во всем тексте работы используются кавычки только «елочкой». Если кавычки внутри кавычек, то вложенные кавычки должны быть следующими </w:t>
            </w: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>“”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85D60" w:rsidRPr="00A425B8" w:rsidRDefault="00A425B8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1076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>Список литературы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Список литературы составлен в алфавитном порядке или в порядке использования источников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85D60" w:rsidRPr="00A425B8" w:rsidRDefault="00A425B8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Ссылки сделаны в сноске или в квадратных скобках с номером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источника в списке литературы 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[7]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85D60" w:rsidRPr="00A425B8" w:rsidRDefault="00A425B8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Количество источников не меньше рекомендуемого (15 для бакалавров, 20 для магистрантов)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85D60" w:rsidRPr="00A425B8" w:rsidRDefault="00A425B8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Не используется подчеркивание в URL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85D60" w:rsidRPr="00A425B8" w:rsidRDefault="00A425B8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Выравнивание по левому краю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85D60" w:rsidRPr="00A425B8" w:rsidRDefault="00A425B8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Наличие ссылок на все источники в тексте работы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85D60" w:rsidRPr="00A425B8" w:rsidRDefault="00A425B8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Сомнительные источники (газеты, web-форумы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r w:rsidRPr="0009309B">
              <w:rPr>
                <w:rFonts w:ascii="Times New Roman" w:eastAsia="Times New Roman" w:hAnsi="Times New Roman" w:cs="Times New Roman"/>
                <w:lang w:eastAsia="ru-RU"/>
              </w:rPr>
              <w:t>wikipedia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 и др.) не использованы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E85D60" w:rsidRPr="00A425B8" w:rsidRDefault="00A425B8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1076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5D60" w:rsidRPr="00A425B8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>Акт о внедрении (если о наличии сказано в тексте)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Присутствует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A425B8" w:rsidRDefault="00A425B8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-</w:t>
            </w:r>
            <w:bookmarkStart w:id="0" w:name="_GoBack"/>
            <w:bookmarkEnd w:id="0"/>
          </w:p>
        </w:tc>
      </w:tr>
      <w:tr w:rsidR="00E85D60" w:rsidRPr="007C700C" w:rsidTr="00031C14">
        <w:trPr>
          <w:trHeight w:val="255"/>
        </w:trPr>
        <w:tc>
          <w:tcPr>
            <w:tcW w:w="1076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  <w:t>Приложения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Каждое приложение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начинается 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с новой страницы 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A425B8" w:rsidRDefault="00A425B8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Название написано верно (пример «ПРИЛОЖЕНИЕ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А. Название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»)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A425B8" w:rsidRDefault="00A425B8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256519" w:rsidRDefault="00FA7DA3" w:rsidP="000828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DA3">
              <w:rPr>
                <w:rFonts w:ascii="Times New Roman" w:eastAsia="Times New Roman" w:hAnsi="Times New Roman" w:cs="Times New Roman"/>
                <w:lang w:eastAsia="ru-RU"/>
              </w:rPr>
              <w:t>Нумерация таблиц и рисунков в приложении начинается с единицы и является сквозной по всем приложениям</w:t>
            </w:r>
            <w:r w:rsidR="00E85D60" w:rsidRPr="00256519">
              <w:rPr>
                <w:rFonts w:ascii="Times New Roman" w:eastAsia="Times New Roman" w:hAnsi="Times New Roman" w:cs="Times New Roman"/>
                <w:lang w:eastAsia="ru-RU"/>
              </w:rPr>
              <w:t>, например, «Таблица 1</w:t>
            </w:r>
            <w:r w:rsidR="00E85D60" w:rsidRPr="00256519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 xml:space="preserve"> </w:t>
            </w:r>
            <w:r w:rsidR="00E85D60" w:rsidRPr="00256519">
              <w:rPr>
                <w:rFonts w:ascii="Times New Roman" w:eastAsia="Times New Roman" w:hAnsi="Times New Roman" w:cs="Times New Roman"/>
                <w:lang w:eastAsia="ru-RU"/>
              </w:rPr>
              <w:t>–</w:t>
            </w:r>
            <w:r w:rsidR="00E85D60" w:rsidRPr="00256519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 xml:space="preserve"> </w:t>
            </w:r>
            <w:r w:rsidR="00E85D60" w:rsidRPr="00256519">
              <w:rPr>
                <w:rFonts w:ascii="Times New Roman" w:eastAsia="Times New Roman" w:hAnsi="Times New Roman" w:cs="Times New Roman"/>
                <w:lang w:eastAsia="ru-RU"/>
              </w:rPr>
              <w:t>Название», «Рисунок 1 – Название»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. При этом в тексте работы даны ссылки на них, </w:t>
            </w:r>
            <w:r w:rsidR="00031C14">
              <w:rPr>
                <w:rFonts w:ascii="Times New Roman" w:eastAsia="Times New Roman" w:hAnsi="Times New Roman" w:cs="Times New Roman"/>
                <w:lang w:eastAsia="ru-RU"/>
              </w:rPr>
              <w:t>например,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«на рисунке 1 приложения А»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A425B8" w:rsidRDefault="00A425B8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Ссылки в тексте работы есть на все приложения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A425B8" w:rsidRDefault="00A425B8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20A">
              <w:rPr>
                <w:rFonts w:ascii="Times New Roman" w:eastAsia="Times New Roman" w:hAnsi="Times New Roman" w:cs="Times New Roman"/>
                <w:lang w:eastAsia="ru-RU"/>
              </w:rPr>
              <w:t xml:space="preserve">Если приложение одно, то оно не нумеруется.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В оглавлении тогда выносится позиция «ПРИЛОЖЕНИЕ»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A425B8" w:rsidRDefault="00A425B8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20A">
              <w:rPr>
                <w:rFonts w:ascii="Times New Roman" w:eastAsia="Times New Roman" w:hAnsi="Times New Roman" w:cs="Times New Roman"/>
                <w:lang w:eastAsia="ru-RU"/>
              </w:rPr>
              <w:t>Если приложений несколько, то в содержание выносится отдельная позиция «ПРИЛОЖЕНИЯ» (заголовок первого уровня)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с указанием страницы</w:t>
            </w:r>
            <w:r w:rsidRPr="001F320A">
              <w:rPr>
                <w:rFonts w:ascii="Times New Roman" w:eastAsia="Times New Roman" w:hAnsi="Times New Roman" w:cs="Times New Roman"/>
                <w:lang w:eastAsia="ru-RU"/>
              </w:rPr>
              <w:t>, приложения нумеруются буквами А, Б, В, Г и т.д. (заголовки второго уровня).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A425B8" w:rsidRDefault="00A425B8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20A">
              <w:rPr>
                <w:rFonts w:ascii="Times New Roman" w:eastAsia="Times New Roman" w:hAnsi="Times New Roman" w:cs="Times New Roman"/>
                <w:lang w:eastAsia="ru-RU"/>
              </w:rPr>
              <w:t>В тексте в приложениях применяются те же правила оформления, что и к основному тексту ВКР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85D60" w:rsidRPr="00A425B8" w:rsidRDefault="00A425B8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</w:tbl>
    <w:p w:rsidR="00394D28" w:rsidRPr="007C700C" w:rsidRDefault="00394D28">
      <w:pPr>
        <w:rPr>
          <w:rFonts w:ascii="Times New Roman" w:hAnsi="Times New Roman" w:cs="Times New Roman"/>
        </w:rPr>
      </w:pPr>
    </w:p>
    <w:sectPr w:rsidR="00394D28" w:rsidRPr="007C700C" w:rsidSect="00031C14">
      <w:foot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14FD" w:rsidRDefault="005214FD" w:rsidP="000B6F42">
      <w:pPr>
        <w:spacing w:after="0" w:line="240" w:lineRule="auto"/>
      </w:pPr>
      <w:r>
        <w:separator/>
      </w:r>
    </w:p>
  </w:endnote>
  <w:endnote w:type="continuationSeparator" w:id="0">
    <w:p w:rsidR="005214FD" w:rsidRDefault="005214FD" w:rsidP="000B6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777506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0B6F42" w:rsidRPr="000B6F42" w:rsidRDefault="000B6F42">
        <w:pPr>
          <w:pStyle w:val="a7"/>
          <w:jc w:val="right"/>
          <w:rPr>
            <w:rFonts w:ascii="Times New Roman" w:hAnsi="Times New Roman" w:cs="Times New Roman"/>
          </w:rPr>
        </w:pPr>
        <w:r w:rsidRPr="000B6F42">
          <w:rPr>
            <w:rFonts w:ascii="Times New Roman" w:hAnsi="Times New Roman" w:cs="Times New Roman"/>
          </w:rPr>
          <w:fldChar w:fldCharType="begin"/>
        </w:r>
        <w:r w:rsidRPr="000B6F42">
          <w:rPr>
            <w:rFonts w:ascii="Times New Roman" w:hAnsi="Times New Roman" w:cs="Times New Roman"/>
          </w:rPr>
          <w:instrText>PAGE   \* MERGEFORMAT</w:instrText>
        </w:r>
        <w:r w:rsidRPr="000B6F42">
          <w:rPr>
            <w:rFonts w:ascii="Times New Roman" w:hAnsi="Times New Roman" w:cs="Times New Roman"/>
          </w:rPr>
          <w:fldChar w:fldCharType="separate"/>
        </w:r>
        <w:r w:rsidR="00462B75">
          <w:rPr>
            <w:rFonts w:ascii="Times New Roman" w:hAnsi="Times New Roman" w:cs="Times New Roman"/>
            <w:noProof/>
          </w:rPr>
          <w:t>3</w:t>
        </w:r>
        <w:r w:rsidRPr="000B6F42">
          <w:rPr>
            <w:rFonts w:ascii="Times New Roman" w:hAnsi="Times New Roman" w:cs="Times New Roman"/>
          </w:rPr>
          <w:fldChar w:fldCharType="end"/>
        </w:r>
      </w:p>
    </w:sdtContent>
  </w:sdt>
  <w:p w:rsidR="000B6F42" w:rsidRDefault="000B6F4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14FD" w:rsidRDefault="005214FD" w:rsidP="000B6F42">
      <w:pPr>
        <w:spacing w:after="0" w:line="240" w:lineRule="auto"/>
      </w:pPr>
      <w:r>
        <w:separator/>
      </w:r>
    </w:p>
  </w:footnote>
  <w:footnote w:type="continuationSeparator" w:id="0">
    <w:p w:rsidR="005214FD" w:rsidRDefault="005214FD" w:rsidP="000B6F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12D"/>
    <w:rsid w:val="00031C14"/>
    <w:rsid w:val="00050E4F"/>
    <w:rsid w:val="00082839"/>
    <w:rsid w:val="0009309B"/>
    <w:rsid w:val="000B6F42"/>
    <w:rsid w:val="000D51BF"/>
    <w:rsid w:val="00156FB3"/>
    <w:rsid w:val="0016212D"/>
    <w:rsid w:val="00164D9A"/>
    <w:rsid w:val="001F320A"/>
    <w:rsid w:val="0021415D"/>
    <w:rsid w:val="00244788"/>
    <w:rsid w:val="00255DF7"/>
    <w:rsid w:val="00256519"/>
    <w:rsid w:val="002B4378"/>
    <w:rsid w:val="002C31B2"/>
    <w:rsid w:val="002F22E9"/>
    <w:rsid w:val="0031475A"/>
    <w:rsid w:val="003307EA"/>
    <w:rsid w:val="003474AD"/>
    <w:rsid w:val="00355D78"/>
    <w:rsid w:val="0039268D"/>
    <w:rsid w:val="00394D28"/>
    <w:rsid w:val="003A519D"/>
    <w:rsid w:val="003D7E70"/>
    <w:rsid w:val="004449FD"/>
    <w:rsid w:val="00462B75"/>
    <w:rsid w:val="00496906"/>
    <w:rsid w:val="004D140D"/>
    <w:rsid w:val="005214FD"/>
    <w:rsid w:val="00587593"/>
    <w:rsid w:val="006011BF"/>
    <w:rsid w:val="0062191E"/>
    <w:rsid w:val="0066145E"/>
    <w:rsid w:val="00686145"/>
    <w:rsid w:val="00692517"/>
    <w:rsid w:val="006A1712"/>
    <w:rsid w:val="007865FC"/>
    <w:rsid w:val="00790AAF"/>
    <w:rsid w:val="007A5477"/>
    <w:rsid w:val="007C700C"/>
    <w:rsid w:val="008553E8"/>
    <w:rsid w:val="00892BE9"/>
    <w:rsid w:val="008B28CB"/>
    <w:rsid w:val="009E020E"/>
    <w:rsid w:val="00A06557"/>
    <w:rsid w:val="00A241E9"/>
    <w:rsid w:val="00A27D89"/>
    <w:rsid w:val="00A425B8"/>
    <w:rsid w:val="00A60FAC"/>
    <w:rsid w:val="00A922EB"/>
    <w:rsid w:val="00B828A6"/>
    <w:rsid w:val="00BE68B2"/>
    <w:rsid w:val="00C07100"/>
    <w:rsid w:val="00CA1783"/>
    <w:rsid w:val="00CF22C8"/>
    <w:rsid w:val="00D013D2"/>
    <w:rsid w:val="00D147B0"/>
    <w:rsid w:val="00D57965"/>
    <w:rsid w:val="00D65C8D"/>
    <w:rsid w:val="00DB46DF"/>
    <w:rsid w:val="00E85D60"/>
    <w:rsid w:val="00EB6BF2"/>
    <w:rsid w:val="00ED1628"/>
    <w:rsid w:val="00EF44B0"/>
    <w:rsid w:val="00FA7DA3"/>
    <w:rsid w:val="00FF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809CFC-2C12-4C8E-9496-7B671611F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28A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828A6"/>
    <w:rPr>
      <w:color w:val="800080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0B6F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B6F42"/>
  </w:style>
  <w:style w:type="paragraph" w:styleId="a7">
    <w:name w:val="footer"/>
    <w:basedOn w:val="a"/>
    <w:link w:val="a8"/>
    <w:uiPriority w:val="99"/>
    <w:unhideWhenUsed/>
    <w:rsid w:val="000B6F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B6F42"/>
  </w:style>
  <w:style w:type="paragraph" w:customStyle="1" w:styleId="AStyle">
    <w:name w:val="AStyle"/>
    <w:basedOn w:val="a"/>
    <w:link w:val="AStyleChar"/>
    <w:qFormat/>
    <w:rsid w:val="004D140D"/>
    <w:pPr>
      <w:spacing w:after="0" w:line="360" w:lineRule="auto"/>
      <w:ind w:firstLine="709"/>
      <w:contextualSpacing/>
      <w:jc w:val="both"/>
    </w:pPr>
    <w:rPr>
      <w:rFonts w:ascii="Times New Roman" w:eastAsiaTheme="minorEastAsia" w:hAnsi="Times New Roman" w:cs="Times New Roman"/>
      <w:sz w:val="28"/>
      <w:szCs w:val="28"/>
      <w:lang w:eastAsia="ja-JP"/>
    </w:rPr>
  </w:style>
  <w:style w:type="character" w:customStyle="1" w:styleId="AStyleChar">
    <w:name w:val="AStyle Char"/>
    <w:basedOn w:val="a0"/>
    <w:link w:val="AStyle"/>
    <w:rsid w:val="004D140D"/>
    <w:rPr>
      <w:rFonts w:ascii="Times New Roman" w:eastAsiaTheme="minorEastAsia" w:hAnsi="Times New Roman" w:cs="Times New Roman"/>
      <w:sz w:val="28"/>
      <w:szCs w:val="28"/>
      <w:lang w:eastAsia="ja-JP"/>
    </w:rPr>
  </w:style>
  <w:style w:type="paragraph" w:styleId="a9">
    <w:name w:val="Balloon Text"/>
    <w:basedOn w:val="a"/>
    <w:link w:val="aa"/>
    <w:uiPriority w:val="99"/>
    <w:semiHidden/>
    <w:unhideWhenUsed/>
    <w:rsid w:val="00A065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065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7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1404</Words>
  <Characters>8007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Ирина</dc:creator>
  <cp:lastModifiedBy>Учетная запись Майкрософт</cp:lastModifiedBy>
  <cp:revision>3</cp:revision>
  <cp:lastPrinted>2021-04-29T09:18:00Z</cp:lastPrinted>
  <dcterms:created xsi:type="dcterms:W3CDTF">2023-05-14T05:43:00Z</dcterms:created>
  <dcterms:modified xsi:type="dcterms:W3CDTF">2023-05-14T05:43:00Z</dcterms:modified>
</cp:coreProperties>
</file>