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3D64D" w14:textId="77777777" w:rsidR="00DB75C8" w:rsidRDefault="00DB75C8" w:rsidP="00DB75C8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  <w:bookmarkStart w:id="0" w:name="_Hlk196407473"/>
      <w:r>
        <w:rPr>
          <w:noProof/>
        </w:rPr>
        <w:drawing>
          <wp:inline distT="0" distB="0" distL="0" distR="0" wp14:anchorId="22329437" wp14:editId="096CC63E">
            <wp:extent cx="1828800" cy="1828800"/>
            <wp:effectExtent l="0" t="0" r="0" b="0"/>
            <wp:docPr id="2" name="Picture 2" descr="FCFMUANL (@FCFMUAN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color w:val="0070C0"/>
          <w:sz w:val="44"/>
        </w:rPr>
        <w:t xml:space="preserve">                                 </w:t>
      </w:r>
      <w:r>
        <w:rPr>
          <w:noProof/>
        </w:rPr>
        <w:drawing>
          <wp:inline distT="0" distB="0" distL="0" distR="0" wp14:anchorId="2CFDFE35" wp14:editId="270E0E3F">
            <wp:extent cx="1417320" cy="1828800"/>
            <wp:effectExtent l="0" t="0" r="0" b="0"/>
            <wp:docPr id="4" name="Picture 4" descr="Campus Cadereyta - Secretaría de Sustenta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pus Cadereyta - Secretaría de Sustentabilid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28B5" w14:textId="77777777" w:rsidR="00DB75C8" w:rsidRDefault="00DB75C8" w:rsidP="00DB75C8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</w:p>
    <w:p w14:paraId="23B36E57" w14:textId="425E1137" w:rsidR="00DB75C8" w:rsidRPr="00F079B8" w:rsidRDefault="00DB75C8" w:rsidP="00DB75C8">
      <w:pPr>
        <w:pStyle w:val="Sinespaciado"/>
        <w:jc w:val="center"/>
        <w:rPr>
          <w:rFonts w:ascii="Arial" w:hAnsi="Arial" w:cs="Arial"/>
          <w:b/>
          <w:bCs/>
          <w:sz w:val="44"/>
        </w:rPr>
      </w:pPr>
      <w:r w:rsidRPr="00F079B8">
        <w:rPr>
          <w:rStyle w:val="normaltextrun"/>
          <w:rFonts w:ascii="Arial" w:hAnsi="Arial" w:cs="Arial"/>
          <w:b/>
          <w:bCs/>
          <w:sz w:val="44"/>
        </w:rPr>
        <w:t>PIA</w:t>
      </w:r>
      <w:r w:rsidR="00F079B8">
        <w:rPr>
          <w:rStyle w:val="normaltextrun"/>
          <w:rFonts w:ascii="Arial" w:hAnsi="Arial" w:cs="Arial"/>
          <w:b/>
          <w:bCs/>
          <w:sz w:val="44"/>
        </w:rPr>
        <w:t xml:space="preserve"> </w:t>
      </w:r>
      <w:r w:rsidRPr="00F079B8">
        <w:rPr>
          <w:rStyle w:val="normaltextrun"/>
          <w:rFonts w:ascii="Arial" w:hAnsi="Arial" w:cs="Arial"/>
          <w:b/>
          <w:bCs/>
          <w:sz w:val="44"/>
        </w:rPr>
        <w:t>-</w:t>
      </w:r>
      <w:r w:rsidR="00F079B8">
        <w:rPr>
          <w:rStyle w:val="normaltextrun"/>
          <w:rFonts w:ascii="Arial" w:hAnsi="Arial" w:cs="Arial"/>
          <w:b/>
          <w:bCs/>
          <w:sz w:val="44"/>
        </w:rPr>
        <w:t xml:space="preserve"> </w:t>
      </w:r>
      <w:r w:rsidRPr="00F079B8">
        <w:rPr>
          <w:rStyle w:val="normaltextrun"/>
          <w:rFonts w:ascii="Arial" w:hAnsi="Arial" w:cs="Arial"/>
          <w:b/>
          <w:bCs/>
          <w:sz w:val="44"/>
        </w:rPr>
        <w:t>E</w:t>
      </w:r>
      <w:r w:rsidR="00F079B8">
        <w:rPr>
          <w:rStyle w:val="normaltextrun"/>
          <w:rFonts w:ascii="Arial" w:hAnsi="Arial" w:cs="Arial"/>
          <w:b/>
          <w:bCs/>
          <w:sz w:val="44"/>
        </w:rPr>
        <w:t>ntregable 2</w:t>
      </w:r>
    </w:p>
    <w:p w14:paraId="359CB721" w14:textId="77777777" w:rsidR="00DB75C8" w:rsidRPr="00F079B8" w:rsidRDefault="00DB75C8" w:rsidP="00DB75C8">
      <w:pPr>
        <w:pStyle w:val="Sinespaciado"/>
        <w:rPr>
          <w:rStyle w:val="normaltextrun"/>
          <w:rFonts w:ascii="Arial" w:hAnsi="Arial" w:cs="Arial"/>
          <w:b/>
          <w:sz w:val="40"/>
        </w:rPr>
      </w:pPr>
    </w:p>
    <w:p w14:paraId="582A3751" w14:textId="77777777" w:rsidR="00DB75C8" w:rsidRPr="00F079B8" w:rsidRDefault="00DB75C8" w:rsidP="00DB75C8">
      <w:pPr>
        <w:pStyle w:val="Sinespaciado"/>
        <w:jc w:val="center"/>
        <w:rPr>
          <w:rStyle w:val="eop"/>
          <w:rFonts w:ascii="Arial" w:hAnsi="Arial" w:cs="Arial"/>
          <w:b/>
          <w:bCs/>
          <w:sz w:val="40"/>
        </w:rPr>
      </w:pPr>
      <w:r w:rsidRPr="00F079B8">
        <w:rPr>
          <w:rStyle w:val="normaltextrun"/>
          <w:rFonts w:ascii="Arial" w:hAnsi="Arial" w:cs="Arial"/>
          <w:b/>
          <w:bCs/>
          <w:sz w:val="40"/>
        </w:rPr>
        <w:t>Universidad Autónoma de Nuevo León</w:t>
      </w:r>
    </w:p>
    <w:p w14:paraId="6698FF75" w14:textId="77777777" w:rsidR="00DB75C8" w:rsidRDefault="00DB75C8" w:rsidP="00DB75C8">
      <w:pPr>
        <w:pStyle w:val="Sinespaciado"/>
        <w:rPr>
          <w:rFonts w:ascii="Arial" w:hAnsi="Arial" w:cs="Arial"/>
          <w:b/>
          <w:sz w:val="40"/>
        </w:rPr>
      </w:pPr>
    </w:p>
    <w:p w14:paraId="168D0DF6" w14:textId="77777777" w:rsidR="00DB75C8" w:rsidRPr="00511118" w:rsidRDefault="00DB75C8" w:rsidP="00DB75C8">
      <w:pPr>
        <w:pStyle w:val="Sinespaciado"/>
        <w:rPr>
          <w:rFonts w:ascii="Arial" w:hAnsi="Arial" w:cs="Arial"/>
          <w:sz w:val="36"/>
          <w:szCs w:val="36"/>
        </w:rPr>
      </w:pPr>
      <w:r w:rsidRPr="00511118">
        <w:rPr>
          <w:rFonts w:ascii="Arial" w:hAnsi="Arial" w:cs="Arial"/>
          <w:b/>
          <w:bCs/>
          <w:color w:val="FF0000"/>
          <w:sz w:val="36"/>
          <w:szCs w:val="36"/>
        </w:rPr>
        <w:t>Facultad:</w:t>
      </w:r>
      <w:r w:rsidRPr="00511118">
        <w:rPr>
          <w:rFonts w:ascii="Arial" w:hAnsi="Arial" w:cs="Arial"/>
          <w:color w:val="FF0000"/>
          <w:sz w:val="36"/>
          <w:szCs w:val="36"/>
        </w:rPr>
        <w:t xml:space="preserve"> </w:t>
      </w:r>
      <w:r w:rsidRPr="00511118">
        <w:rPr>
          <w:rFonts w:ascii="Arial" w:hAnsi="Arial" w:cs="Arial"/>
          <w:sz w:val="36"/>
          <w:szCs w:val="36"/>
        </w:rPr>
        <w:t>Facultad de Ciencias Físico Matemáticas</w:t>
      </w:r>
    </w:p>
    <w:p w14:paraId="3C5D63C5" w14:textId="77777777" w:rsidR="00DB75C8" w:rsidRPr="00E44F6D" w:rsidRDefault="00DB75C8" w:rsidP="00DB75C8">
      <w:pPr>
        <w:pStyle w:val="Sinespaciado"/>
        <w:rPr>
          <w:rFonts w:ascii="Arial" w:hAnsi="Arial" w:cs="Arial"/>
          <w:sz w:val="36"/>
          <w:szCs w:val="36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Materia:</w:t>
      </w:r>
      <w:r w:rsidRPr="00511118">
        <w:rPr>
          <w:rFonts w:ascii="Arial" w:hAnsi="Arial" w:cs="Arial"/>
          <w:sz w:val="36"/>
          <w:szCs w:val="36"/>
        </w:rPr>
        <w:t xml:space="preserve"> </w:t>
      </w:r>
      <w:r w:rsidRPr="00E44F6D">
        <w:rPr>
          <w:rFonts w:ascii="Arial" w:hAnsi="Arial" w:cs="Arial"/>
          <w:sz w:val="36"/>
          <w:szCs w:val="36"/>
        </w:rPr>
        <w:t>Programación básica</w:t>
      </w:r>
    </w:p>
    <w:p w14:paraId="65C94864" w14:textId="77777777" w:rsidR="00DB75C8" w:rsidRDefault="00DB75C8" w:rsidP="00DB75C8">
      <w:pPr>
        <w:pStyle w:val="Sinespaciado"/>
        <w:rPr>
          <w:rFonts w:ascii="Arial" w:hAnsi="Arial" w:cs="Arial"/>
          <w:sz w:val="36"/>
          <w:szCs w:val="36"/>
          <w:shd w:val="clear" w:color="auto" w:fill="FFFFFF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Nombre del maestro:</w:t>
      </w:r>
      <w:r w:rsidRPr="00241D8E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E44F6D">
        <w:rPr>
          <w:rFonts w:ascii="Arial" w:hAnsi="Arial" w:cs="Arial"/>
          <w:sz w:val="36"/>
          <w:szCs w:val="36"/>
          <w:shd w:val="clear" w:color="auto" w:fill="FFFFFF"/>
        </w:rPr>
        <w:t>Perla Marlene Viera González</w:t>
      </w:r>
    </w:p>
    <w:p w14:paraId="75EB1DA2" w14:textId="77777777" w:rsidR="00DB75C8" w:rsidRPr="00DA2B63" w:rsidRDefault="00DB75C8" w:rsidP="00DB75C8">
      <w:pPr>
        <w:pStyle w:val="Sinespaciado"/>
        <w:spacing w:line="276" w:lineRule="auto"/>
        <w:rPr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Grupo: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</w:rPr>
        <w:t>073</w:t>
      </w:r>
    </w:p>
    <w:p w14:paraId="57DCD2FA" w14:textId="1338B1F5" w:rsidR="00DB75C8" w:rsidRPr="00DA2B63" w:rsidRDefault="00DB75C8" w:rsidP="00DB75C8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Fecha de entrega: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</w:rPr>
        <w:t>6 de mayo de 2025</w:t>
      </w:r>
    </w:p>
    <w:p w14:paraId="4D9695DD" w14:textId="77777777" w:rsidR="00DB75C8" w:rsidRPr="00DA2B63" w:rsidRDefault="00DB75C8" w:rsidP="00DB75C8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p w14:paraId="25001F58" w14:textId="77777777" w:rsidR="00DB75C8" w:rsidRPr="00DA2B63" w:rsidRDefault="00DB75C8" w:rsidP="00DB75C8">
      <w:pPr>
        <w:pStyle w:val="Sinespaciado"/>
        <w:tabs>
          <w:tab w:val="left" w:pos="2175"/>
        </w:tabs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tbl>
      <w:tblPr>
        <w:tblW w:w="9364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103"/>
      </w:tblGrid>
      <w:tr w:rsidR="00DB75C8" w:rsidRPr="00DA2B63" w14:paraId="69ECBA0D" w14:textId="77777777" w:rsidTr="00ED201F">
        <w:trPr>
          <w:tblHeader/>
          <w:jc w:val="center"/>
        </w:trPr>
        <w:tc>
          <w:tcPr>
            <w:tcW w:w="3261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10BF4791" w14:textId="77777777" w:rsidR="00DB75C8" w:rsidRPr="00F079B8" w:rsidRDefault="00DB75C8" w:rsidP="00ED201F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F079B8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Matricula</w:t>
            </w:r>
          </w:p>
        </w:tc>
        <w:tc>
          <w:tcPr>
            <w:tcW w:w="6103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15293BED" w14:textId="77777777" w:rsidR="00DB75C8" w:rsidRPr="00F079B8" w:rsidRDefault="00DB75C8" w:rsidP="00ED201F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F079B8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Nombre</w:t>
            </w:r>
          </w:p>
        </w:tc>
      </w:tr>
      <w:tr w:rsidR="00DB75C8" w:rsidRPr="00DA2B63" w14:paraId="5299C931" w14:textId="77777777" w:rsidTr="00ED201F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9AA8573" w14:textId="77777777" w:rsidR="00DB75C8" w:rsidRPr="00DA2B63" w:rsidRDefault="00DB75C8" w:rsidP="00ED201F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>2136071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DCE68DD" w14:textId="6636C7F0" w:rsidR="00DB75C8" w:rsidRPr="00DA2B63" w:rsidRDefault="00DB75C8" w:rsidP="00ED201F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Santiago </w:t>
            </w:r>
            <w:proofErr w:type="spellStart"/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>Resendiz</w:t>
            </w:r>
            <w:proofErr w:type="spellEnd"/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Badillo </w:t>
            </w:r>
          </w:p>
        </w:tc>
      </w:tr>
      <w:tr w:rsidR="00DB75C8" w:rsidRPr="00DA2B63" w14:paraId="7AB8E4E8" w14:textId="77777777" w:rsidTr="00ED201F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</w:tcPr>
          <w:p w14:paraId="70C82DA5" w14:textId="77777777" w:rsidR="00DB75C8" w:rsidRPr="00DA2B63" w:rsidRDefault="00DB75C8" w:rsidP="00ED201F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1909518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</w:tcPr>
          <w:p w14:paraId="4A8C12C5" w14:textId="77777777" w:rsidR="00DB75C8" w:rsidRPr="00DA2B63" w:rsidRDefault="00DB75C8" w:rsidP="00ED201F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Victor Adrian Rodriguez Ortiz</w:t>
            </w:r>
          </w:p>
        </w:tc>
      </w:tr>
      <w:bookmarkEnd w:id="0"/>
    </w:tbl>
    <w:p w14:paraId="6D736851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7E0A317D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33B24234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70996A26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75930995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47D4E25A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0A5F35FD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7C07129B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5D137173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2C4ADD44" w14:textId="77777777" w:rsid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4C4EB448" w14:textId="77777777" w:rsidR="00DB75C8" w:rsidRPr="00DB75C8" w:rsidRDefault="00DB75C8" w:rsidP="00DB75C8">
      <w:pPr>
        <w:pStyle w:val="Sinespaciado"/>
        <w:rPr>
          <w:rFonts w:ascii="Arial" w:hAnsi="Arial" w:cs="Arial"/>
          <w:lang w:val="en-US"/>
        </w:rPr>
      </w:pPr>
    </w:p>
    <w:p w14:paraId="45123A2A" w14:textId="218840EE" w:rsidR="00DB75C8" w:rsidRPr="005331EB" w:rsidRDefault="00DB75C8" w:rsidP="00DB75C8">
      <w:pPr>
        <w:pStyle w:val="Sinespaciado"/>
        <w:jc w:val="both"/>
        <w:rPr>
          <w:rFonts w:ascii="Arial" w:hAnsi="Arial" w:cs="Arial"/>
          <w:b/>
          <w:bCs/>
        </w:rPr>
      </w:pPr>
      <w:r w:rsidRPr="005331EB">
        <w:rPr>
          <w:rFonts w:ascii="Arial" w:hAnsi="Arial" w:cs="Arial"/>
          <w:b/>
          <w:bCs/>
          <w:sz w:val="32"/>
          <w:szCs w:val="32"/>
        </w:rPr>
        <w:lastRenderedPageBreak/>
        <w:t>Documentación</w:t>
      </w:r>
    </w:p>
    <w:p w14:paraId="710DA8B6" w14:textId="77777777" w:rsidR="00DB75C8" w:rsidRPr="00DB75C8" w:rsidRDefault="00DB75C8" w:rsidP="00DB75C8">
      <w:pPr>
        <w:pStyle w:val="Sinespaciado"/>
        <w:jc w:val="both"/>
        <w:rPr>
          <w:rFonts w:ascii="Arial" w:hAnsi="Arial" w:cs="Arial"/>
          <w:b/>
          <w:bCs/>
        </w:rPr>
      </w:pPr>
    </w:p>
    <w:p w14:paraId="2A2000E8" w14:textId="77777777" w:rsidR="00DB75C8" w:rsidRPr="00DB75C8" w:rsidRDefault="00DB75C8" w:rsidP="00DB75C8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B75C8">
        <w:rPr>
          <w:rFonts w:ascii="Arial" w:hAnsi="Arial" w:cs="Arial"/>
          <w:b/>
          <w:bCs/>
          <w:sz w:val="28"/>
          <w:szCs w:val="28"/>
        </w:rPr>
        <w:t>Métodos de extracción de datos y herramientas empleadas. </w:t>
      </w:r>
    </w:p>
    <w:p w14:paraId="28606DF5" w14:textId="608F870A" w:rsidR="00DB75C8" w:rsidRDefault="00660FBC" w:rsidP="00DB75C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 nuestro</w:t>
      </w:r>
      <w:r w:rsidR="00DB75C8" w:rsidRPr="00DB75C8">
        <w:rPr>
          <w:rFonts w:ascii="Arial" w:hAnsi="Arial" w:cs="Arial"/>
        </w:rPr>
        <w:t xml:space="preserve"> proyecto </w:t>
      </w:r>
      <w:r w:rsidR="008A1C82">
        <w:rPr>
          <w:rFonts w:ascii="Arial" w:hAnsi="Arial" w:cs="Arial"/>
        </w:rPr>
        <w:t>t</w:t>
      </w:r>
      <w:r w:rsidR="008A1C82" w:rsidRPr="00DB75C8">
        <w:rPr>
          <w:rFonts w:ascii="Arial" w:hAnsi="Arial" w:cs="Arial"/>
        </w:rPr>
        <w:t>rabajamos con Python como lenguaje principal y usamos</w:t>
      </w:r>
      <w:r w:rsidR="008A1C82">
        <w:rPr>
          <w:rFonts w:ascii="Arial" w:hAnsi="Arial" w:cs="Arial"/>
        </w:rPr>
        <w:t xml:space="preserve"> el módulo</w:t>
      </w:r>
      <w:r w:rsidR="008A1C82" w:rsidRPr="00DB75C8">
        <w:rPr>
          <w:rFonts w:ascii="Arial" w:hAnsi="Arial" w:cs="Arial"/>
        </w:rPr>
        <w:t xml:space="preserve"> </w:t>
      </w:r>
      <w:proofErr w:type="spellStart"/>
      <w:r w:rsidR="008A1C82" w:rsidRPr="00DB75C8">
        <w:rPr>
          <w:rFonts w:ascii="Arial" w:hAnsi="Arial" w:cs="Arial"/>
        </w:rPr>
        <w:t>requests</w:t>
      </w:r>
      <w:proofErr w:type="spellEnd"/>
      <w:r w:rsidR="008A1C82" w:rsidRPr="00DB75C8">
        <w:rPr>
          <w:rFonts w:ascii="Arial" w:hAnsi="Arial" w:cs="Arial"/>
        </w:rPr>
        <w:t xml:space="preserve"> para conectarnos a la API.</w:t>
      </w:r>
      <w:r w:rsidR="00DC2AAF">
        <w:rPr>
          <w:rFonts w:ascii="Arial" w:hAnsi="Arial" w:cs="Arial"/>
        </w:rPr>
        <w:t xml:space="preserve"> H</w:t>
      </w:r>
      <w:r w:rsidR="00DB75C8" w:rsidRPr="00DB75C8">
        <w:rPr>
          <w:rFonts w:ascii="Arial" w:hAnsi="Arial" w:cs="Arial"/>
        </w:rPr>
        <w:t xml:space="preserve">icimos pruebas básicas con fechas </w:t>
      </w:r>
      <w:r w:rsidR="00AC6317">
        <w:rPr>
          <w:rFonts w:ascii="Arial" w:hAnsi="Arial" w:cs="Arial"/>
        </w:rPr>
        <w:t xml:space="preserve">únicas e </w:t>
      </w:r>
      <w:r w:rsidR="00A13B16">
        <w:rPr>
          <w:rFonts w:ascii="Arial" w:hAnsi="Arial" w:cs="Arial"/>
        </w:rPr>
        <w:t>intervalos</w:t>
      </w:r>
      <w:r w:rsidR="00AC6317">
        <w:rPr>
          <w:rFonts w:ascii="Arial" w:hAnsi="Arial" w:cs="Arial"/>
        </w:rPr>
        <w:t xml:space="preserve"> de fechas variables </w:t>
      </w:r>
      <w:r w:rsidR="00AC36E9">
        <w:rPr>
          <w:rFonts w:ascii="Arial" w:hAnsi="Arial" w:cs="Arial"/>
        </w:rPr>
        <w:t>para asegurarnos de que la información que necesitábamos se almacenara de forma correcta</w:t>
      </w:r>
      <w:r>
        <w:rPr>
          <w:rFonts w:ascii="Arial" w:hAnsi="Arial" w:cs="Arial"/>
        </w:rPr>
        <w:t xml:space="preserve"> </w:t>
      </w:r>
      <w:r w:rsidR="00EC7DBB">
        <w:rPr>
          <w:rFonts w:ascii="Arial" w:hAnsi="Arial" w:cs="Arial"/>
        </w:rPr>
        <w:t>y de forma cronológica</w:t>
      </w:r>
      <w:r w:rsidR="00D91BE9">
        <w:rPr>
          <w:rFonts w:ascii="Arial" w:hAnsi="Arial" w:cs="Arial"/>
        </w:rPr>
        <w:t>, una vez que logramos esto</w:t>
      </w:r>
      <w:r w:rsidR="00BC33B7">
        <w:rPr>
          <w:rFonts w:ascii="Arial" w:hAnsi="Arial" w:cs="Arial"/>
        </w:rPr>
        <w:t xml:space="preserve"> comenzamos a r</w:t>
      </w:r>
      <w:r w:rsidR="005F5B93">
        <w:rPr>
          <w:rFonts w:ascii="Arial" w:hAnsi="Arial" w:cs="Arial"/>
        </w:rPr>
        <w:t xml:space="preserve">ealizar las 52 consultas necesarias para tener almacenada la información correspondiente al </w:t>
      </w:r>
      <w:r w:rsidR="001B2751">
        <w:rPr>
          <w:rFonts w:ascii="Arial" w:hAnsi="Arial" w:cs="Arial"/>
        </w:rPr>
        <w:t xml:space="preserve">año </w:t>
      </w:r>
      <w:r w:rsidR="005F5B93">
        <w:rPr>
          <w:rFonts w:ascii="Arial" w:hAnsi="Arial" w:cs="Arial"/>
        </w:rPr>
        <w:t>2024</w:t>
      </w:r>
      <w:r w:rsidR="009B7CB7">
        <w:rPr>
          <w:rFonts w:ascii="Arial" w:hAnsi="Arial" w:cs="Arial"/>
        </w:rPr>
        <w:t xml:space="preserve">. </w:t>
      </w:r>
      <w:r w:rsidR="00DB75C8" w:rsidRPr="00DB75C8">
        <w:rPr>
          <w:rFonts w:ascii="Arial" w:hAnsi="Arial" w:cs="Arial"/>
        </w:rPr>
        <w:t>Esto nos ayudó a obtener</w:t>
      </w:r>
      <w:r w:rsidR="004321BB">
        <w:rPr>
          <w:rFonts w:ascii="Arial" w:hAnsi="Arial" w:cs="Arial"/>
        </w:rPr>
        <w:t xml:space="preserve"> y almacenar</w:t>
      </w:r>
      <w:r w:rsidR="00DB75C8" w:rsidRPr="00DB75C8">
        <w:rPr>
          <w:rFonts w:ascii="Arial" w:hAnsi="Arial" w:cs="Arial"/>
        </w:rPr>
        <w:t xml:space="preserve"> </w:t>
      </w:r>
      <w:r w:rsidR="009B7CB7">
        <w:rPr>
          <w:rFonts w:ascii="Arial" w:hAnsi="Arial" w:cs="Arial"/>
        </w:rPr>
        <w:t>la información de los asteroides</w:t>
      </w:r>
      <w:r w:rsidR="004321BB">
        <w:rPr>
          <w:rFonts w:ascii="Arial" w:hAnsi="Arial" w:cs="Arial"/>
        </w:rPr>
        <w:t xml:space="preserve"> en el archivo .</w:t>
      </w:r>
      <w:proofErr w:type="spellStart"/>
      <w:r w:rsidR="004321BB">
        <w:rPr>
          <w:rFonts w:ascii="Arial" w:hAnsi="Arial" w:cs="Arial"/>
        </w:rPr>
        <w:t>txt</w:t>
      </w:r>
      <w:proofErr w:type="spellEnd"/>
      <w:r w:rsidR="00FA1C5E">
        <w:rPr>
          <w:rFonts w:ascii="Arial" w:hAnsi="Arial" w:cs="Arial"/>
        </w:rPr>
        <w:t>.</w:t>
      </w:r>
    </w:p>
    <w:p w14:paraId="24274E3B" w14:textId="77777777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</w:p>
    <w:p w14:paraId="453E9068" w14:textId="0C36CCF6" w:rsidR="00DB75C8" w:rsidRPr="00DB75C8" w:rsidRDefault="00DB75C8" w:rsidP="00DB75C8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B75C8">
        <w:rPr>
          <w:rFonts w:ascii="Arial" w:hAnsi="Arial" w:cs="Arial"/>
          <w:b/>
          <w:bCs/>
          <w:sz w:val="28"/>
          <w:szCs w:val="28"/>
        </w:rPr>
        <w:t>Técnicas de limpieza aplicadas. </w:t>
      </w:r>
    </w:p>
    <w:p w14:paraId="0A1FAA4C" w14:textId="2206848B" w:rsidR="00DB75C8" w:rsidRDefault="00DB75C8" w:rsidP="00DB75C8">
      <w:pPr>
        <w:pStyle w:val="Sinespaciado"/>
        <w:jc w:val="both"/>
        <w:rPr>
          <w:rFonts w:ascii="Arial" w:hAnsi="Arial" w:cs="Arial"/>
        </w:rPr>
      </w:pPr>
      <w:r w:rsidRPr="00DB75C8">
        <w:rPr>
          <w:rFonts w:ascii="Arial" w:hAnsi="Arial" w:cs="Arial"/>
        </w:rPr>
        <w:t xml:space="preserve">Los datos recibidos desde la API venían en formato JSON, pero incluían mucha información irrelevante. Para simplificar, filtramos únicamente lo necesario: nombre del asteroide, fecha de aproximación, tamaño, velocidad, distancia y si era potencialmente peligroso. Esto nos permitió mantener los datos limpios, ordenados y fáciles de leer en el archivo </w:t>
      </w:r>
      <w:r w:rsidR="007C0427">
        <w:rPr>
          <w:rFonts w:ascii="Arial" w:hAnsi="Arial" w:cs="Arial"/>
        </w:rPr>
        <w:t>.</w:t>
      </w:r>
      <w:proofErr w:type="spellStart"/>
      <w:r w:rsidR="007C0427">
        <w:rPr>
          <w:rFonts w:ascii="Arial" w:hAnsi="Arial" w:cs="Arial"/>
        </w:rPr>
        <w:t>txt</w:t>
      </w:r>
      <w:proofErr w:type="spellEnd"/>
      <w:r w:rsidRPr="00DB75C8">
        <w:rPr>
          <w:rFonts w:ascii="Arial" w:hAnsi="Arial" w:cs="Arial"/>
        </w:rPr>
        <w:t>.</w:t>
      </w:r>
    </w:p>
    <w:p w14:paraId="17E00441" w14:textId="77777777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</w:p>
    <w:p w14:paraId="7BD4DE67" w14:textId="11F854E6" w:rsidR="00DB75C8" w:rsidRPr="00DB75C8" w:rsidRDefault="00DB75C8" w:rsidP="00DB75C8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B75C8">
        <w:rPr>
          <w:rFonts w:ascii="Arial" w:hAnsi="Arial" w:cs="Arial"/>
          <w:b/>
          <w:bCs/>
          <w:sz w:val="28"/>
          <w:szCs w:val="28"/>
        </w:rPr>
        <w:t>Validaciones implementadas</w:t>
      </w:r>
    </w:p>
    <w:p w14:paraId="3065097C" w14:textId="7EAD4A04" w:rsidR="00DB75C8" w:rsidRDefault="00DB75C8" w:rsidP="00DB75C8">
      <w:pPr>
        <w:pStyle w:val="Sinespaciado"/>
        <w:jc w:val="both"/>
        <w:rPr>
          <w:rFonts w:ascii="Arial" w:hAnsi="Arial" w:cs="Arial"/>
        </w:rPr>
      </w:pPr>
      <w:r w:rsidRPr="00DB75C8">
        <w:rPr>
          <w:rFonts w:ascii="Arial" w:hAnsi="Arial" w:cs="Arial"/>
        </w:rPr>
        <w:t xml:space="preserve">En esta etapa del proyecto trabajamos con </w:t>
      </w:r>
      <w:r w:rsidRPr="008B1A52">
        <w:rPr>
          <w:rFonts w:ascii="Arial" w:hAnsi="Arial" w:cs="Arial"/>
        </w:rPr>
        <w:t>expresiones regulares</w:t>
      </w:r>
      <w:r w:rsidRPr="00DB75C8">
        <w:rPr>
          <w:rFonts w:ascii="Arial" w:hAnsi="Arial" w:cs="Arial"/>
        </w:rPr>
        <w:t xml:space="preserve"> para validar la entrada del día, mes y año. Antes usábamos try y </w:t>
      </w:r>
      <w:proofErr w:type="spellStart"/>
      <w:r w:rsidRPr="00DB75C8">
        <w:rPr>
          <w:rFonts w:ascii="Arial" w:hAnsi="Arial" w:cs="Arial"/>
        </w:rPr>
        <w:t>except</w:t>
      </w:r>
      <w:proofErr w:type="spellEnd"/>
      <w:r w:rsidRPr="00DB75C8">
        <w:rPr>
          <w:rFonts w:ascii="Arial" w:hAnsi="Arial" w:cs="Arial"/>
        </w:rPr>
        <w:t xml:space="preserve">, pero los reemplazamos por patrones definidos </w:t>
      </w:r>
      <w:r w:rsidR="007E606E">
        <w:rPr>
          <w:rFonts w:ascii="Arial" w:hAnsi="Arial" w:cs="Arial"/>
        </w:rPr>
        <w:t>importando así, el módulo</w:t>
      </w:r>
      <w:r w:rsidRPr="00DB75C8">
        <w:rPr>
          <w:rFonts w:ascii="Arial" w:hAnsi="Arial" w:cs="Arial"/>
        </w:rPr>
        <w:t xml:space="preserve"> re. Estos patrones permitían solo valores válidos</w:t>
      </w:r>
      <w:r w:rsidR="00F37306">
        <w:rPr>
          <w:rFonts w:ascii="Arial" w:hAnsi="Arial" w:cs="Arial"/>
        </w:rPr>
        <w:t>,</w:t>
      </w:r>
      <w:r w:rsidRPr="00DB75C8">
        <w:rPr>
          <w:rFonts w:ascii="Arial" w:hAnsi="Arial" w:cs="Arial"/>
        </w:rPr>
        <w:t xml:space="preserve"> como del 01 al 31 para días, del 01 al 12 para meses, y de 2001 a 2025 para años. También ajustamos los valores para que tuvieran siempre dos cifras, agregando un “0” al inicio cuando era necesario.</w:t>
      </w:r>
    </w:p>
    <w:p w14:paraId="3ECAEF70" w14:textId="128337DA" w:rsidR="00BF5037" w:rsidRDefault="008B1A52" w:rsidP="00DB75C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</w:t>
      </w:r>
      <w:r w:rsidR="00BF5037">
        <w:rPr>
          <w:rFonts w:ascii="Arial" w:hAnsi="Arial" w:cs="Arial"/>
        </w:rPr>
        <w:t xml:space="preserve"> nos aseguramos de que la información </w:t>
      </w:r>
      <w:r>
        <w:rPr>
          <w:rFonts w:ascii="Arial" w:hAnsi="Arial" w:cs="Arial"/>
        </w:rPr>
        <w:t xml:space="preserve">recabada sea de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o flotante, dependiendo de la naturaleza del concepto</w:t>
      </w:r>
    </w:p>
    <w:p w14:paraId="1A820CB8" w14:textId="77777777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</w:p>
    <w:p w14:paraId="2F299B76" w14:textId="6CE85BBD" w:rsidR="00DB75C8" w:rsidRPr="00DB75C8" w:rsidRDefault="00DB75C8" w:rsidP="00DB75C8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B75C8">
        <w:rPr>
          <w:rFonts w:ascii="Arial" w:hAnsi="Arial" w:cs="Arial"/>
          <w:b/>
          <w:bCs/>
          <w:sz w:val="28"/>
          <w:szCs w:val="28"/>
        </w:rPr>
        <w:t>Diseño lógico y estructura de los datos</w:t>
      </w:r>
    </w:p>
    <w:p w14:paraId="6A3DC74B" w14:textId="656E7E1A" w:rsidR="00DB75C8" w:rsidRDefault="00DB75C8" w:rsidP="00DB75C8">
      <w:pPr>
        <w:pStyle w:val="Sinespaciado"/>
        <w:jc w:val="both"/>
        <w:rPr>
          <w:rFonts w:ascii="Arial" w:hAnsi="Arial" w:cs="Arial"/>
        </w:rPr>
      </w:pPr>
      <w:r w:rsidRPr="00DB75C8">
        <w:rPr>
          <w:rFonts w:ascii="Arial" w:hAnsi="Arial" w:cs="Arial"/>
        </w:rPr>
        <w:t>Los datos fueron organizados en diccionarios individuales, cada uno representando un asteroide con su información clave. Estos diccionarios se almacenaron en una lista general. Esta estructura nos facilitó recorrerlos y guardarlos adecuadamente en el archivo .</w:t>
      </w:r>
      <w:proofErr w:type="spellStart"/>
      <w:r w:rsidRPr="00DB75C8">
        <w:rPr>
          <w:rFonts w:ascii="Arial" w:hAnsi="Arial" w:cs="Arial"/>
        </w:rPr>
        <w:t>txt</w:t>
      </w:r>
      <w:proofErr w:type="spellEnd"/>
      <w:r w:rsidRPr="00DB75C8">
        <w:rPr>
          <w:rFonts w:ascii="Arial" w:hAnsi="Arial" w:cs="Arial"/>
        </w:rPr>
        <w:t>.</w:t>
      </w:r>
    </w:p>
    <w:p w14:paraId="09917FF0" w14:textId="77777777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</w:p>
    <w:p w14:paraId="5F1388BF" w14:textId="6693D31B" w:rsidR="00DB75C8" w:rsidRPr="00DB75C8" w:rsidRDefault="00DB75C8" w:rsidP="00DB75C8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B75C8">
        <w:rPr>
          <w:rFonts w:ascii="Arial" w:hAnsi="Arial" w:cs="Arial"/>
          <w:b/>
          <w:bCs/>
          <w:sz w:val="28"/>
          <w:szCs w:val="28"/>
        </w:rPr>
        <w:t>Transformaciones y archivo .</w:t>
      </w:r>
      <w:proofErr w:type="spellStart"/>
      <w:r w:rsidRPr="00DB75C8">
        <w:rPr>
          <w:rFonts w:ascii="Arial" w:hAnsi="Arial" w:cs="Arial"/>
          <w:b/>
          <w:bCs/>
          <w:sz w:val="28"/>
          <w:szCs w:val="28"/>
        </w:rPr>
        <w:t>txt</w:t>
      </w:r>
      <w:proofErr w:type="spellEnd"/>
    </w:p>
    <w:p w14:paraId="0B71F4EF" w14:textId="77777777" w:rsidR="00DB75C8" w:rsidRDefault="00DB75C8" w:rsidP="00DB75C8">
      <w:pPr>
        <w:pStyle w:val="Sinespaciado"/>
        <w:jc w:val="both"/>
        <w:rPr>
          <w:rFonts w:ascii="Arial" w:hAnsi="Arial" w:cs="Arial"/>
        </w:rPr>
      </w:pPr>
      <w:r w:rsidRPr="00DB75C8">
        <w:rPr>
          <w:rFonts w:ascii="Arial" w:hAnsi="Arial" w:cs="Arial"/>
        </w:rPr>
        <w:t>Para guardar los datos, primero comprobamos que la lista de asteroides no estuviera vacía. Luego, abrimos el archivo en modo “</w:t>
      </w:r>
      <w:proofErr w:type="spellStart"/>
      <w:r w:rsidRPr="00DB75C8">
        <w:rPr>
          <w:rFonts w:ascii="Arial" w:hAnsi="Arial" w:cs="Arial"/>
        </w:rPr>
        <w:t>append</w:t>
      </w:r>
      <w:proofErr w:type="spellEnd"/>
      <w:r w:rsidRPr="00DB75C8">
        <w:rPr>
          <w:rFonts w:ascii="Arial" w:hAnsi="Arial" w:cs="Arial"/>
        </w:rPr>
        <w:t xml:space="preserve">” ("a") para que cada nueva consulta se añadiera sin borrar la información anterior. Usamos </w:t>
      </w:r>
      <w:proofErr w:type="spellStart"/>
      <w:r w:rsidRPr="00DB75C8">
        <w:rPr>
          <w:rFonts w:ascii="Arial" w:hAnsi="Arial" w:cs="Arial"/>
        </w:rPr>
        <w:t>encoding</w:t>
      </w:r>
      <w:proofErr w:type="spellEnd"/>
      <w:r w:rsidRPr="00DB75C8">
        <w:rPr>
          <w:rFonts w:ascii="Arial" w:hAnsi="Arial" w:cs="Arial"/>
        </w:rPr>
        <w:t>="utf-8" para evitar errores con caracteres como acentos o la letra ñ. Dentro del archivo, escribimos cada dato clave-valor en líneas separadas. Después de cada asteroide, agregamos una línea en blanco para separar visualmente cada bloque de información.</w:t>
      </w:r>
    </w:p>
    <w:p w14:paraId="1D776E29" w14:textId="77777777" w:rsidR="00D70FC1" w:rsidRDefault="00D70FC1" w:rsidP="00DB75C8">
      <w:pPr>
        <w:pStyle w:val="Sinespaciado"/>
        <w:jc w:val="both"/>
        <w:rPr>
          <w:rFonts w:ascii="Arial" w:hAnsi="Arial" w:cs="Arial"/>
        </w:rPr>
      </w:pPr>
    </w:p>
    <w:p w14:paraId="1F1B8E63" w14:textId="77777777" w:rsidR="00D70FC1" w:rsidRDefault="00D70FC1" w:rsidP="00DB75C8">
      <w:pPr>
        <w:pStyle w:val="Sinespaciado"/>
        <w:jc w:val="both"/>
        <w:rPr>
          <w:rFonts w:ascii="Arial" w:hAnsi="Arial" w:cs="Arial"/>
        </w:rPr>
      </w:pPr>
    </w:p>
    <w:p w14:paraId="41997BF7" w14:textId="77777777" w:rsidR="00D70FC1" w:rsidRDefault="00D70FC1" w:rsidP="00DB75C8">
      <w:pPr>
        <w:pStyle w:val="Sinespaciado"/>
        <w:jc w:val="both"/>
        <w:rPr>
          <w:rFonts w:ascii="Arial" w:hAnsi="Arial" w:cs="Arial"/>
        </w:rPr>
      </w:pPr>
    </w:p>
    <w:p w14:paraId="11687111" w14:textId="77777777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</w:p>
    <w:p w14:paraId="2DCE3DBB" w14:textId="3F002B18" w:rsidR="00DB75C8" w:rsidRPr="00DB75C8" w:rsidRDefault="00DB75C8" w:rsidP="00DB75C8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B75C8">
        <w:rPr>
          <w:rFonts w:ascii="Arial" w:hAnsi="Arial" w:cs="Arial"/>
          <w:b/>
          <w:bCs/>
          <w:sz w:val="28"/>
          <w:szCs w:val="28"/>
        </w:rPr>
        <w:lastRenderedPageBreak/>
        <w:t>Retos enfrentados.</w:t>
      </w:r>
    </w:p>
    <w:p w14:paraId="5C22FEA8" w14:textId="04FDD7A5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  <w:r w:rsidRPr="00DB75C8">
        <w:rPr>
          <w:rFonts w:ascii="Arial" w:hAnsi="Arial" w:cs="Arial"/>
        </w:rPr>
        <w:t>Uno de los retos fue cómo integrar expresiones regulares dentro del código</w:t>
      </w:r>
      <w:r w:rsidR="004A7337">
        <w:rPr>
          <w:rFonts w:ascii="Arial" w:hAnsi="Arial" w:cs="Arial"/>
        </w:rPr>
        <w:t>, i</w:t>
      </w:r>
      <w:r w:rsidRPr="00DB75C8">
        <w:rPr>
          <w:rFonts w:ascii="Arial" w:hAnsi="Arial" w:cs="Arial"/>
        </w:rPr>
        <w:t>nvestigamos cómo funcionaban y las aplicamos en la validación de fechas.</w:t>
      </w:r>
    </w:p>
    <w:p w14:paraId="4590570F" w14:textId="37AC733F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  <w:r w:rsidRPr="00DB75C8">
        <w:rPr>
          <w:rFonts w:ascii="Arial" w:hAnsi="Arial" w:cs="Arial"/>
        </w:rPr>
        <w:t xml:space="preserve">Otro reto fue construir los patrones correctos para día, mes y año. Lo resolvimos </w:t>
      </w:r>
      <w:r w:rsidR="00FC77AF">
        <w:rPr>
          <w:rFonts w:ascii="Arial" w:hAnsi="Arial" w:cs="Arial"/>
        </w:rPr>
        <w:t>investigando en internet</w:t>
      </w:r>
      <w:r w:rsidRPr="00DB75C8">
        <w:rPr>
          <w:rFonts w:ascii="Arial" w:hAnsi="Arial" w:cs="Arial"/>
        </w:rPr>
        <w:t xml:space="preserve">, </w:t>
      </w:r>
      <w:r w:rsidR="00FC77AF">
        <w:rPr>
          <w:rFonts w:ascii="Arial" w:hAnsi="Arial" w:cs="Arial"/>
        </w:rPr>
        <w:t>implementando</w:t>
      </w:r>
      <w:r w:rsidRPr="00DB75C8">
        <w:rPr>
          <w:rFonts w:ascii="Arial" w:hAnsi="Arial" w:cs="Arial"/>
        </w:rPr>
        <w:t xml:space="preserve"> elementos como \b, 0?, [1-9] y [12].</w:t>
      </w:r>
    </w:p>
    <w:p w14:paraId="4D68C718" w14:textId="77777777" w:rsidR="00DB75C8" w:rsidRDefault="00DB75C8" w:rsidP="00DB75C8">
      <w:pPr>
        <w:pStyle w:val="Sinespaciado"/>
        <w:jc w:val="both"/>
        <w:rPr>
          <w:rFonts w:ascii="Arial" w:hAnsi="Arial" w:cs="Arial"/>
        </w:rPr>
      </w:pPr>
      <w:r w:rsidRPr="00DB75C8">
        <w:rPr>
          <w:rFonts w:ascii="Arial" w:hAnsi="Arial" w:cs="Arial"/>
        </w:rPr>
        <w:t>También nos enfrentamos a problemas con caracteres especiales al guardar el archivo .</w:t>
      </w:r>
      <w:proofErr w:type="spellStart"/>
      <w:r w:rsidRPr="00DB75C8">
        <w:rPr>
          <w:rFonts w:ascii="Arial" w:hAnsi="Arial" w:cs="Arial"/>
        </w:rPr>
        <w:t>txt</w:t>
      </w:r>
      <w:proofErr w:type="spellEnd"/>
      <w:r w:rsidRPr="00DB75C8">
        <w:rPr>
          <w:rFonts w:ascii="Arial" w:hAnsi="Arial" w:cs="Arial"/>
        </w:rPr>
        <w:t>, pero lo solucionamos usando utf-8 como codificación.</w:t>
      </w:r>
    </w:p>
    <w:p w14:paraId="32277CF5" w14:textId="3622B718" w:rsidR="00BB400C" w:rsidRPr="00DB75C8" w:rsidRDefault="00BB400C" w:rsidP="00DB75C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5005A0">
        <w:rPr>
          <w:rFonts w:ascii="Arial" w:hAnsi="Arial" w:cs="Arial"/>
        </w:rPr>
        <w:t>último,</w:t>
      </w:r>
      <w:r>
        <w:rPr>
          <w:rFonts w:ascii="Arial" w:hAnsi="Arial" w:cs="Arial"/>
        </w:rPr>
        <w:t xml:space="preserve"> nos enfrentamos al problema de que al realizar las consultas no mostraban los asteroides en forma </w:t>
      </w:r>
      <w:r w:rsidR="005331EB">
        <w:rPr>
          <w:rFonts w:ascii="Arial" w:hAnsi="Arial" w:cs="Arial"/>
        </w:rPr>
        <w:t>cronológica</w:t>
      </w:r>
      <w:r>
        <w:rPr>
          <w:rFonts w:ascii="Arial" w:hAnsi="Arial" w:cs="Arial"/>
        </w:rPr>
        <w:t xml:space="preserve"> e investigando en internet llegamos con la función </w:t>
      </w:r>
      <w:proofErr w:type="spellStart"/>
      <w:r>
        <w:rPr>
          <w:rFonts w:ascii="Arial" w:hAnsi="Arial" w:cs="Arial"/>
        </w:rPr>
        <w:t>sorted</w:t>
      </w:r>
      <w:proofErr w:type="spellEnd"/>
      <w:r>
        <w:rPr>
          <w:rFonts w:ascii="Arial" w:hAnsi="Arial" w:cs="Arial"/>
        </w:rPr>
        <w:t xml:space="preserve">(), nos ayudó bastante porque </w:t>
      </w:r>
      <w:r w:rsidR="00D65856">
        <w:rPr>
          <w:rFonts w:ascii="Arial" w:hAnsi="Arial" w:cs="Arial"/>
        </w:rPr>
        <w:t xml:space="preserve">era compatible para organizar cronológicamente </w:t>
      </w:r>
      <w:r w:rsidR="005331EB">
        <w:rPr>
          <w:rFonts w:ascii="Arial" w:hAnsi="Arial" w:cs="Arial"/>
        </w:rPr>
        <w:t>el formato de nuestras fechas, al tener nuestras fechas organizadas nos permitía recorrer los asteroides de cada día y de forma cronológica.</w:t>
      </w:r>
    </w:p>
    <w:p w14:paraId="5D1BE47B" w14:textId="77777777" w:rsidR="00DB75C8" w:rsidRPr="00DB75C8" w:rsidRDefault="00DB75C8" w:rsidP="00DB75C8">
      <w:pPr>
        <w:pStyle w:val="Sinespaciado"/>
        <w:jc w:val="both"/>
        <w:rPr>
          <w:rFonts w:ascii="Arial" w:hAnsi="Arial" w:cs="Arial"/>
        </w:rPr>
      </w:pPr>
    </w:p>
    <w:sectPr w:rsidR="00DB75C8" w:rsidRPr="00DB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A927A" w14:textId="77777777" w:rsidR="00997C7B" w:rsidRDefault="00997C7B" w:rsidP="00DB75C8">
      <w:pPr>
        <w:spacing w:after="0" w:line="240" w:lineRule="auto"/>
      </w:pPr>
      <w:r>
        <w:separator/>
      </w:r>
    </w:p>
  </w:endnote>
  <w:endnote w:type="continuationSeparator" w:id="0">
    <w:p w14:paraId="3C516ACF" w14:textId="77777777" w:rsidR="00997C7B" w:rsidRDefault="00997C7B" w:rsidP="00DB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60671" w14:textId="77777777" w:rsidR="00997C7B" w:rsidRDefault="00997C7B" w:rsidP="00DB75C8">
      <w:pPr>
        <w:spacing w:after="0" w:line="240" w:lineRule="auto"/>
      </w:pPr>
      <w:r>
        <w:separator/>
      </w:r>
    </w:p>
  </w:footnote>
  <w:footnote w:type="continuationSeparator" w:id="0">
    <w:p w14:paraId="1D126C17" w14:textId="77777777" w:rsidR="00997C7B" w:rsidRDefault="00997C7B" w:rsidP="00DB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97D"/>
    <w:multiLevelType w:val="hybridMultilevel"/>
    <w:tmpl w:val="C71ACB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E1BAD"/>
    <w:multiLevelType w:val="multilevel"/>
    <w:tmpl w:val="E538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F122B"/>
    <w:multiLevelType w:val="multilevel"/>
    <w:tmpl w:val="423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3ECD"/>
    <w:multiLevelType w:val="multilevel"/>
    <w:tmpl w:val="106C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2528">
    <w:abstractNumId w:val="3"/>
  </w:num>
  <w:num w:numId="2" w16cid:durableId="1186946425">
    <w:abstractNumId w:val="2"/>
  </w:num>
  <w:num w:numId="3" w16cid:durableId="336033877">
    <w:abstractNumId w:val="1"/>
  </w:num>
  <w:num w:numId="4" w16cid:durableId="74495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8"/>
    <w:rsid w:val="001B2751"/>
    <w:rsid w:val="00317C1E"/>
    <w:rsid w:val="00337A3D"/>
    <w:rsid w:val="004321BB"/>
    <w:rsid w:val="004A7337"/>
    <w:rsid w:val="005005A0"/>
    <w:rsid w:val="005331EB"/>
    <w:rsid w:val="005F5B93"/>
    <w:rsid w:val="00660FBC"/>
    <w:rsid w:val="006679F6"/>
    <w:rsid w:val="00721109"/>
    <w:rsid w:val="007C0427"/>
    <w:rsid w:val="007E606E"/>
    <w:rsid w:val="007F03B2"/>
    <w:rsid w:val="00842F36"/>
    <w:rsid w:val="008A1C82"/>
    <w:rsid w:val="008B1A52"/>
    <w:rsid w:val="00997C7B"/>
    <w:rsid w:val="009B7CB7"/>
    <w:rsid w:val="009F74C5"/>
    <w:rsid w:val="00A13B16"/>
    <w:rsid w:val="00AC36E9"/>
    <w:rsid w:val="00AC6317"/>
    <w:rsid w:val="00BB400C"/>
    <w:rsid w:val="00BC33B7"/>
    <w:rsid w:val="00BF5037"/>
    <w:rsid w:val="00D337BB"/>
    <w:rsid w:val="00D65856"/>
    <w:rsid w:val="00D70FC1"/>
    <w:rsid w:val="00D91BE9"/>
    <w:rsid w:val="00DB75C8"/>
    <w:rsid w:val="00DC2AAF"/>
    <w:rsid w:val="00EC4E2B"/>
    <w:rsid w:val="00EC7DBB"/>
    <w:rsid w:val="00F079B8"/>
    <w:rsid w:val="00F37306"/>
    <w:rsid w:val="00FA1C5E"/>
    <w:rsid w:val="00F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5F84"/>
  <w15:chartTrackingRefBased/>
  <w15:docId w15:val="{8DD13F58-40AE-4B14-9938-74C97769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5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5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5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5C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B75C8"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DB75C8"/>
  </w:style>
  <w:style w:type="character" w:customStyle="1" w:styleId="eop">
    <w:name w:val="eop"/>
    <w:basedOn w:val="Fuentedeprrafopredeter"/>
    <w:rsid w:val="00DB75C8"/>
  </w:style>
  <w:style w:type="paragraph" w:styleId="Encabezado">
    <w:name w:val="header"/>
    <w:basedOn w:val="Normal"/>
    <w:link w:val="EncabezadoCar"/>
    <w:uiPriority w:val="99"/>
    <w:unhideWhenUsed/>
    <w:rsid w:val="00DB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5C8"/>
  </w:style>
  <w:style w:type="paragraph" w:styleId="Piedepgina">
    <w:name w:val="footer"/>
    <w:basedOn w:val="Normal"/>
    <w:link w:val="PiedepginaCar"/>
    <w:uiPriority w:val="99"/>
    <w:unhideWhenUsed/>
    <w:rsid w:val="00DB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RESENDIZ BADILLO</dc:creator>
  <cp:keywords/>
  <dc:description/>
  <cp:lastModifiedBy>Victor Rodriguez</cp:lastModifiedBy>
  <cp:revision>33</cp:revision>
  <dcterms:created xsi:type="dcterms:W3CDTF">2025-05-05T22:56:00Z</dcterms:created>
  <dcterms:modified xsi:type="dcterms:W3CDTF">2025-05-06T22:29:00Z</dcterms:modified>
</cp:coreProperties>
</file>