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  <w:lang w:val="uk-UA"/>
        </w:rPr>
        <w:t>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 xml:space="preserve">Звіт 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До лабораторної роботи №7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З дисципліни: «Операційні системи»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Викона</w:t>
      </w:r>
      <w:r>
        <w:rPr>
          <w:rFonts w:cs="Times New Roman" w:ascii="Times New Roman" w:hAnsi="Times New Roman"/>
          <w:b/>
          <w:sz w:val="24"/>
          <w:szCs w:val="28"/>
          <w:lang w:val="uk-UA"/>
        </w:rPr>
        <w:t>в</w:t>
      </w:r>
      <w:r>
        <w:rPr>
          <w:rFonts w:cs="Times New Roman" w:ascii="Times New Roman" w:hAnsi="Times New Roman"/>
          <w:b/>
          <w:sz w:val="24"/>
          <w:szCs w:val="28"/>
          <w:lang w:val="uk-UA"/>
        </w:rPr>
        <w:t xml:space="preserve"> студент: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uk-UA"/>
        </w:rPr>
        <w:t>групи 2КН 18-б</w:t>
      </w:r>
    </w:p>
    <w:p>
      <w:pPr>
        <w:pStyle w:val="Normal"/>
        <w:spacing w:lineRule="auto" w:line="360" w:before="0" w:after="0"/>
        <w:ind w:left="6372" w:firstLine="708"/>
        <w:contextualSpacing/>
        <w:jc w:val="right"/>
        <w:rPr/>
      </w:pPr>
      <w:r>
        <w:rPr>
          <w:rFonts w:cs="Times New Roman" w:ascii="Times New Roman" w:hAnsi="Times New Roman"/>
          <w:sz w:val="24"/>
          <w:szCs w:val="28"/>
        </w:rPr>
        <w:t xml:space="preserve">     </w:t>
      </w:r>
      <w:r>
        <w:rPr>
          <w:rFonts w:cs="Times New Roman" w:ascii="Times New Roman" w:hAnsi="Times New Roman"/>
          <w:sz w:val="24"/>
          <w:szCs w:val="28"/>
          <w:lang w:val="uk-UA"/>
        </w:rPr>
        <w:t>Філіпенко В.В.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b/>
          <w:b/>
          <w:sz w:val="24"/>
          <w:szCs w:val="28"/>
          <w:lang w:val="uk-UA"/>
        </w:rPr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Іванчук Я.В.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  <w:lang w:val="uk-UA"/>
        </w:rPr>
        <w:t>Вінниця-201</w:t>
      </w:r>
      <w:r>
        <w:rPr>
          <w:rFonts w:cs="Times New Roman" w:ascii="Times New Roman" w:hAnsi="Times New Roman"/>
          <w:szCs w:val="28"/>
        </w:rPr>
        <w:t>9</w:t>
      </w:r>
    </w:p>
    <w:p>
      <w:pPr>
        <w:pStyle w:val="Style15"/>
        <w:jc w:val="left"/>
        <w:rPr>
          <w:rFonts w:ascii="Times New Roman" w:hAnsi="Times New Roman"/>
          <w:b w:val="false"/>
          <w:b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sz w:val="28"/>
          <w:szCs w:val="28"/>
          <w:lang w:val="uk-UA"/>
        </w:rPr>
        <w:t>Мета: «Робота з семафорами»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роботи: «Ознайомити з семафорами та маніпуляціями над ними»</w:t>
      </w:r>
    </w:p>
    <w:p>
      <w:pPr>
        <w:pStyle w:val="Normal"/>
        <w:spacing w:lineRule="auto" w:line="348"/>
        <w:ind w:left="720" w:hanging="0"/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 роботи було:</w:t>
      </w:r>
    </w:p>
    <w:p>
      <w:pPr>
        <w:pStyle w:val="Normal"/>
        <w:numPr>
          <w:ilvl w:val="0"/>
          <w:numId w:val="1"/>
        </w:numPr>
        <w:spacing w:lineRule="auto" w:line="348" w:before="0" w:after="0"/>
        <w:rPr>
          <w:sz w:val="28"/>
          <w:szCs w:val="28"/>
        </w:rPr>
      </w:pPr>
      <w:r>
        <w:rPr>
          <w:sz w:val="28"/>
          <w:szCs w:val="28"/>
        </w:rPr>
        <w:t xml:space="preserve">Набрано, скомпільовано та виконано програму </w:t>
      </w:r>
      <w:r>
        <w:rPr>
          <w:b/>
          <w:sz w:val="28"/>
          <w:szCs w:val="28"/>
        </w:rPr>
        <w:t>6.1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48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1535" cy="22866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348" w:before="0" w:after="0"/>
        <w:rPr>
          <w:sz w:val="28"/>
          <w:szCs w:val="28"/>
        </w:rPr>
      </w:pPr>
      <w:r>
        <w:rPr>
          <w:sz w:val="28"/>
          <w:szCs w:val="28"/>
        </w:rPr>
        <w:t xml:space="preserve">Набрано, скомпільовано та виконано програму </w:t>
      </w:r>
      <w:r>
        <w:rPr>
          <w:b/>
          <w:sz w:val="28"/>
          <w:szCs w:val="28"/>
        </w:rPr>
        <w:t>6.2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48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1535" cy="22866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>
      <w:pPr>
        <w:pStyle w:val="Normal"/>
        <w:spacing w:lineRule="auto" w:line="348"/>
        <w:ind w:left="720" w:hanging="0"/>
        <w:rPr/>
      </w:pPr>
      <w:r>
        <w:rPr>
          <w:sz w:val="28"/>
          <w:szCs w:val="28"/>
        </w:rPr>
        <w:t>Під час лабораторної роботи я ознайоми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ся з семафорами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навчи</w:t>
      </w:r>
      <w:r>
        <w:rPr>
          <w:sz w:val="28"/>
          <w:szCs w:val="28"/>
          <w:lang w:val="uk-UA"/>
        </w:rPr>
        <w:t>ла</w:t>
      </w:r>
      <w:r>
        <w:rPr>
          <w:sz w:val="28"/>
          <w:szCs w:val="28"/>
        </w:rPr>
        <w:t>ся виконувати основні операції та маніпуляції над семафорами.</w:t>
      </w:r>
      <w:r>
        <w:br w:type="page"/>
      </w:r>
    </w:p>
    <w:p>
      <w:pPr>
        <w:pStyle w:val="Normal"/>
        <w:spacing w:lineRule="auto" w:line="348"/>
        <w:ind w:left="720" w:hanging="0"/>
        <w:jc w:val="right"/>
        <w:rPr>
          <w:b/>
          <w:b/>
          <w:i/>
          <w:i/>
          <w:sz w:val="28"/>
          <w:szCs w:val="28"/>
        </w:rPr>
      </w:pPr>
      <w:bookmarkStart w:id="0" w:name="aczgu0u2m99x"/>
      <w:bookmarkEnd w:id="0"/>
      <w:r>
        <w:rPr>
          <w:b/>
          <w:i/>
          <w:sz w:val="28"/>
          <w:szCs w:val="28"/>
        </w:rPr>
        <w:t>Додаток 1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Лістинг програми 6.1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098290" cy="398907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046220" cy="504634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256020" cy="703770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936615" cy="794512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6433185" cy="6047105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ind w:left="720" w:hanging="0"/>
        <w:jc w:val="right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  <w:r>
        <w:br w:type="page"/>
      </w:r>
    </w:p>
    <w:p>
      <w:pPr>
        <w:pStyle w:val="Normal"/>
        <w:spacing w:lineRule="auto" w:line="348"/>
        <w:ind w:left="720" w:hanging="0"/>
        <w:jc w:val="right"/>
        <w:rPr>
          <w:b/>
          <w:b/>
          <w:i/>
          <w:i/>
          <w:sz w:val="28"/>
          <w:szCs w:val="28"/>
        </w:rPr>
      </w:pPr>
      <w:bookmarkStart w:id="1" w:name="1eto6uy0q5j4"/>
      <w:bookmarkEnd w:id="1"/>
      <w:r>
        <w:rPr>
          <w:b/>
          <w:i/>
          <w:sz w:val="28"/>
          <w:szCs w:val="28"/>
        </w:rPr>
        <w:t>Додаток 2</w:t>
      </w:r>
    </w:p>
    <w:p>
      <w:pPr>
        <w:pStyle w:val="Normal"/>
        <w:tabs>
          <w:tab w:val="center" w:pos="5534" w:leader="none"/>
          <w:tab w:val="left" w:pos="7500" w:leader="none"/>
        </w:tabs>
        <w:spacing w:lineRule="auto" w:line="348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/>
        <w:drawing>
          <wp:inline distT="0" distB="0" distL="0" distR="0">
            <wp:extent cx="3605530" cy="79756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7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>Л</w:t>
      </w:r>
      <w:bookmarkStart w:id="2" w:name="_GoBack"/>
      <w:bookmarkEnd w:id="2"/>
      <w:r>
        <w:rPr>
          <w:b/>
          <w:sz w:val="28"/>
          <w:szCs w:val="28"/>
        </w:rPr>
        <w:t>істинг програми 6.2</w:t>
        <w:tab/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0f5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630f5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Wingdings"/>
      <w:sz w:val="28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basedOn w:val="Normal"/>
    <w:qFormat/>
    <w:rsid w:val="00630f57"/>
    <w:pPr>
      <w:suppressAutoHyphens w:val="true"/>
      <w:spacing w:lineRule="auto" w:line="240" w:before="240" w:after="60"/>
      <w:jc w:val="center"/>
    </w:pPr>
    <w:rPr>
      <w:rFonts w:ascii="Calibri Light" w:hAnsi="Calibri Light" w:eastAsia="Times New Roman" w:cs="Times New Roman"/>
      <w:b/>
      <w:bCs/>
      <w:kern w:val="2"/>
      <w:sz w:val="32"/>
      <w:szCs w:val="32"/>
      <w:lang w:val="en-US" w:eastAsia="zh-CN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30f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6833-C06E-4B38-BE60-BFEFD61A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9</Pages>
  <Words>93</Words>
  <Characters>608</Characters>
  <CharactersWithSpaces>688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2019-05-14T20:27:00Z</dcterms:created>
  <dc:creator>User</dc:creator>
  <dc:description/>
  <dc:language>en-US</dc:language>
  <cp:lastModifiedBy/>
  <dcterms:modified xsi:type="dcterms:W3CDTF">2019-05-22T07:36:43Z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