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1C" w:rsidRPr="000F3D97" w:rsidRDefault="0026061C" w:rsidP="00260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6061C" w:rsidRPr="000F3D97" w:rsidRDefault="0026061C" w:rsidP="00260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Криворізький національний університет</w:t>
      </w:r>
    </w:p>
    <w:p w:rsidR="0026061C" w:rsidRPr="000F3D97" w:rsidRDefault="0026061C" w:rsidP="00260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Кафедра моделювання і програмного забезпечення</w:t>
      </w:r>
    </w:p>
    <w:p w:rsidR="0026061C" w:rsidRPr="000F3D97" w:rsidRDefault="0026061C" w:rsidP="0026061C">
      <w:pPr>
        <w:spacing w:before="408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Pr="000F3D97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26061C" w:rsidRPr="000F3D97" w:rsidRDefault="0026061C" w:rsidP="002606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0F3D97">
        <w:rPr>
          <w:rFonts w:ascii="Times New Roman" w:hAnsi="Times New Roman" w:cs="Times New Roman"/>
          <w:sz w:val="28"/>
          <w:szCs w:val="28"/>
        </w:rPr>
        <w:t>Базы данных</w:t>
      </w:r>
      <w:r w:rsidRPr="000F3D9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6061C" w:rsidRPr="000F3D97" w:rsidRDefault="0026061C" w:rsidP="009929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тема «</w:t>
      </w:r>
      <w:r w:rsidRPr="000F3D97">
        <w:rPr>
          <w:rFonts w:ascii="Times New Roman" w:hAnsi="Times New Roman" w:cs="Times New Roman"/>
          <w:sz w:val="28"/>
          <w:szCs w:val="28"/>
        </w:rPr>
        <w:t>Разработка интерактивного конструктора запросов.</w:t>
      </w:r>
    </w:p>
    <w:p w:rsidR="0026061C" w:rsidRPr="000F3D97" w:rsidRDefault="0026061C" w:rsidP="0099297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F3D97">
        <w:rPr>
          <w:rFonts w:ascii="Times New Roman" w:hAnsi="Times New Roman" w:cs="Times New Roman"/>
          <w:sz w:val="28"/>
          <w:szCs w:val="28"/>
        </w:rPr>
        <w:t>(создание, хранение и использование запросов (основные типы))</w:t>
      </w:r>
      <w:r w:rsidRPr="000F3D9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6061C" w:rsidRPr="000F3D97" w:rsidRDefault="0026061C" w:rsidP="0026061C">
      <w:pPr>
        <w:spacing w:before="3720" w:after="0" w:line="240" w:lineRule="auto"/>
        <w:ind w:left="623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Виконав:</w:t>
      </w:r>
    </w:p>
    <w:p w:rsidR="0026061C" w:rsidRPr="000F3D97" w:rsidRDefault="0026061C" w:rsidP="0026061C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студент групи ІПЗ-18-2</w:t>
      </w:r>
    </w:p>
    <w:p w:rsidR="0026061C" w:rsidRPr="000F3D97" w:rsidRDefault="0026061C" w:rsidP="0026061C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Перемєна Д. А.</w:t>
      </w:r>
    </w:p>
    <w:p w:rsidR="0026061C" w:rsidRPr="000F3D97" w:rsidRDefault="0026061C" w:rsidP="0026061C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Перевірили:</w:t>
      </w:r>
    </w:p>
    <w:p w:rsidR="0026061C" w:rsidRPr="000F3D97" w:rsidRDefault="0026061C" w:rsidP="0026061C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 xml:space="preserve">Доценко І. О. </w:t>
      </w:r>
    </w:p>
    <w:p w:rsidR="0026061C" w:rsidRPr="000F3D97" w:rsidRDefault="0026061C" w:rsidP="0026061C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Білашенко С. В.</w:t>
      </w:r>
    </w:p>
    <w:p w:rsidR="0026061C" w:rsidRPr="000F3D97" w:rsidRDefault="0026061C" w:rsidP="0026061C">
      <w:pPr>
        <w:spacing w:before="180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Кривий Ріг</w:t>
      </w:r>
    </w:p>
    <w:p w:rsidR="0026061C" w:rsidRPr="000F3D97" w:rsidRDefault="0026061C" w:rsidP="002606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D97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0F3D97">
        <w:rPr>
          <w:rFonts w:ascii="Times New Roman" w:hAnsi="Times New Roman" w:cs="Times New Roman"/>
          <w:sz w:val="28"/>
          <w:szCs w:val="28"/>
        </w:rPr>
        <w:t>20</w:t>
      </w:r>
    </w:p>
    <w:p w:rsidR="00992973" w:rsidRPr="000F3D97" w:rsidRDefault="00992973" w:rsidP="000F3D9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3D9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Изучить принципы физической организации баз данных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Изучить организацию схемы и структуры базы данных, структуры таблиц, типов данных в таблицах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Изучить основные типы запросов в базах данных – на создание БД, на создание таблиц, на выборку, на добавление, на удаление и на модификацию данных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Изучить интегрированные среды разработки ПО и программные средства управления базами данных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Разработать схему базу данных в виде </w:t>
      </w:r>
      <w:r w:rsidRPr="000F3D97">
        <w:rPr>
          <w:sz w:val="24"/>
          <w:szCs w:val="24"/>
          <w:lang w:val="en-US"/>
        </w:rPr>
        <w:t>UML</w:t>
      </w:r>
      <w:r w:rsidRPr="000F3D97">
        <w:rPr>
          <w:sz w:val="24"/>
          <w:szCs w:val="24"/>
        </w:rPr>
        <w:t xml:space="preserve">-диаграммы: таблица </w:t>
      </w:r>
      <w:r w:rsidRPr="000F3D97">
        <w:rPr>
          <w:i/>
          <w:sz w:val="24"/>
          <w:szCs w:val="24"/>
        </w:rPr>
        <w:t>КАФЕДРЫ(поля: название, факультет, заведующий);</w:t>
      </w:r>
      <w:r w:rsidRPr="000F3D97">
        <w:rPr>
          <w:sz w:val="24"/>
          <w:szCs w:val="24"/>
        </w:rPr>
        <w:t xml:space="preserve"> </w:t>
      </w:r>
      <w:r w:rsidRPr="000F3D97">
        <w:rPr>
          <w:i/>
          <w:sz w:val="24"/>
          <w:szCs w:val="24"/>
        </w:rPr>
        <w:t>СТУДЕНТЫ(поля: фамилия, группа, год_поступления, рейтинг(от 0,0 до 5,0 баллов); ГРУППЫ(поля: шифр_группы, специальность, кафедра); СПЕЦИАЛЬНОСТИ(поля: код, название, отрасль знаний)).</w:t>
      </w:r>
      <w:r w:rsidRPr="000F3D97">
        <w:rPr>
          <w:sz w:val="24"/>
          <w:szCs w:val="24"/>
        </w:rPr>
        <w:t xml:space="preserve"> Дополнительно предусмотреть в таблицах индексные и ключевые поля для связи таблиц и нормализации базы данных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Разработать программу для интерактивной генерации текстов запросов основных типов (см. п. 3)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Создать основную форму программы. На форме расположить элементы управления – выпадающие списки (</w:t>
      </w:r>
      <w:r w:rsidRPr="000F3D97">
        <w:rPr>
          <w:i/>
          <w:sz w:val="24"/>
          <w:szCs w:val="24"/>
          <w:lang w:val="en-US"/>
        </w:rPr>
        <w:t>ComboBox</w:t>
      </w:r>
      <w:r w:rsidRPr="000F3D97">
        <w:rPr>
          <w:sz w:val="24"/>
          <w:szCs w:val="24"/>
        </w:rPr>
        <w:t>) для возможности выбора имен таблиц и полей, перечисленных в схеме базы данных (см. п.5)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На форме расположить элемент управления – выпадающий список (типа </w:t>
      </w:r>
      <w:r w:rsidRPr="000F3D97">
        <w:rPr>
          <w:i/>
          <w:sz w:val="24"/>
          <w:szCs w:val="24"/>
          <w:lang w:val="en-US"/>
        </w:rPr>
        <w:t>ComboBox</w:t>
      </w:r>
      <w:r w:rsidRPr="000F3D97">
        <w:rPr>
          <w:sz w:val="24"/>
          <w:szCs w:val="24"/>
        </w:rPr>
        <w:t>) с выбором типов запросов (см. п. 3)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Предусмотреть возможность интерактивного пополнения любого выпадающего списка новыми значениями с их сортировкой, обновлением и отображением 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На форме расположить элемент управления – многострочное текстовое поле (типа </w:t>
      </w:r>
      <w:r w:rsidRPr="000F3D97">
        <w:rPr>
          <w:i/>
          <w:sz w:val="24"/>
          <w:szCs w:val="24"/>
          <w:lang w:val="en-US"/>
        </w:rPr>
        <w:t>Memo</w:t>
      </w:r>
      <w:r w:rsidRPr="000F3D97">
        <w:rPr>
          <w:sz w:val="24"/>
          <w:szCs w:val="24"/>
        </w:rPr>
        <w:t xml:space="preserve">) для хранения текста результирующего запроса. </w:t>
      </w:r>
      <w:r w:rsidRPr="000F3D97">
        <w:rPr>
          <w:sz w:val="24"/>
          <w:szCs w:val="24"/>
          <w:u w:val="single"/>
        </w:rPr>
        <w:t>Вначале сделать его невидимым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На форме расположить элемент управления – кнопку (типа </w:t>
      </w:r>
      <w:r w:rsidRPr="000F3D97">
        <w:rPr>
          <w:i/>
          <w:sz w:val="24"/>
          <w:szCs w:val="24"/>
        </w:rPr>
        <w:t>Button</w:t>
      </w:r>
      <w:r w:rsidRPr="000F3D97">
        <w:rPr>
          <w:sz w:val="24"/>
          <w:szCs w:val="24"/>
        </w:rPr>
        <w:t>) для формирования текста запроса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На форме расположить главное меню с пунктом: «Файл» и подпунктами «Создать», «Сохранить», «Открыть», «Выйти»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На форме расположить элементы управления – «стандартные диалоги» (типа </w:t>
      </w:r>
      <w:r w:rsidRPr="000F3D97">
        <w:rPr>
          <w:i/>
          <w:sz w:val="24"/>
          <w:szCs w:val="24"/>
          <w:lang w:val="en-US"/>
        </w:rPr>
        <w:t>Dialog</w:t>
      </w:r>
      <w:r w:rsidRPr="000F3D97">
        <w:rPr>
          <w:sz w:val="24"/>
          <w:szCs w:val="24"/>
        </w:rPr>
        <w:t>). С их помощью реализовывать функции главного меню (см. п. 12)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Реализовать следующие функции программы:</w:t>
      </w:r>
    </w:p>
    <w:p w:rsidR="00992973" w:rsidRPr="000F3D97" w:rsidRDefault="00992973" w:rsidP="00992973">
      <w:pPr>
        <w:pStyle w:val="a3"/>
        <w:numPr>
          <w:ilvl w:val="1"/>
          <w:numId w:val="1"/>
        </w:numPr>
        <w:spacing w:line="240" w:lineRule="auto"/>
        <w:ind w:left="851" w:hanging="491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Выбор типа запроса (см. п. 3)</w:t>
      </w:r>
    </w:p>
    <w:p w:rsidR="00992973" w:rsidRPr="000F3D97" w:rsidRDefault="00992973" w:rsidP="00992973">
      <w:pPr>
        <w:pStyle w:val="a3"/>
        <w:numPr>
          <w:ilvl w:val="1"/>
          <w:numId w:val="1"/>
        </w:numPr>
        <w:spacing w:line="240" w:lineRule="auto"/>
        <w:ind w:left="851" w:hanging="491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Выбор таблиц для запроса</w:t>
      </w:r>
    </w:p>
    <w:p w:rsidR="00992973" w:rsidRPr="000F3D97" w:rsidRDefault="00992973" w:rsidP="00992973">
      <w:pPr>
        <w:pStyle w:val="a3"/>
        <w:numPr>
          <w:ilvl w:val="1"/>
          <w:numId w:val="1"/>
        </w:numPr>
        <w:spacing w:line="240" w:lineRule="auto"/>
        <w:ind w:left="851" w:hanging="491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Выбор полей для таблицы (при выборе конкретной таблицы в одном выпадающем списке в выпадающем списке полей должны отображаться только поля выбранной таблицы)</w:t>
      </w:r>
    </w:p>
    <w:p w:rsidR="00992973" w:rsidRPr="000F3D97" w:rsidRDefault="00992973" w:rsidP="00992973">
      <w:pPr>
        <w:pStyle w:val="a3"/>
        <w:numPr>
          <w:ilvl w:val="1"/>
          <w:numId w:val="1"/>
        </w:numPr>
        <w:spacing w:line="240" w:lineRule="auto"/>
        <w:ind w:left="851" w:hanging="491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При нажатии на кнопку формировать текст SQL-запроса и записывать его в многострочное текстовое поле (типа </w:t>
      </w:r>
      <w:r w:rsidRPr="000F3D97">
        <w:rPr>
          <w:i/>
          <w:sz w:val="24"/>
          <w:szCs w:val="24"/>
          <w:lang w:val="en-US"/>
        </w:rPr>
        <w:t>Memo</w:t>
      </w:r>
      <w:r w:rsidRPr="000F3D97">
        <w:rPr>
          <w:sz w:val="24"/>
          <w:szCs w:val="24"/>
        </w:rPr>
        <w:t>)</w:t>
      </w:r>
    </w:p>
    <w:p w:rsidR="00992973" w:rsidRPr="000F3D97" w:rsidRDefault="00992973" w:rsidP="00992973">
      <w:pPr>
        <w:pStyle w:val="a3"/>
        <w:numPr>
          <w:ilvl w:val="1"/>
          <w:numId w:val="1"/>
        </w:numPr>
        <w:spacing w:line="240" w:lineRule="auto"/>
        <w:ind w:left="851" w:hanging="491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Реализовать функции главного меню: «Создать» (текстовое поле запроса становится видимым), «Сохранить» (текст построенного запроса сохраняется в файл), «Открыть» (текст запроса загружается из файла в текстовое поле), «Выйти» (закрывается программа, если поле содержит текст запроса, - то предложить его сохранить в файл)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F3D97">
        <w:rPr>
          <w:sz w:val="24"/>
          <w:szCs w:val="24"/>
        </w:rPr>
        <w:t>С помощью разработанного конструктора сформировать и сохранить в отдельных файлах тексты разработанных запросов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В локальной СУБД (например, – </w:t>
      </w:r>
      <w:r w:rsidRPr="000F3D97">
        <w:rPr>
          <w:sz w:val="24"/>
          <w:szCs w:val="24"/>
          <w:lang w:val="en-US"/>
        </w:rPr>
        <w:t>MS</w:t>
      </w:r>
      <w:r w:rsidRPr="000F3D97">
        <w:rPr>
          <w:sz w:val="24"/>
          <w:szCs w:val="24"/>
        </w:rPr>
        <w:t xml:space="preserve"> </w:t>
      </w:r>
      <w:r w:rsidRPr="000F3D97">
        <w:rPr>
          <w:sz w:val="24"/>
          <w:szCs w:val="24"/>
          <w:lang w:val="en-US"/>
        </w:rPr>
        <w:t>Access</w:t>
      </w:r>
      <w:r w:rsidRPr="000F3D97">
        <w:rPr>
          <w:sz w:val="24"/>
          <w:szCs w:val="24"/>
        </w:rPr>
        <w:t>) создать базу данных на основе схемы БД (модели - см. п. 5)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F3D97">
        <w:rPr>
          <w:sz w:val="24"/>
          <w:szCs w:val="24"/>
        </w:rPr>
        <w:t xml:space="preserve">Сформировать запросы на основе текстов запросов, созданных с помощью своего разработанного интерактивного конструктора запросов. Проверить их работоспособность. </w:t>
      </w:r>
    </w:p>
    <w:p w:rsidR="00992973" w:rsidRPr="000F3D97" w:rsidRDefault="00992973" w:rsidP="0099297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F3D97">
        <w:rPr>
          <w:sz w:val="24"/>
          <w:szCs w:val="24"/>
        </w:rPr>
        <w:lastRenderedPageBreak/>
        <w:t>Зафиксировать ошибки в запросах. Сформировать их снова в своем конструкторе и снова проверить. Добиться работоспособности всех запросов. Сделать выводы</w:t>
      </w:r>
    </w:p>
    <w:p w:rsidR="00992973" w:rsidRPr="000F3D97" w:rsidRDefault="00992973" w:rsidP="000F3D9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3D97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992973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F3D97">
        <w:rPr>
          <w:sz w:val="24"/>
          <w:szCs w:val="24"/>
        </w:rPr>
        <w:t>Основные сведения о физической организации баз данных</w:t>
      </w:r>
      <w:r w:rsidR="00FE03C7" w:rsidRPr="00FE03C7">
        <w:rPr>
          <w:sz w:val="24"/>
          <w:szCs w:val="24"/>
        </w:rPr>
        <w:t>.</w:t>
      </w:r>
    </w:p>
    <w:p w:rsid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AC5FA5">
        <w:rPr>
          <w:color w:val="000000"/>
          <w:sz w:val="24"/>
          <w:szCs w:val="24"/>
        </w:rPr>
        <w:t>Организация (размещение) данных во внутри машинной сфере может рассматриваться на двух уровнях — физическом и логическом.</w:t>
      </w:r>
      <w:r>
        <w:rPr>
          <w:color w:val="000000"/>
          <w:sz w:val="24"/>
          <w:szCs w:val="24"/>
        </w:rPr>
        <w:t xml:space="preserve"> </w:t>
      </w:r>
      <w:r w:rsidRPr="00AC5FA5">
        <w:rPr>
          <w:color w:val="000000"/>
          <w:sz w:val="24"/>
          <w:szCs w:val="24"/>
        </w:rPr>
        <w:t>Физическая организация данных определяет способ размещения данных непосредственно на машинном носителе. В современных прикладных программных средствах БД этот уровень организации обеспечивается автоматически без вмешательства пользователя.</w:t>
      </w:r>
      <w:r w:rsidRPr="00BD4013">
        <w:rPr>
          <w:color w:val="000000"/>
          <w:sz w:val="24"/>
          <w:szCs w:val="24"/>
        </w:rPr>
        <w:t xml:space="preserve"> </w:t>
      </w:r>
    </w:p>
    <w:p w:rsidR="00FE03C7" w:rsidRDefault="00FE03C7" w:rsidP="00FE03C7">
      <w:pPr>
        <w:pStyle w:val="a3"/>
        <w:keepNext/>
        <w:widowControl w:val="0"/>
        <w:spacing w:line="240" w:lineRule="auto"/>
        <w:ind w:left="792"/>
        <w:jc w:val="center"/>
      </w:pPr>
      <w:r w:rsidRPr="00BD4013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73E20D9" wp14:editId="757ED3A9">
            <wp:extent cx="4343400" cy="307627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474" cy="30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C7" w:rsidRDefault="00FE03C7" w:rsidP="00FE03C7">
      <w:pPr>
        <w:pStyle w:val="a4"/>
        <w:jc w:val="center"/>
        <w:rPr>
          <w:color w:val="000000"/>
          <w:sz w:val="24"/>
          <w:szCs w:val="24"/>
        </w:rPr>
      </w:pPr>
      <w:r>
        <w:t xml:space="preserve">Рис. </w:t>
      </w:r>
      <w:fldSimple w:instr=" SEQ Рис. \* ARABIC ">
        <w:r w:rsidR="002725A7">
          <w:rPr>
            <w:noProof/>
          </w:rPr>
          <w:t>1</w:t>
        </w:r>
      </w:fldSimple>
      <w:r>
        <w:t>. Система физического доступа к БД.</w:t>
      </w:r>
    </w:p>
    <w:p w:rsid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Стратегический се</w:t>
      </w:r>
      <w:r>
        <w:rPr>
          <w:color w:val="000000"/>
          <w:sz w:val="24"/>
          <w:szCs w:val="24"/>
        </w:rPr>
        <w:t>лектор – это программа, которая</w:t>
      </w:r>
      <w:r w:rsidRPr="00BD4013">
        <w:rPr>
          <w:color w:val="000000"/>
          <w:sz w:val="24"/>
          <w:szCs w:val="24"/>
        </w:rPr>
        <w:t xml:space="preserve"> преобразует запрос в эффективную для исполнения форму.</w:t>
      </w:r>
    </w:p>
    <w:p w:rsid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Программа управления буферами – контролирует обмен информации между оперативной памятью и диском.</w:t>
      </w:r>
    </w:p>
    <w:p w:rsid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Диспетчер файлов – программа, управляющая размещением файлов на диске.</w:t>
      </w:r>
    </w:p>
    <w:p w:rsidR="00FE03C7" w:rsidRP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Словарь данных – это часть СУБД, определяющая структуру польз</w:t>
      </w:r>
      <w:r>
        <w:rPr>
          <w:color w:val="000000"/>
          <w:sz w:val="24"/>
          <w:szCs w:val="24"/>
        </w:rPr>
        <w:t>овательских данных и возможности</w:t>
      </w:r>
      <w:r w:rsidRPr="00BD4013">
        <w:rPr>
          <w:color w:val="000000"/>
          <w:sz w:val="24"/>
          <w:szCs w:val="24"/>
        </w:rPr>
        <w:t xml:space="preserve"> их использования.</w:t>
      </w:r>
    </w:p>
    <w:p w:rsidR="00992973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F3D97">
        <w:rPr>
          <w:sz w:val="24"/>
          <w:szCs w:val="24"/>
        </w:rPr>
        <w:t>Основные сведения об основных типах запросов</w:t>
      </w:r>
      <w:r w:rsidR="00FE03C7">
        <w:rPr>
          <w:sz w:val="24"/>
          <w:szCs w:val="24"/>
        </w:rPr>
        <w:t>.</w:t>
      </w:r>
    </w:p>
    <w:p w:rsidR="00FE03C7" w:rsidRPr="00FE03C7" w:rsidRDefault="00FE03C7" w:rsidP="00FE03C7">
      <w:pPr>
        <w:pStyle w:val="a3"/>
        <w:widowControl w:val="0"/>
        <w:spacing w:line="240" w:lineRule="auto"/>
        <w:ind w:left="360"/>
        <w:rPr>
          <w:sz w:val="24"/>
          <w:szCs w:val="24"/>
        </w:rPr>
      </w:pPr>
      <w:r w:rsidRPr="00FE03C7">
        <w:rPr>
          <w:sz w:val="24"/>
          <w:szCs w:val="24"/>
        </w:rPr>
        <w:t>Выделяют такие виды SQL запросов:</w:t>
      </w:r>
    </w:p>
    <w:p w:rsidR="00FE03C7" w:rsidRP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FE03C7">
        <w:rPr>
          <w:sz w:val="24"/>
          <w:szCs w:val="24"/>
          <w:lang w:val="en-US"/>
        </w:rPr>
        <w:t xml:space="preserve">DDL (Data Definition Language) - </w:t>
      </w:r>
      <w:r w:rsidRPr="00FE03C7">
        <w:rPr>
          <w:sz w:val="24"/>
          <w:szCs w:val="24"/>
        </w:rPr>
        <w:t>язык</w:t>
      </w:r>
      <w:r w:rsidRPr="00FE03C7">
        <w:rPr>
          <w:sz w:val="24"/>
          <w:szCs w:val="24"/>
          <w:lang w:val="en-US"/>
        </w:rPr>
        <w:t xml:space="preserve"> </w:t>
      </w:r>
      <w:r w:rsidRPr="00FE03C7">
        <w:rPr>
          <w:sz w:val="24"/>
          <w:szCs w:val="24"/>
        </w:rPr>
        <w:t>определения</w:t>
      </w:r>
      <w:r w:rsidRPr="00FE03C7">
        <w:rPr>
          <w:sz w:val="24"/>
          <w:szCs w:val="24"/>
          <w:lang w:val="en-US"/>
        </w:rPr>
        <w:t xml:space="preserve"> </w:t>
      </w:r>
      <w:r w:rsidRPr="00FE03C7">
        <w:rPr>
          <w:sz w:val="24"/>
          <w:szCs w:val="24"/>
        </w:rPr>
        <w:t>данных</w:t>
      </w:r>
      <w:r w:rsidRPr="00FE03C7">
        <w:rPr>
          <w:sz w:val="24"/>
          <w:szCs w:val="24"/>
          <w:lang w:val="en-US"/>
        </w:rPr>
        <w:t xml:space="preserve">. </w:t>
      </w:r>
      <w:r w:rsidRPr="00FE03C7">
        <w:rPr>
          <w:sz w:val="24"/>
          <w:szCs w:val="24"/>
        </w:rPr>
        <w:t>Задачей DDL запросов является создание БД и описание ее структуры. Запросами такого вида устанавливаются правила того, в каком виде различные данные будут размещаться в БД.</w:t>
      </w:r>
    </w:p>
    <w:p w:rsidR="00FE03C7" w:rsidRP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FE03C7">
        <w:rPr>
          <w:sz w:val="24"/>
          <w:szCs w:val="24"/>
        </w:rPr>
        <w:t>DML (Data Manipulation Language) - язык манипулирования данными. В число запросов этого типа входят различные команды, используя которые непосредственно производятся некоторые манипуляции с данными. DML-запросы нужны для добавления изменений в уже внесенные данные, для получения данных из БД, для их сохранения, для обновления различных записей и для их удаления из БД. В число элементов DML-обращений входит основная часть SQL операторов.</w:t>
      </w:r>
    </w:p>
    <w:p w:rsidR="00FE03C7" w:rsidRP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FE03C7">
        <w:rPr>
          <w:sz w:val="24"/>
          <w:szCs w:val="24"/>
        </w:rPr>
        <w:t>DCL (Data Control Language) - язык управления данными. Включает в себя запросы и команды, касающиеся разрешений, прав и других настроек СУБД.</w:t>
      </w:r>
    </w:p>
    <w:p w:rsidR="00FE03C7" w:rsidRDefault="00FE03C7" w:rsidP="00FE03C7">
      <w:pPr>
        <w:pStyle w:val="a3"/>
        <w:widowControl w:val="0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FE03C7">
        <w:rPr>
          <w:sz w:val="24"/>
          <w:szCs w:val="24"/>
          <w:lang w:val="en-US"/>
        </w:rPr>
        <w:t xml:space="preserve">TCL (Transaction Control Language) - </w:t>
      </w:r>
      <w:r w:rsidRPr="00FE03C7">
        <w:rPr>
          <w:sz w:val="24"/>
          <w:szCs w:val="24"/>
        </w:rPr>
        <w:t>язык</w:t>
      </w:r>
      <w:r w:rsidRPr="00FE03C7">
        <w:rPr>
          <w:sz w:val="24"/>
          <w:szCs w:val="24"/>
          <w:lang w:val="en-US"/>
        </w:rPr>
        <w:t xml:space="preserve"> </w:t>
      </w:r>
      <w:r w:rsidRPr="00FE03C7">
        <w:rPr>
          <w:sz w:val="24"/>
          <w:szCs w:val="24"/>
        </w:rPr>
        <w:t>управления</w:t>
      </w:r>
      <w:r w:rsidRPr="00FE03C7">
        <w:rPr>
          <w:sz w:val="24"/>
          <w:szCs w:val="24"/>
          <w:lang w:val="en-US"/>
        </w:rPr>
        <w:t xml:space="preserve"> </w:t>
      </w:r>
      <w:r w:rsidRPr="00FE03C7">
        <w:rPr>
          <w:sz w:val="24"/>
          <w:szCs w:val="24"/>
        </w:rPr>
        <w:t>транзакциями</w:t>
      </w:r>
      <w:r w:rsidRPr="00FE03C7">
        <w:rPr>
          <w:sz w:val="24"/>
          <w:szCs w:val="24"/>
          <w:lang w:val="en-US"/>
        </w:rPr>
        <w:t xml:space="preserve">. </w:t>
      </w:r>
      <w:r w:rsidRPr="00FE03C7">
        <w:rPr>
          <w:sz w:val="24"/>
          <w:szCs w:val="24"/>
        </w:rPr>
        <w:t xml:space="preserve">Конструкции такого типа применяют чтобы управлять изменениями, которые производятся с </w:t>
      </w:r>
      <w:r w:rsidRPr="00FE03C7">
        <w:rPr>
          <w:sz w:val="24"/>
          <w:szCs w:val="24"/>
        </w:rPr>
        <w:lastRenderedPageBreak/>
        <w:t>использованием DML запросов. Конструкции TCL позволяют нам производить объединение DML запросов в наборы транзакций.</w:t>
      </w:r>
    </w:p>
    <w:p w:rsidR="00FE03C7" w:rsidRDefault="00FE03C7" w:rsidP="00FE03C7">
      <w:pPr>
        <w:keepNext/>
        <w:widowControl w:val="0"/>
        <w:spacing w:line="240" w:lineRule="auto"/>
        <w:ind w:left="360"/>
        <w:jc w:val="center"/>
      </w:pPr>
      <w:r w:rsidRPr="00FE03C7">
        <w:rPr>
          <w:noProof/>
          <w:lang w:eastAsia="ru-RU"/>
        </w:rPr>
        <w:drawing>
          <wp:inline distT="0" distB="0" distL="0" distR="0" wp14:anchorId="3E92B04E" wp14:editId="3738E05C">
            <wp:extent cx="5940425" cy="2969895"/>
            <wp:effectExtent l="0" t="0" r="3175" b="190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C7" w:rsidRPr="00FE03C7" w:rsidRDefault="00FE03C7" w:rsidP="00FE03C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Рис. </w:t>
      </w:r>
      <w:fldSimple w:instr=" SEQ Рис. \* ARABIC ">
        <w:r w:rsidR="002725A7">
          <w:rPr>
            <w:noProof/>
          </w:rPr>
          <w:t>2</w:t>
        </w:r>
      </w:fldSimple>
      <w:r>
        <w:t xml:space="preserve">. Основные типы </w:t>
      </w:r>
      <w:r>
        <w:rPr>
          <w:lang w:val="en-US"/>
        </w:rPr>
        <w:t>SQL</w:t>
      </w:r>
      <w:r w:rsidRPr="00FE03C7">
        <w:t xml:space="preserve"> </w:t>
      </w:r>
      <w:r>
        <w:t>запросов по их видам.</w:t>
      </w:r>
    </w:p>
    <w:p w:rsidR="00FE03C7" w:rsidRPr="002725A7" w:rsidRDefault="00992973" w:rsidP="00FE03C7">
      <w:pPr>
        <w:pStyle w:val="a3"/>
        <w:widowControl w:val="0"/>
        <w:numPr>
          <w:ilvl w:val="0"/>
          <w:numId w:val="2"/>
        </w:numPr>
        <w:spacing w:line="240" w:lineRule="auto"/>
        <w:jc w:val="both"/>
      </w:pPr>
      <w:r w:rsidRPr="000F3D97">
        <w:rPr>
          <w:sz w:val="24"/>
          <w:szCs w:val="24"/>
        </w:rPr>
        <w:t xml:space="preserve">Схему базы данных в виде </w:t>
      </w:r>
      <w:r w:rsidRPr="000F3D97">
        <w:rPr>
          <w:sz w:val="24"/>
          <w:szCs w:val="24"/>
          <w:lang w:val="en-US"/>
        </w:rPr>
        <w:t>UML</w:t>
      </w:r>
      <w:r w:rsidRPr="000F3D97">
        <w:rPr>
          <w:sz w:val="24"/>
          <w:szCs w:val="24"/>
        </w:rPr>
        <w:t>-диаграммы</w:t>
      </w:r>
      <w:r w:rsidR="00FE03C7" w:rsidRPr="00FE03C7">
        <w:rPr>
          <w:sz w:val="24"/>
          <w:szCs w:val="24"/>
        </w:rPr>
        <w:t xml:space="preserve">. </w:t>
      </w:r>
    </w:p>
    <w:p w:rsidR="002725A7" w:rsidRDefault="002725A7" w:rsidP="004051D0">
      <w:pPr>
        <w:keepNext/>
        <w:widowControl w:val="0"/>
        <w:spacing w:line="240" w:lineRule="auto"/>
        <w:jc w:val="center"/>
      </w:pPr>
      <w:r w:rsidRPr="002725A7">
        <w:drawing>
          <wp:inline distT="0" distB="0" distL="0" distR="0" wp14:anchorId="63921B6F" wp14:editId="280EC749">
            <wp:extent cx="5167223" cy="301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303" cy="30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A7" w:rsidRPr="00FE03C7" w:rsidRDefault="002725A7" w:rsidP="002725A7">
      <w:pPr>
        <w:pStyle w:val="a4"/>
        <w:jc w:val="center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>. Диаграмма связей между таблицами</w:t>
      </w:r>
      <w:r>
        <w:rPr>
          <w:noProof/>
        </w:rPr>
        <w:t>.</w:t>
      </w:r>
    </w:p>
    <w:p w:rsidR="006326C7" w:rsidRDefault="006326C7" w:rsidP="002725A7">
      <w:pPr>
        <w:widowControl w:val="0"/>
        <w:spacing w:line="240" w:lineRule="auto"/>
        <w:jc w:val="both"/>
      </w:pPr>
    </w:p>
    <w:p w:rsidR="002725A7" w:rsidRDefault="002725A7" w:rsidP="002725A7">
      <w:pPr>
        <w:widowControl w:val="0"/>
        <w:spacing w:line="240" w:lineRule="auto"/>
        <w:jc w:val="both"/>
      </w:pPr>
    </w:p>
    <w:p w:rsidR="002725A7" w:rsidRDefault="002725A7" w:rsidP="002725A7">
      <w:pPr>
        <w:widowControl w:val="0"/>
        <w:spacing w:line="240" w:lineRule="auto"/>
        <w:jc w:val="both"/>
      </w:pPr>
    </w:p>
    <w:p w:rsidR="002725A7" w:rsidRPr="00D25CA7" w:rsidRDefault="002725A7" w:rsidP="002725A7">
      <w:pPr>
        <w:widowControl w:val="0"/>
        <w:spacing w:line="240" w:lineRule="auto"/>
        <w:jc w:val="both"/>
        <w:rPr>
          <w:lang w:val="en-US"/>
        </w:rPr>
      </w:pPr>
    </w:p>
    <w:p w:rsidR="002725A7" w:rsidRDefault="002725A7" w:rsidP="002725A7">
      <w:pPr>
        <w:widowControl w:val="0"/>
        <w:spacing w:line="240" w:lineRule="auto"/>
        <w:jc w:val="both"/>
      </w:pPr>
    </w:p>
    <w:p w:rsidR="002725A7" w:rsidRDefault="002725A7" w:rsidP="002725A7">
      <w:pPr>
        <w:widowControl w:val="0"/>
        <w:spacing w:line="240" w:lineRule="auto"/>
        <w:jc w:val="both"/>
      </w:pPr>
    </w:p>
    <w:p w:rsidR="002725A7" w:rsidRDefault="002725A7" w:rsidP="002725A7">
      <w:pPr>
        <w:widowControl w:val="0"/>
        <w:spacing w:line="240" w:lineRule="auto"/>
        <w:jc w:val="both"/>
      </w:pPr>
    </w:p>
    <w:p w:rsidR="00992973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F3D97">
        <w:rPr>
          <w:sz w:val="24"/>
          <w:szCs w:val="24"/>
        </w:rPr>
        <w:lastRenderedPageBreak/>
        <w:t>Скриншот</w:t>
      </w:r>
      <w:r w:rsidR="00707D96">
        <w:rPr>
          <w:sz w:val="24"/>
          <w:szCs w:val="24"/>
        </w:rPr>
        <w:t>ы</w:t>
      </w:r>
      <w:r w:rsidRPr="000F3D97">
        <w:rPr>
          <w:sz w:val="24"/>
          <w:szCs w:val="24"/>
        </w:rPr>
        <w:t xml:space="preserve"> экрана приложения с результатом работы программы</w:t>
      </w:r>
    </w:p>
    <w:p w:rsidR="00707D96" w:rsidRDefault="00707D96" w:rsidP="00707D96">
      <w:pPr>
        <w:keepNext/>
        <w:widowControl w:val="0"/>
        <w:spacing w:line="240" w:lineRule="auto"/>
        <w:jc w:val="center"/>
      </w:pPr>
      <w:r w:rsidRPr="00707D96">
        <w:rPr>
          <w:noProof/>
          <w:sz w:val="24"/>
          <w:szCs w:val="24"/>
          <w:lang w:eastAsia="ru-RU"/>
        </w:rPr>
        <w:drawing>
          <wp:inline distT="0" distB="0" distL="0" distR="0" wp14:anchorId="39327387" wp14:editId="26E03B75">
            <wp:extent cx="5434641" cy="1852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212" cy="18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96" w:rsidRDefault="00707D96" w:rsidP="00707D96">
      <w:pPr>
        <w:pStyle w:val="a4"/>
        <w:jc w:val="center"/>
        <w:rPr>
          <w:noProof/>
        </w:rPr>
      </w:pPr>
      <w:r>
        <w:t xml:space="preserve">Рис. </w:t>
      </w:r>
      <w:fldSimple w:instr=" SEQ Рис. \* ARABIC ">
        <w:r w:rsidR="002725A7">
          <w:rPr>
            <w:noProof/>
          </w:rPr>
          <w:t>5</w:t>
        </w:r>
      </w:fldSimple>
      <w:r>
        <w:t>. Интерфейс</w:t>
      </w:r>
      <w:r>
        <w:rPr>
          <w:noProof/>
        </w:rPr>
        <w:t xml:space="preserve"> программы.</w:t>
      </w:r>
    </w:p>
    <w:p w:rsidR="00752120" w:rsidRDefault="00D25CA7" w:rsidP="00752120">
      <w:pPr>
        <w:keepNext/>
        <w:jc w:val="center"/>
      </w:pPr>
      <w:bookmarkStart w:id="0" w:name="_GoBack"/>
      <w:r w:rsidRPr="00D25CA7">
        <w:drawing>
          <wp:inline distT="0" distB="0" distL="0" distR="0" wp14:anchorId="7D24D183" wp14:editId="09D6D3A0">
            <wp:extent cx="5440093" cy="1846898"/>
            <wp:effectExtent l="0" t="0" r="825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396" cy="18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2120" w:rsidRPr="00752120" w:rsidRDefault="00752120" w:rsidP="00752120">
      <w:pPr>
        <w:pStyle w:val="a4"/>
        <w:jc w:val="center"/>
      </w:pPr>
      <w:r>
        <w:t xml:space="preserve">Рис. </w:t>
      </w:r>
      <w:fldSimple w:instr=" SEQ Рис. \* ARABIC ">
        <w:r w:rsidR="002725A7">
          <w:rPr>
            <w:noProof/>
          </w:rPr>
          <w:t>6</w:t>
        </w:r>
      </w:fldSimple>
      <w:r w:rsidRPr="00752120">
        <w:t>. Запрос на обновление полей таблицы в сыром виде</w:t>
      </w:r>
      <w:r>
        <w:rPr>
          <w:lang w:val="uk-UA"/>
        </w:rPr>
        <w:t>.</w:t>
      </w:r>
    </w:p>
    <w:p w:rsidR="00752120" w:rsidRDefault="00D25CA7" w:rsidP="00752120">
      <w:pPr>
        <w:keepNext/>
        <w:jc w:val="center"/>
      </w:pPr>
      <w:r w:rsidRPr="00D25CA7">
        <w:drawing>
          <wp:inline distT="0" distB="0" distL="0" distR="0" wp14:anchorId="111DAD67" wp14:editId="17968223">
            <wp:extent cx="5465972" cy="1858606"/>
            <wp:effectExtent l="0" t="0" r="190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296" cy="18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96" w:rsidRPr="00752120" w:rsidRDefault="00752120" w:rsidP="00752120">
      <w:pPr>
        <w:pStyle w:val="a4"/>
        <w:jc w:val="center"/>
        <w:rPr>
          <w:lang w:val="uk-UA"/>
        </w:rPr>
      </w:pPr>
      <w:r>
        <w:t xml:space="preserve">Рис. </w:t>
      </w:r>
      <w:fldSimple w:instr=" SEQ Рис. \* ARABIC ">
        <w:r w:rsidR="002725A7">
          <w:rPr>
            <w:noProof/>
          </w:rPr>
          <w:t>7</w:t>
        </w:r>
      </w:fldSimple>
      <w:r>
        <w:t xml:space="preserve">. Запрос на создание таблицы после нажатия кнопки </w:t>
      </w:r>
      <w:r>
        <w:rPr>
          <w:lang w:val="en-US"/>
        </w:rPr>
        <w:t>Generate</w:t>
      </w:r>
      <w:r w:rsidRPr="00752120">
        <w:t>.</w:t>
      </w:r>
    </w:p>
    <w:p w:rsidR="00992973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F3D97">
        <w:rPr>
          <w:sz w:val="24"/>
          <w:szCs w:val="24"/>
        </w:rPr>
        <w:t>Текст исходных кодов программы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sz w:val="24"/>
          <w:szCs w:val="24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DB2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ConnectDBClick(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$"Provider = Microsoft.Jet.OLEDB.4.0; Data Source = 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 fd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fd.Filter 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"Access file(*.mdb)|*.mdb"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DialogResult.Cancel)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connectionString += fd.FileName +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OleDbConnection(connectionString);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connection.Open();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richTextBox.Visible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"Query.txt"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= sr.ReadToEnd();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SaveClicl(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"Query.txt"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sw.WriteLine(richTextBox.Text);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GenerateBtnClick(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GeneratorStage1();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GeneratorStage2();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richTextBox.Text.Length - 2;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richTextBox.Text[index];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(richTextBox.Text[index]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= richTextBox.Text.Remove(index, 1);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+=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(richTextBox.Text[index] !=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+=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GeneratorStage1()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keyWords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"FROM"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"UPDATE"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tempText = richTextBox.Text;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keyWords)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tempText.IndexOf(s, 0);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s.Length;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tempText = tempText.Insert(i,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 [Table_name]"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tempText = tempText.Insert(i,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$" [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{comboBoxTable.Text}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point1: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= tempText;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5826" w:rsidRPr="00675826" w:rsidRDefault="009576BE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675826" w:rsidRPr="006758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675826"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5826" w:rsidRPr="0067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75826"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GeneratorStage2()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keyWords =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"WHERE"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tempText = richTextBox.Text;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keyWords)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tempText.IndexOf(s, 0);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s.Length;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"SET"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index = tempText.IndexOf(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"WHERE"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index - i;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 = tempText.Substring(i, index);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[] spliter = subStr.Split(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subStr =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spliter.Length; j++)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(spliter[j] != 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5826" w:rsidRP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tempText = tempText.Replace(spliter[j], spliter[j] + </w:t>
      </w:r>
      <w:r w:rsidRPr="00675826">
        <w:rPr>
          <w:rFonts w:ascii="Consolas" w:hAnsi="Consolas" w:cs="Consolas"/>
          <w:color w:val="A31515"/>
          <w:sz w:val="19"/>
          <w:szCs w:val="19"/>
          <w:lang w:val="en-US"/>
        </w:rPr>
        <w:t>" = \'your_text\',"</w:t>
      </w: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point1:</w:t>
      </w:r>
    </w:p>
    <w:p w:rsid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richTextBox.Text = tempText;</w:t>
      </w:r>
    </w:p>
    <w:p w:rsidR="00675826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76BE" w:rsidRPr="009576BE" w:rsidRDefault="00675826" w:rsidP="006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576BE"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576BE"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576BE">
        <w:rPr>
          <w:rFonts w:ascii="Consolas" w:hAnsi="Consolas" w:cs="Consolas"/>
          <w:color w:val="008000"/>
          <w:sz w:val="19"/>
          <w:szCs w:val="19"/>
        </w:rPr>
        <w:t>изм</w:t>
      </w:r>
      <w:r w:rsidR="009576BE"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576BE">
        <w:rPr>
          <w:rFonts w:ascii="Consolas" w:hAnsi="Consolas" w:cs="Consolas"/>
          <w:color w:val="008000"/>
          <w:sz w:val="19"/>
          <w:szCs w:val="19"/>
        </w:rPr>
        <w:t>значения</w:t>
      </w:r>
      <w:r w:rsidR="009576BE"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576BE">
        <w:rPr>
          <w:rFonts w:ascii="Consolas" w:hAnsi="Consolas" w:cs="Consolas"/>
          <w:color w:val="008000"/>
          <w:sz w:val="19"/>
          <w:szCs w:val="19"/>
        </w:rPr>
        <w:t>в</w:t>
      </w:r>
      <w:r w:rsidR="009576BE"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576BE">
        <w:rPr>
          <w:rFonts w:ascii="Consolas" w:hAnsi="Consolas" w:cs="Consolas"/>
          <w:color w:val="008000"/>
          <w:sz w:val="19"/>
          <w:szCs w:val="19"/>
        </w:rPr>
        <w:t>полях</w:t>
      </w:r>
      <w:r w:rsidR="009576BE"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576BE"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TableFieldSlctValChenged(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(richTextBox.Visible ==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comboBoxTableField.Text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(comboBoxTableField.Text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"All"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richTextBox.Text += </w:t>
      </w:r>
      <w:r w:rsidRPr="002725A7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richTextBox.Text += comboBoxTableField.Text + </w:t>
      </w:r>
      <w:r w:rsidRPr="002725A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 значения в запросах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QueryTypeSlctValChenged(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(richTextBox.Visible ==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comboBoxQueryType.Text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richTextBox.Text += comboBoxQueryType.Text + </w:t>
      </w:r>
      <w:r w:rsidRPr="002725A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выпадение запросов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QueryTypeDrpDwn(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comboBoxQueryType.Items.Clear();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"QueryTypes.txt"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((val = sr.ReadLine()) !=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comboBoxQueryType.Items.Add(val);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выпадение</w:t>
      </w:r>
      <w:r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TableDrpDwn(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 ==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comboBoxTable.Items.Clear();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tables = connection.GetSchema(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"Tables"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row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tables.Rows)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 = row[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"TABLE_NAME"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comboBoxTable.Items.Add(tableName);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выпадение</w:t>
      </w:r>
      <w:r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9576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TableFieldDrpDwn(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(comboBoxTable.Text == 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comboBoxTableField.Items.Clear();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(OleDbCommand command =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{comboBoxTable.Text}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1 = 0"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OleDbDataReader reader = command.ExecuteReader();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 = reader.GetSchemaTable();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t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table.Rows)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rowName = t.Field&lt;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"ColumnName"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comboBoxTableField.Items.Add(rowName);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comboBoxTableField.Items.Add(</w:t>
      </w:r>
      <w:r w:rsidRPr="009576BE">
        <w:rPr>
          <w:rFonts w:ascii="Consolas" w:hAnsi="Consolas" w:cs="Consolas"/>
          <w:color w:val="A31515"/>
          <w:sz w:val="19"/>
          <w:szCs w:val="19"/>
          <w:lang w:val="en-US"/>
        </w:rPr>
        <w:t>"All"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RedButtonClick(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richTextBox.Clear();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ExitClick(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 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connection.Close();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6BE" w:rsidRP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6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FormLoad()</w:t>
      </w:r>
    </w:p>
    <w:p w:rsidR="009576BE" w:rsidRPr="002725A7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richTextBox.Visible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6BE" w:rsidRDefault="009576BE" w:rsidP="0095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576BE" w:rsidRPr="009576BE" w:rsidRDefault="009576BE" w:rsidP="009576BE">
      <w:pPr>
        <w:widowControl w:val="0"/>
        <w:spacing w:line="240" w:lineRule="auto"/>
        <w:rPr>
          <w:sz w:val="24"/>
          <w:szCs w:val="24"/>
        </w:rPr>
      </w:pPr>
    </w:p>
    <w:p w:rsidR="00992973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F3D97">
        <w:rPr>
          <w:sz w:val="24"/>
          <w:szCs w:val="24"/>
        </w:rPr>
        <w:t>Краткие выводы</w:t>
      </w:r>
    </w:p>
    <w:p w:rsidR="000F3D97" w:rsidRPr="000F3D97" w:rsidRDefault="000F3D97" w:rsidP="000F3D97">
      <w:pPr>
        <w:pStyle w:val="a3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Изучил</w:t>
      </w:r>
      <w:r w:rsidRPr="000F3D97">
        <w:rPr>
          <w:sz w:val="24"/>
          <w:szCs w:val="24"/>
        </w:rPr>
        <w:t xml:space="preserve"> принципы физической организации баз данных. </w:t>
      </w:r>
      <w:r>
        <w:rPr>
          <w:sz w:val="24"/>
          <w:szCs w:val="24"/>
        </w:rPr>
        <w:t>Изучил</w:t>
      </w:r>
      <w:r w:rsidRPr="000F3D97">
        <w:rPr>
          <w:sz w:val="24"/>
          <w:szCs w:val="24"/>
        </w:rPr>
        <w:t xml:space="preserve"> организацию схемы и структуры базы данных, структуры таблиц, типов данных в таблицах</w:t>
      </w:r>
      <w:r>
        <w:rPr>
          <w:sz w:val="24"/>
          <w:szCs w:val="24"/>
        </w:rPr>
        <w:t>. Изучил</w:t>
      </w:r>
      <w:r w:rsidRPr="000F3D97">
        <w:rPr>
          <w:sz w:val="24"/>
          <w:szCs w:val="24"/>
        </w:rPr>
        <w:t xml:space="preserve"> основные типы запросов в базах данных – на создание БД, на создание таблиц, на выборку, на добавление, на удаление и на модификацию данных</w:t>
      </w:r>
      <w:r>
        <w:rPr>
          <w:sz w:val="24"/>
          <w:szCs w:val="24"/>
        </w:rPr>
        <w:t>. Изучил</w:t>
      </w:r>
      <w:r w:rsidRPr="000F3D97">
        <w:rPr>
          <w:sz w:val="24"/>
          <w:szCs w:val="24"/>
        </w:rPr>
        <w:t xml:space="preserve"> интегрированные среды разработки ПО и программные средства управления базами данных</w:t>
      </w:r>
    </w:p>
    <w:p w:rsidR="00992973" w:rsidRPr="00752120" w:rsidRDefault="00992973" w:rsidP="00992973">
      <w:pPr>
        <w:pStyle w:val="a3"/>
        <w:widowControl w:val="0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0F3D97">
        <w:rPr>
          <w:sz w:val="24"/>
          <w:szCs w:val="24"/>
        </w:rPr>
        <w:t>Перечень использованных источников</w:t>
      </w:r>
    </w:p>
    <w:p w:rsidR="00752120" w:rsidRDefault="00D25CA7" w:rsidP="00752120">
      <w:pPr>
        <w:pStyle w:val="a3"/>
        <w:widowControl w:val="0"/>
        <w:numPr>
          <w:ilvl w:val="1"/>
          <w:numId w:val="2"/>
        </w:numPr>
        <w:spacing w:line="240" w:lineRule="auto"/>
        <w:rPr>
          <w:sz w:val="24"/>
          <w:szCs w:val="24"/>
          <w:u w:val="single"/>
        </w:rPr>
      </w:pPr>
      <w:hyperlink r:id="rId11" w:history="1">
        <w:r w:rsidR="00752120" w:rsidRPr="008D4E6C">
          <w:rPr>
            <w:rStyle w:val="a5"/>
            <w:sz w:val="24"/>
            <w:szCs w:val="24"/>
          </w:rPr>
          <w:t>http://ru.it-dc.org/articles/umlfordevelopers?tmpl=%2Fsystem%2Fapp%2Ftemplates%2Fprint%2F&amp;showPrintDialog=1</w:t>
        </w:r>
      </w:hyperlink>
    </w:p>
    <w:p w:rsidR="00752120" w:rsidRDefault="00D25CA7" w:rsidP="00752120">
      <w:pPr>
        <w:pStyle w:val="a3"/>
        <w:widowControl w:val="0"/>
        <w:numPr>
          <w:ilvl w:val="1"/>
          <w:numId w:val="2"/>
        </w:numPr>
        <w:spacing w:line="240" w:lineRule="auto"/>
        <w:rPr>
          <w:sz w:val="24"/>
          <w:szCs w:val="24"/>
          <w:u w:val="single"/>
        </w:rPr>
      </w:pPr>
      <w:hyperlink r:id="rId12" w:history="1">
        <w:r w:rsidR="00752120" w:rsidRPr="008D4E6C">
          <w:rPr>
            <w:rStyle w:val="a5"/>
            <w:sz w:val="24"/>
            <w:szCs w:val="24"/>
          </w:rPr>
          <w:t>https://www.microsoft.com/ru-ru/microsoft-365/business-insights-ideas/resources/guide-to-uml-diagramming-and-database-modeling</w:t>
        </w:r>
      </w:hyperlink>
    </w:p>
    <w:p w:rsidR="00752120" w:rsidRDefault="00D25CA7" w:rsidP="00A7782E">
      <w:pPr>
        <w:pStyle w:val="a3"/>
        <w:widowControl w:val="0"/>
        <w:numPr>
          <w:ilvl w:val="1"/>
          <w:numId w:val="2"/>
        </w:numPr>
        <w:spacing w:line="240" w:lineRule="auto"/>
        <w:rPr>
          <w:sz w:val="24"/>
          <w:szCs w:val="24"/>
          <w:u w:val="single"/>
        </w:rPr>
      </w:pPr>
      <w:hyperlink r:id="rId13" w:history="1">
        <w:r w:rsidR="00A7782E" w:rsidRPr="008D4E6C">
          <w:rPr>
            <w:rStyle w:val="a5"/>
            <w:sz w:val="24"/>
            <w:szCs w:val="24"/>
          </w:rPr>
          <w:t>https://tproger.ru/translations/sql-recap/</w:t>
        </w:r>
      </w:hyperlink>
    </w:p>
    <w:p w:rsidR="00A7782E" w:rsidRPr="000F3D97" w:rsidRDefault="00D25CA7" w:rsidP="00A7782E">
      <w:pPr>
        <w:pStyle w:val="a3"/>
        <w:widowControl w:val="0"/>
        <w:numPr>
          <w:ilvl w:val="1"/>
          <w:numId w:val="2"/>
        </w:numPr>
        <w:spacing w:line="240" w:lineRule="auto"/>
        <w:rPr>
          <w:sz w:val="24"/>
          <w:szCs w:val="24"/>
          <w:u w:val="single"/>
        </w:rPr>
      </w:pPr>
      <w:hyperlink r:id="rId14" w:history="1">
        <w:r w:rsidR="00A7782E" w:rsidRPr="008D4E6C">
          <w:rPr>
            <w:rStyle w:val="a5"/>
            <w:sz w:val="24"/>
            <w:szCs w:val="24"/>
          </w:rPr>
          <w:t>https://itvdn.com/ru/blog/article/m-sql</w:t>
        </w:r>
      </w:hyperlink>
      <w:r w:rsidR="00A7782E">
        <w:rPr>
          <w:sz w:val="24"/>
          <w:szCs w:val="24"/>
          <w:u w:val="single"/>
        </w:rPr>
        <w:t xml:space="preserve"> </w:t>
      </w:r>
    </w:p>
    <w:p w:rsidR="004B233A" w:rsidRPr="000F3D97" w:rsidRDefault="004B233A">
      <w:pPr>
        <w:rPr>
          <w:rFonts w:ascii="Times New Roman" w:hAnsi="Times New Roman" w:cs="Times New Roman"/>
          <w:sz w:val="28"/>
          <w:szCs w:val="28"/>
        </w:rPr>
      </w:pPr>
    </w:p>
    <w:sectPr w:rsidR="004B233A" w:rsidRPr="000F3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CE"/>
    <w:rsid w:val="000F3D97"/>
    <w:rsid w:val="0026061C"/>
    <w:rsid w:val="002611E5"/>
    <w:rsid w:val="002725A7"/>
    <w:rsid w:val="003858CE"/>
    <w:rsid w:val="004051D0"/>
    <w:rsid w:val="004B233A"/>
    <w:rsid w:val="00593D96"/>
    <w:rsid w:val="006326C7"/>
    <w:rsid w:val="00663CDC"/>
    <w:rsid w:val="00675826"/>
    <w:rsid w:val="006828C0"/>
    <w:rsid w:val="00707D96"/>
    <w:rsid w:val="00743475"/>
    <w:rsid w:val="00752120"/>
    <w:rsid w:val="00886F9B"/>
    <w:rsid w:val="009576BE"/>
    <w:rsid w:val="00992973"/>
    <w:rsid w:val="00A216FF"/>
    <w:rsid w:val="00A7782E"/>
    <w:rsid w:val="00B41F31"/>
    <w:rsid w:val="00C75206"/>
    <w:rsid w:val="00C83A38"/>
    <w:rsid w:val="00D25CA7"/>
    <w:rsid w:val="00DD5454"/>
    <w:rsid w:val="00E645BA"/>
    <w:rsid w:val="00F65666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DD14"/>
  <w15:chartTrackingRefBased/>
  <w15:docId w15:val="{74BA70BE-8AB4-4F41-B2C8-06DF6C2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92973"/>
    <w:pPr>
      <w:spacing w:after="0" w:line="276" w:lineRule="auto"/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70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5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proger.ru/translations/sql-rec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icrosoft.com/ru-ru/microsoft-365/business-insights-ideas/resources/guide-to-uml-diagramming-and-database-model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u.it-dc.org/articles/umlfordevelopers?tmpl=%2Fsystem%2Fapp%2Ftemplates%2Fprint%2F&amp;showPrintDialog=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tvdn.com/ru/blog/article/m-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2020-10-06T17:17:00Z</dcterms:created>
  <dcterms:modified xsi:type="dcterms:W3CDTF">2020-10-08T17:02:00Z</dcterms:modified>
</cp:coreProperties>
</file>