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70D0B" w14:textId="5AAE375E" w:rsidR="006B6272" w:rsidRPr="00EA0373" w:rsidRDefault="006B6272" w:rsidP="006B6272">
      <w:pPr>
        <w:rPr>
          <w:b/>
          <w:bCs/>
        </w:rPr>
      </w:pPr>
      <w:r w:rsidRPr="00723BB5">
        <w:rPr>
          <w:b/>
          <w:bCs/>
        </w:rPr>
        <w:t xml:space="preserve">Лабораторная работа </w:t>
      </w:r>
      <w:r>
        <w:rPr>
          <w:b/>
          <w:bCs/>
        </w:rPr>
        <w:t>4</w:t>
      </w:r>
      <w:r w:rsidRPr="00723BB5">
        <w:rPr>
          <w:b/>
          <w:bCs/>
        </w:rPr>
        <w:t xml:space="preserve">. Создание и </w:t>
      </w:r>
      <w:r>
        <w:rPr>
          <w:b/>
          <w:bCs/>
        </w:rPr>
        <w:t>выпол</w:t>
      </w:r>
      <w:r w:rsidRPr="00723BB5">
        <w:rPr>
          <w:b/>
          <w:bCs/>
        </w:rPr>
        <w:t xml:space="preserve">нение </w:t>
      </w:r>
      <w:r>
        <w:rPr>
          <w:b/>
          <w:bCs/>
        </w:rPr>
        <w:t>отчёт</w:t>
      </w:r>
      <w:r w:rsidRPr="00723BB5">
        <w:rPr>
          <w:b/>
          <w:bCs/>
        </w:rPr>
        <w:t xml:space="preserve">ов в </w:t>
      </w:r>
      <w:r w:rsidR="00EA0373">
        <w:rPr>
          <w:b/>
          <w:bCs/>
          <w:lang w:val="en-US"/>
        </w:rPr>
        <w:t>MS</w:t>
      </w:r>
      <w:r w:rsidR="00EA0373" w:rsidRPr="00EA0373">
        <w:rPr>
          <w:b/>
          <w:bCs/>
        </w:rPr>
        <w:t xml:space="preserve"> </w:t>
      </w:r>
      <w:r w:rsidR="00EA0373">
        <w:rPr>
          <w:b/>
          <w:bCs/>
          <w:lang w:val="en-US"/>
        </w:rPr>
        <w:t>Access</w:t>
      </w:r>
    </w:p>
    <w:p w14:paraId="6C6C4199" w14:textId="7B1F76B6" w:rsidR="006B6272" w:rsidRPr="00EA0373" w:rsidRDefault="006B6272" w:rsidP="006B6272">
      <w:pPr>
        <w:spacing w:after="120" w:line="240" w:lineRule="auto"/>
      </w:pPr>
      <w:r>
        <w:t xml:space="preserve">Цель: научиться создавать и выполнять отчёты для БД в среде </w:t>
      </w:r>
      <w:r w:rsidR="00EA0373">
        <w:rPr>
          <w:lang w:val="en-US"/>
        </w:rPr>
        <w:t>MS</w:t>
      </w:r>
      <w:r w:rsidR="00EA0373" w:rsidRPr="00EA0373">
        <w:t xml:space="preserve"> </w:t>
      </w:r>
      <w:r w:rsidR="00EA0373">
        <w:rPr>
          <w:lang w:val="en-US"/>
        </w:rPr>
        <w:t>Access</w:t>
      </w:r>
    </w:p>
    <w:p w14:paraId="101D8C49" w14:textId="77777777" w:rsidR="006B6272" w:rsidRDefault="006B6272" w:rsidP="006B6272">
      <w:pPr>
        <w:spacing w:after="0" w:line="240" w:lineRule="auto"/>
      </w:pPr>
      <w:r>
        <w:t xml:space="preserve">Задачи: </w:t>
      </w:r>
    </w:p>
    <w:p w14:paraId="589B902E" w14:textId="77777777" w:rsidR="006B6272" w:rsidRDefault="006B6272" w:rsidP="006B6272">
      <w:pPr>
        <w:pStyle w:val="a7"/>
        <w:numPr>
          <w:ilvl w:val="0"/>
          <w:numId w:val="1"/>
        </w:numPr>
        <w:spacing w:after="0" w:line="240" w:lineRule="auto"/>
        <w:ind w:left="714" w:hanging="357"/>
      </w:pPr>
      <w:r>
        <w:t>научиться создавать отчёты с помощью мастера;</w:t>
      </w:r>
    </w:p>
    <w:p w14:paraId="62F70F5F" w14:textId="77777777" w:rsidR="006B6272" w:rsidRDefault="006B6272" w:rsidP="006B6272">
      <w:pPr>
        <w:pStyle w:val="a7"/>
        <w:numPr>
          <w:ilvl w:val="0"/>
          <w:numId w:val="1"/>
        </w:numPr>
        <w:spacing w:after="0" w:line="240" w:lineRule="auto"/>
        <w:ind w:left="714" w:hanging="357"/>
      </w:pPr>
      <w:r>
        <w:t>научиться форматировать отчёты;</w:t>
      </w:r>
    </w:p>
    <w:p w14:paraId="3B15A779" w14:textId="77777777" w:rsidR="006B6272" w:rsidRDefault="006B6272" w:rsidP="006B6272">
      <w:pPr>
        <w:pStyle w:val="a7"/>
        <w:numPr>
          <w:ilvl w:val="0"/>
          <w:numId w:val="1"/>
        </w:numPr>
        <w:spacing w:after="0" w:line="240" w:lineRule="auto"/>
        <w:ind w:left="714" w:hanging="357"/>
      </w:pPr>
      <w:r>
        <w:t>научиться нумеровать страницы;</w:t>
      </w:r>
    </w:p>
    <w:p w14:paraId="48C69F61" w14:textId="77777777" w:rsidR="006B6272" w:rsidRDefault="006B6272" w:rsidP="006B6272">
      <w:pPr>
        <w:pStyle w:val="a7"/>
        <w:numPr>
          <w:ilvl w:val="0"/>
          <w:numId w:val="1"/>
        </w:numPr>
        <w:spacing w:after="0" w:line="240" w:lineRule="auto"/>
        <w:ind w:left="714" w:hanging="357"/>
      </w:pPr>
      <w:r>
        <w:t>печатать или экспортировать</w:t>
      </w:r>
      <w:r w:rsidRPr="00A0440D">
        <w:t xml:space="preserve"> </w:t>
      </w:r>
      <w:r>
        <w:t>отчёт.</w:t>
      </w:r>
    </w:p>
    <w:p w14:paraId="71A4C0FA" w14:textId="77777777" w:rsidR="002A427E" w:rsidRDefault="002A427E" w:rsidP="002A427E"/>
    <w:p w14:paraId="63A32B08" w14:textId="12B39D35" w:rsidR="00EA0373" w:rsidRDefault="00EA0373" w:rsidP="00EA0373">
      <w:pPr>
        <w:spacing w:before="120" w:after="120" w:line="240" w:lineRule="auto"/>
        <w:jc w:val="both"/>
      </w:pPr>
      <w:r>
        <w:t xml:space="preserve">Отчет представляет собой текстовый документ, в котором данные отображаются в организованном и отформатированном виде. </w:t>
      </w:r>
    </w:p>
    <w:p w14:paraId="05B6B0C5" w14:textId="7D147D82" w:rsidR="00EA0373" w:rsidRDefault="00EA0373" w:rsidP="00EA0373">
      <w:pPr>
        <w:spacing w:after="120" w:line="240" w:lineRule="auto"/>
        <w:jc w:val="both"/>
      </w:pPr>
      <w:r>
        <w:t xml:space="preserve">В </w:t>
      </w:r>
      <w:r>
        <w:rPr>
          <w:lang w:val="en-US"/>
        </w:rPr>
        <w:t>MS</w:t>
      </w:r>
      <w:r w:rsidRPr="00EA0373">
        <w:t xml:space="preserve"> </w:t>
      </w:r>
      <w:r>
        <w:rPr>
          <w:lang w:val="en-US"/>
        </w:rPr>
        <w:t>Access</w:t>
      </w:r>
      <w:r w:rsidRPr="00EA0373">
        <w:t xml:space="preserve"> </w:t>
      </w:r>
      <w:r>
        <w:t xml:space="preserve">можно либо создать отчет вручную с помощью перетаскивания в </w:t>
      </w:r>
      <w:r>
        <w:t>режиме</w:t>
      </w:r>
      <w:r>
        <w:t xml:space="preserve"> </w:t>
      </w:r>
      <w:r w:rsidRPr="00EA0373">
        <w:rPr>
          <w:b/>
          <w:bCs/>
        </w:rPr>
        <w:t>Конструктора</w:t>
      </w:r>
      <w:r w:rsidRPr="00EA0373">
        <w:rPr>
          <w:b/>
          <w:bCs/>
        </w:rPr>
        <w:t xml:space="preserve"> отч</w:t>
      </w:r>
      <w:r w:rsidRPr="00EA0373">
        <w:rPr>
          <w:b/>
          <w:bCs/>
        </w:rPr>
        <w:t>ё</w:t>
      </w:r>
      <w:r w:rsidRPr="00EA0373">
        <w:rPr>
          <w:b/>
          <w:bCs/>
        </w:rPr>
        <w:t>тов</w:t>
      </w:r>
      <w:r>
        <w:t>, либо в полуавтоматическом режиме в диалог</w:t>
      </w:r>
      <w:r>
        <w:t>е</w:t>
      </w:r>
      <w:r>
        <w:t xml:space="preserve"> </w:t>
      </w:r>
      <w:r>
        <w:t>с</w:t>
      </w:r>
      <w:r>
        <w:t xml:space="preserve"> </w:t>
      </w:r>
      <w:r w:rsidRPr="00EA0373">
        <w:rPr>
          <w:b/>
          <w:bCs/>
        </w:rPr>
        <w:t xml:space="preserve">Мастером </w:t>
      </w:r>
      <w:r w:rsidRPr="00EA0373">
        <w:rPr>
          <w:b/>
          <w:bCs/>
        </w:rPr>
        <w:t>отч</w:t>
      </w:r>
      <w:r w:rsidRPr="00EA0373">
        <w:rPr>
          <w:b/>
          <w:bCs/>
        </w:rPr>
        <w:t>ё</w:t>
      </w:r>
      <w:r w:rsidRPr="00EA0373">
        <w:rPr>
          <w:b/>
          <w:bCs/>
        </w:rPr>
        <w:t>тов</w:t>
      </w:r>
      <w:r>
        <w:t xml:space="preserve">. </w:t>
      </w:r>
    </w:p>
    <w:p w14:paraId="4261F218" w14:textId="77777777" w:rsidR="005A400B" w:rsidRDefault="00EA0373" w:rsidP="00EA0373">
      <w:pPr>
        <w:jc w:val="both"/>
      </w:pPr>
      <w:r>
        <w:t>Отч</w:t>
      </w:r>
      <w:r>
        <w:t>ё</w:t>
      </w:r>
      <w:r>
        <w:t xml:space="preserve">т может быть </w:t>
      </w:r>
      <w:r w:rsidRPr="00E14A4C">
        <w:rPr>
          <w:i/>
        </w:rPr>
        <w:t>статическим</w:t>
      </w:r>
      <w:r>
        <w:t xml:space="preserve"> или </w:t>
      </w:r>
      <w:r w:rsidRPr="00E14A4C">
        <w:rPr>
          <w:i/>
        </w:rPr>
        <w:t>динамическим</w:t>
      </w:r>
      <w:r>
        <w:t>. При открытии динамического отч</w:t>
      </w:r>
      <w:r>
        <w:t>ё</w:t>
      </w:r>
      <w:r>
        <w:t xml:space="preserve">та он отображается с текущим содержимым. При открытии статического отчета всегда отображаются те данные, которые содержались в этом документе в момент его создания. </w:t>
      </w:r>
    </w:p>
    <w:p w14:paraId="136750DE" w14:textId="230643C0" w:rsidR="00EA0373" w:rsidRDefault="00EA0373" w:rsidP="00EA0373">
      <w:pPr>
        <w:jc w:val="both"/>
      </w:pPr>
      <w:r>
        <w:t>Отч</w:t>
      </w:r>
      <w:r>
        <w:t>ё</w:t>
      </w:r>
      <w:r>
        <w:t>ты, построенные на основе таблиц, будут статическими, то есть будут отображать только ту информацию, которая содержалась в таблице во время их создания. Для создания отч</w:t>
      </w:r>
      <w:r>
        <w:t>ё</w:t>
      </w:r>
      <w:r>
        <w:t xml:space="preserve">та, который каждый раз будет предоставлять полную информацию нужно построить его на основе запроса. </w:t>
      </w:r>
    </w:p>
    <w:p w14:paraId="27D9A532" w14:textId="77777777" w:rsidR="00EA0373" w:rsidRDefault="00EA0373" w:rsidP="002A427E"/>
    <w:p w14:paraId="59B4E6CC" w14:textId="0D418840" w:rsidR="00EA0373" w:rsidRPr="00DE2DC8" w:rsidRDefault="00EA0373" w:rsidP="00EA0373">
      <w:pPr>
        <w:spacing w:after="120" w:line="240" w:lineRule="auto"/>
        <w:jc w:val="both"/>
        <w:rPr>
          <w:b/>
          <w:i/>
          <w:sz w:val="24"/>
          <w:szCs w:val="24"/>
        </w:rPr>
      </w:pPr>
      <w:r w:rsidRPr="00DE2DC8">
        <w:rPr>
          <w:b/>
          <w:i/>
          <w:sz w:val="24"/>
          <w:szCs w:val="24"/>
        </w:rPr>
        <w:t>Создание отчёта с помощью Мастера</w:t>
      </w:r>
      <w:r w:rsidR="00DE2DC8" w:rsidRPr="00DE2DC8">
        <w:rPr>
          <w:b/>
          <w:i/>
          <w:sz w:val="24"/>
          <w:szCs w:val="24"/>
        </w:rPr>
        <w:t xml:space="preserve"> отчётов</w:t>
      </w:r>
    </w:p>
    <w:p w14:paraId="6B94CD08" w14:textId="363D475E" w:rsidR="002A427E" w:rsidRDefault="002A427E" w:rsidP="00EA0373">
      <w:pPr>
        <w:jc w:val="both"/>
      </w:pPr>
      <w:r>
        <w:t>Создадим структуру отч</w:t>
      </w:r>
      <w:r w:rsidR="00EA0373">
        <w:t>ё</w:t>
      </w:r>
      <w:r>
        <w:t xml:space="preserve">та с помощью </w:t>
      </w:r>
      <w:r w:rsidR="00EA0373" w:rsidRPr="00EA0373">
        <w:rPr>
          <w:b/>
          <w:bCs/>
        </w:rPr>
        <w:t>Мастера отчётов</w:t>
      </w:r>
      <w:r>
        <w:t>, в котором будут отображаться список</w:t>
      </w:r>
      <w:r w:rsidR="00EA0373">
        <w:t xml:space="preserve"> </w:t>
      </w:r>
      <w:r>
        <w:t>сотрудников по отделам, с указанием должности, оклада, ставки и внутренней нумерации,</w:t>
      </w:r>
      <w:r w:rsidR="00EA0373">
        <w:t xml:space="preserve"> </w:t>
      </w:r>
      <w:r>
        <w:t>следующим образом:</w:t>
      </w:r>
    </w:p>
    <w:p w14:paraId="468A8AB1" w14:textId="6410EB7C" w:rsidR="002A427E" w:rsidRDefault="00EA0373" w:rsidP="00DE2DC8">
      <w:pPr>
        <w:pStyle w:val="a7"/>
        <w:numPr>
          <w:ilvl w:val="0"/>
          <w:numId w:val="2"/>
        </w:numPr>
        <w:spacing w:after="120" w:line="240" w:lineRule="auto"/>
        <w:ind w:left="426" w:hanging="357"/>
      </w:pPr>
      <w:r>
        <w:t>Нажмём</w:t>
      </w:r>
      <w:r w:rsidR="002A427E">
        <w:t xml:space="preserve"> кнопку </w:t>
      </w:r>
      <w:r w:rsidR="002A427E" w:rsidRPr="006C3D04">
        <w:rPr>
          <w:b/>
          <w:bCs/>
        </w:rPr>
        <w:t>Мастер отч</w:t>
      </w:r>
      <w:r w:rsidRPr="006C3D04">
        <w:rPr>
          <w:b/>
          <w:bCs/>
        </w:rPr>
        <w:t>ё</w:t>
      </w:r>
      <w:r w:rsidR="002A427E" w:rsidRPr="006C3D04">
        <w:rPr>
          <w:b/>
          <w:bCs/>
        </w:rPr>
        <w:t>тов</w:t>
      </w:r>
      <w:r w:rsidR="002A427E">
        <w:t xml:space="preserve"> на панели </w:t>
      </w:r>
      <w:r w:rsidR="002A427E" w:rsidRPr="006C3D04">
        <w:rPr>
          <w:b/>
          <w:bCs/>
        </w:rPr>
        <w:t>Отч</w:t>
      </w:r>
      <w:r w:rsidRPr="006C3D04">
        <w:rPr>
          <w:b/>
          <w:bCs/>
        </w:rPr>
        <w:t>ё</w:t>
      </w:r>
      <w:r w:rsidR="002A427E" w:rsidRPr="006C3D04">
        <w:rPr>
          <w:b/>
          <w:bCs/>
        </w:rPr>
        <w:t>ты</w:t>
      </w:r>
      <w:r w:rsidR="002A427E">
        <w:t xml:space="preserve"> вкладки </w:t>
      </w:r>
      <w:r w:rsidR="002A427E" w:rsidRPr="006C3D04">
        <w:rPr>
          <w:b/>
          <w:bCs/>
        </w:rPr>
        <w:t>Создание</w:t>
      </w:r>
      <w:r w:rsidR="002A427E">
        <w:t xml:space="preserve"> (Рис</w:t>
      </w:r>
      <w:r w:rsidR="006C3D04">
        <w:t>.</w:t>
      </w:r>
      <w:r w:rsidR="002A427E">
        <w:t xml:space="preserve"> 1).</w:t>
      </w:r>
    </w:p>
    <w:p w14:paraId="0A2F184A" w14:textId="77777777" w:rsidR="005A400B" w:rsidRDefault="005A400B" w:rsidP="005A400B">
      <w:pPr>
        <w:spacing w:after="0" w:line="240" w:lineRule="auto"/>
        <w:ind w:left="357"/>
      </w:pPr>
    </w:p>
    <w:p w14:paraId="7CBC6F90" w14:textId="14DED579" w:rsidR="006C3D04" w:rsidRDefault="006C3D04" w:rsidP="006C3D04">
      <w:pPr>
        <w:spacing w:after="0" w:line="240" w:lineRule="auto"/>
      </w:pPr>
      <w:r w:rsidRPr="002A427E">
        <w:rPr>
          <w:lang w:val="en-US"/>
        </w:rPr>
        <w:drawing>
          <wp:inline distT="0" distB="0" distL="0" distR="0" wp14:anchorId="43B038D5" wp14:editId="2AB23AC6">
            <wp:extent cx="5940425" cy="852805"/>
            <wp:effectExtent l="0" t="0" r="3175" b="4445"/>
            <wp:docPr id="177234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42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06F8" w14:textId="77777777" w:rsidR="006C3D04" w:rsidRPr="002A427E" w:rsidRDefault="006C3D04" w:rsidP="006C3D04">
      <w:pPr>
        <w:spacing w:before="120" w:after="120" w:line="240" w:lineRule="auto"/>
        <w:jc w:val="center"/>
        <w:rPr>
          <w:b/>
          <w:bCs/>
          <w:color w:val="8EAADB" w:themeColor="accent1" w:themeTint="99"/>
          <w:sz w:val="18"/>
          <w:szCs w:val="18"/>
        </w:rPr>
      </w:pPr>
      <w:r w:rsidRPr="002A427E">
        <w:rPr>
          <w:b/>
          <w:bCs/>
          <w:color w:val="8EAADB" w:themeColor="accent1" w:themeTint="99"/>
          <w:sz w:val="18"/>
          <w:szCs w:val="18"/>
        </w:rPr>
        <w:t>Рисунок 1</w:t>
      </w:r>
    </w:p>
    <w:p w14:paraId="7000BF7E" w14:textId="4977758B" w:rsidR="002A427E" w:rsidRDefault="002A427E" w:rsidP="006C3D04">
      <w:pPr>
        <w:spacing w:after="0" w:line="240" w:lineRule="auto"/>
        <w:jc w:val="both"/>
      </w:pPr>
      <w:r>
        <w:t xml:space="preserve">2. В окне </w:t>
      </w:r>
      <w:r w:rsidRPr="006C3D04">
        <w:rPr>
          <w:i/>
          <w:iCs/>
        </w:rPr>
        <w:t>Создание отч</w:t>
      </w:r>
      <w:r w:rsidR="00EA0373" w:rsidRPr="006C3D04">
        <w:rPr>
          <w:i/>
          <w:iCs/>
        </w:rPr>
        <w:t>ё</w:t>
      </w:r>
      <w:r w:rsidRPr="006C3D04">
        <w:rPr>
          <w:i/>
          <w:iCs/>
        </w:rPr>
        <w:t>тов</w:t>
      </w:r>
      <w:r>
        <w:t xml:space="preserve"> с помощью кнопки </w:t>
      </w:r>
      <w:r w:rsidR="006C3D04" w:rsidRPr="006C3D04">
        <w:drawing>
          <wp:inline distT="0" distB="0" distL="0" distR="0" wp14:anchorId="3B31F90B" wp14:editId="072BF13E">
            <wp:extent cx="314325" cy="209550"/>
            <wp:effectExtent l="0" t="0" r="9525" b="0"/>
            <wp:docPr id="844316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6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переместим все поля запро</w:t>
      </w:r>
      <w:r w:rsidR="006C3D04">
        <w:t>с</w:t>
      </w:r>
      <w:r>
        <w:t>а</w:t>
      </w:r>
      <w:r w:rsidR="006C3D04">
        <w:t xml:space="preserve"> </w:t>
      </w:r>
      <w:proofErr w:type="spellStart"/>
      <w:r w:rsidRPr="006C3D04">
        <w:rPr>
          <w:b/>
          <w:bCs/>
        </w:rPr>
        <w:t>qruManning</w:t>
      </w:r>
      <w:proofErr w:type="spellEnd"/>
      <w:r>
        <w:t xml:space="preserve"> (Рис</w:t>
      </w:r>
      <w:r w:rsidR="006C3D04">
        <w:t>.</w:t>
      </w:r>
      <w:r>
        <w:t xml:space="preserve"> 2). Жм</w:t>
      </w:r>
      <w:r w:rsidR="006C3D04">
        <w:t>ё</w:t>
      </w:r>
      <w:r>
        <w:t xml:space="preserve">м </w:t>
      </w:r>
      <w:r w:rsidRPr="006C3D04">
        <w:rPr>
          <w:b/>
          <w:bCs/>
        </w:rPr>
        <w:t>Далее</w:t>
      </w:r>
      <w:r>
        <w:t>.</w:t>
      </w:r>
    </w:p>
    <w:p w14:paraId="7DA501E4" w14:textId="32052F51" w:rsidR="002A427E" w:rsidRDefault="002A427E" w:rsidP="005A400B">
      <w:pPr>
        <w:spacing w:before="120" w:after="0" w:line="240" w:lineRule="auto"/>
        <w:jc w:val="both"/>
      </w:pPr>
      <w:r>
        <w:t xml:space="preserve">3. Добавим два уровня группировки, для этого выделяем поля </w:t>
      </w:r>
      <w:proofErr w:type="spellStart"/>
      <w:r w:rsidRPr="006C3D04">
        <w:rPr>
          <w:b/>
          <w:bCs/>
        </w:rPr>
        <w:t>fDepartment</w:t>
      </w:r>
      <w:proofErr w:type="spellEnd"/>
      <w:r w:rsidRPr="006C3D04">
        <w:rPr>
          <w:b/>
          <w:bCs/>
        </w:rPr>
        <w:t xml:space="preserve"> </w:t>
      </w:r>
      <w:r>
        <w:t>и нажимаем</w:t>
      </w:r>
      <w:r w:rsidR="006C3D04">
        <w:t xml:space="preserve"> </w:t>
      </w:r>
      <w:r>
        <w:t xml:space="preserve">кнопку </w:t>
      </w:r>
      <w:r w:rsidR="006C3D04" w:rsidRPr="006C3D04">
        <w:drawing>
          <wp:inline distT="0" distB="0" distL="0" distR="0" wp14:anchorId="18E096C9" wp14:editId="7B055690">
            <wp:extent cx="333375" cy="219075"/>
            <wp:effectExtent l="0" t="0" r="9525" b="9525"/>
            <wp:docPr id="852737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37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затем выполняем аналогичное действие для поля </w:t>
      </w:r>
      <w:proofErr w:type="spellStart"/>
      <w:r w:rsidRPr="006C3D04">
        <w:rPr>
          <w:b/>
          <w:bCs/>
        </w:rPr>
        <w:t>fOccupation</w:t>
      </w:r>
      <w:proofErr w:type="spellEnd"/>
      <w:r>
        <w:t xml:space="preserve"> (Рис</w:t>
      </w:r>
      <w:r w:rsidR="006C3D04">
        <w:t>.</w:t>
      </w:r>
      <w:r>
        <w:t xml:space="preserve"> 3).</w:t>
      </w:r>
      <w:r w:rsidR="005A400B">
        <w:t xml:space="preserve"> </w:t>
      </w:r>
      <w:r>
        <w:t>Жм</w:t>
      </w:r>
      <w:r w:rsidR="006C3D04">
        <w:t>ё</w:t>
      </w:r>
      <w:r>
        <w:t xml:space="preserve">м </w:t>
      </w:r>
      <w:r w:rsidRPr="006C3D04">
        <w:rPr>
          <w:b/>
          <w:bCs/>
        </w:rPr>
        <w:t>Далее</w:t>
      </w:r>
      <w:r>
        <w:t>.</w:t>
      </w:r>
    </w:p>
    <w:p w14:paraId="7EB95749" w14:textId="36F5E85F" w:rsidR="006C3D04" w:rsidRDefault="006C3D04" w:rsidP="006C3D04">
      <w:pPr>
        <w:spacing w:after="0" w:line="240" w:lineRule="auto"/>
      </w:pPr>
      <w:r w:rsidRPr="002A427E">
        <w:lastRenderedPageBreak/>
        <w:drawing>
          <wp:inline distT="0" distB="0" distL="0" distR="0" wp14:anchorId="12E05656" wp14:editId="435CE235">
            <wp:extent cx="5876925" cy="2419350"/>
            <wp:effectExtent l="0" t="0" r="9525" b="0"/>
            <wp:docPr id="1348607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07609" name=""/>
                    <pic:cNvPicPr/>
                  </pic:nvPicPr>
                  <pic:blipFill rotWithShape="1">
                    <a:blip r:embed="rId11"/>
                    <a:srcRect b="68758"/>
                    <a:stretch/>
                  </pic:blipFill>
                  <pic:spPr bwMode="auto">
                    <a:xfrm>
                      <a:off x="0" y="0"/>
                      <a:ext cx="587692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E7469" w14:textId="77777777" w:rsidR="005A400B" w:rsidRDefault="005A400B" w:rsidP="005A400B">
      <w:pPr>
        <w:spacing w:before="120" w:after="0" w:line="240" w:lineRule="auto"/>
        <w:jc w:val="both"/>
      </w:pPr>
      <w:r>
        <w:t xml:space="preserve">4. Выбираем сортировку записи по фамилиям – поле </w:t>
      </w:r>
      <w:proofErr w:type="spellStart"/>
      <w:r w:rsidRPr="006C3D04">
        <w:rPr>
          <w:b/>
          <w:bCs/>
        </w:rPr>
        <w:t>fLastName</w:t>
      </w:r>
      <w:proofErr w:type="spellEnd"/>
      <w:r>
        <w:t xml:space="preserve"> (Рис. 4). Жмём </w:t>
      </w:r>
      <w:r w:rsidRPr="006C3D04">
        <w:rPr>
          <w:b/>
          <w:bCs/>
        </w:rPr>
        <w:t>Далее</w:t>
      </w:r>
      <w:r>
        <w:t>.</w:t>
      </w:r>
    </w:p>
    <w:p w14:paraId="5754C3DF" w14:textId="77777777" w:rsidR="005A400B" w:rsidRDefault="005A400B" w:rsidP="005A400B">
      <w:pPr>
        <w:spacing w:before="120" w:after="0" w:line="240" w:lineRule="auto"/>
        <w:jc w:val="both"/>
      </w:pPr>
      <w:r>
        <w:t xml:space="preserve">5. Активируем вид макета </w:t>
      </w:r>
      <w:proofErr w:type="gramStart"/>
      <w:r w:rsidRPr="006C3D04">
        <w:rPr>
          <w:i/>
          <w:iCs/>
        </w:rPr>
        <w:t>ступенчатый</w:t>
      </w:r>
      <w:r>
        <w:t xml:space="preserve"> ,</w:t>
      </w:r>
      <w:proofErr w:type="gramEnd"/>
      <w:r>
        <w:t xml:space="preserve"> и ориентацию страницы – </w:t>
      </w:r>
      <w:r w:rsidRPr="006C3D04">
        <w:rPr>
          <w:i/>
          <w:iCs/>
        </w:rPr>
        <w:t>книжная</w:t>
      </w:r>
      <w:r>
        <w:t xml:space="preserve"> (Рис. 5). Жмём </w:t>
      </w:r>
      <w:r w:rsidRPr="005A400B">
        <w:rPr>
          <w:b/>
          <w:bCs/>
        </w:rPr>
        <w:t>Далее</w:t>
      </w:r>
      <w:r>
        <w:t>.</w:t>
      </w:r>
    </w:p>
    <w:p w14:paraId="69EB3925" w14:textId="77777777" w:rsidR="005A400B" w:rsidRDefault="005A400B" w:rsidP="005A400B">
      <w:pPr>
        <w:spacing w:after="0" w:line="240" w:lineRule="auto"/>
        <w:jc w:val="both"/>
      </w:pPr>
    </w:p>
    <w:p w14:paraId="7B56B3D6" w14:textId="08BD6D06" w:rsidR="005A400B" w:rsidRDefault="005A400B" w:rsidP="002A427E">
      <w:r w:rsidRPr="005A400B">
        <w:drawing>
          <wp:inline distT="0" distB="0" distL="0" distR="0" wp14:anchorId="660C2F35" wp14:editId="4DF09EBB">
            <wp:extent cx="5940425" cy="2322830"/>
            <wp:effectExtent l="0" t="0" r="3175" b="1270"/>
            <wp:docPr id="43350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04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54EA" w14:textId="31969EFA" w:rsidR="002A427E" w:rsidRDefault="002A427E" w:rsidP="002A427E">
      <w:r>
        <w:t>6. Задаем стиль отч</w:t>
      </w:r>
      <w:r w:rsidR="005A400B">
        <w:t>ё</w:t>
      </w:r>
      <w:r>
        <w:t xml:space="preserve">та – </w:t>
      </w:r>
      <w:r w:rsidRPr="005A400B">
        <w:rPr>
          <w:i/>
          <w:iCs/>
        </w:rPr>
        <w:t>Стандартная</w:t>
      </w:r>
      <w:r>
        <w:t xml:space="preserve"> (Рис</w:t>
      </w:r>
      <w:r w:rsidR="006C3D04">
        <w:t>.</w:t>
      </w:r>
      <w:r>
        <w:t xml:space="preserve"> 6). Жм</w:t>
      </w:r>
      <w:r w:rsidR="005A400B">
        <w:t>ё</w:t>
      </w:r>
      <w:r>
        <w:t xml:space="preserve">м </w:t>
      </w:r>
      <w:r w:rsidRPr="005A400B">
        <w:rPr>
          <w:b/>
          <w:bCs/>
        </w:rPr>
        <w:t>Далее</w:t>
      </w:r>
      <w:r>
        <w:t>.</w:t>
      </w:r>
    </w:p>
    <w:p w14:paraId="784A4269" w14:textId="26CA211B" w:rsidR="002A427E" w:rsidRDefault="002A427E" w:rsidP="002A427E">
      <w:r>
        <w:t>7. Введем имя создаваемого отч</w:t>
      </w:r>
      <w:r w:rsidR="005A400B">
        <w:t>ё</w:t>
      </w:r>
      <w:r>
        <w:t xml:space="preserve">та: </w:t>
      </w:r>
      <w:proofErr w:type="spellStart"/>
      <w:r w:rsidRPr="005A400B">
        <w:rPr>
          <w:b/>
          <w:bCs/>
        </w:rPr>
        <w:t>rptManning</w:t>
      </w:r>
      <w:proofErr w:type="spellEnd"/>
      <w:r>
        <w:t>. Жм</w:t>
      </w:r>
      <w:r w:rsidR="005A400B">
        <w:t>ё</w:t>
      </w:r>
      <w:r>
        <w:t xml:space="preserve">м </w:t>
      </w:r>
      <w:r w:rsidRPr="005A400B">
        <w:rPr>
          <w:b/>
          <w:bCs/>
        </w:rPr>
        <w:t>Готово</w:t>
      </w:r>
      <w:r>
        <w:t xml:space="preserve"> (Рис</w:t>
      </w:r>
      <w:r w:rsidR="006C3D04">
        <w:t>.</w:t>
      </w:r>
      <w:r>
        <w:t xml:space="preserve"> 7).</w:t>
      </w:r>
    </w:p>
    <w:p w14:paraId="028EA8C9" w14:textId="77777777" w:rsidR="005A400B" w:rsidRDefault="005A400B" w:rsidP="005A400B">
      <w:pPr>
        <w:spacing w:after="0" w:line="240" w:lineRule="auto"/>
      </w:pPr>
    </w:p>
    <w:p w14:paraId="17E4762C" w14:textId="365ED7B3" w:rsidR="005A400B" w:rsidRDefault="005A400B" w:rsidP="002A427E">
      <w:r w:rsidRPr="005A400B">
        <w:drawing>
          <wp:inline distT="0" distB="0" distL="0" distR="0" wp14:anchorId="10A1DB88" wp14:editId="031AC2EA">
            <wp:extent cx="5940425" cy="2324100"/>
            <wp:effectExtent l="0" t="0" r="3175" b="0"/>
            <wp:docPr id="1311405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05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C5C4" w14:textId="77777777" w:rsidR="005A400B" w:rsidRDefault="005A400B">
      <w:r>
        <w:br w:type="page"/>
      </w:r>
    </w:p>
    <w:p w14:paraId="5F059F78" w14:textId="702D02D1" w:rsidR="0006686D" w:rsidRPr="00DE2DC8" w:rsidRDefault="002A427E" w:rsidP="002A427E">
      <w:r>
        <w:lastRenderedPageBreak/>
        <w:t>8. В итоге мы автоматически попад</w:t>
      </w:r>
      <w:r w:rsidR="005A400B">
        <w:t>ё</w:t>
      </w:r>
      <w:r>
        <w:t xml:space="preserve">м на окно </w:t>
      </w:r>
      <w:r w:rsidR="005A400B" w:rsidRPr="00DE2DC8">
        <w:rPr>
          <w:i/>
          <w:iCs/>
        </w:rPr>
        <w:t>Предварительн</w:t>
      </w:r>
      <w:r w:rsidR="00DE2DC8" w:rsidRPr="00DE2DC8">
        <w:rPr>
          <w:i/>
          <w:iCs/>
        </w:rPr>
        <w:t>ый</w:t>
      </w:r>
      <w:r w:rsidR="005A400B" w:rsidRPr="00DE2DC8">
        <w:rPr>
          <w:i/>
          <w:iCs/>
        </w:rPr>
        <w:t xml:space="preserve"> </w:t>
      </w:r>
      <w:r w:rsidRPr="00DE2DC8">
        <w:rPr>
          <w:i/>
          <w:iCs/>
        </w:rPr>
        <w:t>просмотр</w:t>
      </w:r>
      <w:r>
        <w:t>, закроем его</w:t>
      </w:r>
      <w:r w:rsidR="00DE2DC8">
        <w:t xml:space="preserve"> </w:t>
      </w:r>
      <w:r>
        <w:t>(Рис</w:t>
      </w:r>
      <w:r w:rsidR="006C3D04">
        <w:t>.</w:t>
      </w:r>
      <w:r>
        <w:t xml:space="preserve"> 8).</w:t>
      </w:r>
    </w:p>
    <w:p w14:paraId="4B30377A" w14:textId="04531776" w:rsidR="002A427E" w:rsidRPr="00DE2DC8" w:rsidRDefault="002A427E" w:rsidP="00DE2DC8">
      <w:pPr>
        <w:spacing w:after="0" w:line="240" w:lineRule="auto"/>
      </w:pPr>
    </w:p>
    <w:p w14:paraId="0C5EEE69" w14:textId="5505AE48" w:rsidR="002A427E" w:rsidRDefault="002A427E" w:rsidP="002A427E">
      <w:r w:rsidRPr="002A427E">
        <w:drawing>
          <wp:inline distT="0" distB="0" distL="0" distR="0" wp14:anchorId="55FBEB3A" wp14:editId="3C7BFF90">
            <wp:extent cx="5905500" cy="3638550"/>
            <wp:effectExtent l="0" t="0" r="0" b="0"/>
            <wp:docPr id="130039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90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65E4" w14:textId="57A43CB4" w:rsidR="00DE2DC8" w:rsidRDefault="00DE2DC8" w:rsidP="002A427E">
      <w:r w:rsidRPr="00DE2DC8">
        <w:rPr>
          <w:b/>
          <w:bCs/>
          <w:i/>
          <w:iCs/>
          <w:sz w:val="24"/>
          <w:szCs w:val="24"/>
        </w:rPr>
        <w:t xml:space="preserve">Редактирование отчёта </w:t>
      </w:r>
      <w:r w:rsidR="002A427E" w:rsidRPr="00DE2DC8">
        <w:rPr>
          <w:b/>
          <w:bCs/>
          <w:i/>
          <w:iCs/>
          <w:sz w:val="24"/>
          <w:szCs w:val="24"/>
        </w:rPr>
        <w:t xml:space="preserve">в </w:t>
      </w:r>
      <w:r w:rsidRPr="00DE2DC8">
        <w:rPr>
          <w:b/>
          <w:bCs/>
          <w:i/>
          <w:iCs/>
          <w:sz w:val="24"/>
          <w:szCs w:val="24"/>
        </w:rPr>
        <w:t xml:space="preserve">Режиме </w:t>
      </w:r>
      <w:r w:rsidR="002A427E" w:rsidRPr="00DE2DC8">
        <w:rPr>
          <w:b/>
          <w:bCs/>
          <w:i/>
          <w:iCs/>
          <w:sz w:val="24"/>
          <w:szCs w:val="24"/>
        </w:rPr>
        <w:t>конструктора</w:t>
      </w:r>
    </w:p>
    <w:p w14:paraId="37747CB7" w14:textId="77777777" w:rsidR="00DE2DC8" w:rsidRDefault="002A427E" w:rsidP="002A427E">
      <w:r w:rsidRPr="002A427E">
        <w:t xml:space="preserve">Усовершенствуем внешний вид созданного отчета, выполнив действия: </w:t>
      </w:r>
    </w:p>
    <w:p w14:paraId="287FDE71" w14:textId="729C5824" w:rsidR="00DE2DC8" w:rsidRDefault="002A427E" w:rsidP="00DE2DC8">
      <w:pPr>
        <w:pStyle w:val="a7"/>
        <w:numPr>
          <w:ilvl w:val="0"/>
          <w:numId w:val="3"/>
        </w:numPr>
        <w:ind w:left="426"/>
      </w:pPr>
      <w:r w:rsidRPr="002A427E">
        <w:t xml:space="preserve">Выберем пункт </w:t>
      </w:r>
      <w:r w:rsidRPr="00DE2DC8">
        <w:rPr>
          <w:i/>
          <w:iCs/>
        </w:rPr>
        <w:t>Конструктор</w:t>
      </w:r>
      <w:r w:rsidRPr="002A427E">
        <w:t xml:space="preserve"> на панели </w:t>
      </w:r>
      <w:r w:rsidRPr="00DE2DC8">
        <w:rPr>
          <w:b/>
          <w:bCs/>
        </w:rPr>
        <w:t>Режимы</w:t>
      </w:r>
      <w:r w:rsidRPr="002A427E">
        <w:t xml:space="preserve"> вкладки </w:t>
      </w:r>
      <w:r w:rsidRPr="00DE2DC8">
        <w:rPr>
          <w:b/>
          <w:bCs/>
        </w:rPr>
        <w:t>Конструктор</w:t>
      </w:r>
      <w:r w:rsidRPr="002A427E">
        <w:t xml:space="preserve"> (Рис</w:t>
      </w:r>
      <w:r w:rsidR="00DE2DC8">
        <w:t>.</w:t>
      </w:r>
      <w:r w:rsidRPr="002A427E">
        <w:t xml:space="preserve"> 9).</w:t>
      </w:r>
    </w:p>
    <w:p w14:paraId="0B4509F9" w14:textId="4491CA9F" w:rsidR="00DE2DC8" w:rsidRDefault="002C61EF" w:rsidP="002C61EF">
      <w:r w:rsidRPr="002C61EF">
        <w:drawing>
          <wp:inline distT="0" distB="0" distL="0" distR="0" wp14:anchorId="28171080" wp14:editId="17E0D711">
            <wp:extent cx="5467350" cy="3028950"/>
            <wp:effectExtent l="0" t="0" r="0" b="0"/>
            <wp:docPr id="1957618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183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6998" w14:textId="7B1FB7F0" w:rsidR="00DE2DC8" w:rsidRDefault="002A427E" w:rsidP="002A427E">
      <w:r w:rsidRPr="002A427E">
        <w:t xml:space="preserve">2. Наведем на заголовок </w:t>
      </w:r>
      <w:proofErr w:type="spellStart"/>
      <w:r w:rsidRPr="002A427E">
        <w:t>rptManning</w:t>
      </w:r>
      <w:proofErr w:type="spellEnd"/>
      <w:r w:rsidRPr="002A427E">
        <w:t xml:space="preserve"> курсор и несколько раз щ</w:t>
      </w:r>
      <w:r w:rsidR="00DE2DC8">
        <w:t>ё</w:t>
      </w:r>
      <w:r w:rsidRPr="002A427E">
        <w:t xml:space="preserve">лкнем мышью, затем удалим клавишей </w:t>
      </w:r>
      <w:proofErr w:type="spellStart"/>
      <w:r w:rsidRPr="002A427E">
        <w:t>Delete</w:t>
      </w:r>
      <w:proofErr w:type="spellEnd"/>
      <w:r w:rsidRPr="002A427E">
        <w:t xml:space="preserve"> (Рис</w:t>
      </w:r>
      <w:r w:rsidR="00DE2DC8">
        <w:t>.</w:t>
      </w:r>
      <w:r w:rsidRPr="002A427E">
        <w:t xml:space="preserve"> 10). </w:t>
      </w:r>
    </w:p>
    <w:p w14:paraId="0AB3B1DE" w14:textId="6C72BC3B" w:rsidR="00DE2DC8" w:rsidRDefault="002A427E" w:rsidP="002A427E">
      <w:r w:rsidRPr="002A427E">
        <w:t xml:space="preserve">3. Введем новое название заголовка: </w:t>
      </w:r>
      <w:r w:rsidRPr="002C61EF">
        <w:rPr>
          <w:rFonts w:ascii="Times New Roman" w:hAnsi="Times New Roman" w:cs="Times New Roman"/>
          <w:b/>
          <w:bCs/>
        </w:rPr>
        <w:t>Штатное расписание</w:t>
      </w:r>
      <w:r w:rsidRPr="002A427E">
        <w:t xml:space="preserve"> (Рис</w:t>
      </w:r>
      <w:r w:rsidR="00DE2DC8">
        <w:t>.</w:t>
      </w:r>
      <w:r w:rsidRPr="002A427E">
        <w:t xml:space="preserve"> 11). </w:t>
      </w:r>
    </w:p>
    <w:p w14:paraId="03A1A175" w14:textId="6B9EF623" w:rsidR="002C61EF" w:rsidRDefault="002C61EF" w:rsidP="002A427E">
      <w:r w:rsidRPr="002C61EF">
        <w:lastRenderedPageBreak/>
        <w:drawing>
          <wp:inline distT="0" distB="0" distL="0" distR="0" wp14:anchorId="4C557AA3" wp14:editId="5B24A88D">
            <wp:extent cx="5940425" cy="1653540"/>
            <wp:effectExtent l="0" t="0" r="3175" b="3810"/>
            <wp:docPr id="379605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05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9577" w14:textId="71954872" w:rsidR="00DE2DC8" w:rsidRDefault="002A427E" w:rsidP="002A427E">
      <w:r w:rsidRPr="002A427E">
        <w:t>4. Наведем и щелкнем указатель мыши на верхнюю границу раздела, и уменьшим высоту заголовка, перетащив появившуюся двунапр</w:t>
      </w:r>
      <w:r w:rsidR="002C61EF">
        <w:t>а</w:t>
      </w:r>
      <w:r w:rsidRPr="002A427E">
        <w:t>вленную стрелку вверх (Рис</w:t>
      </w:r>
      <w:r w:rsidR="00DE2DC8">
        <w:t>.</w:t>
      </w:r>
      <w:r w:rsidRPr="002A427E">
        <w:t xml:space="preserve"> 12). </w:t>
      </w:r>
    </w:p>
    <w:p w14:paraId="0F858C85" w14:textId="6D2513B0" w:rsidR="00DE2DC8" w:rsidRDefault="002A427E" w:rsidP="002A427E">
      <w:r w:rsidRPr="002A427E">
        <w:t>5. Отпустим клавишу мыши (Рис</w:t>
      </w:r>
      <w:r w:rsidR="00DE2DC8">
        <w:t>.</w:t>
      </w:r>
      <w:r w:rsidRPr="002A427E">
        <w:t xml:space="preserve"> 13). 6. В области Верхний колонтитул исправим </w:t>
      </w:r>
      <w:proofErr w:type="spellStart"/>
      <w:r w:rsidRPr="002A427E">
        <w:t>fDepartment</w:t>
      </w:r>
      <w:proofErr w:type="spellEnd"/>
      <w:r w:rsidRPr="002A427E">
        <w:t xml:space="preserve"> на Отделы, а </w:t>
      </w:r>
      <w:proofErr w:type="spellStart"/>
      <w:r w:rsidRPr="002A427E">
        <w:t>fOccupation</w:t>
      </w:r>
      <w:proofErr w:type="spellEnd"/>
      <w:r w:rsidRPr="002A427E">
        <w:t xml:space="preserve"> на Должности (Рис</w:t>
      </w:r>
      <w:r w:rsidR="00DE2DC8">
        <w:t>.</w:t>
      </w:r>
      <w:r w:rsidRPr="002A427E">
        <w:t xml:space="preserve"> 14). </w:t>
      </w:r>
    </w:p>
    <w:p w14:paraId="0B61CF12" w14:textId="696E21CA" w:rsidR="00DE2DC8" w:rsidRDefault="00DE2DC8" w:rsidP="002A427E">
      <w:r w:rsidRPr="002A427E">
        <w:drawing>
          <wp:inline distT="0" distB="0" distL="0" distR="0" wp14:anchorId="411340F0" wp14:editId="5E529C0A">
            <wp:extent cx="5940425" cy="5589270"/>
            <wp:effectExtent l="0" t="0" r="3175" b="0"/>
            <wp:docPr id="1355157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57539" name=""/>
                    <pic:cNvPicPr/>
                  </pic:nvPicPr>
                  <pic:blipFill rotWithShape="1">
                    <a:blip r:embed="rId17"/>
                    <a:srcRect t="35002"/>
                    <a:stretch/>
                  </pic:blipFill>
                  <pic:spPr bwMode="auto">
                    <a:xfrm>
                      <a:off x="0" y="0"/>
                      <a:ext cx="5940425" cy="558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AE467" w14:textId="77777777" w:rsidR="002C61EF" w:rsidRDefault="002A427E" w:rsidP="002C61EF">
      <w:pPr>
        <w:jc w:val="both"/>
      </w:pPr>
      <w:r w:rsidRPr="002A427E">
        <w:t>7. Выделим все заголовки в верхнем колонтитуле удерживая клавишу Shift и последовательно щелкая по заголовкам</w:t>
      </w:r>
      <w:r w:rsidR="002C61EF">
        <w:t xml:space="preserve"> </w:t>
      </w:r>
      <w:r w:rsidRPr="002A427E">
        <w:t>(Рис</w:t>
      </w:r>
      <w:r w:rsidR="002C61EF">
        <w:t>.</w:t>
      </w:r>
      <w:r w:rsidRPr="002A427E">
        <w:t xml:space="preserve"> 15), после чего нажимаем кнопку </w:t>
      </w:r>
      <w:r w:rsidR="002C61EF" w:rsidRPr="002C61EF">
        <w:drawing>
          <wp:inline distT="0" distB="0" distL="0" distR="0" wp14:anchorId="7125B370" wp14:editId="4E61BE35">
            <wp:extent cx="238125" cy="228600"/>
            <wp:effectExtent l="0" t="0" r="9525" b="0"/>
            <wp:docPr id="2121307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7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27E">
        <w:t xml:space="preserve">на панели </w:t>
      </w:r>
      <w:r w:rsidRPr="002C61EF">
        <w:rPr>
          <w:i/>
          <w:iCs/>
        </w:rPr>
        <w:t xml:space="preserve">Шрифт </w:t>
      </w:r>
      <w:r w:rsidRPr="002A427E">
        <w:t xml:space="preserve">(Рисунок16). </w:t>
      </w:r>
    </w:p>
    <w:p w14:paraId="33969A6F" w14:textId="77777777" w:rsidR="002C61EF" w:rsidRDefault="002C61EF" w:rsidP="002C61EF">
      <w:pPr>
        <w:jc w:val="both"/>
      </w:pPr>
    </w:p>
    <w:p w14:paraId="6ABAC318" w14:textId="62AE9D55" w:rsidR="002C61EF" w:rsidRDefault="002C61EF" w:rsidP="002C61EF">
      <w:pPr>
        <w:jc w:val="both"/>
      </w:pPr>
      <w:r w:rsidRPr="002A427E">
        <w:lastRenderedPageBreak/>
        <w:drawing>
          <wp:inline distT="0" distB="0" distL="0" distR="0" wp14:anchorId="5FD6B200" wp14:editId="271597D8">
            <wp:extent cx="5940425" cy="6467475"/>
            <wp:effectExtent l="0" t="0" r="3175" b="9525"/>
            <wp:docPr id="1077117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17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3D9D" w14:textId="33AF64CC" w:rsidR="002C61EF" w:rsidRDefault="002A427E" w:rsidP="00CE62DF">
      <w:pPr>
        <w:spacing w:after="120" w:line="240" w:lineRule="auto"/>
        <w:jc w:val="both"/>
      </w:pPr>
      <w:r w:rsidRPr="002A427E">
        <w:t xml:space="preserve">8. Чтобы в режиме просмотра значения не пересекались, изменим ширину заголовков, перетаскивая их границы влево/вправо (Рисунок 17). </w:t>
      </w:r>
    </w:p>
    <w:p w14:paraId="773EDF82" w14:textId="451AAFD3" w:rsidR="002C61EF" w:rsidRDefault="002A427E" w:rsidP="00CE62DF">
      <w:pPr>
        <w:spacing w:after="120" w:line="240" w:lineRule="auto"/>
        <w:jc w:val="both"/>
      </w:pPr>
      <w:r w:rsidRPr="002A427E">
        <w:t>9. Перетащим из левого нижнего угла страницы отч</w:t>
      </w:r>
      <w:r w:rsidR="00CE62DF">
        <w:t>ё</w:t>
      </w:r>
      <w:r w:rsidRPr="002A427E">
        <w:t>та в верхний правый угол поле</w:t>
      </w:r>
      <w:r w:rsidR="00CE62DF">
        <w:t>,</w:t>
      </w:r>
      <w:r w:rsidRPr="002A427E">
        <w:t xml:space="preserve"> указывающ</w:t>
      </w:r>
      <w:r w:rsidR="00CE62DF">
        <w:t>ее</w:t>
      </w:r>
      <w:r w:rsidRPr="002A427E">
        <w:t xml:space="preserve"> текущую дату (Рис</w:t>
      </w:r>
      <w:r w:rsidR="00CE62DF">
        <w:t>.</w:t>
      </w:r>
      <w:r w:rsidRPr="002A427E">
        <w:t xml:space="preserve"> 18). </w:t>
      </w:r>
    </w:p>
    <w:p w14:paraId="5E24C437" w14:textId="045F5BA2" w:rsidR="002A427E" w:rsidRDefault="002A427E" w:rsidP="00CE62DF">
      <w:pPr>
        <w:spacing w:after="120" w:line="240" w:lineRule="auto"/>
        <w:jc w:val="both"/>
      </w:pPr>
      <w:r w:rsidRPr="002A427E">
        <w:t xml:space="preserve">10. Выровняем поле с текущей датой по левому краю кнопкой </w:t>
      </w:r>
      <w:r w:rsidR="002C61EF" w:rsidRPr="002C61EF">
        <w:drawing>
          <wp:inline distT="0" distB="0" distL="0" distR="0" wp14:anchorId="2BE394D4" wp14:editId="54D140E9">
            <wp:extent cx="247650" cy="238125"/>
            <wp:effectExtent l="0" t="0" r="0" b="9525"/>
            <wp:docPr id="926659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59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1EF">
        <w:t xml:space="preserve"> </w:t>
      </w:r>
      <w:r w:rsidR="002C61EF" w:rsidRPr="002C61EF">
        <w:t xml:space="preserve">панели </w:t>
      </w:r>
      <w:r w:rsidR="002C61EF" w:rsidRPr="002C61EF">
        <w:rPr>
          <w:i/>
          <w:iCs/>
        </w:rPr>
        <w:t>Шрифт</w:t>
      </w:r>
      <w:r w:rsidR="002C61EF" w:rsidRPr="002C61EF">
        <w:t xml:space="preserve"> (Рис</w:t>
      </w:r>
      <w:r w:rsidR="002C61EF">
        <w:t>. 19).</w:t>
      </w:r>
    </w:p>
    <w:p w14:paraId="47AF28A7" w14:textId="0A1CAC6D" w:rsidR="00CE62DF" w:rsidRPr="00CE62DF" w:rsidRDefault="002A427E" w:rsidP="002A427E">
      <w:pPr>
        <w:rPr>
          <w:b/>
          <w:bCs/>
          <w:i/>
          <w:iCs/>
          <w:sz w:val="24"/>
          <w:szCs w:val="24"/>
        </w:rPr>
      </w:pPr>
      <w:r w:rsidRPr="00CE62DF">
        <w:rPr>
          <w:b/>
          <w:bCs/>
          <w:i/>
          <w:iCs/>
          <w:sz w:val="24"/>
          <w:szCs w:val="24"/>
        </w:rPr>
        <w:t>Нумерация страниц и строк в отчете</w:t>
      </w:r>
    </w:p>
    <w:p w14:paraId="178BD17C" w14:textId="3EEB0375" w:rsidR="00CE62DF" w:rsidRDefault="002A427E" w:rsidP="00CE62DF">
      <w:pPr>
        <w:spacing w:after="120" w:line="240" w:lineRule="auto"/>
        <w:jc w:val="both"/>
      </w:pPr>
      <w:r w:rsidRPr="002A427E">
        <w:t xml:space="preserve">1. В режиме </w:t>
      </w:r>
      <w:r w:rsidR="00CE62DF" w:rsidRPr="00CE62DF">
        <w:rPr>
          <w:b/>
          <w:bCs/>
        </w:rPr>
        <w:t xml:space="preserve">Конструктор </w:t>
      </w:r>
      <w:r w:rsidRPr="00CE62DF">
        <w:rPr>
          <w:b/>
          <w:bCs/>
        </w:rPr>
        <w:t>отч</w:t>
      </w:r>
      <w:r w:rsidR="00CE62DF" w:rsidRPr="00CE62DF">
        <w:rPr>
          <w:b/>
          <w:bCs/>
        </w:rPr>
        <w:t>ё</w:t>
      </w:r>
      <w:r w:rsidRPr="00CE62DF">
        <w:rPr>
          <w:b/>
          <w:bCs/>
        </w:rPr>
        <w:t>та</w:t>
      </w:r>
      <w:r w:rsidRPr="002A427E">
        <w:t xml:space="preserve"> щ</w:t>
      </w:r>
      <w:r w:rsidR="00CE62DF">
        <w:t>ё</w:t>
      </w:r>
      <w:r w:rsidRPr="002A427E">
        <w:t xml:space="preserve">лкнем правой клавишей мыши по полю </w:t>
      </w:r>
      <w:r w:rsidRPr="00CE62DF">
        <w:rPr>
          <w:i/>
          <w:iCs/>
        </w:rPr>
        <w:t>Страница в нижнем колонтитуле</w:t>
      </w:r>
      <w:r w:rsidRPr="002A427E">
        <w:t xml:space="preserve"> и выберем пункт </w:t>
      </w:r>
      <w:r w:rsidRPr="00CE62DF">
        <w:rPr>
          <w:i/>
          <w:iCs/>
        </w:rPr>
        <w:t>Свойства</w:t>
      </w:r>
      <w:r w:rsidRPr="002A427E">
        <w:t xml:space="preserve"> (Рис</w:t>
      </w:r>
      <w:r w:rsidR="00CE62DF">
        <w:t>.</w:t>
      </w:r>
      <w:r w:rsidRPr="002A427E">
        <w:t xml:space="preserve"> 20). </w:t>
      </w:r>
    </w:p>
    <w:p w14:paraId="43AEB466" w14:textId="77777777" w:rsidR="00CE62DF" w:rsidRDefault="002A427E" w:rsidP="00CE62DF">
      <w:pPr>
        <w:spacing w:after="120" w:line="240" w:lineRule="auto"/>
        <w:jc w:val="both"/>
      </w:pPr>
      <w:r w:rsidRPr="002A427E">
        <w:t xml:space="preserve">2. В вызванном окне свойств перейдем на вкладку </w:t>
      </w:r>
      <w:r w:rsidRPr="00CE62DF">
        <w:rPr>
          <w:i/>
          <w:iCs/>
        </w:rPr>
        <w:t>Данные</w:t>
      </w:r>
      <w:r w:rsidRPr="002A427E">
        <w:t xml:space="preserve"> и в строке </w:t>
      </w:r>
      <w:r w:rsidRPr="00CE62DF">
        <w:rPr>
          <w:i/>
          <w:iCs/>
        </w:rPr>
        <w:t>Данные</w:t>
      </w:r>
      <w:r w:rsidRPr="002A427E">
        <w:t xml:space="preserve"> запишем: ="-" &amp; [Page] &amp; "-" (Рисунок 21). Закроем окно свойств. </w:t>
      </w:r>
    </w:p>
    <w:p w14:paraId="0A94671C" w14:textId="03866189" w:rsidR="00CE62DF" w:rsidRDefault="00CE62DF" w:rsidP="00CE62DF">
      <w:pPr>
        <w:spacing w:after="120" w:line="240" w:lineRule="auto"/>
      </w:pPr>
      <w:r w:rsidRPr="00133652">
        <w:lastRenderedPageBreak/>
        <w:drawing>
          <wp:inline distT="0" distB="0" distL="0" distR="0" wp14:anchorId="40146902" wp14:editId="40599E6E">
            <wp:extent cx="5940425" cy="1504315"/>
            <wp:effectExtent l="0" t="0" r="3175" b="635"/>
            <wp:docPr id="1927566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66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27E" w:rsidRPr="002A427E">
        <w:t xml:space="preserve">3. Выделим поле </w:t>
      </w:r>
      <w:r w:rsidR="002A427E" w:rsidRPr="00CE62DF">
        <w:rPr>
          <w:i/>
          <w:iCs/>
        </w:rPr>
        <w:t>Страница</w:t>
      </w:r>
      <w:r w:rsidR="002A427E" w:rsidRPr="002A427E">
        <w:t xml:space="preserve"> на листе отч</w:t>
      </w:r>
      <w:r w:rsidR="00D05A75">
        <w:t>ё</w:t>
      </w:r>
      <w:r w:rsidR="002A427E" w:rsidRPr="002A427E">
        <w:t xml:space="preserve">та и на панели </w:t>
      </w:r>
      <w:r w:rsidR="002A427E" w:rsidRPr="00CE62DF">
        <w:rPr>
          <w:i/>
          <w:iCs/>
        </w:rPr>
        <w:t xml:space="preserve">Шрифт </w:t>
      </w:r>
      <w:proofErr w:type="spellStart"/>
      <w:r w:rsidR="002A427E" w:rsidRPr="002A427E">
        <w:t>выр</w:t>
      </w:r>
      <w:r w:rsidR="00D05A75">
        <w:t>а</w:t>
      </w:r>
      <w:r w:rsidR="002A427E" w:rsidRPr="002A427E">
        <w:t>вн</w:t>
      </w:r>
      <w:r>
        <w:t>и</w:t>
      </w:r>
      <w:r w:rsidR="002A427E" w:rsidRPr="002A427E">
        <w:t>м</w:t>
      </w:r>
      <w:proofErr w:type="spellEnd"/>
      <w:r w:rsidR="002A427E" w:rsidRPr="002A427E">
        <w:t xml:space="preserve"> по центру клавишей </w:t>
      </w:r>
      <w:r w:rsidRPr="00CE62DF">
        <w:drawing>
          <wp:inline distT="0" distB="0" distL="0" distR="0" wp14:anchorId="50AE018A" wp14:editId="3E7DFA40">
            <wp:extent cx="276225" cy="219075"/>
            <wp:effectExtent l="0" t="0" r="9525" b="9525"/>
            <wp:docPr id="200542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247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27E" w:rsidRPr="002A427E">
        <w:t>, затем перетащим это поле в центр (Рис</w:t>
      </w:r>
      <w:r>
        <w:t>.</w:t>
      </w:r>
      <w:r w:rsidR="002A427E" w:rsidRPr="002A427E">
        <w:t xml:space="preserve"> 22). </w:t>
      </w:r>
    </w:p>
    <w:p w14:paraId="2C82E333" w14:textId="4B5450EA" w:rsidR="00CE62DF" w:rsidRDefault="002A427E" w:rsidP="00D05A75">
      <w:pPr>
        <w:spacing w:after="120" w:line="240" w:lineRule="auto"/>
        <w:jc w:val="both"/>
      </w:pPr>
      <w:r w:rsidRPr="002A427E">
        <w:t>4. Воспользуемся кнопкой</w:t>
      </w:r>
      <w:r w:rsidR="00D05A75">
        <w:t xml:space="preserve"> </w:t>
      </w:r>
      <w:r w:rsidR="00666AEA" w:rsidRPr="00666AEA">
        <w:rPr>
          <w:b/>
          <w:bCs/>
        </w:rPr>
        <w:t>Поле</w:t>
      </w:r>
      <w:r w:rsidR="00666AEA" w:rsidRPr="002A427E">
        <w:t xml:space="preserve"> </w:t>
      </w:r>
      <w:r w:rsidR="00D05A75" w:rsidRPr="00D05A75">
        <w:drawing>
          <wp:inline distT="0" distB="0" distL="0" distR="0" wp14:anchorId="563642B9" wp14:editId="7AAA89F9">
            <wp:extent cx="200025" cy="247650"/>
            <wp:effectExtent l="0" t="0" r="9525" b="0"/>
            <wp:docPr id="1151996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965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AEA">
        <w:t xml:space="preserve"> </w:t>
      </w:r>
      <w:r w:rsidRPr="002A427E">
        <w:t xml:space="preserve">на панели </w:t>
      </w:r>
      <w:r w:rsidRPr="00666AEA">
        <w:rPr>
          <w:i/>
          <w:iCs/>
        </w:rPr>
        <w:t>Элементы управления</w:t>
      </w:r>
      <w:r w:rsidRPr="002A427E">
        <w:t xml:space="preserve"> вкладки </w:t>
      </w:r>
      <w:r w:rsidRPr="00666AEA">
        <w:rPr>
          <w:i/>
          <w:iCs/>
        </w:rPr>
        <w:t>Конструктор</w:t>
      </w:r>
      <w:r w:rsidRPr="002A427E">
        <w:t>, и разместим его области данных левее</w:t>
      </w:r>
      <w:r w:rsidRPr="00D05A75">
        <w:rPr>
          <w:b/>
          <w:bCs/>
        </w:rPr>
        <w:t xml:space="preserve"> </w:t>
      </w:r>
      <w:proofErr w:type="spellStart"/>
      <w:r w:rsidRPr="00D05A75">
        <w:rPr>
          <w:b/>
          <w:bCs/>
        </w:rPr>
        <w:t>fLastName</w:t>
      </w:r>
      <w:proofErr w:type="spellEnd"/>
      <w:r w:rsidRPr="00D05A75">
        <w:rPr>
          <w:b/>
          <w:bCs/>
        </w:rPr>
        <w:t xml:space="preserve"> </w:t>
      </w:r>
      <w:r w:rsidRPr="002A427E">
        <w:t>области данных (Рис</w:t>
      </w:r>
      <w:r w:rsidR="00666AEA">
        <w:t>.</w:t>
      </w:r>
      <w:r w:rsidRPr="002A427E">
        <w:t xml:space="preserve"> 23). </w:t>
      </w:r>
    </w:p>
    <w:p w14:paraId="1F25C2A6" w14:textId="3156360E" w:rsidR="00CE62DF" w:rsidRDefault="00CE62DF" w:rsidP="002A427E">
      <w:r w:rsidRPr="00133652">
        <w:drawing>
          <wp:inline distT="0" distB="0" distL="0" distR="0" wp14:anchorId="5364968B" wp14:editId="0AC3DCF7">
            <wp:extent cx="5791200" cy="4938442"/>
            <wp:effectExtent l="0" t="0" r="0" b="0"/>
            <wp:docPr id="474263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30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4305" cy="494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F19" w14:textId="4BC9928D" w:rsidR="00CE62DF" w:rsidRDefault="002A427E" w:rsidP="00D05A75">
      <w:pPr>
        <w:jc w:val="both"/>
      </w:pPr>
      <w:r w:rsidRPr="002A427E">
        <w:t xml:space="preserve">5. Стираем подпись поля и вызываем окно свойств, где на вкладке </w:t>
      </w:r>
      <w:r w:rsidRPr="00D05A75">
        <w:rPr>
          <w:i/>
          <w:iCs/>
        </w:rPr>
        <w:t>Данные</w:t>
      </w:r>
      <w:r w:rsidRPr="002A427E">
        <w:t xml:space="preserve"> в строке </w:t>
      </w:r>
      <w:r w:rsidRPr="00D05A75">
        <w:rPr>
          <w:i/>
          <w:iCs/>
        </w:rPr>
        <w:t>Данные</w:t>
      </w:r>
      <w:r w:rsidRPr="002A427E">
        <w:t xml:space="preserve"> пишем =1, а в </w:t>
      </w:r>
      <w:r w:rsidRPr="00D05A75">
        <w:rPr>
          <w:i/>
          <w:iCs/>
        </w:rPr>
        <w:t>Сумма с накоплением</w:t>
      </w:r>
      <w:r w:rsidRPr="002A427E">
        <w:t xml:space="preserve"> выбираем пункт </w:t>
      </w:r>
      <w:r w:rsidRPr="00D05A75">
        <w:rPr>
          <w:i/>
          <w:iCs/>
        </w:rPr>
        <w:t>Для группы</w:t>
      </w:r>
      <w:r w:rsidRPr="002A427E">
        <w:t xml:space="preserve"> (Рис</w:t>
      </w:r>
      <w:r w:rsidR="00CE62DF">
        <w:t>.</w:t>
      </w:r>
      <w:r w:rsidRPr="002A427E">
        <w:t xml:space="preserve"> 24). </w:t>
      </w:r>
    </w:p>
    <w:p w14:paraId="4BD0C51A" w14:textId="4236102E" w:rsidR="00CE62DF" w:rsidRDefault="00CE62DF" w:rsidP="002A427E">
      <w:r w:rsidRPr="00133652">
        <w:lastRenderedPageBreak/>
        <w:drawing>
          <wp:inline distT="0" distB="0" distL="0" distR="0" wp14:anchorId="2F177E97" wp14:editId="2175E31E">
            <wp:extent cx="3771900" cy="2448609"/>
            <wp:effectExtent l="0" t="0" r="0" b="8890"/>
            <wp:docPr id="1906002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02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400" cy="247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BA6A" w14:textId="271BF244" w:rsidR="00CE62DF" w:rsidRDefault="002A427E" w:rsidP="002A427E">
      <w:r w:rsidRPr="002A427E">
        <w:t xml:space="preserve">6. Активируем режим </w:t>
      </w:r>
      <w:r w:rsidRPr="00D05A75">
        <w:rPr>
          <w:b/>
          <w:bCs/>
        </w:rPr>
        <w:t>Представление отч</w:t>
      </w:r>
      <w:r w:rsidR="00D05A75" w:rsidRPr="00D05A75">
        <w:rPr>
          <w:b/>
          <w:bCs/>
        </w:rPr>
        <w:t>ё</w:t>
      </w:r>
      <w:r w:rsidRPr="00D05A75">
        <w:rPr>
          <w:b/>
          <w:bCs/>
        </w:rPr>
        <w:t>та</w:t>
      </w:r>
      <w:r w:rsidRPr="002A427E">
        <w:t xml:space="preserve"> (Рис</w:t>
      </w:r>
      <w:r w:rsidR="00D05A75">
        <w:t>.</w:t>
      </w:r>
      <w:r w:rsidRPr="002A427E">
        <w:t xml:space="preserve"> 25). </w:t>
      </w:r>
    </w:p>
    <w:p w14:paraId="49D42C35" w14:textId="6FBE2DDC" w:rsidR="00D05A75" w:rsidRDefault="00D05A75" w:rsidP="002A427E">
      <w:r w:rsidRPr="00133652">
        <w:drawing>
          <wp:inline distT="0" distB="0" distL="0" distR="0" wp14:anchorId="6DF232ED" wp14:editId="41B689E9">
            <wp:extent cx="5200078" cy="2809875"/>
            <wp:effectExtent l="0" t="0" r="635" b="0"/>
            <wp:docPr id="205815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503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9521" cy="28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C8CC" w14:textId="77777777" w:rsidR="00CE62DF" w:rsidRDefault="002A427E" w:rsidP="00D05A75">
      <w:pPr>
        <w:spacing w:after="120" w:line="240" w:lineRule="auto"/>
      </w:pPr>
      <w:r w:rsidRPr="002A427E">
        <w:t xml:space="preserve">7. Перейдите в режим </w:t>
      </w:r>
      <w:r w:rsidRPr="00D05A75">
        <w:rPr>
          <w:b/>
          <w:bCs/>
        </w:rPr>
        <w:t>Конструктор</w:t>
      </w:r>
      <w:r w:rsidRPr="002A427E">
        <w:t xml:space="preserve">. </w:t>
      </w:r>
    </w:p>
    <w:p w14:paraId="1F9CC8C5" w14:textId="77777777" w:rsidR="00CE62DF" w:rsidRDefault="002A427E" w:rsidP="00D05A75">
      <w:pPr>
        <w:spacing w:after="120" w:line="240" w:lineRule="auto"/>
      </w:pPr>
      <w:r w:rsidRPr="002A427E">
        <w:t xml:space="preserve">8. Для создания сквозной нумерации проделайте на вкладке </w:t>
      </w:r>
      <w:r w:rsidRPr="00D05A75">
        <w:rPr>
          <w:i/>
          <w:iCs/>
        </w:rPr>
        <w:t>Данные</w:t>
      </w:r>
      <w:r w:rsidRPr="002A427E">
        <w:t xml:space="preserve"> в строке </w:t>
      </w:r>
      <w:r w:rsidRPr="00D05A75">
        <w:rPr>
          <w:i/>
          <w:iCs/>
        </w:rPr>
        <w:t>Данные</w:t>
      </w:r>
      <w:r w:rsidRPr="002A427E">
        <w:t xml:space="preserve"> пишем =1, а в </w:t>
      </w:r>
      <w:r w:rsidRPr="00D05A75">
        <w:rPr>
          <w:i/>
          <w:iCs/>
        </w:rPr>
        <w:t>Сумма с накоплением</w:t>
      </w:r>
      <w:r w:rsidRPr="002A427E">
        <w:t xml:space="preserve"> выбираем пункт </w:t>
      </w:r>
      <w:r w:rsidRPr="00D05A75">
        <w:rPr>
          <w:i/>
          <w:iCs/>
        </w:rPr>
        <w:t>Для всего</w:t>
      </w:r>
      <w:r w:rsidRPr="002A427E">
        <w:t xml:space="preserve">. </w:t>
      </w:r>
    </w:p>
    <w:p w14:paraId="5DCC64E1" w14:textId="2346CA2F" w:rsidR="002A427E" w:rsidRDefault="002A427E" w:rsidP="00D05A75">
      <w:pPr>
        <w:spacing w:after="120" w:line="240" w:lineRule="auto"/>
      </w:pPr>
      <w:r w:rsidRPr="002A427E">
        <w:t xml:space="preserve">9. Активируйте режим </w:t>
      </w:r>
      <w:r w:rsidRPr="00D05A75">
        <w:rPr>
          <w:b/>
          <w:bCs/>
        </w:rPr>
        <w:t>Представления отч</w:t>
      </w:r>
      <w:r w:rsidR="00D05A75">
        <w:rPr>
          <w:b/>
          <w:bCs/>
        </w:rPr>
        <w:t>ё</w:t>
      </w:r>
      <w:r w:rsidRPr="00D05A75">
        <w:rPr>
          <w:b/>
          <w:bCs/>
        </w:rPr>
        <w:t>та</w:t>
      </w:r>
      <w:r w:rsidRPr="002A427E">
        <w:t>.</w:t>
      </w:r>
    </w:p>
    <w:p w14:paraId="76DAF884" w14:textId="40A0215E" w:rsidR="00D05A75" w:rsidRPr="00D05A75" w:rsidRDefault="006520DE" w:rsidP="00D05A75">
      <w:pPr>
        <w:spacing w:before="240" w:after="120" w:line="240" w:lineRule="auto"/>
        <w:rPr>
          <w:b/>
          <w:bCs/>
          <w:i/>
          <w:iCs/>
          <w:sz w:val="24"/>
          <w:szCs w:val="24"/>
        </w:rPr>
      </w:pPr>
      <w:r w:rsidRPr="00D05A75">
        <w:rPr>
          <w:b/>
          <w:bCs/>
          <w:i/>
          <w:iCs/>
          <w:sz w:val="24"/>
          <w:szCs w:val="24"/>
        </w:rPr>
        <w:t>Сортировка и группировка данных</w:t>
      </w:r>
      <w:r w:rsidR="00D05A75" w:rsidRPr="00D05A75">
        <w:rPr>
          <w:b/>
          <w:bCs/>
          <w:i/>
          <w:iCs/>
          <w:sz w:val="24"/>
          <w:szCs w:val="24"/>
        </w:rPr>
        <w:t xml:space="preserve"> в отчёте</w:t>
      </w:r>
      <w:r w:rsidRPr="00D05A75">
        <w:rPr>
          <w:b/>
          <w:bCs/>
          <w:i/>
          <w:iCs/>
          <w:sz w:val="24"/>
          <w:szCs w:val="24"/>
        </w:rPr>
        <w:t xml:space="preserve"> </w:t>
      </w:r>
    </w:p>
    <w:p w14:paraId="30B19DEF" w14:textId="3BD1503F" w:rsidR="00D05A75" w:rsidRDefault="006520DE" w:rsidP="00D05A75">
      <w:pPr>
        <w:jc w:val="both"/>
      </w:pPr>
      <w:r w:rsidRPr="006520DE">
        <w:t>Для установки порядка группировки и сортировки данных</w:t>
      </w:r>
      <w:r w:rsidR="00D05A75">
        <w:t xml:space="preserve"> в </w:t>
      </w:r>
      <w:proofErr w:type="gramStart"/>
      <w:r w:rsidR="00D05A75">
        <w:t xml:space="preserve">отчёте </w:t>
      </w:r>
      <w:r w:rsidRPr="006520DE">
        <w:t>,</w:t>
      </w:r>
      <w:proofErr w:type="gramEnd"/>
      <w:r w:rsidRPr="006520DE">
        <w:t xml:space="preserve"> воспользуемся панелью </w:t>
      </w:r>
      <w:r w:rsidRPr="00D05A75">
        <w:rPr>
          <w:i/>
          <w:iCs/>
        </w:rPr>
        <w:t>Группировка и итоги</w:t>
      </w:r>
      <w:r w:rsidRPr="006520DE">
        <w:t xml:space="preserve"> вкладки </w:t>
      </w:r>
      <w:r w:rsidRPr="00D05A75">
        <w:rPr>
          <w:i/>
          <w:iCs/>
        </w:rPr>
        <w:t>Конструктор</w:t>
      </w:r>
      <w:r w:rsidRPr="006520DE">
        <w:t xml:space="preserve">, и выполним следующее: </w:t>
      </w:r>
    </w:p>
    <w:p w14:paraId="310EF93B" w14:textId="6E88FB8E" w:rsidR="00D05A75" w:rsidRDefault="006520DE" w:rsidP="00D05A75">
      <w:pPr>
        <w:spacing w:after="120" w:line="240" w:lineRule="auto"/>
      </w:pPr>
      <w:r w:rsidRPr="006520DE">
        <w:t xml:space="preserve">1. Нажмите на кнопку </w:t>
      </w:r>
      <w:r w:rsidRPr="00D05A75">
        <w:rPr>
          <w:b/>
          <w:bCs/>
        </w:rPr>
        <w:t>Группировка</w:t>
      </w:r>
      <w:r w:rsidRPr="006520DE">
        <w:t xml:space="preserve"> (Рис</w:t>
      </w:r>
      <w:r w:rsidR="00D05A75">
        <w:t>.</w:t>
      </w:r>
      <w:r w:rsidRPr="006520DE">
        <w:t xml:space="preserve"> 26). </w:t>
      </w:r>
    </w:p>
    <w:p w14:paraId="702D9B8B" w14:textId="77777777" w:rsidR="00666AEA" w:rsidRDefault="00666AEA" w:rsidP="00D05A75">
      <w:pPr>
        <w:spacing w:after="120" w:line="240" w:lineRule="auto"/>
      </w:pPr>
      <w:r w:rsidRPr="006520DE">
        <w:drawing>
          <wp:inline distT="0" distB="0" distL="0" distR="0" wp14:anchorId="4FBFB327" wp14:editId="679EB88D">
            <wp:extent cx="4972050" cy="1304925"/>
            <wp:effectExtent l="0" t="0" r="0" b="9525"/>
            <wp:docPr id="157695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519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5412" cy="132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9116" w14:textId="183CD114" w:rsidR="00D05A75" w:rsidRDefault="006520DE" w:rsidP="00D05A75">
      <w:pPr>
        <w:spacing w:after="120" w:line="240" w:lineRule="auto"/>
      </w:pPr>
      <w:r w:rsidRPr="006520DE">
        <w:lastRenderedPageBreak/>
        <w:t xml:space="preserve">2. В появившемся окне добавьте группировку щелкнув по кнопке </w:t>
      </w:r>
      <w:r w:rsidRPr="00D05A75">
        <w:rPr>
          <w:b/>
          <w:bCs/>
        </w:rPr>
        <w:t>Добавить группировку</w:t>
      </w:r>
      <w:r w:rsidRPr="006520DE">
        <w:t xml:space="preserve"> пункт </w:t>
      </w:r>
      <w:proofErr w:type="spellStart"/>
      <w:r w:rsidRPr="00D05A75">
        <w:rPr>
          <w:b/>
          <w:bCs/>
        </w:rPr>
        <w:t>fWage</w:t>
      </w:r>
      <w:proofErr w:type="spellEnd"/>
      <w:r w:rsidRPr="00D05A75">
        <w:rPr>
          <w:b/>
          <w:bCs/>
        </w:rPr>
        <w:t xml:space="preserve"> </w:t>
      </w:r>
      <w:r w:rsidRPr="006520DE">
        <w:t>(Рис</w:t>
      </w:r>
      <w:r w:rsidR="00D05A75">
        <w:t>.</w:t>
      </w:r>
      <w:r w:rsidRPr="006520DE">
        <w:t xml:space="preserve"> 27). </w:t>
      </w:r>
    </w:p>
    <w:p w14:paraId="0C17BE5D" w14:textId="77777777" w:rsidR="00D05A75" w:rsidRDefault="006520DE" w:rsidP="00666AEA">
      <w:pPr>
        <w:spacing w:after="240" w:line="240" w:lineRule="auto"/>
      </w:pPr>
      <w:r w:rsidRPr="006520DE">
        <w:t xml:space="preserve">3. Добавьте сортировку, воспользовавшись кнопкой </w:t>
      </w:r>
      <w:r w:rsidRPr="00D05A75">
        <w:rPr>
          <w:b/>
          <w:bCs/>
        </w:rPr>
        <w:t>Добавить сортировку</w:t>
      </w:r>
      <w:r w:rsidRPr="006520DE">
        <w:t xml:space="preserve"> пункт </w:t>
      </w:r>
      <w:proofErr w:type="spellStart"/>
      <w:r w:rsidRPr="00D05A75">
        <w:rPr>
          <w:b/>
          <w:bCs/>
        </w:rPr>
        <w:t>fRate</w:t>
      </w:r>
      <w:proofErr w:type="spellEnd"/>
      <w:r w:rsidRPr="00D05A75">
        <w:rPr>
          <w:b/>
          <w:bCs/>
        </w:rPr>
        <w:t xml:space="preserve"> </w:t>
      </w:r>
      <w:r w:rsidRPr="006520DE">
        <w:t>(Рис</w:t>
      </w:r>
      <w:r w:rsidR="00D05A75">
        <w:t>.</w:t>
      </w:r>
      <w:r w:rsidRPr="006520DE">
        <w:t xml:space="preserve"> 28). </w:t>
      </w:r>
    </w:p>
    <w:p w14:paraId="67A9E313" w14:textId="77777777" w:rsidR="00666AEA" w:rsidRDefault="00666AEA" w:rsidP="00D05A75">
      <w:pPr>
        <w:spacing w:after="120" w:line="240" w:lineRule="auto"/>
      </w:pPr>
      <w:r w:rsidRPr="006520DE">
        <w:drawing>
          <wp:inline distT="0" distB="0" distL="0" distR="0" wp14:anchorId="61D5ED69" wp14:editId="6701BA12">
            <wp:extent cx="5791200" cy="2457450"/>
            <wp:effectExtent l="0" t="0" r="0" b="0"/>
            <wp:docPr id="1647690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900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B988" w14:textId="5E366412" w:rsidR="00D05A75" w:rsidRDefault="006520DE" w:rsidP="00D05A75">
      <w:pPr>
        <w:spacing w:after="120" w:line="240" w:lineRule="auto"/>
      </w:pPr>
      <w:r w:rsidRPr="006520DE">
        <w:t xml:space="preserve">4. Удалим группировку </w:t>
      </w:r>
      <w:proofErr w:type="spellStart"/>
      <w:r w:rsidRPr="00D05A75">
        <w:rPr>
          <w:b/>
          <w:bCs/>
        </w:rPr>
        <w:t>fWage</w:t>
      </w:r>
      <w:proofErr w:type="spellEnd"/>
      <w:r w:rsidR="00D05A75">
        <w:t>,</w:t>
      </w:r>
      <w:r w:rsidRPr="006520DE">
        <w:t xml:space="preserve"> нажав на значок</w:t>
      </w:r>
      <w:r w:rsidR="00666AEA">
        <w:t xml:space="preserve"> </w:t>
      </w:r>
      <w:r w:rsidR="00666AEA" w:rsidRPr="00666AEA">
        <w:drawing>
          <wp:inline distT="0" distB="0" distL="0" distR="0" wp14:anchorId="55CE0C9B" wp14:editId="5CC67504">
            <wp:extent cx="209550" cy="266700"/>
            <wp:effectExtent l="0" t="0" r="0" b="0"/>
            <wp:docPr id="1777485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853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AEA">
        <w:t xml:space="preserve"> </w:t>
      </w:r>
      <w:r w:rsidRPr="006520DE">
        <w:t>(Рис</w:t>
      </w:r>
      <w:r w:rsidR="00666AEA">
        <w:t>.</w:t>
      </w:r>
      <w:r w:rsidRPr="006520DE">
        <w:t xml:space="preserve"> 29). </w:t>
      </w:r>
    </w:p>
    <w:p w14:paraId="53699601" w14:textId="7C43B52E" w:rsidR="006520DE" w:rsidRDefault="006520DE" w:rsidP="00666AEA">
      <w:pPr>
        <w:spacing w:after="240" w:line="240" w:lineRule="auto"/>
      </w:pPr>
      <w:r w:rsidRPr="006520DE">
        <w:t xml:space="preserve">5. Удалим группировку </w:t>
      </w:r>
      <w:proofErr w:type="spellStart"/>
      <w:r w:rsidRPr="00666AEA">
        <w:rPr>
          <w:b/>
          <w:bCs/>
        </w:rPr>
        <w:t>fRate</w:t>
      </w:r>
      <w:proofErr w:type="spellEnd"/>
      <w:r w:rsidRPr="006520DE">
        <w:t xml:space="preserve"> нажав на значок </w:t>
      </w:r>
      <w:r w:rsidR="00666AEA" w:rsidRPr="00666AEA">
        <w:drawing>
          <wp:inline distT="0" distB="0" distL="0" distR="0" wp14:anchorId="4C8A9222" wp14:editId="7B14F5E5">
            <wp:extent cx="209550" cy="266700"/>
            <wp:effectExtent l="0" t="0" r="0" b="0"/>
            <wp:docPr id="1952751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512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0DE">
        <w:t>.</w:t>
      </w:r>
    </w:p>
    <w:p w14:paraId="03126D0A" w14:textId="2037CBEF" w:rsidR="006520DE" w:rsidRDefault="00666AEA" w:rsidP="00133652">
      <w:r w:rsidRPr="00666AEA">
        <w:drawing>
          <wp:inline distT="0" distB="0" distL="0" distR="0" wp14:anchorId="17975B5B" wp14:editId="5D61B441">
            <wp:extent cx="5940425" cy="1383030"/>
            <wp:effectExtent l="0" t="0" r="3175" b="7620"/>
            <wp:docPr id="675719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195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E070" w14:textId="15DE32F3" w:rsidR="00666AEA" w:rsidRPr="00666AEA" w:rsidRDefault="00666AEA" w:rsidP="006D7B2B">
      <w:pPr>
        <w:spacing w:before="360" w:after="120" w:line="240" w:lineRule="auto"/>
        <w:rPr>
          <w:b/>
          <w:bCs/>
          <w:i/>
          <w:iCs/>
          <w:sz w:val="24"/>
          <w:szCs w:val="24"/>
        </w:rPr>
      </w:pPr>
      <w:r w:rsidRPr="00666AEA">
        <w:rPr>
          <w:b/>
          <w:bCs/>
          <w:i/>
          <w:iCs/>
          <w:sz w:val="24"/>
          <w:szCs w:val="24"/>
        </w:rPr>
        <w:t xml:space="preserve">Оформление заголовков </w:t>
      </w:r>
      <w:r w:rsidR="006520DE" w:rsidRPr="00666AEA">
        <w:rPr>
          <w:b/>
          <w:bCs/>
          <w:i/>
          <w:iCs/>
          <w:sz w:val="24"/>
          <w:szCs w:val="24"/>
        </w:rPr>
        <w:t>и примечани</w:t>
      </w:r>
      <w:r w:rsidRPr="00666AEA">
        <w:rPr>
          <w:b/>
          <w:bCs/>
          <w:i/>
          <w:iCs/>
          <w:sz w:val="24"/>
          <w:szCs w:val="24"/>
        </w:rPr>
        <w:t>й</w:t>
      </w:r>
      <w:r w:rsidR="006520DE" w:rsidRPr="00666AEA">
        <w:rPr>
          <w:b/>
          <w:bCs/>
          <w:i/>
          <w:iCs/>
          <w:sz w:val="24"/>
          <w:szCs w:val="24"/>
        </w:rPr>
        <w:t xml:space="preserve"> групп </w:t>
      </w:r>
    </w:p>
    <w:p w14:paraId="4D382B8F" w14:textId="77777777" w:rsidR="00666AEA" w:rsidRDefault="006520DE" w:rsidP="00666AEA">
      <w:pPr>
        <w:spacing w:after="120" w:line="240" w:lineRule="auto"/>
      </w:pPr>
      <w:r w:rsidRPr="006520DE">
        <w:t xml:space="preserve">Подсчитаем и отобразим в отчете месячный фонд зарплаты в каждом отделе, для этого: </w:t>
      </w:r>
    </w:p>
    <w:p w14:paraId="39583832" w14:textId="12D57495" w:rsidR="00666AEA" w:rsidRDefault="006520DE" w:rsidP="004F6D42">
      <w:pPr>
        <w:spacing w:after="120" w:line="240" w:lineRule="auto"/>
        <w:jc w:val="both"/>
      </w:pPr>
      <w:r w:rsidRPr="006520DE">
        <w:t>1. Отобразим область примечания для группировки по отделам</w:t>
      </w:r>
      <w:r w:rsidR="004F6D42">
        <w:t>,</w:t>
      </w:r>
      <w:r w:rsidRPr="006520DE">
        <w:t xml:space="preserve"> воспользовавшись кнопкой </w:t>
      </w:r>
      <w:r w:rsidRPr="004F6D42">
        <w:rPr>
          <w:b/>
          <w:bCs/>
        </w:rPr>
        <w:t>Группировка</w:t>
      </w:r>
      <w:r w:rsidRPr="006520DE">
        <w:t xml:space="preserve">. </w:t>
      </w:r>
    </w:p>
    <w:p w14:paraId="657BEF47" w14:textId="3F2FB8FC" w:rsidR="00666AEA" w:rsidRDefault="006520DE" w:rsidP="00666AEA">
      <w:pPr>
        <w:spacing w:after="120" w:line="240" w:lineRule="auto"/>
      </w:pPr>
      <w:r w:rsidRPr="006520DE">
        <w:t xml:space="preserve">2. Для поля </w:t>
      </w:r>
      <w:proofErr w:type="spellStart"/>
      <w:r w:rsidRPr="004F6D42">
        <w:rPr>
          <w:b/>
          <w:bCs/>
        </w:rPr>
        <w:t>fDepartmen</w:t>
      </w:r>
      <w:r w:rsidRPr="006520DE">
        <w:t>t</w:t>
      </w:r>
      <w:proofErr w:type="spellEnd"/>
      <w:r w:rsidRPr="006520DE">
        <w:t xml:space="preserve"> нажм</w:t>
      </w:r>
      <w:r w:rsidR="004F6D42">
        <w:t>ё</w:t>
      </w:r>
      <w:r w:rsidRPr="006520DE">
        <w:t xml:space="preserve">м кнопку </w:t>
      </w:r>
      <w:r w:rsidR="004F6D42" w:rsidRPr="004F6D42">
        <w:drawing>
          <wp:inline distT="0" distB="0" distL="0" distR="0" wp14:anchorId="2B437C0F" wp14:editId="56FB2031">
            <wp:extent cx="600075" cy="209550"/>
            <wp:effectExtent l="0" t="0" r="9525" b="0"/>
            <wp:docPr id="1125012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121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0DE">
        <w:t xml:space="preserve">и установим </w:t>
      </w:r>
      <w:proofErr w:type="gramStart"/>
      <w:r w:rsidRPr="006520DE">
        <w:t>значение</w:t>
      </w:r>
      <w:proofErr w:type="gramEnd"/>
      <w:r w:rsidRPr="006520DE">
        <w:t xml:space="preserve"> </w:t>
      </w:r>
      <w:r w:rsidRPr="004F6D42">
        <w:rPr>
          <w:i/>
          <w:iCs/>
        </w:rPr>
        <w:t>С разделом примечания</w:t>
      </w:r>
      <w:r w:rsidRPr="006520DE">
        <w:t xml:space="preserve"> (Рис</w:t>
      </w:r>
      <w:r w:rsidR="004F6D42">
        <w:t>.</w:t>
      </w:r>
      <w:r w:rsidRPr="006520DE">
        <w:t xml:space="preserve"> 30).</w:t>
      </w:r>
    </w:p>
    <w:p w14:paraId="6E02E843" w14:textId="45E6E09E" w:rsidR="00666AEA" w:rsidRDefault="006520DE" w:rsidP="00666AEA">
      <w:pPr>
        <w:spacing w:after="120" w:line="240" w:lineRule="auto"/>
      </w:pPr>
      <w:r w:rsidRPr="006520DE">
        <w:t xml:space="preserve"> 3. Закроем диалоговое окно группировки, нажав на </w:t>
      </w:r>
      <w:r w:rsidR="004F6D42" w:rsidRPr="004F6D42">
        <w:drawing>
          <wp:inline distT="0" distB="0" distL="0" distR="0" wp14:anchorId="4543E9A3" wp14:editId="42BE4F0A">
            <wp:extent cx="209550" cy="180975"/>
            <wp:effectExtent l="0" t="0" r="0" b="9525"/>
            <wp:docPr id="98263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37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517" cy="18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0DE">
        <w:t xml:space="preserve">. </w:t>
      </w:r>
    </w:p>
    <w:p w14:paraId="38897639" w14:textId="6B0CDA29" w:rsidR="006D7B2B" w:rsidRDefault="006D7B2B" w:rsidP="00666AEA">
      <w:pPr>
        <w:spacing w:after="120" w:line="240" w:lineRule="auto"/>
      </w:pPr>
      <w:r w:rsidRPr="006D7B2B">
        <w:drawing>
          <wp:inline distT="0" distB="0" distL="0" distR="0" wp14:anchorId="671A4C9B" wp14:editId="76F9CC51">
            <wp:extent cx="5924550" cy="1419225"/>
            <wp:effectExtent l="0" t="0" r="0" b="9525"/>
            <wp:docPr id="157190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033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FF3E" w14:textId="1C30CA44" w:rsidR="00666AEA" w:rsidRDefault="006520DE" w:rsidP="004F6D42">
      <w:pPr>
        <w:spacing w:after="120" w:line="240" w:lineRule="auto"/>
        <w:jc w:val="both"/>
      </w:pPr>
      <w:r w:rsidRPr="006520DE">
        <w:lastRenderedPageBreak/>
        <w:t xml:space="preserve">4. Добавим в область </w:t>
      </w:r>
      <w:r w:rsidRPr="004F6D42">
        <w:rPr>
          <w:i/>
          <w:iCs/>
        </w:rPr>
        <w:t>Примечание группы</w:t>
      </w:r>
      <w:r w:rsidRPr="006520DE">
        <w:t xml:space="preserve"> </w:t>
      </w:r>
      <w:r w:rsidRPr="004F6D42">
        <w:rPr>
          <w:b/>
          <w:bCs/>
        </w:rPr>
        <w:t>‘</w:t>
      </w:r>
      <w:proofErr w:type="spellStart"/>
      <w:r w:rsidRPr="004F6D42">
        <w:rPr>
          <w:b/>
          <w:bCs/>
        </w:rPr>
        <w:t>fDepartment</w:t>
      </w:r>
      <w:proofErr w:type="spellEnd"/>
      <w:r w:rsidRPr="004F6D42">
        <w:rPr>
          <w:b/>
          <w:bCs/>
        </w:rPr>
        <w:t>’</w:t>
      </w:r>
      <w:r w:rsidRPr="006520DE">
        <w:t xml:space="preserve"> новое поле (Рис</w:t>
      </w:r>
      <w:r w:rsidR="004F6D42">
        <w:t>.</w:t>
      </w:r>
      <w:r w:rsidRPr="006520DE">
        <w:t xml:space="preserve"> 31), воспользовавшись кнопкой </w:t>
      </w:r>
      <w:r w:rsidR="004F6D42" w:rsidRPr="00D05A75">
        <w:drawing>
          <wp:inline distT="0" distB="0" distL="0" distR="0" wp14:anchorId="2BDF10A7" wp14:editId="278EA738">
            <wp:extent cx="200025" cy="247650"/>
            <wp:effectExtent l="0" t="0" r="9525" b="0"/>
            <wp:docPr id="1613248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965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D42">
        <w:t xml:space="preserve"> </w:t>
      </w:r>
      <w:r w:rsidRPr="006520DE">
        <w:t xml:space="preserve">на панели </w:t>
      </w:r>
      <w:r w:rsidRPr="004F6D42">
        <w:rPr>
          <w:i/>
          <w:iCs/>
        </w:rPr>
        <w:t>Элементы управления</w:t>
      </w:r>
      <w:r w:rsidRPr="006520DE">
        <w:t xml:space="preserve">. </w:t>
      </w:r>
    </w:p>
    <w:p w14:paraId="6BB593D4" w14:textId="1D97E7D2" w:rsidR="006D7B2B" w:rsidRDefault="006D7B2B" w:rsidP="004F6D42">
      <w:pPr>
        <w:spacing w:after="120" w:line="240" w:lineRule="auto"/>
        <w:jc w:val="both"/>
      </w:pPr>
      <w:r w:rsidRPr="006520DE">
        <w:drawing>
          <wp:inline distT="0" distB="0" distL="0" distR="0" wp14:anchorId="67A533E9" wp14:editId="47C55C91">
            <wp:extent cx="5829300" cy="1619250"/>
            <wp:effectExtent l="0" t="0" r="0" b="0"/>
            <wp:docPr id="98813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3267" name=""/>
                    <pic:cNvPicPr/>
                  </pic:nvPicPr>
                  <pic:blipFill rotWithShape="1">
                    <a:blip r:embed="rId34"/>
                    <a:srcRect t="47853"/>
                    <a:stretch/>
                  </pic:blipFill>
                  <pic:spPr bwMode="auto">
                    <a:xfrm>
                      <a:off x="0" y="0"/>
                      <a:ext cx="58293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78E38" w14:textId="353469D1" w:rsidR="00666AEA" w:rsidRDefault="006520DE" w:rsidP="004F6D42">
      <w:pPr>
        <w:spacing w:after="120" w:line="240" w:lineRule="auto"/>
        <w:jc w:val="both"/>
      </w:pPr>
      <w:r w:rsidRPr="006520DE">
        <w:t xml:space="preserve">5. Введем в окне свойств нового поля на вкладке </w:t>
      </w:r>
      <w:r w:rsidRPr="004F6D42">
        <w:rPr>
          <w:i/>
          <w:iCs/>
        </w:rPr>
        <w:t>Данные</w:t>
      </w:r>
      <w:r w:rsidRPr="006520DE">
        <w:t xml:space="preserve"> в сроке </w:t>
      </w:r>
      <w:r w:rsidRPr="004F6D42">
        <w:rPr>
          <w:i/>
          <w:iCs/>
        </w:rPr>
        <w:t xml:space="preserve">Данные </w:t>
      </w:r>
      <w:r w:rsidRPr="006520DE">
        <w:t xml:space="preserve">функцию </w:t>
      </w:r>
      <w:proofErr w:type="spellStart"/>
      <w:r w:rsidRPr="004F6D42">
        <w:rPr>
          <w:b/>
          <w:bCs/>
        </w:rPr>
        <w:t>Sum</w:t>
      </w:r>
      <w:proofErr w:type="spellEnd"/>
      <w:r w:rsidRPr="006520DE">
        <w:t xml:space="preserve"> со значение </w:t>
      </w:r>
      <w:r w:rsidRPr="004F6D42">
        <w:rPr>
          <w:i/>
          <w:iCs/>
        </w:rPr>
        <w:t xml:space="preserve">Выражение1 </w:t>
      </w:r>
      <w:r w:rsidRPr="006520DE">
        <w:t>(Рис</w:t>
      </w:r>
      <w:r w:rsidR="004F6D42">
        <w:t>.</w:t>
      </w:r>
      <w:r w:rsidRPr="006520DE">
        <w:t xml:space="preserve"> 32). </w:t>
      </w:r>
    </w:p>
    <w:p w14:paraId="0457AD3A" w14:textId="546361FB" w:rsidR="00666AEA" w:rsidRDefault="006520DE" w:rsidP="006D7B2B">
      <w:pPr>
        <w:spacing w:after="240" w:line="240" w:lineRule="auto"/>
        <w:jc w:val="both"/>
      </w:pPr>
      <w:r w:rsidRPr="006520DE">
        <w:t xml:space="preserve">6. Выберем из выпадающего списка в свойствах того же поля вкладки </w:t>
      </w:r>
      <w:r w:rsidRPr="004F6D42">
        <w:rPr>
          <w:i/>
          <w:iCs/>
        </w:rPr>
        <w:t>Макет</w:t>
      </w:r>
      <w:r w:rsidRPr="006520DE">
        <w:t xml:space="preserve"> в строке </w:t>
      </w:r>
      <w:r w:rsidRPr="004F6D42">
        <w:rPr>
          <w:i/>
          <w:iCs/>
        </w:rPr>
        <w:t>Формат поля</w:t>
      </w:r>
      <w:r w:rsidRPr="006520DE">
        <w:t xml:space="preserve"> тип </w:t>
      </w:r>
      <w:r w:rsidRPr="004F6D42">
        <w:rPr>
          <w:i/>
          <w:iCs/>
        </w:rPr>
        <w:t xml:space="preserve">Денежный </w:t>
      </w:r>
      <w:r w:rsidRPr="006520DE">
        <w:t>(Рис</w:t>
      </w:r>
      <w:r w:rsidR="004F6D42">
        <w:t>.</w:t>
      </w:r>
      <w:r w:rsidRPr="006520DE">
        <w:t xml:space="preserve"> 33) </w:t>
      </w:r>
    </w:p>
    <w:p w14:paraId="439EBED3" w14:textId="77777777" w:rsidR="006D7B2B" w:rsidRDefault="006D7B2B" w:rsidP="004F6D42">
      <w:pPr>
        <w:spacing w:after="120" w:line="240" w:lineRule="auto"/>
        <w:jc w:val="both"/>
      </w:pPr>
      <w:r w:rsidRPr="006520DE">
        <w:drawing>
          <wp:inline distT="0" distB="0" distL="0" distR="0" wp14:anchorId="45C8A1A1" wp14:editId="3CED7A7A">
            <wp:extent cx="5819775" cy="2266950"/>
            <wp:effectExtent l="0" t="0" r="9525" b="0"/>
            <wp:docPr id="2038080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800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9F7D" w14:textId="23BDCE44" w:rsidR="00666AEA" w:rsidRDefault="006520DE" w:rsidP="004F6D42">
      <w:pPr>
        <w:spacing w:after="120" w:line="240" w:lineRule="auto"/>
        <w:jc w:val="both"/>
      </w:pPr>
      <w:r w:rsidRPr="006520DE">
        <w:t xml:space="preserve">7. Введем в подпись созданного поля название: </w:t>
      </w:r>
      <w:r w:rsidRPr="004F6D42">
        <w:rPr>
          <w:rFonts w:ascii="Times New Roman" w:hAnsi="Times New Roman" w:cs="Times New Roman"/>
          <w:b/>
          <w:bCs/>
        </w:rPr>
        <w:t>Фонд зарплаты в отделе</w:t>
      </w:r>
      <w:r w:rsidRPr="006520DE">
        <w:t xml:space="preserve">. И переместим влево, щелкнув и удерживая мышью по крайнему верхнему квадратику подписи. </w:t>
      </w:r>
    </w:p>
    <w:p w14:paraId="77C4AFB8" w14:textId="1C3A52D9" w:rsidR="00666AEA" w:rsidRDefault="006520DE" w:rsidP="004F6D42">
      <w:pPr>
        <w:spacing w:after="120" w:line="240" w:lineRule="auto"/>
        <w:jc w:val="both"/>
      </w:pPr>
      <w:r w:rsidRPr="006520DE">
        <w:t xml:space="preserve">8. Скопируем поле </w:t>
      </w:r>
      <w:proofErr w:type="spellStart"/>
      <w:r w:rsidRPr="004F6D42">
        <w:rPr>
          <w:b/>
          <w:bCs/>
        </w:rPr>
        <w:t>fDepartment</w:t>
      </w:r>
      <w:proofErr w:type="spellEnd"/>
      <w:r w:rsidRPr="006520DE">
        <w:t xml:space="preserve"> комбинацией клавиш </w:t>
      </w:r>
      <w:proofErr w:type="spellStart"/>
      <w:r w:rsidRPr="006520DE">
        <w:t>Ctrl+C</w:t>
      </w:r>
      <w:proofErr w:type="spellEnd"/>
      <w:r w:rsidRPr="006520DE">
        <w:t xml:space="preserve"> / </w:t>
      </w:r>
      <w:proofErr w:type="spellStart"/>
      <w:r w:rsidRPr="006520DE">
        <w:t>Ctrl+V</w:t>
      </w:r>
      <w:proofErr w:type="spellEnd"/>
      <w:r w:rsidRPr="006520DE">
        <w:t xml:space="preserve"> и переместим в левую часть рассматриваемой области. Проведем линию над полями, нажимая кнопку </w:t>
      </w:r>
      <w:r w:rsidRPr="004F6D42">
        <w:rPr>
          <w:i/>
          <w:iCs/>
        </w:rPr>
        <w:t>Линия</w:t>
      </w:r>
      <w:r w:rsidRPr="006520DE">
        <w:t xml:space="preserve"> </w:t>
      </w:r>
      <w:r w:rsidR="006D7B2B" w:rsidRPr="006D7B2B">
        <w:drawing>
          <wp:inline distT="0" distB="0" distL="0" distR="0" wp14:anchorId="04890083" wp14:editId="16E5657A">
            <wp:extent cx="228600" cy="228600"/>
            <wp:effectExtent l="0" t="0" r="0" b="0"/>
            <wp:docPr id="1137738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389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0DE">
        <w:t xml:space="preserve">на панели </w:t>
      </w:r>
      <w:r w:rsidRPr="004F6D42">
        <w:rPr>
          <w:i/>
          <w:iCs/>
        </w:rPr>
        <w:t>Элементы управления</w:t>
      </w:r>
      <w:r w:rsidRPr="006520DE">
        <w:t xml:space="preserve"> (Рис</w:t>
      </w:r>
      <w:r w:rsidR="004F6D42">
        <w:t>.</w:t>
      </w:r>
      <w:r w:rsidRPr="006520DE">
        <w:t xml:space="preserve"> 34). </w:t>
      </w:r>
    </w:p>
    <w:p w14:paraId="5DBA2C85" w14:textId="77777777" w:rsidR="002F40A0" w:rsidRDefault="006D7B2B" w:rsidP="00666AEA">
      <w:pPr>
        <w:spacing w:after="120" w:line="240" w:lineRule="auto"/>
      </w:pPr>
      <w:r w:rsidRPr="006520DE">
        <w:drawing>
          <wp:inline distT="0" distB="0" distL="0" distR="0" wp14:anchorId="30918755" wp14:editId="36D906F0">
            <wp:extent cx="5940425" cy="1227455"/>
            <wp:effectExtent l="0" t="0" r="3175" b="0"/>
            <wp:docPr id="1366271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713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8BF7" w14:textId="77777777" w:rsidR="002F40A0" w:rsidRDefault="002F40A0">
      <w:r>
        <w:br w:type="page"/>
      </w:r>
    </w:p>
    <w:p w14:paraId="4C869FF8" w14:textId="4A4ABFA9" w:rsidR="00666AEA" w:rsidRDefault="006520DE" w:rsidP="00666AEA">
      <w:pPr>
        <w:spacing w:after="120" w:line="240" w:lineRule="auto"/>
      </w:pPr>
      <w:r w:rsidRPr="006520DE">
        <w:lastRenderedPageBreak/>
        <w:t xml:space="preserve">9. Перейдите в режим </w:t>
      </w:r>
      <w:r w:rsidR="004F6D42" w:rsidRPr="004F6D42">
        <w:rPr>
          <w:b/>
          <w:bCs/>
        </w:rPr>
        <w:t xml:space="preserve">Предварительный </w:t>
      </w:r>
      <w:r w:rsidRPr="004F6D42">
        <w:rPr>
          <w:b/>
          <w:bCs/>
        </w:rPr>
        <w:t>просмотр</w:t>
      </w:r>
      <w:r w:rsidRPr="006520DE">
        <w:t xml:space="preserve"> (Рис</w:t>
      </w:r>
      <w:r w:rsidR="004F6D42">
        <w:t>.</w:t>
      </w:r>
      <w:r w:rsidRPr="006520DE">
        <w:t xml:space="preserve"> 35). </w:t>
      </w:r>
    </w:p>
    <w:p w14:paraId="01AA3E99" w14:textId="753CDB49" w:rsidR="00666AEA" w:rsidRDefault="006520DE" w:rsidP="004F6D42">
      <w:pPr>
        <w:spacing w:after="120" w:line="240" w:lineRule="auto"/>
        <w:jc w:val="both"/>
      </w:pPr>
      <w:r w:rsidRPr="006520DE">
        <w:t xml:space="preserve">10. Перейдите в </w:t>
      </w:r>
      <w:r w:rsidR="004F6D42" w:rsidRPr="004F6D42">
        <w:rPr>
          <w:b/>
          <w:bCs/>
        </w:rPr>
        <w:t xml:space="preserve">Режим </w:t>
      </w:r>
      <w:r w:rsidRPr="004F6D42">
        <w:rPr>
          <w:b/>
          <w:bCs/>
        </w:rPr>
        <w:t>конструктора отч</w:t>
      </w:r>
      <w:r w:rsidR="004F6D42">
        <w:rPr>
          <w:b/>
          <w:bCs/>
        </w:rPr>
        <w:t>ё</w:t>
      </w:r>
      <w:r w:rsidRPr="004F6D42">
        <w:rPr>
          <w:b/>
          <w:bCs/>
        </w:rPr>
        <w:t>та</w:t>
      </w:r>
      <w:r w:rsidRPr="006520DE">
        <w:t xml:space="preserve"> и в области </w:t>
      </w:r>
      <w:r w:rsidRPr="004F6D42">
        <w:rPr>
          <w:i/>
          <w:iCs/>
        </w:rPr>
        <w:t>Примечание отч</w:t>
      </w:r>
      <w:r w:rsidR="004F6D42">
        <w:rPr>
          <w:i/>
          <w:iCs/>
        </w:rPr>
        <w:t>ё</w:t>
      </w:r>
      <w:r w:rsidRPr="004F6D42">
        <w:rPr>
          <w:i/>
          <w:iCs/>
        </w:rPr>
        <w:t>та</w:t>
      </w:r>
      <w:r w:rsidRPr="006520DE">
        <w:t xml:space="preserve"> вставьте новое поле, в свойствах котор</w:t>
      </w:r>
      <w:r w:rsidR="004F6D42">
        <w:t>о</w:t>
      </w:r>
      <w:r w:rsidRPr="006520DE">
        <w:t>го задайте туже функцию</w:t>
      </w:r>
      <w:r w:rsidRPr="004F6D42">
        <w:rPr>
          <w:b/>
          <w:bCs/>
        </w:rPr>
        <w:t>: =</w:t>
      </w:r>
      <w:proofErr w:type="spellStart"/>
      <w:r w:rsidRPr="004F6D42">
        <w:rPr>
          <w:b/>
          <w:bCs/>
        </w:rPr>
        <w:t>Sum</w:t>
      </w:r>
      <w:proofErr w:type="spellEnd"/>
      <w:r w:rsidRPr="004F6D42">
        <w:rPr>
          <w:b/>
          <w:bCs/>
        </w:rPr>
        <w:t>([Выражение1])</w:t>
      </w:r>
      <w:r w:rsidRPr="006520DE">
        <w:t xml:space="preserve"> в строке </w:t>
      </w:r>
      <w:r w:rsidRPr="004F6D42">
        <w:rPr>
          <w:i/>
          <w:iCs/>
        </w:rPr>
        <w:t>Данные</w:t>
      </w:r>
      <w:r w:rsidRPr="006520DE">
        <w:t xml:space="preserve"> (Рис</w:t>
      </w:r>
      <w:r w:rsidR="004F6D42">
        <w:t>.</w:t>
      </w:r>
      <w:r w:rsidRPr="006520DE">
        <w:t xml:space="preserve"> 36). </w:t>
      </w:r>
    </w:p>
    <w:p w14:paraId="7F99B02A" w14:textId="77777777" w:rsidR="00666AEA" w:rsidRDefault="006520DE" w:rsidP="004F6D42">
      <w:pPr>
        <w:spacing w:after="120" w:line="240" w:lineRule="auto"/>
        <w:jc w:val="both"/>
      </w:pPr>
      <w:r w:rsidRPr="006520DE">
        <w:t xml:space="preserve">11. Выберем из выпадающего списка в свойствах того же поля вкладки </w:t>
      </w:r>
      <w:r w:rsidRPr="004F6D42">
        <w:rPr>
          <w:i/>
          <w:iCs/>
        </w:rPr>
        <w:t>Макет</w:t>
      </w:r>
      <w:r w:rsidRPr="006520DE">
        <w:t xml:space="preserve"> в строке </w:t>
      </w:r>
      <w:r w:rsidRPr="004F6D42">
        <w:rPr>
          <w:i/>
          <w:iCs/>
        </w:rPr>
        <w:t>Формат поля</w:t>
      </w:r>
      <w:r w:rsidRPr="006520DE">
        <w:t xml:space="preserve"> тип </w:t>
      </w:r>
      <w:r w:rsidRPr="004F6D42">
        <w:rPr>
          <w:i/>
          <w:iCs/>
        </w:rPr>
        <w:t>Денежный</w:t>
      </w:r>
      <w:r w:rsidRPr="006520DE">
        <w:t xml:space="preserve">. </w:t>
      </w:r>
    </w:p>
    <w:p w14:paraId="58AA6840" w14:textId="77777777" w:rsidR="006D7B2B" w:rsidRDefault="006D7B2B" w:rsidP="006D7B2B">
      <w:pPr>
        <w:spacing w:after="240" w:line="240" w:lineRule="auto"/>
        <w:jc w:val="both"/>
      </w:pPr>
      <w:r w:rsidRPr="006B6272">
        <w:drawing>
          <wp:inline distT="0" distB="0" distL="0" distR="0" wp14:anchorId="6BA89AC5" wp14:editId="6456FC84">
            <wp:extent cx="5940425" cy="2875280"/>
            <wp:effectExtent l="0" t="0" r="3175" b="1270"/>
            <wp:docPr id="1683459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597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272">
        <w:drawing>
          <wp:inline distT="0" distB="0" distL="0" distR="0" wp14:anchorId="2CC1BE9E" wp14:editId="1FBA6E12">
            <wp:extent cx="3495675" cy="2400300"/>
            <wp:effectExtent l="0" t="0" r="9525" b="0"/>
            <wp:docPr id="1732964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40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B37E" w14:textId="4E1D64A2" w:rsidR="00666AEA" w:rsidRDefault="006520DE" w:rsidP="006D7B2B">
      <w:pPr>
        <w:spacing w:after="240" w:line="240" w:lineRule="auto"/>
        <w:jc w:val="both"/>
      </w:pPr>
      <w:r w:rsidRPr="006520DE">
        <w:t xml:space="preserve">12. Измените подпись на </w:t>
      </w:r>
      <w:r w:rsidRPr="004F6D42">
        <w:rPr>
          <w:rFonts w:ascii="Times New Roman" w:hAnsi="Times New Roman" w:cs="Times New Roman"/>
          <w:b/>
          <w:bCs/>
        </w:rPr>
        <w:t>Общий фонд зарплаты на фирме</w:t>
      </w:r>
      <w:r w:rsidRPr="006520DE">
        <w:t xml:space="preserve">, и проведите черту, используя кнопку </w:t>
      </w:r>
      <w:r w:rsidRPr="006D7B2B">
        <w:rPr>
          <w:b/>
          <w:bCs/>
        </w:rPr>
        <w:t>Линия</w:t>
      </w:r>
      <w:r w:rsidRPr="006520DE">
        <w:t xml:space="preserve"> </w:t>
      </w:r>
      <w:r w:rsidR="006D7B2B" w:rsidRPr="006D7B2B">
        <w:drawing>
          <wp:inline distT="0" distB="0" distL="0" distR="0" wp14:anchorId="4D6D31D7" wp14:editId="711DE23D">
            <wp:extent cx="228600" cy="228600"/>
            <wp:effectExtent l="0" t="0" r="0" b="0"/>
            <wp:docPr id="1555631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319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0DE">
        <w:t xml:space="preserve">на панели </w:t>
      </w:r>
      <w:r w:rsidRPr="006D7B2B">
        <w:rPr>
          <w:i/>
          <w:iCs/>
        </w:rPr>
        <w:t>Элементы управления</w:t>
      </w:r>
      <w:r w:rsidRPr="006520DE">
        <w:t xml:space="preserve"> (Рис</w:t>
      </w:r>
      <w:r w:rsidR="006D7B2B">
        <w:t>.</w:t>
      </w:r>
      <w:r w:rsidRPr="006520DE">
        <w:t xml:space="preserve"> 37). </w:t>
      </w:r>
    </w:p>
    <w:p w14:paraId="34C8ECD7" w14:textId="20214D93" w:rsidR="006B6272" w:rsidRDefault="006B6272" w:rsidP="006B6272">
      <w:pPr>
        <w:jc w:val="center"/>
      </w:pPr>
      <w:r w:rsidRPr="006B6272">
        <w:drawing>
          <wp:inline distT="0" distB="0" distL="0" distR="0" wp14:anchorId="38A9B0C5" wp14:editId="379B7C8F">
            <wp:extent cx="5924550" cy="1209675"/>
            <wp:effectExtent l="0" t="0" r="0" b="9525"/>
            <wp:docPr id="971704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045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6E93" w14:textId="77777777" w:rsidR="006D7B2B" w:rsidRDefault="006D7B2B" w:rsidP="006D7B2B">
      <w:pPr>
        <w:spacing w:after="120" w:line="240" w:lineRule="auto"/>
      </w:pPr>
      <w:r w:rsidRPr="006520DE">
        <w:t>13. Перейдите в режим предварительного просмотра (Рис</w:t>
      </w:r>
      <w:r>
        <w:t>.</w:t>
      </w:r>
      <w:r w:rsidRPr="006520DE">
        <w:t xml:space="preserve"> 38).</w:t>
      </w:r>
    </w:p>
    <w:p w14:paraId="1362AA19" w14:textId="77777777" w:rsidR="006D7B2B" w:rsidRDefault="006D7B2B" w:rsidP="006D7B2B"/>
    <w:p w14:paraId="0B9AF685" w14:textId="2CB1C09E" w:rsidR="006B6272" w:rsidRDefault="006B6272" w:rsidP="006B6272">
      <w:pPr>
        <w:jc w:val="center"/>
      </w:pPr>
      <w:r w:rsidRPr="006B6272">
        <w:lastRenderedPageBreak/>
        <w:drawing>
          <wp:inline distT="0" distB="0" distL="0" distR="0" wp14:anchorId="3A373BB3" wp14:editId="2411DEC7">
            <wp:extent cx="5940425" cy="3045460"/>
            <wp:effectExtent l="0" t="0" r="3175" b="2540"/>
            <wp:docPr id="379697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976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FC48" w14:textId="3C482821" w:rsidR="006D7B2B" w:rsidRPr="002F40A0" w:rsidRDefault="006B6272" w:rsidP="006B6272">
      <w:pPr>
        <w:rPr>
          <w:b/>
          <w:bCs/>
          <w:i/>
          <w:iCs/>
          <w:sz w:val="24"/>
          <w:szCs w:val="24"/>
        </w:rPr>
      </w:pPr>
      <w:r w:rsidRPr="002F40A0">
        <w:rPr>
          <w:b/>
          <w:bCs/>
          <w:i/>
          <w:iCs/>
          <w:sz w:val="24"/>
          <w:szCs w:val="24"/>
        </w:rPr>
        <w:t xml:space="preserve">Экспорт отчетов в Word </w:t>
      </w:r>
    </w:p>
    <w:p w14:paraId="2F14592F" w14:textId="77777777" w:rsidR="002F40A0" w:rsidRDefault="006B6272" w:rsidP="002F40A0">
      <w:pPr>
        <w:jc w:val="both"/>
        <w:rPr>
          <w:lang w:val="en-US"/>
        </w:rPr>
      </w:pPr>
      <w:r w:rsidRPr="006B6272">
        <w:t>Чтобы работать с отч</w:t>
      </w:r>
      <w:r w:rsidR="002F40A0">
        <w:t>ё</w:t>
      </w:r>
      <w:r w:rsidRPr="006B6272">
        <w:t>том</w:t>
      </w:r>
      <w:r w:rsidR="002F40A0">
        <w:t>,</w:t>
      </w:r>
      <w:r w:rsidRPr="006B6272">
        <w:t xml:space="preserve"> применяя средства офисной программы </w:t>
      </w:r>
      <w:r w:rsidR="002F40A0">
        <w:rPr>
          <w:lang w:val="en-US"/>
        </w:rPr>
        <w:t>MS</w:t>
      </w:r>
      <w:r w:rsidR="002F40A0" w:rsidRPr="002F40A0">
        <w:t xml:space="preserve"> </w:t>
      </w:r>
      <w:r w:rsidRPr="006B6272">
        <w:t xml:space="preserve">Word, необходимо его экспортировать. Для этого выполним следующее: </w:t>
      </w:r>
    </w:p>
    <w:p w14:paraId="4DDB71AD" w14:textId="03104211" w:rsidR="002F40A0" w:rsidRPr="002F40A0" w:rsidRDefault="006B6272" w:rsidP="002F40A0">
      <w:pPr>
        <w:spacing w:after="120" w:line="240" w:lineRule="auto"/>
        <w:jc w:val="both"/>
      </w:pPr>
      <w:r w:rsidRPr="006B6272">
        <w:t>1. Открываем в любом режиме отч</w:t>
      </w:r>
      <w:r w:rsidR="002F40A0">
        <w:t>ё</w:t>
      </w:r>
      <w:r w:rsidRPr="006B6272">
        <w:t xml:space="preserve">т </w:t>
      </w:r>
      <w:r w:rsidRPr="002F40A0">
        <w:rPr>
          <w:b/>
          <w:bCs/>
        </w:rPr>
        <w:t>rp</w:t>
      </w:r>
      <w:proofErr w:type="spellStart"/>
      <w:r w:rsidRPr="002F40A0">
        <w:rPr>
          <w:b/>
          <w:bCs/>
        </w:rPr>
        <w:t>tManning</w:t>
      </w:r>
      <w:proofErr w:type="spellEnd"/>
      <w:r w:rsidRPr="006B6272">
        <w:t xml:space="preserve">. </w:t>
      </w:r>
    </w:p>
    <w:p w14:paraId="759D1DC7" w14:textId="3571C830" w:rsidR="002F40A0" w:rsidRPr="002F40A0" w:rsidRDefault="006B6272" w:rsidP="002F40A0">
      <w:pPr>
        <w:spacing w:after="120" w:line="240" w:lineRule="auto"/>
        <w:jc w:val="both"/>
      </w:pPr>
      <w:r w:rsidRPr="006B6272">
        <w:t xml:space="preserve">2. Переходим на вкладку </w:t>
      </w:r>
      <w:r w:rsidRPr="002F40A0">
        <w:rPr>
          <w:i/>
          <w:iCs/>
        </w:rPr>
        <w:t>Внешние данные</w:t>
      </w:r>
      <w:r w:rsidRPr="006B6272">
        <w:t xml:space="preserve"> и на панели </w:t>
      </w:r>
      <w:r w:rsidRPr="002F40A0">
        <w:rPr>
          <w:i/>
          <w:iCs/>
        </w:rPr>
        <w:t>Экспорт</w:t>
      </w:r>
      <w:r w:rsidRPr="006B6272">
        <w:t xml:space="preserve"> нажимаем кнопку </w:t>
      </w:r>
      <w:r w:rsidR="002F40A0" w:rsidRPr="002F40A0">
        <w:drawing>
          <wp:inline distT="0" distB="0" distL="0" distR="0" wp14:anchorId="69199E5F" wp14:editId="16DD808D">
            <wp:extent cx="228600" cy="190500"/>
            <wp:effectExtent l="0" t="0" r="0" b="0"/>
            <wp:docPr id="1482697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979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A0">
        <w:t xml:space="preserve"> </w:t>
      </w:r>
      <w:r w:rsidRPr="006B6272">
        <w:t>(Рис</w:t>
      </w:r>
      <w:r w:rsidR="002F40A0">
        <w:t>.</w:t>
      </w:r>
      <w:r w:rsidRPr="006B6272">
        <w:t xml:space="preserve"> 39). </w:t>
      </w:r>
    </w:p>
    <w:p w14:paraId="6544CF15" w14:textId="6771B981" w:rsidR="002F40A0" w:rsidRDefault="002F40A0" w:rsidP="002F40A0">
      <w:pPr>
        <w:jc w:val="both"/>
      </w:pPr>
      <w:r w:rsidRPr="006B6272">
        <w:drawing>
          <wp:inline distT="0" distB="0" distL="0" distR="0" wp14:anchorId="2FAA5492" wp14:editId="708284EF">
            <wp:extent cx="5940425" cy="1240790"/>
            <wp:effectExtent l="0" t="0" r="3175" b="0"/>
            <wp:docPr id="28931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17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272" w:rsidRPr="006B6272">
        <w:t xml:space="preserve">3. В появившемся окне задаем имя </w:t>
      </w:r>
      <w:r w:rsidR="006B6272" w:rsidRPr="002F40A0">
        <w:rPr>
          <w:b/>
          <w:bCs/>
        </w:rPr>
        <w:t>rptManning.rtf</w:t>
      </w:r>
      <w:r w:rsidR="006B6272" w:rsidRPr="006B6272">
        <w:t xml:space="preserve"> и путь хранения создаваемого файла, а также ставим </w:t>
      </w:r>
      <w:proofErr w:type="gramStart"/>
      <w:r w:rsidR="006B6272" w:rsidRPr="006B6272">
        <w:t>флажок</w:t>
      </w:r>
      <w:proofErr w:type="gramEnd"/>
      <w:r w:rsidR="006B6272" w:rsidRPr="006B6272">
        <w:t xml:space="preserve"> </w:t>
      </w:r>
      <w:r w:rsidR="006B6272" w:rsidRPr="002F40A0">
        <w:rPr>
          <w:i/>
          <w:iCs/>
        </w:rPr>
        <w:t>Открыть целевой файл после операции экспорта</w:t>
      </w:r>
      <w:r w:rsidR="006B6272" w:rsidRPr="006B6272">
        <w:t xml:space="preserve"> (Рис</w:t>
      </w:r>
      <w:r>
        <w:t>.</w:t>
      </w:r>
      <w:r w:rsidR="006B6272" w:rsidRPr="006B6272">
        <w:t xml:space="preserve"> </w:t>
      </w:r>
      <w:r>
        <w:t>39</w:t>
      </w:r>
      <w:r w:rsidR="006B6272" w:rsidRPr="006B6272">
        <w:t>). Жм</w:t>
      </w:r>
      <w:r>
        <w:t>ё</w:t>
      </w:r>
      <w:r w:rsidR="006B6272" w:rsidRPr="006B6272">
        <w:t xml:space="preserve">м ОК. </w:t>
      </w:r>
    </w:p>
    <w:p w14:paraId="4C92E2EC" w14:textId="77777777" w:rsidR="002F40A0" w:rsidRDefault="006B6272" w:rsidP="002F40A0">
      <w:pPr>
        <w:jc w:val="both"/>
      </w:pPr>
      <w:r w:rsidRPr="006B6272">
        <w:t>4. Перед нами появляется программа Word с нашим отчетом (рис</w:t>
      </w:r>
      <w:r w:rsidR="002F40A0">
        <w:t>.</w:t>
      </w:r>
      <w:r w:rsidRPr="006B6272">
        <w:t xml:space="preserve"> 41).</w:t>
      </w:r>
      <w:r>
        <w:t xml:space="preserve"> </w:t>
      </w:r>
      <w:r w:rsidRPr="006B6272">
        <w:t xml:space="preserve">Сворачиваем эту программу. </w:t>
      </w:r>
    </w:p>
    <w:p w14:paraId="65F246E8" w14:textId="69BB5BF1" w:rsidR="002F40A0" w:rsidRDefault="002F40A0" w:rsidP="002F40A0">
      <w:pPr>
        <w:jc w:val="both"/>
      </w:pPr>
      <w:r w:rsidRPr="006B6272">
        <w:drawing>
          <wp:inline distT="0" distB="0" distL="0" distR="0" wp14:anchorId="53C31932" wp14:editId="6F403A6E">
            <wp:extent cx="3876675" cy="2511425"/>
            <wp:effectExtent l="0" t="0" r="9525" b="3175"/>
            <wp:docPr id="1492471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7162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2270" cy="252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A99E" w14:textId="2D27C4F3" w:rsidR="006B6272" w:rsidRDefault="006B6272" w:rsidP="002F40A0">
      <w:pPr>
        <w:jc w:val="both"/>
      </w:pPr>
      <w:r w:rsidRPr="006B6272">
        <w:t>5. В Access открыто окно, которое мы закрываем, нажимая соответствующую кнопку (Рис</w:t>
      </w:r>
      <w:r w:rsidR="002F40A0">
        <w:t>.</w:t>
      </w:r>
      <w:r w:rsidRPr="006B6272">
        <w:t xml:space="preserve"> 42).</w:t>
      </w:r>
    </w:p>
    <w:p w14:paraId="4FD955D9" w14:textId="7F5737E4" w:rsidR="002F40A0" w:rsidRDefault="002F40A0" w:rsidP="006B6272">
      <w:r w:rsidRPr="006B6272">
        <w:drawing>
          <wp:inline distT="0" distB="0" distL="0" distR="0" wp14:anchorId="50082821" wp14:editId="07C8D04C">
            <wp:extent cx="3400425" cy="2799908"/>
            <wp:effectExtent l="0" t="0" r="0" b="635"/>
            <wp:docPr id="1704959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596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6631" cy="281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F6F0" w14:textId="29E5DFCA" w:rsidR="006B6272" w:rsidRDefault="006B6272" w:rsidP="006B6272"/>
    <w:p w14:paraId="5FDA23B5" w14:textId="77777777" w:rsidR="006B6272" w:rsidRDefault="006B6272" w:rsidP="00133652"/>
    <w:p w14:paraId="59643E02" w14:textId="3860CD3A" w:rsidR="006B6272" w:rsidRDefault="006B6272" w:rsidP="00133652"/>
    <w:p w14:paraId="02505588" w14:textId="1E481B70" w:rsidR="006B6272" w:rsidRPr="002A427E" w:rsidRDefault="006B6272" w:rsidP="00133652"/>
    <w:sectPr w:rsidR="006B6272" w:rsidRPr="002A427E">
      <w:footerReference w:type="defaul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680D96" w14:textId="77777777" w:rsidR="006B6272" w:rsidRDefault="006B6272" w:rsidP="006B6272">
      <w:pPr>
        <w:spacing w:after="0" w:line="240" w:lineRule="auto"/>
      </w:pPr>
      <w:r>
        <w:separator/>
      </w:r>
    </w:p>
  </w:endnote>
  <w:endnote w:type="continuationSeparator" w:id="0">
    <w:p w14:paraId="779CA5DA" w14:textId="77777777" w:rsidR="006B6272" w:rsidRDefault="006B6272" w:rsidP="006B6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49172817"/>
      <w:docPartObj>
        <w:docPartGallery w:val="Page Numbers (Bottom of Page)"/>
        <w:docPartUnique/>
      </w:docPartObj>
    </w:sdtPr>
    <w:sdtContent>
      <w:p w14:paraId="60F9986B" w14:textId="1489EE6E" w:rsidR="006B6272" w:rsidRDefault="006B6272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C1B214" w14:textId="77777777" w:rsidR="006B6272" w:rsidRDefault="006B627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587C94" w14:textId="77777777" w:rsidR="006B6272" w:rsidRDefault="006B6272" w:rsidP="006B6272">
      <w:pPr>
        <w:spacing w:after="0" w:line="240" w:lineRule="auto"/>
      </w:pPr>
      <w:r>
        <w:separator/>
      </w:r>
    </w:p>
  </w:footnote>
  <w:footnote w:type="continuationSeparator" w:id="0">
    <w:p w14:paraId="2273F711" w14:textId="77777777" w:rsidR="006B6272" w:rsidRDefault="006B6272" w:rsidP="006B62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A60F7"/>
    <w:multiLevelType w:val="hybridMultilevel"/>
    <w:tmpl w:val="8408C79C"/>
    <w:lvl w:ilvl="0" w:tplc="D39484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F91119"/>
    <w:multiLevelType w:val="hybridMultilevel"/>
    <w:tmpl w:val="E056F2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653E4"/>
    <w:multiLevelType w:val="hybridMultilevel"/>
    <w:tmpl w:val="6A0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2169305">
    <w:abstractNumId w:val="0"/>
  </w:num>
  <w:num w:numId="2" w16cid:durableId="1145320687">
    <w:abstractNumId w:val="1"/>
  </w:num>
  <w:num w:numId="3" w16cid:durableId="833640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27E"/>
    <w:rsid w:val="0006686D"/>
    <w:rsid w:val="00133652"/>
    <w:rsid w:val="002A427E"/>
    <w:rsid w:val="002C61EF"/>
    <w:rsid w:val="002F40A0"/>
    <w:rsid w:val="004F6D42"/>
    <w:rsid w:val="005A400B"/>
    <w:rsid w:val="006520DE"/>
    <w:rsid w:val="00666AEA"/>
    <w:rsid w:val="006B6272"/>
    <w:rsid w:val="006C3D04"/>
    <w:rsid w:val="006D7B2B"/>
    <w:rsid w:val="006E38EB"/>
    <w:rsid w:val="006F22DA"/>
    <w:rsid w:val="00712973"/>
    <w:rsid w:val="00807547"/>
    <w:rsid w:val="008D2325"/>
    <w:rsid w:val="008D64E6"/>
    <w:rsid w:val="0091647B"/>
    <w:rsid w:val="00CB3819"/>
    <w:rsid w:val="00CD6D07"/>
    <w:rsid w:val="00CE62DF"/>
    <w:rsid w:val="00D05A75"/>
    <w:rsid w:val="00DE2DC8"/>
    <w:rsid w:val="00EA0373"/>
    <w:rsid w:val="00EC2926"/>
    <w:rsid w:val="00F03838"/>
    <w:rsid w:val="00FF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8532D"/>
  <w15:chartTrackingRefBased/>
  <w15:docId w15:val="{C5B15954-C158-4D50-88C0-E3B00A27F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42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42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42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42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42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42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42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42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42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42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A42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A42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A427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A427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A427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A427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A427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A427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A42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A4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A42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A42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A42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A427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A427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A427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A42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A427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A427E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B62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B6272"/>
  </w:style>
  <w:style w:type="paragraph" w:styleId="ae">
    <w:name w:val="footer"/>
    <w:basedOn w:val="a"/>
    <w:link w:val="af"/>
    <w:uiPriority w:val="99"/>
    <w:unhideWhenUsed/>
    <w:rsid w:val="006B62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B62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53F45-CE09-4713-9613-A1B734F79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12</Pages>
  <Words>1075</Words>
  <Characters>6130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 Artemyev</dc:creator>
  <cp:keywords/>
  <dc:description/>
  <cp:lastModifiedBy>Valery Artemyev</cp:lastModifiedBy>
  <cp:revision>1</cp:revision>
  <dcterms:created xsi:type="dcterms:W3CDTF">2025-03-30T22:03:00Z</dcterms:created>
  <dcterms:modified xsi:type="dcterms:W3CDTF">2025-03-31T00:40:00Z</dcterms:modified>
</cp:coreProperties>
</file>