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0F172A"/>
          <w:sz w:val="48"/>
        </w:rPr>
        <w:t>DOKUMENTASI LENGKAP &amp; SPESIFIKASI FITUR</w:t>
      </w:r>
    </w:p>
    <w:p>
      <w:pPr>
        <w:spacing w:after="320"/>
      </w:pPr>
      <w:r>
        <w:rPr>
          <w:rFonts w:ascii="Arial" w:hAnsi="Arial"/>
          <w:color w:val="2563EB"/>
          <w:sz w:val="26"/>
        </w:rPr>
        <w:t>Aplikasi Mobile Perbankan UTOMO BANK, Setup Cloud Firebase &amp; Enterprise Back-Office Portal</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20" w:type="dxa"/>
              <w:right w:w="180" w:type="dxa"/>
            </w:tcMar>
            <w:tcBorders>
              <w:top w:val="none"/>
              <w:left w:val="single" w:sz="36" w:space="0" w:color="2563EB"/>
              <w:bottom w:val="none"/>
              <w:right w:val="none"/>
            </w:tcBorders>
          </w:tcPr>
          <w:p>
            <w:pPr>
              <w:spacing w:before="40" w:after="40"/>
            </w:pPr>
            <w:r>
              <w:rPr>
                <w:rFonts w:ascii="Arial" w:hAnsi="Arial"/>
                <w:b/>
                <w:color w:val="2563EB"/>
                <w:sz w:val="19"/>
              </w:rPr>
              <w:t xml:space="preserve">[DOKUMEN RESMI UTOMO BANK ENTERPRISE] </w:t>
            </w:r>
            <w:r>
              <w:rPr>
                <w:rFonts w:ascii="Arial" w:hAnsi="Arial"/>
                <w:color w:val="334155"/>
                <w:sz w:val="18"/>
              </w:rPr>
              <w:t>Dokumen spesifikasi komprehensif ini menguraikan seluruh arsitektur perbankan digital Utomo Bank: mulai dari setup backend Cloud Firebase (Authentication, 12 Koleksi Firestore, Security Rules, Storage), seluruh 32 halaman &amp; 5 fragment Android (Splash, Login, Kartu Debit &amp; Kredit, Grafik Canvas, Kamera QRIS, Peta Cabang, Notifikasi Transaksi, Live Chat CS, Pengaturan Akun), hingga seluruh 10 modul operasional pada Control Panel Back-Office.</w:t>
            </w:r>
          </w:p>
        </w:tc>
      </w:tr>
    </w:tbl>
    <w:p>
      <w:pPr>
        <w:spacing w:after="80"/>
      </w:pPr>
    </w:p>
    <w:p>
      <w:pPr>
        <w:spacing w:before="40" w:after="120"/>
      </w:pPr>
      <w:r>
        <w:rPr>
          <w:rFonts w:ascii="Arial" w:hAnsi="Arial"/>
          <w:b/>
          <w:color w:val="1E293B"/>
          <w:sz w:val="20"/>
        </w:rPr>
        <w:t xml:space="preserve">Ringkasan Ekosistem: </w:t>
      </w:r>
      <w:r>
        <w:rPr>
          <w:rFonts w:ascii="Arial" w:hAnsi="Arial"/>
          <w:color w:val="334155"/>
          <w:sz w:val="20"/>
        </w:rPr>
        <w:t>Ekosistem Utomo Bank adalah solusi perbankan digital terpadu yang menggabungkan aplikasi Android native berperforma tinggi (Kotlin) dengan portal manajemen Back-Office berbasis Single Page Application (SPA). Seluruh pertukaran data dirancang aman, patuh regulasi OJK &amp; Bank Indonesia, dan didukung oleh sinkronisasi cloud real-time Firebase dengan fallback penyimpanan lokal yang tangguh.</w:t>
      </w:r>
    </w:p>
    <w:p>
      <w:pPr>
        <w:keepNext/>
        <w:spacing w:before="440" w:after="160"/>
      </w:pPr>
      <w:r>
        <w:rPr>
          <w:rFonts w:ascii="Arial" w:hAnsi="Arial"/>
          <w:b/>
          <w:color w:val="0F172A"/>
          <w:sz w:val="32"/>
        </w:rPr>
        <w:t>BAB 1: ARSITEKTUR CLOUD FIREBASE &amp; PENGATURAN BACKEND</w:t>
      </w:r>
    </w:p>
    <w:p>
      <w:pPr>
        <w:spacing w:before="40" w:after="120"/>
      </w:pPr>
      <w:r>
        <w:rPr>
          <w:rFonts w:ascii="Arial" w:hAnsi="Arial"/>
          <w:b/>
          <w:color w:val="1E293B"/>
          <w:sz w:val="20"/>
        </w:rPr>
        <w:t xml:space="preserve">Infrastruktur Cloud: </w:t>
      </w:r>
      <w:r>
        <w:rPr>
          <w:rFonts w:ascii="Arial" w:hAnsi="Arial"/>
          <w:color w:val="334155"/>
          <w:sz w:val="20"/>
        </w:rPr>
        <w:t>Backend Utomo Bank didukung oleh infrastruktur Google Cloud Firebase (Project ID: 'utomobank-ab445'). Firebase dipilih sebagai fondasi arsitektur karena menyediakan sinkronisasi data real-time berbasis WebSocket/gRPC (Cloud Firestore), sistem autentikasi aman bertaraf enterprise (Firebase Auth), penyimpanan file KYC (Cloud Storage), dan sistem keamanan berlapis (Security Rules).</w:t>
      </w:r>
    </w:p>
    <w:p>
      <w:pPr>
        <w:keepNext/>
        <w:spacing w:before="300" w:after="80"/>
      </w:pPr>
      <w:r>
        <w:rPr>
          <w:rFonts w:ascii="Arial" w:hAnsi="Arial"/>
          <w:b/>
          <w:color w:val="2563EB"/>
          <w:sz w:val="26"/>
        </w:rPr>
        <w:t>Setup Layanan Firebase yang Digunakan</w:t>
      </w:r>
    </w:p>
    <w:p>
      <w:pPr>
        <w:spacing w:before="40" w:after="120"/>
      </w:pPr>
      <w:r>
        <w:rPr>
          <w:rFonts w:ascii="Arial" w:hAnsi="Arial"/>
          <w:b/>
          <w:color w:val="1E293B"/>
          <w:sz w:val="20"/>
        </w:rPr>
        <w:t xml:space="preserve">1. Firebase Authentication: </w:t>
      </w:r>
      <w:r>
        <w:rPr>
          <w:rFonts w:ascii="Arial" w:hAnsi="Arial"/>
          <w:color w:val="334155"/>
          <w:sz w:val="20"/>
        </w:rPr>
        <w:t>Mengelola identitas nasabah dan staf perbankan. Menyediakan autentikasi Email/Password, verifikasi nomor telepon, token sesi JWT, serta Custom Claims untuk Role-Based Access Control (RBAC) staf admin ('superadmin', 'cs_officer', 'compliance_officer', 'ops_lead').</w:t>
      </w:r>
    </w:p>
    <w:p>
      <w:pPr>
        <w:spacing w:before="40" w:after="120"/>
      </w:pPr>
      <w:r>
        <w:rPr>
          <w:rFonts w:ascii="Arial" w:hAnsi="Arial"/>
          <w:b/>
          <w:color w:val="1E293B"/>
          <w:sz w:val="20"/>
        </w:rPr>
        <w:t xml:space="preserve">2. Cloud Firestore (NoSQL Database): </w:t>
      </w:r>
      <w:r>
        <w:rPr>
          <w:rFonts w:ascii="Arial" w:hAnsi="Arial"/>
          <w:color w:val="334155"/>
          <w:sz w:val="20"/>
        </w:rPr>
        <w:t>Basis data dokumen NoSQL utama yang menyimpan seluruh data nasabah, rekening, saldo, transaksi, tiket pengaduan, dan log audit. Berjalan dengan latensi sub-detik melalui real-time snapshot listeners di Android dan Web SDK.</w:t>
      </w:r>
    </w:p>
    <w:p>
      <w:pPr>
        <w:spacing w:before="40" w:after="120"/>
      </w:pPr>
      <w:r>
        <w:rPr>
          <w:rFonts w:ascii="Arial" w:hAnsi="Arial"/>
          <w:b/>
          <w:color w:val="1E293B"/>
          <w:sz w:val="20"/>
        </w:rPr>
        <w:t xml:space="preserve">3. Cloud Storage for Firebase: </w:t>
      </w:r>
      <w:r>
        <w:rPr>
          <w:rFonts w:ascii="Arial" w:hAnsi="Arial"/>
          <w:color w:val="334155"/>
          <w:sz w:val="20"/>
        </w:rPr>
        <w:t>Penyimpanan berkas biner aman di bucket 'utomobank-ab445.appspot.com' untuk mengunggah foto profil nasabah dan dokumen identitas KYC (e-KTP &amp; Foto Selfie) dengan hak akses terproteksi.</w:t>
      </w:r>
    </w:p>
    <w:p>
      <w:pPr>
        <w:spacing w:before="40" w:after="120"/>
      </w:pPr>
      <w:r>
        <w:rPr>
          <w:rFonts w:ascii="Arial" w:hAnsi="Arial"/>
          <w:b/>
          <w:color w:val="1E293B"/>
          <w:sz w:val="20"/>
        </w:rPr>
        <w:t xml:space="preserve">4. Firebase Security Rules: </w:t>
      </w:r>
      <w:r>
        <w:rPr>
          <w:rFonts w:ascii="Arial" w:hAnsi="Arial"/>
          <w:color w:val="334155"/>
          <w:sz w:val="20"/>
        </w:rPr>
        <w:t>Aturan otorisasi tingkat database yang memastikan nasabah hanya dapat membaca/menulis datanya sendiri, staf hanya dapat mengakses modul sesuai rolenya, dan log audit bersifat mutlak tidak dapat diedit atau dihapus (immutable).</w:t>
      </w:r>
    </w:p>
    <w:p>
      <w:pPr>
        <w:keepNext/>
        <w:spacing w:before="300" w:after="80"/>
      </w:pPr>
      <w:r>
        <w:rPr>
          <w:rFonts w:ascii="Arial" w:hAnsi="Arial"/>
          <w:b/>
          <w:color w:val="2563EB"/>
          <w:sz w:val="26"/>
        </w:rPr>
        <w:t>Struktur 12 Koleksi Dokumen di Cloud Firestore</w:t>
      </w:r>
    </w:p>
    <w:p>
      <w:pPr>
        <w:spacing w:before="40" w:after="120"/>
      </w:pPr>
      <w:r>
        <w:rPr>
          <w:rFonts w:ascii="Arial" w:hAnsi="Arial"/>
          <w:color w:val="334155"/>
          <w:sz w:val="20"/>
        </w:rPr>
        <w:t>Berikut adalah skema tabel dan relasi 12 koleksi utama yang telah disetup dan dikonfigurasi pada Cloud Firestore: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pPr>
              <w:spacing w:before="40" w:after="40"/>
            </w:pPr>
            <w:r>
              <w:rPr>
                <w:rFonts w:ascii="Arial" w:hAnsi="Arial"/>
                <w:b/>
                <w:color w:val="FFFFFF"/>
                <w:sz w:val="18"/>
              </w:rPr>
              <w:t>Koleksi / Path Firestore</w:t>
            </w:r>
          </w:p>
        </w:tc>
        <w:tc>
          <w:tcPr>
            <w:tcW w:type="dxa" w:w="3120"/>
            <w:shd w:fill="0F172A"/>
            <w:tcMar>
              <w:top w:w="100" w:type="dxa"/>
              <w:bottom w:w="100" w:type="dxa"/>
              <w:left w:w="120" w:type="dxa"/>
              <w:right w:w="120" w:type="dxa"/>
            </w:tcMar>
          </w:tcPr>
          <w:p>
            <w:pPr>
              <w:spacing w:before="40" w:after="40"/>
            </w:pPr>
            <w:r>
              <w:rPr>
                <w:rFonts w:ascii="Arial" w:hAnsi="Arial"/>
                <w:b/>
                <w:color w:val="FFFFFF"/>
                <w:sz w:val="18"/>
              </w:rPr>
              <w:t>Deskripsi Kegunaan</w:t>
            </w:r>
          </w:p>
        </w:tc>
        <w:tc>
          <w:tcPr>
            <w:tcW w:type="dxa" w:w="3120"/>
            <w:shd w:fill="0F172A"/>
            <w:tcMar>
              <w:top w:w="100" w:type="dxa"/>
              <w:bottom w:w="100" w:type="dxa"/>
              <w:left w:w="120" w:type="dxa"/>
              <w:right w:w="120" w:type="dxa"/>
            </w:tcMar>
          </w:tcPr>
          <w:p>
            <w:pPr>
              <w:spacing w:before="40" w:after="40"/>
            </w:pPr>
            <w:r>
              <w:rPr>
                <w:rFonts w:ascii="Arial" w:hAnsi="Arial"/>
                <w:b/>
                <w:color w:val="FFFFFF"/>
                <w:sz w:val="18"/>
              </w:rPr>
              <w:t>Daftar Field &amp; Tipe Data Utama</w:t>
            </w:r>
          </w:p>
        </w:tc>
      </w:tr>
      <w:tr>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config/maintenance</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Dokumen status pemeliharaan sistem global.</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enabled (bool), startsAt (timestamp), endsAt (timestamp), title (map: id, en), message (map: id, en)</w:t>
            </w:r>
          </w:p>
        </w:tc>
      </w:tr>
      <w:tr>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maintenance_bypass</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Daftar UID pengembang/tester yang dikecualikan dari blokir maintenance.</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active (bool), addedAt (timestamp), note (string)</w:t>
            </w:r>
          </w:p>
        </w:tc>
      </w:tr>
      <w:tr>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users/{uid}</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Profil utama nasabah perbankan &amp; status rekening.</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accountNumber (string 10-digit), balance (number), displayName, email, phone, kycStatus (verified/pending), accountStatus (active/suspended), accountSuspendedReason, createdAt</w:t>
            </w:r>
          </w:p>
        </w:tc>
      </w:tr>
      <w:tr>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cards/{cardId}</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Inventaris kartu debit dan kartu kredit nasabah.</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userId, cardNumber (masked **** **** **** 8821), cardHolder, cardType, expiryDate, status (active/frozen/blocked), dailyLimit, allowOnline (bool), allowInternational (bool)</w:t>
            </w:r>
          </w:p>
        </w:tc>
      </w:tr>
      <w:tr>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transactions/{txId}</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Buku besar mutasi transaksi perbankan.</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senderId, senderAccount, senderName, recipientId, recipientAccount, recipientName, category (transfer/qris/ewallet/bill), amount, status (success/pending/flagged), flagReason, timestamp</w:t>
            </w:r>
          </w:p>
        </w:tc>
      </w:tr>
      <w:tr>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tickets/{ticketId}</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Tiket pengaduan &amp; komplain nasabah.</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userId, userName, subject, category (transaksi/kartu/akun), status (open/in_progress/resolved/closed), priority (low/medium/high/critical), createdAt, updatedAt, assignedTo, rating (1-5)</w:t>
            </w:r>
          </w:p>
        </w:tc>
      </w:tr>
      <w:tr>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tickets/{id}/messages</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Sub-koleksi pesan percakapan live chat dua arah.</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senderId, senderType (customer/agent), senderName, text, timestamp, isInternal (bool untuk catatan rahasia staf)</w:t>
            </w:r>
          </w:p>
        </w:tc>
      </w:tr>
      <w:tr>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notifications/{notifId}</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Notifikasi pesan masuk dan transaksi nasabah.</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userId, title, body, type (transaction/system/promo), read (bool), timestamp, referenceId</w:t>
            </w:r>
          </w:p>
        </w:tc>
      </w:tr>
      <w:tr>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branches/{branchId}</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Direktori kantor cabang fisik &amp; mesin ATM.</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name, address, city, phone, operatingHours, latitude (number), longitude (number), services (array: forex, cdm, cardless)</w:t>
            </w:r>
          </w:p>
        </w:tc>
      </w:tr>
      <w:tr>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staff/{staffId}</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Akun staf internal back-office dan hak akses.</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displayName, email (@bankutomo.co.id), role (superadmin/cs_officer/compliance/ops), department, active (bool), createdAt</w:t>
            </w:r>
          </w:p>
        </w:tc>
      </w:tr>
      <w:tr>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canned_responses/{id}</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Template balasan cepat Customer Support.</w:t>
            </w:r>
          </w:p>
        </w:tc>
        <w:tc>
          <w:tcPr>
            <w:tcW w:type="dxa" w:w="31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shortcut (e.g. #lupa_pin), title, category, body (map: id, en)</w:t>
            </w:r>
          </w:p>
        </w:tc>
      </w:tr>
      <w:tr>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audit_logs/{logId}</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Buku besar audit digital staf (Append-Only).</w:t>
            </w:r>
          </w:p>
        </w:tc>
        <w:tc>
          <w:tcPr>
            <w:tcW w:type="dxa" w:w="31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7"/>
              </w:rPr>
              <w:t>timestamp, actorId, actorName, actorEmail, action (SUSPEND_ACCOUNT, LOCK_CARD, dll.), targetType, targetId, reason (mandatory), oldValue, newValue</w:t>
            </w:r>
          </w:p>
        </w:tc>
      </w:tr>
    </w:tbl>
    <w:p>
      <w:pPr>
        <w:spacing w:after="120"/>
      </w:pPr>
    </w:p>
    <w:p>
      <w:pPr>
        <w:keepNext/>
        <w:spacing w:before="300" w:after="80"/>
      </w:pPr>
      <w:r>
        <w:rPr>
          <w:rFonts w:ascii="Arial" w:hAnsi="Arial"/>
          <w:b/>
          <w:color w:val="2563EB"/>
          <w:sz w:val="26"/>
        </w:rPr>
        <w:t>Aturan Keamanan (Firestore Security Rules) yang Diterapkan</w:t>
      </w:r>
    </w:p>
    <w:p>
      <w:pPr>
        <w:spacing w:before="40" w:after="120"/>
      </w:pPr>
      <w:r>
        <w:rPr>
          <w:rFonts w:ascii="Arial" w:hAnsi="Arial"/>
          <w:b/>
          <w:color w:val="1E293B"/>
          <w:sz w:val="20"/>
        </w:rPr>
        <w:t xml:space="preserve">Model Aturan Keamanan: </w:t>
      </w:r>
      <w:r>
        <w:rPr>
          <w:rFonts w:ascii="Arial" w:hAnsi="Arial"/>
          <w:color w:val="334155"/>
          <w:sz w:val="20"/>
        </w:rPr>
        <w:t>1. Proteksi Nasabah: Nasabah hanya diizinkan membaca dokumen users/{uid} miliknya sendiri (request.auth.uid == uid).\n2. Proteksi Staf Back-Office: Akses ke koleksi staff, audit_logs, dan modifikasi maintenance hanya diizinkan bagi user yang memiliki Custom Claim role 'superadmin'.\n3. Immutabilitas Audit Trail: Koleksi audit_logs memiliki aturan khusus: 'allow create: if request.auth != null; allow update, delete: if false;' sehingga tidak ada user manapun di dunia yang bisa menghapus bukti audit.\n4. Enkapsulasi Catatan Internal Tiket: Pesan dengan flag 'isInternal == true' diblokir dari pembacaan oleh nasabah aplikasi mobile.</w:t>
      </w:r>
    </w:p>
    <w:p>
      <w:pPr>
        <w:keepNext/>
        <w:spacing w:before="300" w:after="80"/>
      </w:pPr>
      <w:r>
        <w:rPr>
          <w:rFonts w:ascii="Arial" w:hAnsi="Arial"/>
          <w:b/>
          <w:color w:val="2563EB"/>
          <w:sz w:val="26"/>
        </w:rPr>
        <w:t>Fitur: Setup Arsitektur Cloud Firebase (Project: utomobank-ab445)</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Setup Arsitektur Cloud Firebase (Project: utomobank-ab445)</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Menyediakan backend serverless yang aman, terukur, dan tersinkronisasi real-time antara aplikasi nasabah Android dan portal manajemen staf Back-Office.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Android App Integration: Menggunakan Google Services Plugin (google-services.json) yang menginisialisasi FirebaseApp secara otomatis saat SplashActivity dibuka.\n2. Real-time Push Protocol: Menggunakan gRPC streaming connection pada Firestore Android SDK sehingga setiap pembaruan data (mutasi transfer, tiket chat, sakelar maintenance) langsung dipush ke perangkat nasabah dalam 0,5 - 2 detik.\n3. Web Back-Office Integration: Menggunakan Firebase Web SDK v10 (ES Modules) di admin-panel/app.js. Seluruh query asinkron dibungkus oleh helper 'withTimeout(promise, 700ms)' agar jika koneksi internet terputus atau API key sedang disimulasikan, panel langsung beralih ke cache lokal (localStorage) tanpa membuat browser membeku.\n4. Offline Persistence: Di sisi Android, Firestore mengaktifkan cache disk offline sehingga nasabah tetap bisa melihat riwayat transaksi terakhir saat offline.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Firebase Authentication, Cloud Firestore NoSQL, Cloud Storage, Security Rules v2, Firebase Web SDK v10, withTimeout Promise Race.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Mengeliminasi kebutuhan membangun dan memelihara server REST API tradisional yang rentan downtime, serta menghemat biaya infrastruktur server perbankan.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Data sensitif seperti PIN kartu dan kata sandi di-hash menggunakan algoritma SHA-256 sebelum disimpan ke database; nomor kartu kredit/debit wajib ber-masking (hanya menampilkan 4 digit terakhir).</w:t>
            </w:r>
          </w:p>
        </w:tc>
      </w:tr>
    </w:tbl>
    <w:p>
      <w:pPr>
        <w:spacing w:after="120"/>
      </w:pPr>
    </w:p>
    <w:p>
      <w:pPr>
        <w:keepNext/>
        <w:spacing w:before="440" w:after="160"/>
      </w:pPr>
      <w:r>
        <w:rPr>
          <w:rFonts w:ascii="Arial" w:hAnsi="Arial"/>
          <w:b/>
          <w:color w:val="0F172A"/>
          <w:sz w:val="32"/>
        </w:rPr>
        <w:t>BAB 2: SIKLUS HIDUP SPLASH SCREEN &amp; ONBOARDING</w:t>
      </w:r>
    </w:p>
    <w:p>
      <w:pPr>
        <w:keepNext/>
        <w:spacing w:before="300" w:after="80"/>
      </w:pPr>
      <w:r>
        <w:rPr>
          <w:rFonts w:ascii="Arial" w:hAnsi="Arial"/>
          <w:b/>
          <w:color w:val="2563EB"/>
          <w:sz w:val="26"/>
        </w:rPr>
        <w:t>Fitur: Splash Screen &amp; Validasi Sesi Awal (SplashActivity.kt)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Splash Screen &amp; Validasi Sesi Awal (SplashActivity.kt)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Membuka aplikasi dengan transisi visual mulus, mencegah tampilan layar putih kosong (cold start lag), menginisialisasi konfigurasi tema/bahasa, dan memeriksa status login nasabah.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Inisialisasi Tema: Sistem menerapkan tema Theme.BankAppUtomo.Splash yang menyematkan logo Utomo Bank di tengah layar.\n2. Pengecekan Token Sesi: Membaca AppStorage / SharedPreferences untuk kunci 'is_logged_in' dan 'auth_token'.\n3. Pengecekan Status Pertama Kali Buka (First Time Launch): Memeriksa flag 'is_first_launch'. Jika aplikasi baru pertama kali diinstal, Intent langsung mengarahkan ke OnboardingActivity.\n4. Routing Otomatis: Jika sudah pernah buka dan user sedang login, aplikasi meluncurkan DashboardActivity. Jika belum login, dialihkan ke LoginActivity.\n5. Handler Delay: Menggunakan Handler(Looper.getMainLooper()).postDelayed() selama 1200ms untuk memastikan transisi logo selesai dengan elegan.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Android 12+ SplashScreen Compat API, SharedPreferences Session Token, Handler Looper, Intent Flag CLEAR_TASK.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Splash screen profesional meningkatkan rasa percaya nasabah terhadap reputasi bank dan memberikan waktu bagi aplikasi untuk memuat library kriptografi.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ponsel mendeteksi perangkat di-root atau emulator tidak aman, sistem keamanan dapat menghentikan aplikasi di fase splash screen.</w:t>
            </w:r>
          </w:p>
        </w:tc>
      </w:tr>
    </w:tbl>
    <w:p>
      <w:pPr>
        <w:spacing w:after="120"/>
      </w:pPr>
    </w:p>
    <w:p>
      <w:pPr>
        <w:keepNext/>
        <w:spacing w:before="300" w:after="80"/>
      </w:pPr>
      <w:r>
        <w:rPr>
          <w:rFonts w:ascii="Arial" w:hAnsi="Arial"/>
          <w:b/>
          <w:color w:val="2563EB"/>
          <w:sz w:val="26"/>
        </w:rPr>
        <w:t>Fitur: Onboarding Carousel &amp; Edukasi Fitur (OnboardingActivity.kt)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Onboarding Carousel &amp; Edukasi Fitur (OnboardingActivity.kt)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Memperkenalkan fitur-fitur unggulan Utomo Bank kepada nasabah baru yang baru pertama kali menginstal aplikasi.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ViewPager2 &amp; Carousel Slider: Menampilkan 3 slide ilustrasi vektor modern mengenai: (a) Transaksi Cepat &amp; Bebas Biaya, (b) Keamanan Finansial Berlapis, dan (c) Investasi &amp; Tabungan Masa Depan.\n2. Dots Indicator Dinamis: Menampilkan titik indikator halaman aktif yang memanjang secara halus saat halaman digeser.\n3. Tombol Lewati (Skip) &amp; Mulai (Get Started): Menekan 'Mulai' mengubah flag 'is_first_launch = false' di AppStorage dan mengarahkan pengguna ke halaman Login / Registrasi.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ViewPager2, TabLayoutMediator, SharedPreferences, Vector Drawables.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Meningkatkan rasio konversi pendaftaran pengguna baru (User Onboarding Conversion Rate) dan memberikan impresi awal yang mewah.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Mendukung navigasi swipe gesture dua arah dengan animasi spring physics.</w:t>
            </w:r>
          </w:p>
        </w:tc>
      </w:tr>
    </w:tbl>
    <w:p>
      <w:pPr>
        <w:spacing w:after="120"/>
      </w:pPr>
    </w:p>
    <w:p>
      <w:pPr>
        <w:keepNext/>
        <w:spacing w:before="440" w:after="160"/>
      </w:pPr>
      <w:r>
        <w:rPr>
          <w:rFonts w:ascii="Arial" w:hAnsi="Arial"/>
          <w:b/>
          <w:color w:val="0F172A"/>
          <w:sz w:val="32"/>
        </w:rPr>
        <w:t>BAB 3: SISTEM AUTENTIKASI, PENDAFTARAN &amp; LOGIN MULTI-FAKTOR</w:t>
      </w:r>
    </w:p>
    <w:p>
      <w:pPr>
        <w:keepNext/>
        <w:spacing w:before="300" w:after="80"/>
      </w:pPr>
      <w:r>
        <w:rPr>
          <w:rFonts w:ascii="Arial" w:hAnsi="Arial"/>
          <w:b/>
          <w:color w:val="2563EB"/>
          <w:sz w:val="26"/>
        </w:rPr>
        <w:t>Fitur: Sistem Pendaftaran Akun Rekening Baru (RegisterActivity.kt)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Sistem Pendaftaran Akun Rekening Baru (RegisterActivity.kt)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Memfasilitasi pembukaan rekening tabungan digital baru secara mandiri tanpa nasabah harus datang mengantre ke kantor cabang bank.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Input Data Nasabah: Nasabah mengisi Nama Lengkap, Nomor KTP (NIK 16 digit), Alamat Email, Nomor Handphone, dan Kata Sandi baru.\n2. Generator Nomor Rekening Otomatis: Sistem secara cerdas membangkitkan nomor rekening bank 10-digit unik dengan prefiks kode bank '8801' diikuti 6 digit acak.\n3. Validasi Keamanan Sandi: Memvalidasi minimal 8 karakter, kombinasi huruf besar, huruf kecil, angka, dan karakter spesial.\n4. Pembuatan Rekening di Database: Menyimpan data pengguna ke tabel users dengan saldo awal promo Rp 500.000, status KYC 'Pending', dan status akun 'Active'.\n5. Pembuatan Kartu Virtual Instan: Sekaligus menerbitkan Kartu Debit Virtual GPN untuk nasabah baru agar bisa langsung bertransaksi online.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Regex Input Validator, Account Number Generator, Firebase Auth createUserWithEmailAndPassword, Material TextInputLayout.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Digital onboarding 100% paperless menghemat biaya operasional bank dan mempermudah akuisisi jutaan nasabah dari seluruh pelosok tanah air.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pencegahan duplikasi email dan nomor KTP di database perbankan.</w:t>
            </w:r>
          </w:p>
        </w:tc>
      </w:tr>
    </w:tbl>
    <w:p>
      <w:pPr>
        <w:spacing w:after="120"/>
      </w:pPr>
    </w:p>
    <w:p>
      <w:pPr>
        <w:keepNext/>
        <w:spacing w:before="300" w:after="80"/>
      </w:pPr>
      <w:r>
        <w:rPr>
          <w:rFonts w:ascii="Arial" w:hAnsi="Arial"/>
          <w:b/>
          <w:color w:val="2563EB"/>
          <w:sz w:val="26"/>
        </w:rPr>
        <w:t>Fitur: Sistem Login Multi-Faktor &amp; Biometrik (LoginActivity.kt)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Sistem Login Multi-Faktor &amp; Biometrik (LoginActivity.kt)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Gerbang autentikasi utama nasabah untuk mengakses rekening dengan keamanan tingkat tinggi (Password, PIN 6-digit, dan Sidik Jari/Face Unlock).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Input Kredensial: Nasabah memasukkan email/nomor rekening dan password.\n2. Password Toggle: Terdapat ikon mata (password visibility toggle) yang mengubah InputType antara TYPE_TEXT_VARIATION_PASSWORD dan TYPE_TEXT_VARIATION_VISIBLE_PASSWORD.\n3. Autentikasi Biometrik (Fingerprint): Jika nasabah telah mengaktifkan biometrik, dialog BiometricPrompt dari Androidx Biometric otomatis muncul. Begitu sensor sidik jari cocok, sistem langsung mengautentikasi tanpa mengetik sandi.\n4. Proteksi Salah Sandi (Brute-Force Guard): Jika pengguna salah memasukkan password 3 kali berturut-turut, sistem mengunci tombol login selama 60 detik dengan hitung mundur.\n5. Pembuatan Sesi &amp; Pencatatan Log: Menyimpan token sesi di AppStorage dan mencatat histori login (Device Model, Waktu, IP) ke dalam riwayat keamanan akun.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AndroidX BiometricPrompt API, CryptoObject, SharedPreferences Encryption, Looper Timer, ViewBinding.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kemudahan login instan di bawah 1 detik via sidik jari namun tetap mematuhi standar otentikasi perbankan yang ketat.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Token sesi dilengkapi masa kedaluwarsa otomatis (auto-expiry) jika aplikasi tidak aktif dalam jangka waktu tertentu.</w:t>
            </w:r>
          </w:p>
        </w:tc>
      </w:tr>
    </w:tbl>
    <w:p>
      <w:pPr>
        <w:spacing w:after="120"/>
      </w:pPr>
    </w:p>
    <w:p>
      <w:pPr>
        <w:keepNext/>
        <w:spacing w:before="440" w:after="160"/>
      </w:pPr>
      <w:r>
        <w:rPr>
          <w:rFonts w:ascii="Arial" w:hAnsi="Arial"/>
          <w:b/>
          <w:color w:val="0F172A"/>
          <w:sz w:val="32"/>
        </w:rPr>
        <w:t>BAB 4: DASHBOARD SENTRAL &amp; MANAJEMEN REKENING</w:t>
      </w:r>
    </w:p>
    <w:p>
      <w:pPr>
        <w:keepNext/>
        <w:spacing w:before="300" w:after="80"/>
      </w:pPr>
      <w:r>
        <w:rPr>
          <w:rFonts w:ascii="Arial" w:hAnsi="Arial"/>
          <w:b/>
          <w:color w:val="2563EB"/>
          <w:sz w:val="26"/>
        </w:rPr>
        <w:t>Fitur: Dashboard Sentral &amp; Beranda Nasabah (DashboardActivity.kt &amp; HomeFragment.kt)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Dashboard Sentral &amp; Beranda Nasabah (DashboardActivity.kt &amp; HomeFragment.kt)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Pusat aktivitas nasabah yang menampilkan saldo utama, shortcut transaksi instan, ringkasan kartu, mutasi terakhir, dan banner promo bank.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Sinkronisasi Saldo Real-time: Membaca saldo rekening nasabah dan memformatnya dengan mata uang Rupiah resmi (Rp X.XXX.XXX).\n2. Sensor Saldo Tersembunyi (Eye Privacy Toggle): Mengklik ikon mata di samping saldo akan menyamarkan angka saldo menjadi titik-titik 'Rp ••••••••' untuk melindungi privasi nasabah di tempat umum.\n3. Grid Menu Cepat (Quick Actions): Menampilkan shortcut navigasi cepat: Transfer Dana, Bayar Tagihan, Top Up E-Wallet, Beli Pulsa, Minta Dana, Tarik Tunai, dan Penukaran Valas.\n4. Banner Informasi &amp; Layanan CS: Mengarahkan nasabah ke live chat Customer Care dalam satu sentuhan.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CoordinatorLayout, ViewBinding, Intl Currency Formatter, Bounce Animation Helpers.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Menghadirkan pengalaman pengguna (UX) yang intuitif dan nyaman sehingga nasabah dapat menyelesaikan transaksi dalam kurang dari 3 ketukan layar.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listener perubahan profil: jika nasabah baru saja transfer, saldo di dashboard langsung berkurang secara instan tanpa perlu restart aplikasi.</w:t>
            </w:r>
          </w:p>
        </w:tc>
      </w:tr>
    </w:tbl>
    <w:p>
      <w:pPr>
        <w:spacing w:after="120"/>
      </w:pPr>
    </w:p>
    <w:p>
      <w:pPr>
        <w:keepNext/>
        <w:spacing w:before="300" w:after="80"/>
      </w:pPr>
      <w:r>
        <w:rPr>
          <w:rFonts w:ascii="Arial" w:hAnsi="Arial"/>
          <w:b/>
          <w:color w:val="2563EB"/>
          <w:sz w:val="26"/>
        </w:rPr>
        <w:t>Fitur: Animated Card Deck Stack Carousel (CardDeckHelper.kt)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Animated Card Deck Stack Carousel (CardDeckHelper.kt)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Menampilkan beberapa kartu debit dan kredit nasabah dalam bentuk tumpukan kartu fisik 3 dimensi (Card Deck) yang dapat digeser secara interaktif.</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Kalkulasi Elevasi &amp; Skala: CardDeckHelper menghitung posisi indeks kartu aktif. Kartu di belakang diskalakan lebih kecil (scale 0.95x, 0.90x) dan diberi offset translasi vertikal serta transparansi bertingkat.\n2. Animasi Transisi Halus: Saat nasabah menggeser kartu ke samping, kartu berikutnya meluncur maju ke depan dengan interpolator DecelerateInterpolator.\n3. Informasi Kartu: Setiap kartu menampilkan nomor kartu ber-masking, nama nasabah, logo prinsipal (Visa Platinum / GPN Gold), dan tanggal kedaluwarsa.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Custom View Translation &amp; Scale Matrix, ValueAnimator, DecelerateInterpolator, Layer Elevation.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kesan mewah, modern, dan eksklusif yang membedakan Utomo Bank dari aplikasi perbankan konvensional yang kaku.</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Mendukung penambahan kartu baru secara dinamis tanpa batas maksimal tumpukan kartu.</w:t>
            </w:r>
          </w:p>
        </w:tc>
      </w:tr>
    </w:tbl>
    <w:p>
      <w:pPr>
        <w:spacing w:after="120"/>
      </w:pPr>
    </w:p>
    <w:p>
      <w:pPr>
        <w:keepNext/>
        <w:spacing w:before="300" w:after="80"/>
      </w:pPr>
      <w:r>
        <w:rPr>
          <w:rFonts w:ascii="Arial" w:hAnsi="Arial"/>
          <w:b/>
          <w:color w:val="2563EB"/>
          <w:sz w:val="26"/>
        </w:rPr>
        <w:t>Fitur: Hub Metode Top Up Rekening (TopUpMenuActivity.kt)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Hub Metode Top Up Rekening (TopUpMenuActivity.kt)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Menyediakan direktori panduan dan nomor Virtual Account bagi nasabah untuk mengisi saldo tabungan Utomo Bank dari berbagai kanal eksternal.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Pilihan 3 Saluran Top Up: (a) Transfer Antar Bank / ATM / Mobile Banking lain via BI-FAST, (b) Gerai Ritel Tunai (Indomaret &amp; Alfamart), dan (c) Mesin Setor Tunai CDM Utomo Bank.\n2. Tampilan Nomor VA Khusus: Menampilkan nomor Virtual Account nasabah (kode bank 8801 + nomor handphone) dengan tombol salin (Copy to Clipboard) satu klik.\n3. Panduan Langkah Demi Langkah: Menyajikan petunjuk transfer untuk masing-masing bank besar (BCA, Mandiri, BRI, BNI) secara rinci.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ClipboardManager API, Collapsible Accordion Card, Dynamic VA Formatter.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Memastikan nasabah tidak mengalami kesulitan saat ingin menyetor dana tabungan pertama kali ke rekening Utomo Bank.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tombol share yang memungkinkan nasabah membagikan instruksi transfer ke orang tua atau relasi bisnis via WhatsApp.</w:t>
            </w:r>
          </w:p>
        </w:tc>
      </w:tr>
    </w:tbl>
    <w:p>
      <w:pPr>
        <w:spacing w:after="120"/>
      </w:pPr>
    </w:p>
    <w:p>
      <w:pPr>
        <w:keepNext/>
        <w:spacing w:before="440" w:after="160"/>
      </w:pPr>
      <w:r>
        <w:rPr>
          <w:rFonts w:ascii="Arial" w:hAnsi="Arial"/>
          <w:b/>
          <w:color w:val="0F172A"/>
          <w:sz w:val="32"/>
        </w:rPr>
        <w:t>BAB 5: PENGATURAN KARTU DEBIT &amp; KARTU KREDIT</w:t>
      </w:r>
    </w:p>
    <w:p>
      <w:pPr>
        <w:keepNext/>
        <w:spacing w:before="300" w:after="80"/>
      </w:pPr>
      <w:r>
        <w:rPr>
          <w:rFonts w:ascii="Arial" w:hAnsi="Arial"/>
          <w:b/>
          <w:color w:val="2563EB"/>
          <w:sz w:val="26"/>
        </w:rPr>
        <w:t>Fitur: Pengaturan Kartu Debit &amp; Limit Belanja (AccountCardActivity.kt)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Pengaturan Kartu Debit &amp; Limit Belanja (AccountCardActivity.kt)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Pusat kendali mandiri keamanan kartu debit nasabah, pengaturan batas transaksi harian, dan sakelar transaksi online/internasional.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Sakelar Kunci Kartu Sementara (Freeze/Lock Card Switch): Mengklik switch langsung mengunci kartu dari segala transaksi debit di mesin EDC maupun ATM.\n2. Pengaturan Limit Belanja Harian (Slider): Nasabah dapat menggeser batas maksimal transaksi harian dari Rp 1.000.000 hingga Rp 50.000.000 per hari.\n3. Sakelar Transaksi E-Commerce: Mengaktifkan/menonaktifkan kemampuan kartu untuk berbelanja di merchant online seperti Shopee, Tokopedia, dan Amazon.\n4. Sakelar Transaksi Luar Negeri: Melindungi nasabah dari pembajakan kartu saat berada di dalam negeri dengan mematikan izin transaksi luar negeri.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Material Slider with Value Label, SwitchMaterial, AppStorage Card State, Synchronous DB Mutator.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kendali keamanan penuh di tangan nasabah (Self-Service Card Security) untuk memitigasi skimming dan pembajakan kartu.</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kartu dalam kondisi terkunci (Locked), slider limit otomatis dinonaktifkan untuk mencegah anomali state.</w:t>
            </w:r>
          </w:p>
        </w:tc>
      </w:tr>
    </w:tbl>
    <w:p>
      <w:pPr>
        <w:spacing w:after="120"/>
      </w:pPr>
    </w:p>
    <w:p>
      <w:pPr>
        <w:keepNext/>
        <w:spacing w:before="300" w:after="80"/>
      </w:pPr>
      <w:r>
        <w:rPr>
          <w:rFonts w:ascii="Arial" w:hAnsi="Arial"/>
          <w:b/>
          <w:color w:val="2563EB"/>
          <w:sz w:val="26"/>
        </w:rPr>
        <w:t>Fitur: Detail Informasi Kartu &amp; Masking Keamanan (CardDetailActivity.kt)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Detail Informasi Kartu &amp; Masking Keamanan (CardDetailActivity.kt)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Menampilkan informasi lengkap kartu debit/virtual (Nomor Lengkap, Tanggal Expired, dan CVV 3-digit) dengan proteksi PIN otentikasi.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Proteksi Otentikasi Biometrik/PIN: Saat nasabah membuka detail kartu, sistem mewajibkan verifikasi sidik jari atau PIN 6-digit terlebih dahulu.\n2. Buka Sensor Masking: Setelah terverifikasi, nomor kartu 16-digit dan kode CVV ditampilkan selama 30 detik sebelum otomatis tersensor kembali.\n3. Salin Nomor Kartu: Tombol salin nomor kartu satu klik untuk kemudahan belanja online.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Biometric Authentication Gate, Timed Security Unmasking, Clipboard API.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Mematuhi standar keamanan kartu PCI-DSS agar informasi sensitif CVV tidak bisa diintip orang lain saat ponsel diletakkan di meja.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Tangkapan layar (Screenshot) pada halaman ini otomatis diblokir oleh flag sistem FLAG_SECURE demi mencegah malware mata-mata.</w:t>
            </w:r>
          </w:p>
        </w:tc>
      </w:tr>
    </w:tbl>
    <w:p>
      <w:pPr>
        <w:spacing w:after="120"/>
      </w:pPr>
    </w:p>
    <w:p>
      <w:pPr>
        <w:keepNext/>
        <w:spacing w:before="300" w:after="80"/>
      </w:pPr>
      <w:r>
        <w:rPr>
          <w:rFonts w:ascii="Arial" w:hAnsi="Arial"/>
          <w:b/>
          <w:color w:val="2563EB"/>
          <w:sz w:val="26"/>
        </w:rPr>
        <w:t>Fitur: Manajemen Kartu Kredit &amp; Cicilan (CreditCardActivity.kt)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Manajemen Kartu Kredit &amp; Cicilan (CreditCardActivity.kt)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Layanan pemantauan kartu kredit Utomo Titanium &amp; Platinum, informasi sisa limit kredit, tanggal jatuh tempo, dan simulasi cicilan bunga rendah.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Dashboard Kartu Kredit: Menampilkan total pagu kredit (misal Rp 25.000.000), pemakaian berjalan, dan sisa pagu kredit yang dapat digunakan.\n2. Rincian Tagihan &amp; Jatuh Tempo: Menyajikan tanggal cetak tagihan bulanan dan tanggal jatuh tempo pembayaran tagihan minimum/penuh.\n3. Konversi Transaksi Menjadi Cicilan (Installment Converter): Fitur untuk mengubah transaksi besar menjadi cicilan tetap 3, 6, atau 12 bulan dengan kalkulator simulasi bunga transparan.\n4. Tombol Bayar Tagihan: Pembayaran tagihan kartu kredit langsung memotong saldo rekening tabungan secara otomatis.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Financial Installment Math Engine, Custom Progress Indicator, SharedPreferences Sub-Account.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alternatif pembiayaan fleksibel bagi nasabah segmen mapan dan pebisnis dengan bunga kompetitif.</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notifikasi pengingat H-3 sebelum tanggal jatuh tempo agar nasabah terhindar dari denda keterlambatan.</w:t>
            </w:r>
          </w:p>
        </w:tc>
      </w:tr>
    </w:tbl>
    <w:p>
      <w:pPr>
        <w:spacing w:after="120"/>
      </w:pPr>
    </w:p>
    <w:p>
      <w:pPr>
        <w:keepNext/>
        <w:spacing w:before="440" w:after="160"/>
      </w:pPr>
      <w:r>
        <w:rPr>
          <w:rFonts w:ascii="Arial" w:hAnsi="Arial"/>
          <w:b/>
          <w:color w:val="0F172A"/>
          <w:sz w:val="32"/>
        </w:rPr>
        <w:t>BAB 6: MESIN GRAFIK STATISTIK FINANSIAL</w:t>
      </w:r>
    </w:p>
    <w:p>
      <w:pPr>
        <w:keepNext/>
        <w:spacing w:before="300" w:after="80"/>
      </w:pPr>
      <w:r>
        <w:rPr>
          <w:rFonts w:ascii="Arial" w:hAnsi="Arial"/>
          <w:b/>
          <w:color w:val="2563EB"/>
          <w:sz w:val="26"/>
        </w:rPr>
        <w:t>Fitur: Analitik Pengeluaran &amp; Statistik Keuangan (StatisticsActivity.kt)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Analitik Pengeluaran &amp; Statistik Keuangan (StatisticsActivity.kt)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Pusat pelaporan kecerdasan finansial (Financial Intelligence) nasabah yang merangkum arus kas pengeluaran dan pemasukan berdasarkan kategori.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Filter Periode Waktu: Nasabah dapat memilih rentang analitik: Mingguan, Bulanan, atau Tahunan.\n2. Metrik Perbandingan Arus Kas: Menghitung total uang masuk (Income) vs uang keluar (Expenses) serta persentase rasio tabungan.\n3. Breakdown Kategori Belanja: Menampilkan persentase pengeluaran: Makanan &amp; Minuman (35%), Belanja E-Commerce (25%), Transportasi (20%), Tagihan Listrik/Air (15%), Lainnya (5%).\n4. Integrasi dengan Custom Canvas Chart: Mengirimkan array nilai agregasi pengeluaran ke custom view StatisticsChartView untuk dirender secara visual.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Financial Data Aggregator, Category Percentile Math, Custom Legend Adapter, ViewBinding.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Membantu nasabah mengontrol gaya hidup konsumtif dan merencanakan masa depan keuangan yang lebih sehat.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belum ada transaksi pada bulan berjalan, sistem menyajikan state grafik kosong dengan pesan motivasi menabung.</w:t>
            </w:r>
          </w:p>
        </w:tc>
      </w:tr>
    </w:tbl>
    <w:p>
      <w:pPr>
        <w:spacing w:after="120"/>
      </w:pPr>
    </w:p>
    <w:p>
      <w:pPr>
        <w:keepNext/>
        <w:spacing w:before="300" w:after="80"/>
      </w:pPr>
      <w:r>
        <w:rPr>
          <w:rFonts w:ascii="Arial" w:hAnsi="Arial"/>
          <w:b/>
          <w:color w:val="2563EB"/>
          <w:sz w:val="26"/>
        </w:rPr>
        <w:t>Fitur: Mesin Rendering Grafik Canvas Kustom (StatisticsChartView.kt)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Mesin Rendering Grafik Canvas Kustom (StatisticsChartView.kt)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Komponen grafis visual kustom yang merender kurva garis lengkung halus (Smooth Bézier Curve) dan gradient area pengeluaran finansial.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BAGAIMANA GRAFIK PADA STATISTIK BISA TAMPIL? (UNDER THE HOOD):\n1. Pengukuran Dimensi Kanvas (onSizeChanged): View menghitung lebar (width) dan tinggi (height) aktual layar, lalu menetapkan area padding batas koordinat.\n2. Normalisasi Data Matematika: Mencari nilai transaksi tertinggi (maxValue). Setiap nominal transaksi ke-i dinormalisasi ke koordinat Y layar dengan rumus: y = height - ((value / maxValue) * (height - 2*padding)) - padding.\n3. Interpolasi Kurva Bézier Kubik (Path.cubicTo): Titik-titik koordinat X dan Y dihubungkan bukan dengan garis patah-patah kaku, melainkan menggunakan kalkulasi Control Point Bézier untuk menghasilkan kurva gelombang yang sangat mulus.\n4. Shading Gradient Mewah (LinearGradient Shader): Area di bawah kurva diwarnai dengan gradien vertikal dari warna biru perbankan (#2563EB) memudar transparan ke bawah.\n5. Titik Simpul Interaktif (Data Points &amp; Tooltip): Menggambar lingkaran titik (circles) pada setiap puncak pengeluaran. Saat disentuh pengguna (onTouchEvent), koordinat sentuhan dihitung dan memunculkan pop-up tooltip nominal angka di atas titik tersebut.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Android Canvas API, Paint Antialiasing, Path Cubic Bézier Interpolation, LinearGradient Shader, Touch Event Dispatcher.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Dibuat murni dengan Custom Canvas Android tanpa library pihak ketiga yang berat untuk menjamin 60 FPS rendering tanpa frame-drop.</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Mendukung animasi transisi tumbuh (Grow Animation) dari bawah ke atas saat halaman statistik pertama kali dibuka.</w:t>
            </w:r>
          </w:p>
        </w:tc>
      </w:tr>
    </w:tbl>
    <w:p>
      <w:pPr>
        <w:spacing w:after="120"/>
      </w:pPr>
    </w:p>
    <w:p>
      <w:pPr>
        <w:keepNext/>
        <w:spacing w:before="440" w:after="160"/>
      </w:pPr>
      <w:r>
        <w:rPr>
          <w:rFonts w:ascii="Arial" w:hAnsi="Arial"/>
          <w:b/>
          <w:color w:val="0F172A"/>
          <w:sz w:val="32"/>
        </w:rPr>
        <w:t>BAB 7: PEMBAYARAN QRIS &amp; AKSES KAMERA ML KIT</w:t>
      </w:r>
    </w:p>
    <w:p>
      <w:pPr>
        <w:keepNext/>
        <w:spacing w:before="300" w:after="80"/>
      </w:pPr>
      <w:r>
        <w:rPr>
          <w:rFonts w:ascii="Arial" w:hAnsi="Arial"/>
          <w:b/>
          <w:color w:val="2563EB"/>
          <w:sz w:val="26"/>
        </w:rPr>
        <w:t>Fitur: Pemindai QRIS &amp; Integrasi Kamera (QrFragment.kt)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Pemindai QRIS &amp; Integrasi Kamera (QrFragment.kt)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Memfasilitasi pembayaran transaksi non-tunai di jutaan merchant QRIS (Quick Response Code Indonesian Standard) di seluruh Indonesia cukup dengan memindai kode QR.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BAGAIMANA AKSES KAMERA &amp; SCANNER BEKERJA? (UNDER THE HOOD):\n1. Permintaan Izin Runtime Kamera: Aplikasi memeriksa izin Manifest.permission.CAMERA via registerForActivityResult. Jika belum diizinkan, memunculkan dialog edukasi privasi.\n2. Lifecycle-Aware CameraX: Menggunakan ProcessCameraProvider.getInstance(context) yang terikat langsung pada siklus hidup QrFragment sehingga kamera otomatis mati saat aplikasi di-minimize untuk menghemat baterai.\n3. Pemrosesan Frame Real-time: CameraX ImageAnalysis mengirimkan buffer gambar kamera ke Google ML Kit BarcodeScanner berformat Barcode.FORMAT_QR_CODE.\n4. Parsing Payload Standar EMVCo QRIS: Begitu barcode terdeteksi, teks payload diurai sesuai spesifikasi Bank Indonesia (NMID, Nama Merchant, Kota, dan Nominal Transaksi Statis/Dinamis).\n5. Haptic Feedback &amp; Audio Beep: Ponsel bergetar halus dan mengeluarkan suara beep sukses, lalu langsung membuka dialog konfirmasi pembayaran dengan nominal dan nama merchant yang tertera.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AndroidX CameraX (Camera-Lifecycle &amp; Camera-View), Google ML Kit Barcode Scanning API, Vibrator API, EMVCo QRIS Parser.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Integrasi CameraX dan Google ML Kit bekerja offline di dalam ponsel (on-device machine learning), sangat responsif mendeteksi QR code dalam kondisi cahaya redup atau miring.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tombol sakelar lampu flash senter (Torch Toggle) untuk memindai kode QR di tempat gelap.</w:t>
            </w:r>
          </w:p>
        </w:tc>
      </w:tr>
    </w:tbl>
    <w:p>
      <w:pPr>
        <w:spacing w:after="120"/>
      </w:pPr>
    </w:p>
    <w:p>
      <w:pPr>
        <w:keepNext/>
        <w:spacing w:before="440" w:after="160"/>
      </w:pPr>
      <w:r>
        <w:rPr>
          <w:rFonts w:ascii="Arial" w:hAnsi="Arial"/>
          <w:b/>
          <w:color w:val="0F172A"/>
          <w:sz w:val="32"/>
        </w:rPr>
        <w:t>BAB 8: PENCARI KANTOR CABANG, ATM &amp; PETA VEKTOR</w:t>
      </w:r>
    </w:p>
    <w:p>
      <w:pPr>
        <w:keepNext/>
        <w:spacing w:before="300" w:after="80"/>
      </w:pPr>
      <w:r>
        <w:rPr>
          <w:rFonts w:ascii="Arial" w:hAnsi="Arial"/>
          <w:b/>
          <w:color w:val="2563EB"/>
          <w:sz w:val="26"/>
        </w:rPr>
        <w:t>Fitur: Peta Cabang, ATM &amp; Integrasi Vektor (BranchPickerActivity.kt &amp; branch_map.html)</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Peta Cabang, ATM &amp; Integrasi Vektor (BranchPickerActivity.kt &amp; branch_map.html)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Membantu nasabah menemukan lokasi kantor cabang Utomo Bank dan gerai ATM terdekat, mengecek fasilitas valas/setor tunai, dan mendapatkan rute navigasi perjalanan.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BAGAIMANA AKSES LOKASI &amp; PETA BEKERJA? (UNDER THE HOOD):\n1. Akses Izin Lokasi GPS: Memeriksa izin ACCESS_FINE_LOCATION dan ACCESS_COARSE_LOCATION. Menggunakan FusedLocationProviderClient Google Play Services untuk mendapatkan titik lintang (Latitude) dan bujur (Longitude) akurat nasabah.\n2. Kalkulasi Jarak Terdekat (Haversine Formula): Sistem menghitung jarak geografis antara koordinat nasabah dan seluruh cabang di database menggunakan rumus trigonometri Haversine: d = 2R × asin(sqrt(sin²(Δlat/2) + cos(lat1)cos(lat2)sin²(Δlon/2))), lalu mengurutkan daftar cabang dari yang terdekat (misal: '1.2 km dari lokasi Anda').\n3. Rendering Peta Vektor Interaktif: Menggunakan WebView berakselerasi hardware yang memuat file lokal branch_map.html dengan engine Leaflet.js / OpenStreetMap. Marker cabang diplot secara dinamis via jembatan JavaScriptInterface (Android Bridge).\n4. Tombol Petunjuk Arah (Navigate): Mengklik tombol 'Petunjuk Arah' memicu Intent Android geo:lat,long yang membuka Google Maps untuk panduan berkendara turn-by-turn.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FusedLocationProviderClient, Haversine Distance Calculator, Android WebView with Hardware Acceleration, Leaflet.js OpenStreetMap Engine, Android Geo Intent.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Peta berbasis Leaflet WebView lokal bekerja sangat ringan, tidak membutuhkan API Key Google Maps berbayar yang mahal, dan sepenuhnya bebas kuota peta tambahan.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nasabah menolak izin lokasi GPS, sistem secara cerdas beralih ke lokasi default kantor pusat (Jakarta Pusat) dan menampilkan daftar cabang tanpa error.</w:t>
            </w:r>
          </w:p>
        </w:tc>
      </w:tr>
    </w:tbl>
    <w:p>
      <w:pPr>
        <w:spacing w:after="120"/>
      </w:pPr>
    </w:p>
    <w:p>
      <w:pPr>
        <w:keepNext/>
        <w:spacing w:before="440" w:after="160"/>
      </w:pPr>
      <w:r>
        <w:rPr>
          <w:rFonts w:ascii="Arial" w:hAnsi="Arial"/>
          <w:b/>
          <w:color w:val="0F172A"/>
          <w:sz w:val="32"/>
        </w:rPr>
        <w:t>BAB 9: SISTEM TRANSFER DANA, PEMBAYARAN &amp; PENARIKAN</w:t>
      </w:r>
    </w:p>
    <w:p>
      <w:pPr>
        <w:keepNext/>
        <w:spacing w:before="300" w:after="80"/>
      </w:pPr>
      <w:r>
        <w:rPr>
          <w:rFonts w:ascii="Arial" w:hAnsi="Arial"/>
          <w:b/>
          <w:color w:val="2563EB"/>
          <w:sz w:val="26"/>
        </w:rPr>
        <w:t>Fitur: Transfer Antar Bank &amp; BI-FAST (TransferActivity.kt)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Transfer Antar Bank &amp; BI-FAST (TransferActivity.kt)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Layanan pengiriman dana antar rekening Utomo Bank (gratis) maupun ke seluruh bank lain di Indonesia (BCA, Mandiri, BRI, BNI, CIMB) via jalur BI-FAST 24/7.</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Pemilihan Bank &amp; Input Rekening Tujuan: Nasabah memilih bank tujuan dan mengetikkan nomor rekening penerima.\n2. Validasi Akun Penerima (Account Inquiry): Sistem mengecek kecocokan nomor rekening dan memunculkan nama pemilik rekening sah agar nasabah tidak salah transfer.\n3. Input Nominal &amp; Catatan: Nasabah memasukkan jumlah uang (dengan tombol nominal cepat Rp 100rb, Rp 250rb, Rp 500rb, Rp 1jt) dan pesan berita.\n4. Verifikasi PIN Keamanan: Nasabah wajib memasukkan PIN 6-digit rahasia.\n5. Eksekusi Debet-Kredit &amp; Mutasi: Saldo pengirim didebet, saldo penerima dikreditkan di Firestore, transaksi dicatat ke tabel transactions, dan aplikasi otomatis membuka halaman struk resmi (ReceiptActivity).</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Account Inquiry Validator, Bi-directional Firestore Transaction, Currency TextWatcher, Security PIN Dialog.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Standar emas perbankan modern yang menjamin transfer dana berlangsung instan tanpa resiko kehilangan saldo di tengah jalan (ACID Transaction Principle).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Tersedia sakelar simpan rekening ke daftar penerima favorit (Beneficiary) untuk transaksi berulang berikutnya.</w:t>
            </w:r>
          </w:p>
        </w:tc>
      </w:tr>
    </w:tbl>
    <w:p>
      <w:pPr>
        <w:spacing w:after="120"/>
      </w:pPr>
    </w:p>
    <w:p>
      <w:pPr>
        <w:keepNext/>
        <w:spacing w:before="300" w:after="80"/>
      </w:pPr>
      <w:r>
        <w:rPr>
          <w:rFonts w:ascii="Arial" w:hAnsi="Arial"/>
          <w:b/>
          <w:color w:val="2563EB"/>
          <w:sz w:val="26"/>
        </w:rPr>
        <w:t>Fitur: Daftar Penerima &amp; Kontak Transfer Favorit (BeneficiaryActivity.kt)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Daftar Penerima &amp; Kontak Transfer Favorit (BeneficiaryActivity.kt)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Menyimpan dan mengelola daftar nomor rekening bank favorit keluarga, teman, atau mitra bisnis agar nasabah tidak perlu mengetik ulang nomor rekening setiap kali transfer.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Direktori Kontak: Menampilkan daftar rekening tersimpan dengan inisial avatar berwarna, nama pemilik, nama bank, dan nomor rekening.\n2. Pencarian Instan: Nasabah dapat mencari nama kontak favorit di kolom pencarian.\n3. Tambah Kontak Baru: Form untuk memvalidasi dan menyimpan rekening baru ke daftar tersimpan.\n4. Hapus Kontak: Fitur swipe atau tombol hapus untuk membersihkan nomor rekening yang sudah tidak digunakan.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RecyclerView Fast Search, SharedPreferences JSON Storage, Custom Avatar Generator.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Memangkas waktu transaksi berulang dari 1 menit menjadi kurang dari 10 detik.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Mendukung ekspor dan impor kontak antar perangkat nasabah yang sama.</w:t>
            </w:r>
          </w:p>
        </w:tc>
      </w:tr>
    </w:tbl>
    <w:p>
      <w:pPr>
        <w:spacing w:after="120"/>
      </w:pPr>
    </w:p>
    <w:p>
      <w:pPr>
        <w:keepNext/>
        <w:spacing w:before="300" w:after="80"/>
      </w:pPr>
      <w:r>
        <w:rPr>
          <w:rFonts w:ascii="Arial" w:hAnsi="Arial"/>
          <w:b/>
          <w:color w:val="2563EB"/>
          <w:sz w:val="26"/>
        </w:rPr>
        <w:t>Fitur: Minta Dana &amp; Terima Transfer QR Pribadi (ReceiveActivity.kt)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Minta Dana &amp; Terima Transfer QR Pribadi (ReceiveActivity.kt)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Memudahkan nasabah menerima uang dari orang lain dengan membagikan kode QR rekening pribadi atau menyalin nomor rekening bank secara instan.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Kode QR Pribadi Dinamis: Menghasilkan barcode QR unik berisikan nomor rekening, nama lengkap, dan kode bank Utomo Bank.\n2. Fitur Input Nominal Tagihan: Nasabah dapat menyetel nominal spesifik yang diminta (misal: Rp 150.000 untuk patungan makan bersama), sehingga kode QR otomatis menyematkan angka tagihan tersebut.\n3. Tombol Salin Nomor Rekening: Menyalin 10-digit rekening ke clipboard.\n4. Tombol Bagikan Link (Share): Mengirimkan pesan tagihan dan tautan rekening ke WhatsApp atau Telegram melalui Android Intent Share.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ZXing QR Generator Library, Intent.ACTION_SEND, ClipboardManager, Dynamic Invoice Generator.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Mendukung tren gaya hidup anak muda (Split Bill / Patungan) dan mempermudah pedagang UMKM menerima transfer non-tunai.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Kode QR dapat dipindai oleh sesama nasabah Utomo Bank maupun aplikasi perbankan lain yang kompatibel.</w:t>
            </w:r>
          </w:p>
        </w:tc>
      </w:tr>
    </w:tbl>
    <w:p>
      <w:pPr>
        <w:spacing w:after="120"/>
      </w:pPr>
    </w:p>
    <w:p>
      <w:pPr>
        <w:keepNext/>
        <w:spacing w:before="300" w:after="80"/>
      </w:pPr>
      <w:r>
        <w:rPr>
          <w:rFonts w:ascii="Arial" w:hAnsi="Arial"/>
          <w:b/>
          <w:color w:val="2563EB"/>
          <w:sz w:val="26"/>
        </w:rPr>
        <w:t>Fitur: Tarik Tunai Tanpa Kartu / Cardless Cash (WithdrawActivity.kt)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Tarik Tunai Tanpa Kartu / Cardless Cash (WithdrawActivity.kt)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Memungkinkan nasabah menarik uang tunai fisik di seluruh mesin ATM Utomo Bank tanpa perlu membawa kartu debit fisik di dompet.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Pemilihan Nominal Tarik Tunai: Nasabah memilih pecahan Rp 100.000, Rp 200.000, Rp 500.000, atau Rp 1.000.000.\n2. Konfirmasi PIN: Memverifikasi identitas nasabah dengan PIN 6 digit.\n3. Pembuatan Kode Tarik Tunai (OTP 6-Digit): Sistem menerbitkan kode penarikan unik 6-digit yang berlaku selama 30 menit.\n4. Eksekusi di Mesin ATM: Nasabah mendatangi mesin ATM Utomo Bank, memilih menu 'Tarik Tunai Tanpa Kartu', memasukkan nomor handphone dan kode OTP 6-digit tersebut. Mesin ATM langsung mengeluarkan uang tunai fisik.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Time-based One-Time Token (TOTP) Algorithm, Secure Session Storage, Countdown Timer UI.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Mencegah risiko skimming kartu fisik di mesin ATM dan menjadi penyelamat saat nasabah bepergian tanpa membawa dompet.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kode tidak digunakan dalam 30 menit, kode otomatis hangus dan saldo rekening nasabah tidak akan terpotong.</w:t>
            </w:r>
          </w:p>
        </w:tc>
      </w:tr>
    </w:tbl>
    <w:p>
      <w:pPr>
        <w:spacing w:after="120"/>
      </w:pPr>
    </w:p>
    <w:p>
      <w:pPr>
        <w:keepNext/>
        <w:spacing w:before="300" w:after="80"/>
      </w:pPr>
      <w:r>
        <w:rPr>
          <w:rFonts w:ascii="Arial" w:hAnsi="Arial"/>
          <w:b/>
          <w:color w:val="2563EB"/>
          <w:sz w:val="26"/>
        </w:rPr>
        <w:t>Fitur: Top Up Dompet Digital / E-Wallet (EWalletTopUpActivity.kt)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Top Up Dompet Digital / E-Wallet (EWalletTopUpActivity.kt)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Pengisian saldo instan ke berbagai layanan dompet digital terpopuler di Indonesia: GoPay, OVO, DANA, ShopeePay, dan LinkAja.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Pemilihan Operator E-Wallet: Nasabah memilih logo e-wallet yang dituju.\n2. Input Nomor Handphone: Memasukkan nomor ponsel akun e-wallet atau memilih dari daftar kontak ponsel.\n3. Inquiry Akun: Sistem memvalidasi nama pemilik akun e-wallet di layar konfirmasi.\n4. Nominal Cepat: Tombol pilihan saldo Rp 20rb, Rp 50rb, Rp 100rb, Rp 200rb, Rp 500rb.\n5. Pemotongan Saldo &amp; Notifikasi: Saldo rekening dipotong ditambah biaya admin resmi (Rp 1.000), dan saldo e-wallet tujuan langsung bertambah detik itu juga.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E-Wallet Biller Gateway Integration, Contacts Contract Picker, Vector Logo Asset Loader.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Kebutuhan mutlak nasabah modern Indonesia yang sangat aktif menggunakan transportasi online dan belanja di marketplace.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auto-detect operator berdasarkan 4 digit awal nomor handphone penerima.</w:t>
            </w:r>
          </w:p>
        </w:tc>
      </w:tr>
    </w:tbl>
    <w:p>
      <w:pPr>
        <w:spacing w:after="120"/>
      </w:pPr>
    </w:p>
    <w:p>
      <w:pPr>
        <w:keepNext/>
        <w:spacing w:before="300" w:after="80"/>
      </w:pPr>
      <w:r>
        <w:rPr>
          <w:rFonts w:ascii="Arial" w:hAnsi="Arial"/>
          <w:b/>
          <w:color w:val="2563EB"/>
          <w:sz w:val="26"/>
        </w:rPr>
        <w:t>Fitur: Pembayaran Tagihan &amp; Utilitas (BillPaymentActivity.kt)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Pembayaran Tagihan &amp; Utilitas (BillPaymentActivity.kt)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Pembayaran tagihan rutin bulanan keluarga: Tagihan Listrik PLN (Pascabayar &amp; Token), Air PDAM, BPJS Kesehatan, Internet/Wi-Fi, dan Multifinance.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Pemilihan Kategori Tagihan: Memilih jenis utilitas yang hendak dibayar.\n2. Input ID Pelanggan / Nomor Meter: Memasukkan nomor meteran listrik atau nomor pelanggan PDAM.\n3. Cek Tagihan Otomatis: Sistem menampilkan rincian nama pelanggan, periode bulan tagihan, denda (jika ada), dan total pembayaran.\n4. Pembayaran &amp; Pengarsipan: Setelah PIN diverifikasi, bukti pembayaran terbit dan nomor pelanggan otomatis tersimpan di daftar riwayat tagihan.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Bill Presentment Engine, Auto Inquiry Formatter, Receipt Archiver.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Menjadikan Utomo Bank sebagai aplikasi one-stop financial solution untuk seluruh kebutuhan rumah tangga.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Menampilkan token listrik 20 digit di layar dan struk pembayaran jika nasabah membeli Token Listrik Prabayar.</w:t>
            </w:r>
          </w:p>
        </w:tc>
      </w:tr>
    </w:tbl>
    <w:p>
      <w:pPr>
        <w:spacing w:after="120"/>
      </w:pPr>
    </w:p>
    <w:p>
      <w:pPr>
        <w:keepNext/>
        <w:spacing w:before="300" w:after="80"/>
      </w:pPr>
      <w:r>
        <w:rPr>
          <w:rFonts w:ascii="Arial" w:hAnsi="Arial"/>
          <w:b/>
          <w:color w:val="2563EB"/>
          <w:sz w:val="26"/>
        </w:rPr>
        <w:t>Fitur: Pembelian Pulsa &amp; Paket Data (MobilePrepaidActivity.kt)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Pembelian Pulsa &amp; Paket Data (MobilePrepaidActivity.kt)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Pengisian ulang pulsa seluler dan kuota paket data internet untuk seluruh operator telekomunikasi di Indonesia (Telkomsel, Indosat Ooredoo, XL Axiata, Tri, Smartfren).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Deteksi Otomatis Operator: Nasabah mengetik nomor handphone, sistem langsung mendeteksi logo operator (misal: 0812 -&gt; Telkomsel) secara otomatis.\n2. Tab Pulsa vs Tab Paket Data: Menyajikan pilihan nominal pulsa reguler dan pilihan paket internet (kuota utama, kuota malam, kuota roaming) dengan harga transparan.\n3. Pembayaran Instan: Mengonfirmasi nomor dan memproses pengisian pulsa dalam hitungan 5 detik.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Prefix Telecommunication Matcher, Dynamic Product Catalog, Instant Biller API.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Layanan kebutuhan primer masyarakat digital yang harus tersedia 24 jam sehari tanpa gangguan.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Tersedia integrasi buku telepon bawaan ponsel (Phonebook Contact Picker) untuk mempermudah isi pulsa kerabat.</w:t>
            </w:r>
          </w:p>
        </w:tc>
      </w:tr>
    </w:tbl>
    <w:p>
      <w:pPr>
        <w:spacing w:after="120"/>
      </w:pPr>
    </w:p>
    <w:p>
      <w:pPr>
        <w:keepNext/>
        <w:spacing w:before="440" w:after="160"/>
      </w:pPr>
      <w:r>
        <w:rPr>
          <w:rFonts w:ascii="Arial" w:hAnsi="Arial"/>
          <w:b/>
          <w:color w:val="0F172A"/>
          <w:sz w:val="32"/>
        </w:rPr>
        <w:t>BAB 10: TABUNGAN IMPIAN, KURS VALAS &amp; STRUK TRANSAKSI</w:t>
      </w:r>
    </w:p>
    <w:p>
      <w:pPr>
        <w:keepNext/>
        <w:spacing w:before="300" w:after="80"/>
      </w:pPr>
      <w:r>
        <w:rPr>
          <w:rFonts w:ascii="Arial" w:hAnsi="Arial"/>
          <w:b/>
          <w:color w:val="2563EB"/>
          <w:sz w:val="26"/>
        </w:rPr>
        <w:t>Fitur: Tabungan Impian / Save Online (SaveOnlineActivity.kt)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Tabungan Impian / Save Online (SaveOnlineActivity.kt)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Fitur kantong tabungan berjangka digital (Digital Goal Savings) untuk membantu nasabah mengumpulkan dana liburan, membeli gadget, modal nikah, atau dana darurat.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Pembuatan Kantong Target: Nasabah menentukan nama target impian, target nominal (misal Rp 20.000.000), dan jangka waktu (3, 6, 12 bulan).\n2. Kalkulator Alokasi Otomatis: Sistem menghitung besaran setoran bulanan yang direkomendasikan.\n3. Progress Bar Pencapaian: Menampilkan indikator persentase dana yang sudah terkumpul secara visual.\n4. Auto-Debet Saldo: Opsi pemotongan otomatis dari saldo rekening utama ke kantong tabungan impian setiap tanggal gajian.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Goal Calculator Engine, Animated Progress Bar, Sub-Account Balance Allocator.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Mendorong kebiasaan menabung disiplin bagi generasi muda dengan cara yang menyenangkan dan terukur.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Dana tabungan impian dipisahkan dari saldo aktif debit sehingga aman dari risiko terbelanja secara tidak sengaja.</w:t>
            </w:r>
          </w:p>
        </w:tc>
      </w:tr>
    </w:tbl>
    <w:p>
      <w:pPr>
        <w:spacing w:after="120"/>
      </w:pPr>
    </w:p>
    <w:p>
      <w:pPr>
        <w:keepNext/>
        <w:spacing w:before="300" w:after="80"/>
      </w:pPr>
      <w:r>
        <w:rPr>
          <w:rFonts w:ascii="Arial" w:hAnsi="Arial"/>
          <w:b/>
          <w:color w:val="2563EB"/>
          <w:sz w:val="26"/>
        </w:rPr>
        <w:t>Fitur: Kurs Valas &amp; Kalkulator Konversi Dua Arah (ExchangeActivity.kt &amp; ExchangeRateActivity.kt)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Kurs Valas &amp; Kalkulator Konversi Dua Arah (ExchangeActivity.kt &amp; ExchangeRateActivity.kt)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Menampilkan nilai tukar mata uang asing real-time (USD, SGD, EUR, JPY, AUD, CNY, GBP) terhadap Rupiah serta kalkulator konversi valas interaktif.</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Tab Kurs Valas: Menampilkan daftar kurs beli dan kurs jual valuta asing yang diperbarui secara berkala.\n2. Tab Kalkulator Konversi: Nasabah mengetik nominal pada salah satu mata uang, nilai mata uang pasangan otomatis terhitung secara dua arah secara presisi.\n3. Tab Peta Cabang Valas: Menampilkan lokasi cabang bank yang menyediakan loket penukaran valas fisik (Forex Teller Counter) dengan peta vektor interaktif.</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Two-way live converter math, Exchange Rate Cache, BranchAdapter integration.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Sangat berguna bagi nasabah pebisnis, traveler internasional, atau nasabah yang sering bertransaksi perdagangan luar negeri.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grafik mini tren pergerakan nilai tukar (naik/turun) untuk membantu nasabah mengambil keputusan waktu beli terbaik.</w:t>
            </w:r>
          </w:p>
        </w:tc>
      </w:tr>
    </w:tbl>
    <w:p>
      <w:pPr>
        <w:spacing w:after="120"/>
      </w:pPr>
    </w:p>
    <w:p>
      <w:pPr>
        <w:keepNext/>
        <w:spacing w:before="300" w:after="80"/>
      </w:pPr>
      <w:r>
        <w:rPr>
          <w:rFonts w:ascii="Arial" w:hAnsi="Arial"/>
          <w:b/>
          <w:color w:val="2563EB"/>
          <w:sz w:val="26"/>
        </w:rPr>
        <w:t>Fitur: Struk Transaksi Digital &amp; Ekspor Gambar (ReceiptActivity.kt &amp; FileShareHelper.kt)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Struk Transaksi Digital &amp; Ekspor Gambar (ReceiptActivity.kt &amp; FileShareHelper.kt)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Menerbitkan bukti pembayaran dan transfer yang sah secara hukum, terstandarisasi, dan mudah dibagikan ke WhatsApp, Email, atau media sosial.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Layout Struk Modern: Didesain elegan dengan logo Utomo Bank, status 'BERHASIL', nomor referensi transaksi (TX-XXXXXXXX), waktu transaksi, rincian biaya, dan kode QR unik.\n2. Konversi Tampilan ke Gambar: FileShareHelper.kt merender layout tampilan layar menjadi file gambar PNG berkualitas tinggi menggunakan drawing cache bitmap.\n3. Ekspor Aman via FileProvider: Berkas disimpan di cache aplikasi dan dibagikan melalui Android Intent.ACTION_SEND tanpa memerlukan izin berbahaya WRITE_EXTERNAL_STORAGE.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View to Bitmap Drawing Cache, Android FileProvider, Intent.ACTION_SEND, FileShareHelper.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kepastian hukum dan transparansi bagi nasabah untuk membuktikan kepada pihak penerima bahwa transfer dana telah berhasil dilakukan.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Menggunakan standar FileProvider Android 14 yang sepenuhnya aman dari celah kebocoran data aplikasi.</w:t>
            </w:r>
          </w:p>
        </w:tc>
      </w:tr>
    </w:tbl>
    <w:p>
      <w:pPr>
        <w:spacing w:after="120"/>
      </w:pPr>
    </w:p>
    <w:p>
      <w:pPr>
        <w:keepNext/>
        <w:spacing w:before="300" w:after="80"/>
      </w:pPr>
      <w:r>
        <w:rPr>
          <w:rFonts w:ascii="Arial" w:hAnsi="Arial"/>
          <w:b/>
          <w:color w:val="2563EB"/>
          <w:sz w:val="26"/>
        </w:rPr>
        <w:t>Fitur: Ekspor e-Statement Mutasi Rekening PDF (TransactionReportActivity.kt)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Ekspor e-Statement Mutasi Rekening PDF (TransactionReportActivity.kt)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Menerbitkan rekening koran elektronik resmi berformat PDF untuk keperluan pengajuan visa perjalanan, audit pajak, atau laporan keuangan nasabah.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Filter Rentang Bulan: Nasabah memilih periode mutasi (1 bulan, 3 bulan, atau 6 bulan terakhir).\n2. Kompilasi Data Transaksi: Sistem mengumpulkan seluruh mutasi debit dan kredit beserta saldo akhir per transaksi.\n3. Cetak Dokumen PDF Resmi: Menggunakan Android PdfDocument API untuk menggambar halaman laporan lengkap dengan kop surat resmi bank, cap stempel digital, dan tanda tangan digital authorized signatory bank.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Android Graphics PdfDocument API, FileProvider Sharing, Transaction Aggregator.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Menghilangkan kebutuhan nasabah mencetak buku tabungan fisik ke kantor cabang perbankan.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File PDF dilengkapi proteksi kata sandi opsional (tanggal lahir nasabah) demi menjaga kerahasiaan isi rekening koran.</w:t>
            </w:r>
          </w:p>
        </w:tc>
      </w:tr>
    </w:tbl>
    <w:p>
      <w:pPr>
        <w:spacing w:after="120"/>
      </w:pPr>
    </w:p>
    <w:p>
      <w:pPr>
        <w:keepNext/>
        <w:spacing w:before="440" w:after="160"/>
      </w:pPr>
      <w:r>
        <w:rPr>
          <w:rFonts w:ascii="Arial" w:hAnsi="Arial"/>
          <w:b/>
          <w:color w:val="0F172A"/>
          <w:sz w:val="32"/>
        </w:rPr>
        <w:t>BAB 11: PUSAT PESAN, NOTIFIKASI TRANSAKSI &amp; RIWAYAT MUTASI (MENDALAM)</w:t>
      </w:r>
    </w:p>
    <w:p>
      <w:pPr>
        <w:spacing w:before="40" w:after="120"/>
      </w:pPr>
      <w:r>
        <w:rPr>
          <w:rFonts w:ascii="Arial" w:hAnsi="Arial"/>
          <w:b/>
          <w:color w:val="1E293B"/>
          <w:sz w:val="20"/>
        </w:rPr>
        <w:t xml:space="preserve">Pilar Transparansi Informasi: </w:t>
      </w:r>
      <w:r>
        <w:rPr>
          <w:rFonts w:ascii="Arial" w:hAnsi="Arial"/>
          <w:color w:val="334155"/>
          <w:sz w:val="20"/>
        </w:rPr>
        <w:t>Komunikasi transparan antara bank dan nasabah merupakan pilar utama kenyamanan perbankan digital. Utomo Bank menghadirkan sistem notifikasi in-app real-time dan buku besar mutasi transaksi komprehensif yang dirancang untuk kecepatan informasi dan perlindungan dari kejahatan finansial.</w:t>
      </w:r>
    </w:p>
    <w:p>
      <w:pPr>
        <w:keepNext/>
        <w:spacing w:before="300" w:after="80"/>
      </w:pPr>
      <w:r>
        <w:rPr>
          <w:rFonts w:ascii="Arial" w:hAnsi="Arial"/>
          <w:b/>
          <w:color w:val="2563EB"/>
          <w:sz w:val="26"/>
        </w:rPr>
        <w:t>Fitur: Pusat Pesan &amp; Notifikasi Transaksi Real-time (NotificationActivity.kt)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Pusat Pesan &amp; Notifikasi Transaksi Real-time (NotificationActivity.kt)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Menyajikan seluruh pemberitahuan transaksi perbankan, pengumuman resmi direksi bank, peringatan keamanan login, serta tautan cepat ke layanan live chat.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BAGAIMANA PUSAT PESAN &amp; NOTIFIKASI BEKERJA? (UNDER THE HOOD):\n1. Sinkronisasi Real-time Firestore: NotificationActivity memasang listener asinkron melalui BackOfficeRepository.listenToNotifications(context). Listener ini memantau koleksi 'notifications' yang terfilter berdasarkan UID nasabah aktif dan diurutkan berdasarkan timestamp descending.\n2. Sistem Tab Dwi-Kategori: Antarmuka dibagi menjadi 2 tab navigasi: (a) 'Notifikasi Transaksi' (uang masuk, transfer berhasil, tagihan lunas) dan (b) 'Pengumuman Bank' (jadwal pemeliharaan sistem, suku bunga baru, promo cashback).\n3. Detail Kartu Pesan (Message Detail Card): Mengklik salah satu pesan membuka kartu rincian pesan (viewMessageDetail) yang menyajikan subjek lengkap, jam penerimaan, dan isi badan pesan secara mendalam.\n4. Log Keamanan Perangkat (Device &amp; IP Login History): Membaca SharedPreferences 'login_logs' untuk menyajikan histori perangkat yang login ke akun nasabah (misal: 'Login sukses dari Samsung SM-G998B pada IP 182.253.x.x') guna mendeteksi upaya login mencurigakan.\n5. Tombol Tandai Semua Telah Dibaca (Mark All Read): Mengklik tombol ini mengeksekusi BackOfficeRepository.markNotificationRead() secara batch untuk memperbarui field read: true pada database, menyembunyikan item belum terbaca, dan memunculkan animasi Lottie Empty State ('anim_empty_state.json') yang mengonfirmasi kotak pesan bersih.\n6. Tombol Bantuan Langsung: Dilengkapi banner 'Butuh Bantuan Transaksi?' yang dapat diklik untuk langsung meluncurkan ruang Live Chat CustomerSupportActivity.</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Firestore Real-time Snapshot Listener, SharedPreferences Login Audit, Lottie Animation View, Dynamic Card Layout Inflation, Material Tabs.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Memastikan nasabah langsung mengetahui setiap pergerakan dana di rekeningnya detik itu juga demi mendeteksi transaksi penipuan sedini mungkin.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koneksi internet mati saat membuka notifikasi, sistem secara otomatis membaca cache pesan lokal sehingga nasabah tetap bisa melihat pengumuman sebelumnya.</w:t>
            </w:r>
          </w:p>
        </w:tc>
      </w:tr>
    </w:tbl>
    <w:p>
      <w:pPr>
        <w:spacing w:after="120"/>
      </w:pPr>
    </w:p>
    <w:p>
      <w:pPr>
        <w:keepNext/>
        <w:spacing w:before="300" w:after="80"/>
      </w:pPr>
      <w:r>
        <w:rPr>
          <w:rFonts w:ascii="Arial" w:hAnsi="Arial"/>
          <w:b/>
          <w:color w:val="2563EB"/>
          <w:sz w:val="26"/>
        </w:rPr>
        <w:t>Fitur: Riwayat Mutasi Transaksi &amp; Filter Interaktif (HistoryFragment.kt)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Riwayat Mutasi Transaksi &amp; Filter Interaktif (HistoryFragment.kt)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Buku besar mutasi seluruh aktivitas keuangan nasabah yang dilengkapi filter tanggal, filter jenis transaksi, dan penanda warna nominal yang jelas.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Agregasi Transaksi: Menampilkan seluruh riwayat transaksi nasabah dengan icon kategori, nama penerima/pengirim, tanggal, dan nomor referensi.\n2. Filter Tipe Transaksi: Nasabah dapat memfilter: 'Semua Transaksi', 'Uang Masuk' (Kredit bertanda hijau '+Rp X.XXX'), dan 'Uang Keluar' (Debit bertanda merah '-Rp X.XXX').\n3. Filter Rentang Waktu: Memilih transaksi Hari Ini, Minggu Ini, Bulan Ini, atau Rentang Tanggal Khusus.\n4. Navigasi ke Struk Digital: Mengklik salah satu baris riwayat mutasi langsung membuka kembali struk resmi transaksi (ReceiptActivity) untuk dibagikan ulang.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RecyclerView with DiffUtil, Dynamic Date Formatting, Status Badge Renderer, Intent Parcelable Payload.</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Transparansi mutasi mutlak dibutuhkan untuk akuntansi keuangan pribadi nasabah tanpa ada biaya tersembunyi.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Menggunakan DiffUtil pada RecyclerView agar pembaruan data transaksi baru tidak menyebabkan layar berkedip.</w:t>
            </w:r>
          </w:p>
        </w:tc>
      </w:tr>
    </w:tbl>
    <w:p>
      <w:pPr>
        <w:spacing w:after="120"/>
      </w:pPr>
    </w:p>
    <w:p>
      <w:pPr>
        <w:keepNext/>
        <w:spacing w:before="440" w:after="160"/>
      </w:pPr>
      <w:r>
        <w:rPr>
          <w:rFonts w:ascii="Arial" w:hAnsi="Arial"/>
          <w:b/>
          <w:color w:val="0F172A"/>
          <w:sz w:val="32"/>
        </w:rPr>
        <w:t>BAB 12: CUSTOMER CARE, LIVE SUPPORT CHAT &amp; EVALUASI LAYANAN (MENDALAM)</w:t>
      </w:r>
    </w:p>
    <w:p>
      <w:pPr>
        <w:spacing w:before="40" w:after="120"/>
      </w:pPr>
      <w:r>
        <w:rPr>
          <w:rFonts w:ascii="Arial" w:hAnsi="Arial"/>
          <w:b/>
          <w:color w:val="1E293B"/>
          <w:sz w:val="20"/>
        </w:rPr>
        <w:t xml:space="preserve">Model Bantuan Nasabah: </w:t>
      </w:r>
      <w:r>
        <w:rPr>
          <w:rFonts w:ascii="Arial" w:hAnsi="Arial"/>
          <w:color w:val="334155"/>
          <w:sz w:val="20"/>
        </w:rPr>
        <w:t>Layanan pelanggan Utomo Bank mengadopsi model Hybrid Customer Care: perpaduan antara bot cerdas auto-reply instan dan saluran percakapan live chat dua arah dengan staf perbankan manusia di Back-Office portal.</w:t>
      </w:r>
    </w:p>
    <w:p>
      <w:pPr>
        <w:keepNext/>
        <w:spacing w:before="300" w:after="80"/>
      </w:pPr>
      <w:r>
        <w:rPr>
          <w:rFonts w:ascii="Arial" w:hAnsi="Arial"/>
          <w:b/>
          <w:color w:val="2563EB"/>
          <w:sz w:val="26"/>
        </w:rPr>
        <w:t>Fitur: Ruang Percakapan Live Chat Bantuan Staf (CustomerSupportActivity.kt)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Ruang Percakapan Live Chat Bantuan Staf (CustomerSupportActivity.kt)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Saluran komunikasi langsung 24/7 antara nasabah dan staf perbankan untuk menyelesaikan kendala transaksi, komplain kartu, pertanyaan umum, atau panduan fitur.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BAGAIMANA LIVE CHAT DUA ARAH BEKERJA? (UNDER THE HOOD):\n1. Pengikatan Tiket Aktif (Active Ticket Binding): Sistem memeriksa apakah nasabah memiliki tiket keluhan yang sedang berjalan (status 'open' atau 'in_progress'). Jika ada, banner tiket aktif ditampilkan di bagian atas layar lengkap dengan subjek, kategori masalah, dan badge status.\n2. Form Pembuatan Tiket Baru (BottomSheet Dialog): Jika belum ada tiket aktif, tombol 'Buat Tiket Bantuan' membuka BottomSheet interaktif. Nasabah memilih kategori kendala (Transaksi, Kartu Debit, Rekening, Lainnya) dan mengetikkan pesan keluhan awal.\n3. Sinkronisasi Pesan Dua Arah Real-time: CustomerSupportActivity memasang listener Firestore pada sub-koleksi 'tickets/{ticketId}/messages'. Ketika nasabah mengirim pesan, dokumen baru dibuat dengan field: senderType: 'customer', senderName, text, timestamp, isInternal: false. Pesan seketika muncul di portal admin staf bank.\n4. Penerimaan Balasan Staf: Begitu staf bank di portal admin membalas pesan, snapshot listener di ponsel Android langsung mendeteksi dokumen baru dan meng-inflate bubble chat di sebelah kiri layar dengan badge 'Staf Support' dan avatar resmi bank.\n5. Auto-Scroll Cerdas: ScrollView secara otomatis bergulir ke pesan paling bawah (bottom) setiap kali pesan baru tiba.\n6. Tombol Hotline Darurat (Call Center 1500888): Terdapat ikon telepon di header yang memicu Intent.ACTION_DIAL ke nomor hotline resmi 1500888 jika nasabah membutuhkan bantuan darurat via panggilan suara.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Firestore Sub-collection Real-time Listener, Dynamic Bubble Inflation, BottomSheetDialog Form, Intent.ACTION_DIAL, Auto-Scroll Handler.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Menghilangkan antrean fisik di kantor cabang dan memberikan pengalaman bantuan nasabah modern secepat aplikasi chatting WhatsApp.</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Pesan staf dan pesan nasabah dibedakan dengan palet warna kontras (Biru untuk nasabah, Abu-abu Slate untuk agen bank); pesan internal staf yang berstatus isInternal == true otomatis disaring agar tidak pernah bocor ke layar nasabah.</w:t>
            </w:r>
          </w:p>
        </w:tc>
      </w:tr>
    </w:tbl>
    <w:p>
      <w:pPr>
        <w:spacing w:after="120"/>
      </w:pPr>
    </w:p>
    <w:p>
      <w:pPr>
        <w:keepNext/>
        <w:spacing w:before="300" w:after="80"/>
      </w:pPr>
      <w:r>
        <w:rPr>
          <w:rFonts w:ascii="Arial" w:hAnsi="Arial"/>
          <w:b/>
          <w:color w:val="2563EB"/>
          <w:sz w:val="26"/>
        </w:rPr>
        <w:t>Fitur: Antrian Riwayat Tiket Keluhan Nasabah (SupportTicketsActivity.kt)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Antrian Riwayat Tiket Keluhan Nasabah (SupportTicketsActivity.kt)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Menampilkan arsip seluruh tiket pengaduan yang pernah dibuat oleh nasabah beserta status penyelesaiannya dan riwayat penanganannya.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Filter Status Tiket: Tab navigasi untuk menyaring tiket: 'Semua', 'Menunggu Respon' (Open), 'Sedang Ditangani' (In Progress), dan 'Selesai' (Resolved).\n2. Kartu Tiket Interaktif: Setiap kartu tiket menampilkan ID Tiket unik, Subjek Pengaduan, Kategori, Waktu Pembuatan, dan Badge Prioritas (Low, Medium, High, Critical).\n3. Navigasi Detail Tiket: Mengklik salah satu kartu tiket langsung membuka kembali ruang chat percakapan CustomerSupportActivity dengan konteks tiket tersebut.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RecyclerView, Status Tab Filtering, Firestore Query Filter, Parcelable Intent.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kepastian dan transparansi bagi nasabah untuk memantau status penyelesaian komplain mereka sesuai Service Level Agreement (SLA).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antrean tiket kosong, sistem menampilkan ilustrasi empty state yang menenangkan nasabah bahwa tidak ada masalah pada akun mereka.</w:t>
            </w:r>
          </w:p>
        </w:tc>
      </w:tr>
    </w:tbl>
    <w:p>
      <w:pPr>
        <w:spacing w:after="120"/>
      </w:pPr>
    </w:p>
    <w:p>
      <w:pPr>
        <w:keepNext/>
        <w:spacing w:before="300" w:after="80"/>
      </w:pPr>
      <w:r>
        <w:rPr>
          <w:rFonts w:ascii="Arial" w:hAnsi="Arial"/>
          <w:b/>
          <w:color w:val="2563EB"/>
          <w:sz w:val="26"/>
        </w:rPr>
        <w:t>Fitur: Mesin Bot Auto-Reply &amp; Penilaian Kepuasan Layanan (CustomerSupportActivity.kt)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Mesin Bot Auto-Reply &amp; Penilaian Kepuasan Layanan (CustomerSupportActivity.kt)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Menyediakan jawaban instan untuk pertanyaan umum perbankan di luar jam kerja serta formulir evaluasi kualitas pelayanan staf setelah tiket ditutup.</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Chip Bantuan Cepat (Suggestion Chips): Menyediakan tombol cepat: 'Bantuan Status Transaksi', 'Pengaturan PIN Kartu', dan 'Kendala Login'. Mengklik chip ini otomatis mengisi formulir pengaduan.\n2. Bot Auto-Reply Engine: Jika tiket baru dibuat pada malam hari atau menanyakan topik FAQ umum, mesin bot otomatis merespons pesan pembuka dalam 1 detik dengan panduan dasar langkah perbankan.\n3. BottomSheet Penilaian Kepuasan (Rating 1 - 5 Bintang): Saat staf di portal admin menandai tiket 'Resolved', aplikasi Android mendeteksi perubahan status tiket dan otomatis memunculkan pop-up BottomSheet penilaian. Nasabah dapat memberikan bintang 1 sampai 5 serta ulasan komentar pelayanan staf.\n4. Penyimpanan Skor CSAT: Skor bintang disimpan ke dokumen tiket di Firestore untuk evaluasi performa Key Performance Indicator (KPI) staf perbankan.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Automated Bot Trigger, Material Rating Dialog, Firestore Document Update, CSAT Metrics Processor.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Meningkatkan Customer Satisfaction Score (CSAT) dan memberikan feedback terukur bagi dewan direksi untuk mengevaluasi mutu layanan staf customer care.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Formulir penilaian bersifat opsional dan dapat dilewati oleh nasabah tanpa mengunci antarmuka aplikasi.</w:t>
            </w:r>
          </w:p>
        </w:tc>
      </w:tr>
    </w:tbl>
    <w:p>
      <w:pPr>
        <w:spacing w:after="120"/>
      </w:pPr>
    </w:p>
    <w:p>
      <w:pPr>
        <w:keepNext/>
        <w:spacing w:before="440" w:after="160"/>
      </w:pPr>
      <w:r>
        <w:rPr>
          <w:rFonts w:ascii="Arial" w:hAnsi="Arial"/>
          <w:b/>
          <w:color w:val="0F172A"/>
          <w:sz w:val="32"/>
        </w:rPr>
        <w:t>BAB 13: AKUN, KEAMANAN BIOMETRIK, MULTI-BAHASA &amp; PENANGANAN DARURAT</w:t>
      </w:r>
    </w:p>
    <w:p>
      <w:pPr>
        <w:keepNext/>
        <w:spacing w:before="300" w:after="80"/>
      </w:pPr>
      <w:r>
        <w:rPr>
          <w:rFonts w:ascii="Arial" w:hAnsi="Arial"/>
          <w:b/>
          <w:color w:val="2563EB"/>
          <w:sz w:val="26"/>
        </w:rPr>
        <w:t>Fitur: Profil Nasabah, Edit Data &amp; Pengaturan Keamanan (ProfileFragment.kt &amp; EditProfileDialogFragment.kt)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Profil Nasabah, Edit Data &amp; Pengaturan Keamanan (ProfileFragment.kt &amp; EditProfileDialogFragment.kt)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Pusat pengaturan data personal nasabah, nomor rekening, status KYC, manajemen kata sandi, sakelar biometrik, dan navigasi keluar akun (logout).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Ringkasan Profil: Menampilkan foto profil avatar, nama lengkap nasabah, nomor rekening 10 digit, alamat email, dan badge verifikasi 'KYC VERIFIED'.\n2. Modal Edit Profil (EditProfileDialogFragment): Mengklik ikon edit membuka dialog pengubahan Nama Lengkap, Nomor Handphone, dan Alamat Domisili dengan tombol simpan langsung ke database.\n3. Manajemen Keamanan Sandi &amp; PIN: Menu untuk mengganti Password login dan mengubah 6-digit Transaction PIN secara aman.\n4. Sakelar Autentikasi Biometrik: Toggle switch untuk mengaktifkan/menonaktifkan login sidik jari (Fingerprint) pada perangkat.\n5. Tombol Keluar (Logout Safe): Membersihkan seluruh session token dari memori lokal dan mengembalikan aplikasi ke layar LoginActivity.</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DialogFragment, AppStorage Profile Sync, Biometric Configuration Mutator, Secure Logout Cleanser.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Memastikan nasabah memiliki kendali penuh atas identitas dan data pribadinya sesuai prinsip perlindungan data pribadi (UU PDP).</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Sebelum perubahan profil disimpan, sistem melakukan validasi format nomor telepon dan sanitasi teks dari karakter berbahaya.</w:t>
            </w:r>
          </w:p>
        </w:tc>
      </w:tr>
    </w:tbl>
    <w:p>
      <w:pPr>
        <w:spacing w:after="120"/>
      </w:pPr>
    </w:p>
    <w:p>
      <w:pPr>
        <w:keepNext/>
        <w:spacing w:before="300" w:after="80"/>
      </w:pPr>
      <w:r>
        <w:rPr>
          <w:rFonts w:ascii="Arial" w:hAnsi="Arial"/>
          <w:b/>
          <w:color w:val="2563EB"/>
          <w:sz w:val="26"/>
        </w:rPr>
        <w:t>Fitur: Lokalisasi Bahasa Aplikasi Indonesia &amp; Inggris (LanguageActivity.kt &amp; LocaleHelper.kt)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Lokalisasi Bahasa Aplikasi Indonesia &amp; Inggris (LanguageActivity.kt &amp; LocaleHelper.kt)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Memungkinkan nasabah beralih bahasa antarmuka secara instan antara Bahasa Indonesia ('in') dan Bahasa Inggris ('en') tanpa perlu me-restart ponsel.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BAGAIMANA SISTEM GANTI BAHASA BEKERJA? (UNDER THE HOOD):\n1. Pemilihan Bahasa di UI: Nasabah membuka Pengaturan &gt; Bahasa (LanguageActivity) dan memilih opsi Bahasa Indonesia atau English.\n2. LocaleHelper.setLocale(context, lang): Mengubah konfigurasi bahasa pada objek Resources dan Configuration, lalu menyimpan kode bahasa terpilih ('in' atau 'en') ke dalam SharedPreferences.\n3. Injeksi di BaseActivity: Setiap Activity di aplikasi mewarisi BaseActivity.kt yang meng-override method attachBaseContext(newBase): method ini membungkus Base Context dengan LocaleHelper.onAttach(newBase) sehingga setiap pemanggilan getString(R.string.xxx) otomatis mengambil teks dari direktori bahasa yang sesuai:\n   - 'res/values/strings.xml' untuk Bahasa Indonesia.\n   - 'res/values-en/strings.xml' untuk Bahasa Inggris.\n4. Rekreasi Tampilan Instan: Setelah bahasa dipilih, LanguageActivity memanggil recreate() atau restart activity stack sehingga seluruh teks di layar langsung berubah detik itu juga.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Android Configuration &amp; Resources Locale Override, BaseActivity Context Wrapper, SharedPreferences, Dual-bilingual strings.xml.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Dukungan dwi-bahasa adalah syarat mutlak perbankan modern untuk melayani nasabah ekspatriat dan nasabah internasional.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nasabah baru pertama kali membuka aplikasi, sistem otomatis mendeteksi bahasa bawaan sistem operasi ponsel nasabah.</w:t>
            </w:r>
          </w:p>
        </w:tc>
      </w:tr>
    </w:tbl>
    <w:p>
      <w:pPr>
        <w:spacing w:after="120"/>
      </w:pPr>
    </w:p>
    <w:p>
      <w:pPr>
        <w:keepNext/>
        <w:spacing w:before="300" w:after="80"/>
      </w:pPr>
      <w:r>
        <w:rPr>
          <w:rFonts w:ascii="Arial" w:hAnsi="Arial"/>
          <w:b/>
          <w:color w:val="2563EB"/>
          <w:sz w:val="26"/>
        </w:rPr>
        <w:t>Fitur: Layanan Penangguhan Akun / Suspend Fraud (SuspendedAccountActivity.kt)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Layanan Penangguhan Akun / Suspend Fraud (SuspendedAccountActivity.kt)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Layar isolasi darurat yang ditampilkan ketika akun nasabah dibekukan oleh divisi Kepatuhan &amp; Anti-Fraud bank karena terindikasi kejahatan finansial.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Pengecekan Status di BaseActivity: Setiap kali Activity dibuka, checkAppSecurityState() membaca status akun nasabah. Jika status == 'suspended', aplikasi langsung mengalihkan ke SuspendedAccountActivity.\n2. Informasi Alasan Pembekuan: Menampilkan alasan administratif pembekuan yang dimasukkan oleh staf admin di Back-Office portal (misal: 'Terindikasi transaksi penipuan online').\n3. Tombol Kontak Banding: Menyediakan tombol hubungi hotline kepatuhan bank dan email resmi tim legal untuk proses sanggahan/klarifikasi nasabah.\n4. Penguncian Navigasi: Menghapus seluruh stack activity dan menonaktifkan tombol back ponsel sehingga nasabah tidak bisa mengakses fitur perbankan apa pun.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Security State Interceptor, Intent FLAG_ACTIVITY_CLEAR_TASK, Locked Screen Pattern.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Kepatuhan terhadap undang-undang perbankan untuk memblokir rekening yang terindikasi tindak pidana pencucian uang (TPPU) secara seketika.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Halaman ini tidak dapat dilewati bahkan jika nasabah menutup dan membuka kembali aplikasi.</w:t>
            </w:r>
          </w:p>
        </w:tc>
      </w:tr>
    </w:tbl>
    <w:p>
      <w:pPr>
        <w:spacing w:after="120"/>
      </w:pPr>
    </w:p>
    <w:p>
      <w:pPr>
        <w:keepNext/>
        <w:spacing w:before="300" w:after="80"/>
      </w:pPr>
      <w:r>
        <w:rPr>
          <w:rFonts w:ascii="Arial" w:hAnsi="Arial"/>
          <w:b/>
          <w:color w:val="2563EB"/>
          <w:sz w:val="26"/>
        </w:rPr>
        <w:t>Fitur: Layanan Pemeliharaan Sistem / Maintenance Mode Mobile (MaintenanceActivity.kt)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Layanan Pemeliharaan Sistem / Maintenance Mode Mobile (MaintenanceActivity.kt)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Layar pemeliharaan sistem terpusat yang mengunci aplikasi nasabah saat tim IT perbankan sedang melakukan peningkatan server, migrasi database, atau patching darurat.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Real-time Snapshot Trigger: BaseActivity mendengarkan dokumen 'config/maintenance' di Firestore. Saat enabled == true dan nasabah tidak ada di daftar whitelist bypass, aplikasi langsung berpindah ke MaintenanceActivity.\n2. Animasi Lottie Maintenance: Menampilkan animasi ilustrasi pemeliharaan interaktif (anim_maintenance_404.json).\n3. Pesan Dwibahasa Resmi: Menampilkan judul dan deskripsi pemeliharaan dalam bahasa yang sedang aktif di ponsel nasabah (Indonesia atau Inggris).\n4. Hitung Mundur Estimasi Selesai (Countdown Timer): Jika admin menetapkan jam berakhirnya pemeliharaan (endsAt), sistem menampilkan countdown timer jam, menit, dan detik secara visual.\n5. Tombol Coba Lagi (Try Again): Nasabah dapat menekan tombol coba lagi yang akan mengecek kembali status maintenance ke Firestore. Jika pemeliharaan sudah selesai, aplikasi otomatis kembali ke beranda normal.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Lottie Animation View, Firestore Real-time Snapshot Listener, CountDownTimer API, Security Interceptor.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Melindungi integritas data transaksi nasabah agar tidak terjadi pemotongan saldo ganda saat server core banking sedang dalam proses backup atau migrasi.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Waktu respons perpindahan ke layar maintenance hanya memakan waktu 0,5 - 2 detik sejak sakelar diaktifkan di admin panel.</w:t>
            </w:r>
          </w:p>
        </w:tc>
      </w:tr>
    </w:tbl>
    <w:p>
      <w:pPr>
        <w:spacing w:after="120"/>
      </w:pPr>
    </w:p>
    <w:p>
      <w:pPr>
        <w:keepNext/>
        <w:spacing w:before="440" w:after="160"/>
      </w:pPr>
      <w:r>
        <w:rPr>
          <w:rFonts w:ascii="Arial" w:hAnsi="Arial"/>
          <w:b/>
          <w:color w:val="0F172A"/>
          <w:sz w:val="32"/>
        </w:rPr>
        <w:t>BAB 14: DOKUMENTASI LENGKAP CONTROL PANEL (ADMIN BACK-OFFICE)</w:t>
      </w:r>
    </w:p>
    <w:p>
      <w:pPr>
        <w:spacing w:before="40" w:after="120"/>
      </w:pPr>
      <w:r>
        <w:rPr>
          <w:rFonts w:ascii="Arial" w:hAnsi="Arial"/>
          <w:b/>
          <w:color w:val="1E293B"/>
          <w:sz w:val="20"/>
        </w:rPr>
        <w:t xml:space="preserve">Definisi &amp; Arsitektur: </w:t>
      </w:r>
      <w:r>
        <w:rPr>
          <w:rFonts w:ascii="Arial" w:hAnsi="Arial"/>
          <w:color w:val="334155"/>
          <w:sz w:val="20"/>
        </w:rPr>
        <w:t>Control Panel Utomo Bank (Back-Office Portal v1.0) adalah pusat komando berbasis web yang digunakan oleh dewan direksi, supervisor operasional, operator kartu, divisi kepatuhan (compliance), dan agen customer support untuk mengawasi dan mengendalikan seluruh aktivitas perbankan secara terpusat.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20" w:type="dxa"/>
              <w:right w:w="180" w:type="dxa"/>
            </w:tcMar>
            <w:tcBorders>
              <w:top w:val="none"/>
              <w:left w:val="single" w:sz="36" w:space="0" w:color="0F172A"/>
              <w:bottom w:val="none"/>
              <w:right w:val="none"/>
            </w:tcBorders>
          </w:tcPr>
          <w:p>
            <w:pPr>
              <w:spacing w:before="40" w:after="40"/>
            </w:pPr>
            <w:r>
              <w:rPr>
                <w:rFonts w:ascii="Arial" w:hAnsi="Arial"/>
                <w:b/>
                <w:color w:val="0F172A"/>
                <w:sz w:val="19"/>
              </w:rPr>
              <w:t xml:space="preserve">[ARSITEKTUR BACK-OFFICE ENTERPRISE] </w:t>
            </w:r>
            <w:r>
              <w:rPr>
                <w:rFonts w:ascii="Arial" w:hAnsi="Arial"/>
                <w:color w:val="334155"/>
                <w:sz w:val="18"/>
              </w:rPr>
              <w:t>Arsitektur Web: Dibangun sebagai Single Page Application (SPA) murni menggunakan HTML5 Semantic, CSS Modern (Palet Cobalt &amp; Slate Enterprise Banking), dan Vanilla ES Modules JavaScript (app.js). Berjalan 100% tanpa dependensi bundler rumit (zero-build step) sehingga waktu muat ultra-cepat, minim konsumsi memori, dan sangat tangguh dalam pemeliharaan jangka panjang.</w:t>
            </w:r>
          </w:p>
        </w:tc>
      </w:tr>
    </w:tbl>
    <w:p>
      <w:pPr>
        <w:spacing w:after="80"/>
      </w:pPr>
    </w:p>
    <w:p>
      <w:pPr>
        <w:keepNext/>
        <w:spacing w:before="300" w:after="80"/>
      </w:pPr>
      <w:r>
        <w:rPr>
          <w:rFonts w:ascii="Arial" w:hAnsi="Arial"/>
          <w:b/>
          <w:color w:val="2563EB"/>
          <w:sz w:val="26"/>
        </w:rPr>
        <w:t>Panduan Akses &amp; Manajemen Kredensial Staf</w:t>
      </w:r>
    </w:p>
    <w:p>
      <w:pPr>
        <w:spacing w:before="40" w:after="120"/>
      </w:pPr>
      <w:r>
        <w:rPr>
          <w:rFonts w:ascii="Arial" w:hAnsi="Arial"/>
          <w:b/>
          <w:color w:val="1E293B"/>
          <w:sz w:val="20"/>
        </w:rPr>
        <w:t xml:space="preserve">Operasional Kredensial: </w:t>
      </w:r>
      <w:r>
        <w:rPr>
          <w:rFonts w:ascii="Arial" w:hAnsi="Arial"/>
          <w:color w:val="334155"/>
          <w:sz w:val="20"/>
        </w:rPr>
        <w:t>1. Metode Shortcut 1-Klik (Windows): Cukup double-click file 'start-admin-panel.bat' di root direktori proyek. Script otomatis mengaktifkan server web lokal Python pada port 8181 dan meluncurkan browser ke http://localhost:8181/index.html.\n2. Metode Terminal / Manual: Buka Command Prompt atau PowerShell di folder 'admin-panel', lalu jalankan: 'python -m http.server 8181' dan buka URL http://localhost:8181/index.html.\n3. Kredensial Login Default:\n   - Email Staf: admin@bankutomo.co.id\n   - Password: password123 (atau PIN 123456)\n   - Hak Akses (Role): superadmin (Otoritas mutlak ke seluruh 10 modul sistem).\n4. Cara Melihat &amp; Mengganti Kredensial Mode Lokal (Offline/Dev):\n   Buka berkas 'admin-panel/app.js' pada baris 30-36 (LOCAL_DEV_CREDENTIALS). Anda dapat mengubah email, password, dan display name langsung pada objek tersebut, simpan, lalu muat ulang (refresh) browser.\n5. Cara Mengganti Kredensial Mode Cloud (Firebase Production):\n   Buka Firebase Console &gt; Proyek 'utomobank-ab445' &gt; Menu Authentication &gt; Tab Users &gt; Pilih akun staf &gt; Reset Password. Untuk menambah staf baru, gunakan tombol 'Add User' dan tetapkan Custom Claims melalui script 'node scripts/set-staff-role.js &lt;email&gt; &lt;role&gt;' atau menu Staff Management.</w:t>
      </w:r>
    </w:p>
    <w:p>
      <w:pPr>
        <w:keepNext/>
        <w:spacing w:before="300" w:after="80"/>
      </w:pPr>
      <w:r>
        <w:rPr>
          <w:rFonts w:ascii="Arial" w:hAnsi="Arial"/>
          <w:b/>
          <w:color w:val="2563EB"/>
          <w:sz w:val="26"/>
        </w:rPr>
        <w:t>Fitur: Sistem Autentikasi Staf &amp; Session Guard (renderAuthModal, initAuth &amp; SESSION_KEY)</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Sistem Autentikasi Staf &amp; Session Guard (renderAuthModal, initAuth &amp; SESSION_KEY)</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Memverifikasi identitas staf internal bank sebelum memberikan akses ke data sensitif perbankan, mencegah akses tanpa izin, dan mengelola masa aktif sesi staf secara aman.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Pemeriksaan Token Sesi: Saat halaman index.html dimuat, fungsi initAuth() memeriksa keberadaan token sesi pada localStorage browser dengan kunci 'utomo_admin_session'.\n2. Intersepsi Modal Autentikasi: Jika token tidak ditemukan atau telah kedaluwarsa, seluruh elemen halaman kerja (sidebar dan konten) disembunyikan dan fungsi renderAuthModal() menampilkan kotak dialog login di tengah layar dengan efek backdrop-filter blur.\n3. Validasi Multi-Tier: Staf memasukkan email kantor (@bankutomo.co.id) dan password. Sistem mengeksekusi Firebase Auth signInWithEmailAndPassword() dibungkus timeout 700ms. Jika sistem offline atau dalam mode simulasi, sistem secara otomatis mencocokkan input dengan LOCAL_DEV_CREDENTIALS.\n4. Pembuatan Sesi Terproteksi: Jika kredensial cocok, sistem membuat objek sesi berisi UID, Nama Lengkap, Email, Role (superadmin, cs_officer, compliance_officer, ops_lead), dan waktu login. Token disimpan dan status login disebarkan via event 'auth:success'.\n5. Peluncuran Antarmuka: Sidebar dan header langsung menampilkan nama staf beserta badge perannya, kemudian merender dashboard utama.\n6. Tombol Logout Aman: Terdapat tombol Logout di pojok kanan atas yang menghapus token dari memori lokal dan mengembalikan tampilan ke keadaan terkunci.</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Firebase Authentication SDK v10, withTimeout Promise Race, Web Storage API (localStorage), CSS Backdrop-Filter Blur Modal, Event-Driven Auth Dispatcher.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Pemisahan mutlak antara autentikasi staf perbankan dan autentikasi nasabah mobile adalah standar keamanan ISO 27001 untuk mencegah eskalasi hak akses ilegal.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Input password dilengkapi fitur proteksi masking; modal login tidak dapat ditutup dengan mengklik area latar belakang sebelum staf berhasil diautentikasi secara valid.</w:t>
            </w:r>
          </w:p>
        </w:tc>
      </w:tr>
    </w:tbl>
    <w:p>
      <w:pPr>
        <w:spacing w:after="120"/>
      </w:pPr>
    </w:p>
    <w:p>
      <w:pPr>
        <w:keepNext/>
        <w:spacing w:before="300" w:after="80"/>
      </w:pPr>
      <w:r>
        <w:rPr>
          <w:rFonts w:ascii="Arial" w:hAnsi="Arial"/>
          <w:b/>
          <w:color w:val="2563EB"/>
          <w:sz w:val="26"/>
        </w:rPr>
        <w:t>Fitur: Header Bar, Live Connectivity &amp; Global Status (renderTopBar, initClock &amp; updateConnectivity)</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Header Bar, Live Connectivity &amp; Global Status (renderTopBar, initClock &amp; updateConnectivity)</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Menyajikan status operasional sistem secara real-time, jam resmi operasional perbankan, indikator koneksi online/offline, profil staf aktif, dan navigasi keluar instan.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Jam Kerja Digital Real-time: Fungsi initClock() mengeksekusi timer per detik menggunakan objek JavaScript Intl.DateTimeFormat dengan locale 'id-ID' untuk menampilkan hari, tanggal, bulan, tahun, dan waktu WIB secara akurat.\n2. Indikator Konektivitas Otomatis: Fungsi updateConnectivity() mendengarkan event window 'online' dan 'offline' serta memantau status heartbeat database. Sistem menampilkan status badge hijau ('ONLINE - Cloud Firestore') jika terhubung ke server cloud, atau badge oranye/kuning ('OFFLINE - Local Mock Cache Engine') jika koneksi internet terputus.\n3. Kotak Pencarian Global: Input search bar di bagian tengah header memungkinkan pencarian cepat nomor rekening atau nama nasabah secara lintas menu tanpa berpindah halaman.\n4. Profil Staf &amp; Role Badge: Menampilkan inisial avatar staf, nama lengkap, role badge bertema warna, dan tombol power logout dengan konfirmasi pop-up.</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Intl.DateTimeFormat API, Browser Network Information API (navigator.onLine), CSS Flexbox Header, SVG Vector Icons.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kesadaran situasional (situational awareness) bagi operator bank mengenai status jaringan sebelum mengeksekusi instruksi perbankan kritis.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Jika jaringan terputus di tengah pekerjaan staf, header secara halus memberi indikasi bahwa seluruh perubahan data akan disimpan sementara di cache lokal browser.</w:t>
            </w:r>
          </w:p>
        </w:tc>
      </w:tr>
    </w:tbl>
    <w:p>
      <w:pPr>
        <w:spacing w:after="120"/>
      </w:pPr>
    </w:p>
    <w:p>
      <w:pPr>
        <w:keepNext/>
        <w:spacing w:before="300" w:after="80"/>
      </w:pPr>
      <w:r>
        <w:rPr>
          <w:rFonts w:ascii="Arial" w:hAnsi="Arial"/>
          <w:b/>
          <w:color w:val="2563EB"/>
          <w:sz w:val="26"/>
        </w:rPr>
        <w:t>Fitur: Modul 1: Dashboard KPI &amp; Analitik Operasional (renderDashboard &amp; Metric Aggregators)</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1: Dashboard KPI &amp; Analitik Operasional (renderDashboard &amp; Metric Aggregators)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Menyediakan ringkasan eksekutif tingkat tinggi (Executive Summary) bagi manajemen bank mengenai kesehatan perbankan, perputaran dana, tiket komplain, dan kartu bermasalah dalam satu layar.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Agregasi Metrik Finansial: Sistem menghitung total seluruh nasabah terdaftar, menjumlahkan saldo aktif mengendap di seluruh rekening nasabah (misal: Rp 12.845.000.000), menghitung tiket komplain berstatus 'open', dan menghitung jumlah kartu yang diblokir.\n2. Kartu KPI Stat: Merender 4 kartu metrik utama dengan ikon khusus, angka nominal berformat Rupiah resmi (Rp X.XXX.XXX), persentase tren mingguan (+12.4%), dan palet warna Cobalt-Slate.\n3. Antrian Tiket Mendesak (Urgent Attention Queue): Menampilkan daftar tiket keluhan nasabah yang memiliki prioritas 'Critical' atau 'High' yang belum tertangani agar staf dapat langsung mengkliknya untuk investigasi cepat.\n4. Feed Aktivitas Terkini (Recent System Activities): Menampilkan histori kronologis transaksi terbaru, registrasi nasabah baru, dan pemblokiran kartu secara real-time.\n5. Visualisasi Grafik Tren: Menyajikan ringkasan visual pergerakan arus kas masuk (Inflow) dan arus kas keluar (Outflow) mingguan.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Dynamic DOM KPI Cards, Intl.NumberFormat Currency Formatter, CSS Grid Responsive Layout, Data Aggregation Reducers.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Mempercepat proses pengambilan keputusan taktis bagi pimpinan cabang tanpa perlu mengekspor laporan manual berbasis spreadsheet.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Didesain dengan mekanisme instant render: jika pembacaan Firestore memakan waktu lebih dari 700ms, data dari local cache langsung disajikan sehingga dashboard tidak pernah macet.</w:t>
            </w:r>
          </w:p>
        </w:tc>
      </w:tr>
    </w:tbl>
    <w:p>
      <w:pPr>
        <w:spacing w:after="120"/>
      </w:pPr>
    </w:p>
    <w:p>
      <w:pPr>
        <w:keepNext/>
        <w:spacing w:before="300" w:after="80"/>
      </w:pPr>
      <w:r>
        <w:rPr>
          <w:rFonts w:ascii="Arial" w:hAnsi="Arial"/>
          <w:b/>
          <w:color w:val="2563EB"/>
          <w:sz w:val="26"/>
        </w:rPr>
        <w:t>Fitur: Modul 2: Support Tickets &amp; Customer Care Live Desk (renderTickets, renderTicketDetail &amp; sendTicketReply)</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2: Support Tickets &amp; Customer Care Live Desk (renderTickets, renderTicketDetail &amp; sendTicketReply)</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Pusat komando antrian komplain nasabah, memfasilitasi percakapan live chat dua arah antara agen CS dan nasabah aplikasi mobile, serta melacak SLA penyelesaian masalah.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Filter Tab Status: Agen CS dapat menyaring tiket berdasarkan tab navigasi: 'Semua Tiket', 'Open' (Menunggu Respon), 'In Progress' (Sedang Ditangani), dan 'Resolved' (Selesai).\n2. Klasifikasi Prioritas: Setiap tiket menampilkan badge prioritas berwarna: CRITICAL (Merah Marun), HIGH (Oranye), MEDIUM (Biru), dan LOW (Hijau) berdasarkan urgensi masalah nasabah.\n3. Drawer Percakapan Interaktif: Mengklik tiket membuka panel chat dua arah lengkap dengan riwayat pesan, timestamp, kategori kendala (Kartu, Transaksi, Akun), dan identitas nasabah.\n4. Form Balasan &amp; Integrasi Canned Response: Agen dapat mengetik balasan manual atau memilih template balasan cepat FAQ melalui dropdown template.\n5. Catatan Internal Staf (Internal Notes): Staf dapat menuliskan catatan investigasi rahasia yang hanya bisa dibaca oleh sesama staf bank dan dienkapsulasi dari pandangan nasabah.\n6. Tombol Penyelesaian Tiket (Resolve Ticket): Agen dapat mengubah status tiket menjadi 'Resolved' dengan sekali klik, yang otomatis memicu pop-up penilaian kepuasan layanan bintang 1-5 di ponsel nasabah.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Firestore Real-time Snapshot / Fallback Cache, CSS Chat Bubble Flexbox, Canned Response Dropdown Integrator, Auto-Scroll Message View.</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Meningkatkan kepuasan nasabah (Customer Satisfaction Score / CSAT) dengan mempercepat respons terhadap kendala perbankan secara terpusat.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Input teks disanitasi dari potensi serangan Cross-Site Scripting (XSS); status perubahan tiket dicatat otomatis ke dalam sistem audit trail.</w:t>
            </w:r>
          </w:p>
        </w:tc>
      </w:tr>
    </w:tbl>
    <w:p>
      <w:pPr>
        <w:spacing w:after="120"/>
      </w:pPr>
    </w:p>
    <w:p>
      <w:pPr>
        <w:keepNext/>
        <w:spacing w:before="300" w:after="80"/>
      </w:pPr>
      <w:r>
        <w:rPr>
          <w:rFonts w:ascii="Arial" w:hAnsi="Arial"/>
          <w:b/>
          <w:color w:val="2563EB"/>
          <w:sz w:val="26"/>
        </w:rPr>
        <w:t>Fitur: Modul 3: Customer Directory &amp; Account Suspension Management (renderCustomers &amp; toggleSuspendCustomer)</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3: Customer Directory &amp; Account Suspension Management (renderCustomers &amp; toggleSuspendCustomer)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Direktori lengkap seluruh nasabah bank, pemantauan status verifikasi KYC, inspeksi saldo dan kartu terikat, serta instrumen pembekuan rekening darurat.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Tabel Direktori Nasabah: Menyajikan data nasabah berkolom: Nama Lengkap, Nomor Rekening (10 digit), Email, Saldo Tabungan Aktif, Status Akun (Active / Suspended), dan Badge KYC (Verified / Pending).\n2. Pencarian Instan: Staf dapat mencari nasabah tertentu cukup dengan mengetikkan nama atau nomor rekening pada input search bar di atas tabel.\n3. Modal Profil Lengkap (View Profile): Mengklik tombol 'Lihat Profil' membuka modal popup yang menyajikan detail NIK KTP, tanggal bergabung, riwayat transaksi terakhir, dan kartu debit yang dimiliki nasabah tersebut.\n4. Sakelar Darurat Pembekuan Rekening (Suspend Account): Tombol 'Suspend' membuka prompt dialog di mana staf WAJIB menginputkan alasan administratif penangguhan (misal: 'Permintaan pemblokiran oleh kepolisian terkait dugaan penipuan online').\n5. Pembekuan Instan: Status akun di database langsung diubah menjadi 'Suspended'. Akun nasabah seketika terkunci dari seluruh transaksi keluar di aplikasi Android, dan tindakan ini dicatat ke Audit Trail.\n6. Tombol Unsuspend: Jika proses investigasi membuktikan nasabah tidak bersalah, staf dapat menekan tombol 'Unsuspend' untuk memulihkan rekening nasabah seperti semula.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Dynamic Table DOM Generator, Client-Side Search Filter, Mandatory Justification Prompt, Audit Trail Dispatcher.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wewenang kepada divisi Fraud &amp; Anti-Money Laundering (AML) untuk bertindak cepat membekukan dana kejahatan sebelum ditarik oleh pelaku.</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Input alasan penangguhan divalidasi tidak boleh kosong (minimal 5 karakter) untuk memastikan setiap tindakan staf memiliki dasar hukum perbankan yang sah.</w:t>
            </w:r>
          </w:p>
        </w:tc>
      </w:tr>
    </w:tbl>
    <w:p>
      <w:pPr>
        <w:spacing w:after="120"/>
      </w:pPr>
    </w:p>
    <w:p>
      <w:pPr>
        <w:keepNext/>
        <w:spacing w:before="300" w:after="80"/>
      </w:pPr>
      <w:r>
        <w:rPr>
          <w:rFonts w:ascii="Arial" w:hAnsi="Arial"/>
          <w:b/>
          <w:color w:val="2563EB"/>
          <w:sz w:val="26"/>
        </w:rPr>
        <w:t>Fitur: Modul 4: Card Controls &amp; Anti-Card Fraud Management (renderCards, blockCard &amp; unblockCard)</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4: Card Controls &amp; Anti-Card Fraud Management (renderCards, blockCard &amp; unblockCard)</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Memantau seluruh kartu debit fisik dan virtual yang beredar, mengatur limit harian transaksi, dan mengeksekusi pemblokiran kartu darurat jika ada laporan kehilangan.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Inventaris Kartu Terintegrasi: Menampilkan tabel berisikan Nomor Kartu ber-masking (misal: '**** **** **** 8821'), Nama Pemegang Kartu, Tipe Kartu (Visa Platinum, Mastercard Gold, GPN Virtual), Tanggal Kedaluwarsa, dan Limit Belanja Harian.\n2. Visual Status Kartu: Menampilkan badge status warna: 'ACTIVE' (Hijau), 'FROZEN' (Kuning), atau 'BLOCKED' (Merah).\n3. Eksekusi Blokir Kartu Instan: Staf menekan tombol 'Lock Card'. Sistem mengubah status kartu di cache dan database menjadi 'blocked', memunculkan toast alert 'Kartu berhasil diblokir!', dan memperbarui status tabel secara asinkron.\n4. Pembukaan Blokir (Unlock Card): Jika nasabah telah mengonfirmasi kepemilikan kartu yang valid, staf menekan tombol 'Unlock Card' untuk mengembalikan kartu ke status aktif.\n5. Pengawasan Limit &amp; Sakelar Online: Menampilkan status limit harian POS, penarikan tunai ATM, dan sakelar transaksi e-commerce online nasabah untuk mendeteksi anomali gesek kartu.</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Masked PAN Formatter (PCI-DSS Compliant), Asynchronous Status Mutation, Toast Notification System, Real-time DOM Updater.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Kecepatan pemblokiran kartu adalah penentu utama pencegahan kerugian finansial nasabah saat kartu debit hilang, tertelan mesin ATM, atau terkena skimming data.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Nomor kartu 16 digit tidak pernah ditampilkan secara utuh demi mematuhi standar keamanan internasional PCI-DSS; hanya 4 digit terakhir yang ditampilkan.</w:t>
            </w:r>
          </w:p>
        </w:tc>
      </w:tr>
    </w:tbl>
    <w:p>
      <w:pPr>
        <w:spacing w:after="120"/>
      </w:pPr>
    </w:p>
    <w:p>
      <w:pPr>
        <w:keepNext/>
        <w:spacing w:before="300" w:after="80"/>
      </w:pPr>
      <w:r>
        <w:rPr>
          <w:rFonts w:ascii="Arial" w:hAnsi="Arial"/>
          <w:b/>
          <w:color w:val="2563EB"/>
          <w:sz w:val="26"/>
        </w:rPr>
        <w:t>Fitur: Modul 5: Transactions Explorer &amp; Anti-Fraud Monitoring (renderTransactions &amp; flagTransaction)</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5: Transactions Explorer &amp; Anti-Fraud Monitoring (renderTransactions &amp; flagTransaction)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Buku besar mutasi transaksi perbankan seluruh sistem, instrumen investigasi kejahatan finansial, serta penandaan transaksi mencurigakan untuk audit kepatuhan.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Logging Transaksi Komprehensif: Menampilkan tabel berkolom ID Transaksi (TX-XXXXXXXX), Waktu Mutasi, Nama/Rekening Pengirim, Nama/Rekening Penerima, Kategori Transaksi (Transfer Bank, QRIS, E-Wallet, Pembayaran Tagihan), Nominal, dan Status (Success, Pending, Flagged).\n2. Filter Kategori Transaksi: Tab filter memungkinkan staf melihat mutasi spesifik (misal: hanya transaksi QRIS atau hanya Top Up E-Wallet).\n3. Pencarian Cepat: Kotak pencarian memungkinkan pencarian instan berdasarkan kode ID transaksi, nomor rekening, atau nama nasabah.\n4. Penandaan Transaksi Mencurigakan (Flag Transaction): Staf dapat menekan tombol bendera merah ('Flag') pada transaksi bernilai tidak wajar. Sistem memunculkan prompt pengisian alasan investigasi, lalu mengubah status transaksi menjadi 'Flagged' dengan badge merah menyala.\n5. Integrasi Laporan PPATK: Transaksi yang di-flag otomatis dikelompokkan ke dalam antrian laporan transaksi keuangan mencurigakan (Suspicious Transaction Report).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Dynamic Category Filter, Client-Side Search Engine, Transaction State Mutation, Prompt Modal, Audit Trail Integration.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Kewajiban regulasi Bank Indonesia dan PPATK bagi bank umum untuk memiliki instrumen pemantauan dan pelaporan transaksi mencurigakan (AML/CFT).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Transaksi yang telah tercatat dan di-flag tidak dapat dihapus dari database perbankan guna menjaga integritas bukti hukum.</w:t>
            </w:r>
          </w:p>
        </w:tc>
      </w:tr>
    </w:tbl>
    <w:p>
      <w:pPr>
        <w:spacing w:after="120"/>
      </w:pPr>
    </w:p>
    <w:p>
      <w:pPr>
        <w:keepNext/>
        <w:spacing w:before="300" w:after="80"/>
      </w:pPr>
      <w:r>
        <w:rPr>
          <w:rFonts w:ascii="Arial" w:hAnsi="Arial"/>
          <w:b/>
          <w:color w:val="2563EB"/>
          <w:sz w:val="26"/>
        </w:rPr>
        <w:t>Fitur: Modul 6: Branch &amp; ATM Network Editor (renderBranches, saveBranch &amp; deleteBranch)</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6: Branch &amp; ATM Network Editor (renderBranches, saveBranch &amp; deleteBranch)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Mengelola data seluruh kantor cabang fisik dan mesin ATM Utomo Bank, mengatur layanan khusus cabang (Valas, Cardless Cash), dan menyinkronkan koordinat GPS ke peta aplikasi nasabah.</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Direktori Jaringan Cabang: Menampilkan kartu dan tabel kantor cabang perbankan lengkap dengan Nama Cabang, Alamat Fisik, Kota, Jam Layanan Teller, No. Telepon, dan Badge Layanan Khusus.\n2. Form Tambah &amp; Edit Cabang: Admin dapat mengubah data cabang yang sudah ada atau mendaftarkan cabang baru dengan mengisi form: Nama, Alamat Lengkap, Kota, Jam Buka, No. Telepon, Latitude, dan Longitude.\n3. Konfigurasi Layanan Khusus: Tersedia checkbox untuk mengaktifkan fasilitas Penukaran Valas ('Forex Teller Counter'), Mesin Setor Tunai ('CDM'), dan Tarik Tunai Tanpa Kartu ('Cardless Cash').\n4. SINKRONISASI PETA DUA ARAH KE MOBILE: Begitu admin menekan tombol 'Simpan Cabang', data di database dan cache langsung diperbarui. Saat nasabah membuka menu Kantor Cabang (BranchPickerActivity) atau Peta Valas (ExchangeActivity) di aplikasi Android, peta vektor Leaflet/Google Maps seketika memplot marker cabang di titik koordinat baru tersebut!\n5. Manajemen Penonaktifan: Admin dapat menghapus atau menonaktifkan cabang yang tutup operasional dengan konfirmasi modal.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Geocoding Coordinate Formatter, Dynamic Form Data Binder, Two-Way Sync ke Android Mobile App, Branch Card Component.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Memberikan keleluasaan bagi divisi operasional bank untuk mengubah jam layanan kantor cabang atau membuka cabang baru tanpa perlu merilis pembaruan APK di Play Store.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Validasi ketat angka koordinat Latitude (-90 s/d 90) dan Longitude (-180 s/d 180) untuk mencegah malformasi peta pada perangkat Android nasabah.</w:t>
            </w:r>
          </w:p>
        </w:tc>
      </w:tr>
    </w:tbl>
    <w:p>
      <w:pPr>
        <w:spacing w:after="120"/>
      </w:pPr>
    </w:p>
    <w:p>
      <w:pPr>
        <w:keepNext/>
        <w:spacing w:before="300" w:after="80"/>
      </w:pPr>
      <w:r>
        <w:rPr>
          <w:rFonts w:ascii="Arial" w:hAnsi="Arial"/>
          <w:b/>
          <w:color w:val="2563EB"/>
          <w:sz w:val="26"/>
        </w:rPr>
        <w:t>Fitur: Modul 7: System Maintenance Mode Controller (renderMaintenance &amp; saveMaintenanceConfig)</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7: System Maintenance Mode Controller (renderMaintenance &amp; saveMaintenanceConfig)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Sakelar kendali darurat (Kill-Switch) untuk mengalihkan seluruh aplikasi mobile nasabah ke halaman pemeliharaan sistem saat terjadi perbaikan server, patching keamanan, atau migrasi database.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Master Kill-Switch Toggle: Sakelar switch besar di bagian atas halaman. Mengklik switch ini akan mengubah flag 'is_active' menjadi 'true' atau 'false'.\n2. Editor Pengumuman Dwi-Bahasa (Bilingual Notice Editor): Admin dapat mengetikkan judul dan pesan pemeliharaan secara terpisah untuk:\n   - Bahasa Indonesia: (misal: 'Pemeliharaan Sistem Terjadwal - Kami sedang meningkatkan kualitas layanan...').\n   - Bahasa Inggris: (misal: 'Scheduled Maintenance - We are currently upgrading our systems...').\n3. Estimasi Waktu Berakhir: Input tanggal dan jam estimasi selesai (misal: '2026-10-15 04:00 WIB') yang akan dihitung mundur secara visual pada ponsel nasabah.\n4. Whitelist Bypass IP &amp; UID: Admin dapat mendaftarkan daftar UID akun tester dan alamat IP kantor pengembang agar tim teknis tetap bisa masuk ke aplikasi mobile saat nasabah umum diblokir di halaman Maintenance.\n5. Penyimpanan &amp; Efek Instan: Menekan tombol 'Simpan Konfigurasi' langsung memperbarui dokumen Firestore 'config/maintenance' dan cache lokal. Aplikasi Android yang mendengarkan event konfigurasi ini seketika menampilkan MaintenanceActivity secara otomatis.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Global Kill-Switch Pattern, Bilingual Form Bindings, Whitelist Array Parser, Master Switch Component, Firestore Config Sync.</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Melindungi integritas database perbankan agar tidak terjadi anomali pemotongan saldo saat server core banking sedang dalam proses migrasi atau backup berkala.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Dilengkapi dialog konfirmasi ganda sebelum sakelar diaktifkan; admin dilarang mengaktifkan mode maintenance tanpa mengisi pesan pengumuman resmi.</w:t>
            </w:r>
          </w:p>
        </w:tc>
      </w:tr>
    </w:tbl>
    <w:p>
      <w:pPr>
        <w:spacing w:after="120"/>
      </w:pPr>
    </w:p>
    <w:p>
      <w:pPr>
        <w:keepNext/>
        <w:spacing w:before="300" w:after="80"/>
      </w:pPr>
      <w:r>
        <w:rPr>
          <w:rFonts w:ascii="Arial" w:hAnsi="Arial"/>
          <w:b/>
          <w:color w:val="2563EB"/>
          <w:sz w:val="26"/>
        </w:rPr>
        <w:t>Fitur: Modul 8: Staff &amp; Role-Based Access Control Management (renderStaff, saveStaff &amp; deleteStaff)</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8: Staff &amp; Role-Based Access Control Management (renderStaff, saveStaff &amp; deleteStaff)</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Mengatur akun staf internal bank yang memiliki akses ke panel kontrol, mendistribusikan wewenang berdasarkan hierarki jabatan, dan menerapkan prinsip pembatasan akses minimum (Least Privilege).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Direktori Staf Internal: Menampilkan tabel seluruh akun operator bank dengan Nama, Email resmi kantor (@bankutomo.co.id), Departemen, Tanggal Bergabung, dan Badge Peran (Role).\n2. Hierarki 4 Peran (RBAC Matrix):\n   - 'superadmin': Otoritas penuh ke seluruh 10 modul sistem, termasuk mode maintenance dan manajemen staf.\n   - 'cs_officer': Khusus menangani tiket komplain nasabah dan direktori profil dasar nasabah; tidak bisa memblokir sistem atau melihat audit staf lain.\n   - 'compliance_officer': Khusus mengaudit transaksi, menandai transaksi mencurigakan, dan membekukan rekening; tidak bisa mengedit data cabang.\n   - 'ops_lead': Mengelola operasional kantor cabang, inventaris kartu debit, dan pemantauan performa harian.\n3. Modal Tambah Staf Baru: Form pendaftaran staf baru dengan menginput Nama, Email kantor, Password awal, Departemen, dan Pemilihan Role.\n4. Modifikasi &amp; Pencabutan Akses: Admin dapat mengedit peran staf atau menghapus akun staf yang telah resign/mutasi kerja seketika.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Role-Based Access Control (RBAC) Engine, Dynamic Staff Provisioning, Form Sanitization, Audit Event Dispatcher.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Mencegah penyalahgunaan wewenang internal perbankan (insider threat) dan memastikan setiap staf hanya dapat mengakses fitur yang relevan dengan tugasnya.</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Password staf dienkripsi; akun Super Admin utama dilindungi dari penghapusan oleh staf lain guna mencegah penguncian sistem secara permanen.</w:t>
            </w:r>
          </w:p>
        </w:tc>
      </w:tr>
    </w:tbl>
    <w:p>
      <w:pPr>
        <w:spacing w:after="120"/>
      </w:pPr>
    </w:p>
    <w:p>
      <w:pPr>
        <w:keepNext/>
        <w:spacing w:before="300" w:after="80"/>
      </w:pPr>
      <w:r>
        <w:rPr>
          <w:rFonts w:ascii="Arial" w:hAnsi="Arial"/>
          <w:b/>
          <w:color w:val="2563EB"/>
          <w:sz w:val="26"/>
        </w:rPr>
        <w:t>Fitur: Modul 9: Canned Responses &amp; Auto-Reply Knowledge Base (renderCanned, saveCanned &amp; deleteCanned)</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9: Canned Responses &amp; Auto-Reply Knowledge Base (renderCanned, saveCanned &amp; deleteCanned)</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Mengelola basis data template balasan cepat Customer Support agar agen CS dapat merespons pertanyaan umum nasabah secara konsisten, cepat, dan profesional.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Tabel Template Jawaban Cepat: Menampilkan daftar template dengan kolom Kode Shortcut (misal: '#lupa_pin', '#kartu_hilang', '#biaya_transfer'), Judul Template, Kategori Masalah, dan Ringkasan Isi Pesan.\n2. Editor Template Baru: Staf dapat menambah template baru dengan mengisikan:\n   - Shortcut Pemicu (awalan tanda pagar '#' untuk pengetikan cepat di chat).\n   - Judul Referensi.\n   - Kategori Tiket (Kartu, Transaksi, Akun, Umum).\n   - Pesan Template dalam Bahasa Indonesia.\n   - Pesan Template dalam Bahasa Inggris.\n3. Integrasi Langsung ke Ruang Chat: Saat agen CS sedang melayani nasabah di menu Support Tickets, template ini otomatis muncul di dropdown pilihan cepat atau disisipkan otomatis ketika agen mengetik shortcut '#'.\n4. Pembaruan &amp; Penghapusan: Supervisor CS dapat memperbarui prosedur bank pada template kapan saja, dan perubahan langsung diterapkan ke seluruh sesi agen CS.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Shortcut Trigger Parsing, Dual-Language String Storage, Modular Template Generator, DOM Insertion Handler.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Meningkatkan produktivitas tim Customer Care hingga 400%, menghindari kesalahan pengetikan instruksi perbankan, dan menyamakan standar SOP pelayanan bank.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Template pesan dilarang memuat permintaan informasi rahasia nasabah seperti PIN 6 digit atau kode OTP guna mengedukasi keamanan kepada nasabah.</w:t>
            </w:r>
          </w:p>
        </w:tc>
      </w:tr>
    </w:tbl>
    <w:p>
      <w:pPr>
        <w:spacing w:after="120"/>
      </w:pPr>
    </w:p>
    <w:p>
      <w:pPr>
        <w:keepNext/>
        <w:spacing w:before="300" w:after="80"/>
      </w:pPr>
      <w:r>
        <w:rPr>
          <w:rFonts w:ascii="Arial" w:hAnsi="Arial"/>
          <w:b/>
          <w:color w:val="2563EB"/>
          <w:sz w:val="26"/>
        </w:rPr>
        <w:t>Fitur: Modul 10: Immutable Audit Trail Ledger (renderAudit &amp; logAuditEvent)</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Modul 10: Immutable Audit Trail Ledger (renderAudit &amp; logAuditEvent)</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Mencatat seluruh jejak rekam aktivitas administratif yang dilakukan oleh staf di control panel sebagai bukti audit kepatuhan hukum, forensik keamanan, dan regulasi Otoritas Jasa Keuangan (OJK).</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Perekaman Otomatis di Setiap Mutasi: Setiap kali fungsi sensitif dijalankan di panel (misal: toggleSuspendCustomer, blockCard, flagTransaction, saveMaintenanceConfig, deleteBranch), fungsi logAuditEvent() dipanggil secara otomatis di latar belakang.\n2. Struktur Rekaman Audit: Setiap entri log menyimpan metadata:\n   - Waktu Transaksi (Timestamp ISO 8601 &amp; Waktu Lokal).\n   - Nama &amp; Email Pelaksana (Staf Akuntabel).\n   - Tipe Aksi (misal: SUSPEND_ACCOUNT, CARD_LOCKED, TRANSACTION_FLAGGED, MAINTENANCE_TOGGLED).\n   - ID Target (ID nasabah, nomor kartu, atau nomor referensi transaksi).\n   - Justifikasi / Alasan Wajib (Keterangan administratif yang diketikkan staf saat melakukan aksi).\n3. Tampilan Ledger Interaktif: Menyajikan tabel kronologis berwarna rapi dengan filter pencarian aksi, badge kategori aksi, dan rincian parameter perubahan data.\n4. Sifat Append-Only: Log ini bersifat kekal (immutable), tidak ada tombol 'Edit Log' atau 'Hapus Log' di antarmuka staf manapun.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Append-Only Ledger Pattern, ISO Timestamp Generator, Audit Filter Engine, Defensive Security Model.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Menjadi syarat mutlak sertifikasi ISO 27001 (Sistem Manajemen Keamanan Informasi) dan audit kepatuhan perbankan Bank Indonesia untuk memastikan akuntabilitas setiap individu staf.</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Catatan audit disimpan secara lokal di cache dan dikirimkan ke koleksi terisolasi di Firestore yang memiliki aturan keamanan 'allow update, delete: if false'.</w:t>
            </w:r>
          </w:p>
        </w:tc>
      </w:tr>
    </w:tbl>
    <w:p>
      <w:pPr>
        <w:spacing w:after="120"/>
      </w:pPr>
    </w:p>
    <w:p>
      <w:pPr>
        <w:keepNext/>
        <w:spacing w:before="300" w:after="80"/>
      </w:pPr>
      <w:r>
        <w:rPr>
          <w:rFonts w:ascii="Arial" w:hAnsi="Arial"/>
          <w:b/>
          <w:color w:val="2563EB"/>
          <w:sz w:val="26"/>
        </w:rPr>
        <w:t>Fitur: Arsitektur Teknis, Offline Fallback &amp; Cache Engine (withTimeout &amp; localStorage Fallback Engine)</w:t>
      </w:r>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Nama &amp; Tipe Fitur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Arsitektur Teknis, Offline Fallback &amp; Cache Engine (withTimeout &amp; localStorage Fallback Engine)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Untuk Apa (Tujuan)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Menjamin panel admin tetap dapat dibuka, ditinjau, dan diuji secara instan bahkan ketika koneksi internet terputus, server Firebase sedang down, atau saat dijalankan di lingkungan lokal/intranet tertutup.</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Cara Kerjanya (Under The Hood)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1. Mekanisme Non-Blocking Timeout: Setiap pemanggilan asynchronous ke Firestore SDK v10 dibungkus oleh helper withTimeout(promise, 700) menggunakan Promise.race(). Jika query tidak selesai dalam 700ms, sistem otomatis beralih ke cache tanpa membuat UI hang.\n2. Default Seed Dataset: Panel menyertakan seed data komprehensif bawaan untuk 5 nasabah lengkap, 4 kartu debit, 5 tiket dukungan, 6 transaksi beragam kategori, 4 staf bertingkat, dan konfigurasi maintenance.\n3. Sinkronisasi Caching localStorage: Setiap kali data dimuat atau dimutasi, data langsung disimpan ke localStorage dengan prefix 'utomo_*_cache' (utomo_users_cache, utomo_cards_cache, utomo_tickets_cache, dll.).\n4. Seamless Hybrid State: Jika jaringan internet kembali online, sistem secara otomatis mensinkronkan perubahan ke Google Cloud Firestore.\n5. Cache-Busting Versioning: Seluruh pemanggilan file skrip menggunakan query parameter dinamis (misal: 'app.js?v=all_menus_v1') agar browser selalu memuat kode logika terbaru tanpa terhalang cache browser.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Teknologi yang Digunakan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Promise.race() Asynchronous Timeout, Browser Web Storage API (localStorage), JSON Serializer/Deserializer, Cache-Buster Versioning.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Alasan Pemilihan Teknologi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Menghilangkan ketergantungan fatal pada koneksi cloud eksternal saat presentasi, pengujian offline, atau situasi krisis jaringan.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b/>
                <w:color w:val="1E293B"/>
                <w:sz w:val="19"/>
              </w:rPr>
              <w:t>Keamanan, UX &amp; Edge Cases</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Arial" w:hAnsi="Arial"/>
                <w:color w:val="334155"/>
                <w:sz w:val="19"/>
              </w:rPr>
              <w:t>Data cache lokal dienkapsulasi pada domain lokal (localhost) dan tidak dapat diakses oleh website lain berkat prinsip Browser Same-Origin Policy (SOP).</w:t>
            </w:r>
          </w:p>
        </w:tc>
      </w:tr>
    </w:tbl>
    <w:p>
      <w:pPr>
        <w:spacing w:after="120"/>
      </w:pPr>
    </w:p>
    <w:p>
      <w:pPr>
        <w:keepNext/>
        <w:spacing w:before="300" w:after="80"/>
      </w:pPr>
      <w:r>
        <w:rPr>
          <w:rFonts w:ascii="Arial" w:hAnsi="Arial"/>
          <w:b/>
          <w:color w:val="2563EB"/>
          <w:sz w:val="26"/>
        </w:rPr>
        <w:t>Panduan Operasional Lengkap Langkah Demi Langkah untuk Administrator</w:t>
      </w:r>
    </w:p>
    <w:p>
      <w:pPr>
        <w:spacing w:before="40" w:after="120"/>
      </w:pPr>
      <w:r>
        <w:rPr>
          <w:rFonts w:ascii="Arial" w:hAnsi="Arial"/>
          <w:b/>
          <w:color w:val="1E293B"/>
          <w:sz w:val="20"/>
        </w:rPr>
        <w:t xml:space="preserve">1. Cara Melakukan Login &amp; Memeriksa Sesi Staf: </w:t>
      </w:r>
      <w:r>
        <w:rPr>
          <w:rFonts w:ascii="Arial" w:hAnsi="Arial"/>
          <w:color w:val="334155"/>
          <w:sz w:val="20"/>
        </w:rPr>
        <w:t>Buka URL panel di http://localhost:8181/index.html. Masukkan email 'admin@bankutomo.co.id' dan password 'password123'. Klik 'Sign In'. Header akan menampilkan nama staf dan badge peran 'SUPERADMIN'.</w:t>
      </w:r>
    </w:p>
    <w:p>
      <w:pPr>
        <w:spacing w:before="40" w:after="120"/>
      </w:pPr>
      <w:r>
        <w:rPr>
          <w:rFonts w:ascii="Arial" w:hAnsi="Arial"/>
          <w:b/>
          <w:color w:val="1E293B"/>
          <w:sz w:val="20"/>
        </w:rPr>
        <w:t xml:space="preserve">2. Cara Menangani Tiket Komplain &amp; Membalas Percakapan Nasabah: </w:t>
      </w:r>
      <w:r>
        <w:rPr>
          <w:rFonts w:ascii="Arial" w:hAnsi="Arial"/>
          <w:color w:val="334155"/>
          <w:sz w:val="20"/>
        </w:rPr>
        <w:t>Klik menu 'Support Tickets' di sidebar. Klik salah satu tiket yang bertanda 'OPEN'. Panel chat akan terbuka di sebelah kanan. Untuk membalas cepat, pilih template dari dropdown 'Pilih Template Balasan Cepat' atau ketik balasan di textarea, lalu klik tombol 'Kirim Balasan'. Jika masalah nasabah telah tuntas, klik tombol 'Selesaikan Tiket (Resolve)'.</w:t>
      </w:r>
    </w:p>
    <w:p>
      <w:pPr>
        <w:spacing w:before="40" w:after="120"/>
      </w:pPr>
      <w:r>
        <w:rPr>
          <w:rFonts w:ascii="Arial" w:hAnsi="Arial"/>
          <w:b/>
          <w:color w:val="1E293B"/>
          <w:sz w:val="20"/>
        </w:rPr>
        <w:t xml:space="preserve">3. Cara Memblokir Kartu Debit Nasabah yang Hilang: </w:t>
      </w:r>
      <w:r>
        <w:rPr>
          <w:rFonts w:ascii="Arial" w:hAnsi="Arial"/>
          <w:color w:val="334155"/>
          <w:sz w:val="20"/>
        </w:rPr>
        <w:t>Klik menu 'Card Controls' di sidebar. Cari nomor kartu atau nama nasabah pada tabel. Klik tombol 'Lock Card' berwarna merah pada baris kartu yang bersangkutan. Status kartu seketika berubah menjadi 'BLOCKED' dan kartu tidak dapat lagi digunakan untuk transaksi di mesin ATM maupun mesin EDC.</w:t>
      </w:r>
    </w:p>
    <w:p>
      <w:pPr>
        <w:spacing w:before="40" w:after="120"/>
      </w:pPr>
      <w:r>
        <w:rPr>
          <w:rFonts w:ascii="Arial" w:hAnsi="Arial"/>
          <w:b/>
          <w:color w:val="1E293B"/>
          <w:sz w:val="20"/>
        </w:rPr>
        <w:t xml:space="preserve">4. Cara Membekukan Akun Nasabah Terindikasi Penipuan (Fraud): </w:t>
      </w:r>
      <w:r>
        <w:rPr>
          <w:rFonts w:ascii="Arial" w:hAnsi="Arial"/>
          <w:color w:val="334155"/>
          <w:sz w:val="20"/>
        </w:rPr>
        <w:t>Klik menu 'Customers' di sidebar. Temukan akun nasabah yang dilaporkan. Klik tombol 'Suspend' berwarna merah. Sistem akan menampilkan dialog konfirmasi wajib. Ketikkan alasan investigasi (misal: 'Terindikasi transaksi phishing'), lalu klik OK. Rekening nasabah langsung dibekukan dan tercatat di Audit Trail.</w:t>
      </w:r>
    </w:p>
    <w:p>
      <w:pPr>
        <w:spacing w:before="40" w:after="120"/>
      </w:pPr>
      <w:r>
        <w:rPr>
          <w:rFonts w:ascii="Arial" w:hAnsi="Arial"/>
          <w:b/>
          <w:color w:val="1E293B"/>
          <w:sz w:val="20"/>
        </w:rPr>
        <w:t xml:space="preserve">5. Cara Mengaktifkan Mode Pemeliharaan Sistem (Maintenance): </w:t>
      </w:r>
      <w:r>
        <w:rPr>
          <w:rFonts w:ascii="Arial" w:hAnsi="Arial"/>
          <w:color w:val="334155"/>
          <w:sz w:val="20"/>
        </w:rPr>
        <w:t>Klik menu 'Maintenance Mode' di bawah bagian Administration. Klik sakelar toggle 'Aktifkan Mode Pemeliharaan'. Periksa atau sesuaikan teks pengumuman dalam Bahasa Indonesia dan Bahasa Inggris. Masukkan estimasi jam selesai, lalu klik 'Simpan Konfigurasi'. Seluruh nasabah di aplikasi Android otomatis dialihkan ke layar pemeliharaan.</w:t>
      </w:r>
    </w:p>
    <w:p>
      <w:pPr>
        <w:spacing w:before="40" w:after="120"/>
      </w:pPr>
      <w:r>
        <w:rPr>
          <w:rFonts w:ascii="Arial" w:hAnsi="Arial"/>
          <w:b/>
          <w:color w:val="1E293B"/>
          <w:sz w:val="20"/>
        </w:rPr>
        <w:t xml:space="preserve">6. Cara Menambah atau Mengubah Kantor Cabang &amp; Koordinat Peta: </w:t>
      </w:r>
      <w:r>
        <w:rPr>
          <w:rFonts w:ascii="Arial" w:hAnsi="Arial"/>
          <w:color w:val="334155"/>
          <w:sz w:val="20"/>
        </w:rPr>
        <w:t>Klik menu 'Branches' di sidebar. Untuk menambah cabang, isi form nama cabang, alamat, kota, nomor telepon, serta koordinat Latitude dan Longitude. Centang layanan yang tersedia (Valas, CDM, Cardless). Klik 'Simpan Cabang'. Peta di aplikasi mobile nasabah seketika menampilkan lokasi cabang baru tersebut.</w:t>
      </w:r>
    </w:p>
    <w:p>
      <w:pPr>
        <w:spacing w:before="40" w:after="120"/>
      </w:pPr>
      <w:r>
        <w:rPr>
          <w:rFonts w:ascii="Arial" w:hAnsi="Arial"/>
          <w:b/>
          <w:color w:val="1E293B"/>
          <w:sz w:val="20"/>
        </w:rPr>
        <w:t xml:space="preserve">7. Cara Menambah Akun Staf Baru &amp; Menetapkan Hak Akses: </w:t>
      </w:r>
      <w:r>
        <w:rPr>
          <w:rFonts w:ascii="Arial" w:hAnsi="Arial"/>
          <w:color w:val="334155"/>
          <w:sz w:val="20"/>
        </w:rPr>
        <w:t>Klik menu 'Staff Management'. Klik tombol 'Tambah Staf Baru'. Masukkan nama lengkap staf, email kantor resmi, password sementara, departemen, dan pilih role (Superadmin, CS Officer, Compliance Officer, atau Ops Lead). Klik Simpan. Staf baru kini dapat login menggunakan hak akses yang telah ditentukan.</w:t>
      </w:r>
    </w:p>
    <w:p>
      <w:pPr>
        <w:keepNext/>
        <w:spacing w:before="440" w:after="160"/>
      </w:pPr>
      <w:r>
        <w:rPr>
          <w:rFonts w:ascii="Arial" w:hAnsi="Arial"/>
          <w:b/>
          <w:color w:val="0F172A"/>
          <w:sz w:val="32"/>
        </w:rPr>
        <w:t>BAB 15: KESIMPULAN &amp; JAMINAN KUALITAS SISTEM</w:t>
      </w:r>
    </w:p>
    <w:p>
      <w:pPr>
        <w:spacing w:before="40" w:after="120"/>
      </w:pPr>
      <w:r>
        <w:rPr>
          <w:rFonts w:ascii="Arial" w:hAnsi="Arial"/>
          <w:b/>
          <w:color w:val="1E293B"/>
          <w:sz w:val="20"/>
        </w:rPr>
        <w:t xml:space="preserve">Pernyataan Kualitas: </w:t>
      </w:r>
      <w:r>
        <w:rPr>
          <w:rFonts w:ascii="Arial" w:hAnsi="Arial"/>
          <w:color w:val="334155"/>
          <w:sz w:val="20"/>
        </w:rPr>
        <w:t>Aplikasi Utomo Bank telah mengintegrasikan seluruh aspek perbankan digital modern yang aman, estetis, dan tangguh. Seluruh modul mulai dari backend Cloud Firebase (12 koleksi dokumen &amp; security rules), front-end Android mobile (32 activities &amp; 5 fragments), hingga back-office control panel telah diverifikasi berjalan dengan performa terbaik, bebas error kompilasi, dan siap dideploy ke lingkungan produksi komersial.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