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0B57D0"/>
          <w:sz w:val="50"/>
        </w:rPr>
        <w:t>UTOMO Bank</w:t>
      </w:r>
    </w:p>
    <w:p>
      <w:pPr>
        <w:jc w:val="center"/>
      </w:pPr>
      <w:r>
        <w:rPr>
          <w:rFonts w:ascii="Aptos" w:hAnsi="Aptos"/>
          <w:color w:val="0B2D5C"/>
          <w:sz w:val="26"/>
        </w:rPr>
        <w:t>Dokumentasi Sistem Android, Firebase, dan Back Office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B"/>
            <w:tcBorders>
              <w:top w:val="single" w:sz="6" w:color="EAF1FB"/>
              <w:left w:val="single" w:sz="6" w:color="EAF1FB"/>
              <w:bottom w:val="single" w:sz="6" w:color="EAF1FB"/>
              <w:right w:val="single" w:sz="6" w:color="EAF1FB"/>
              <w:insideH w:val="single" w:sz="6" w:color="EAF1FB"/>
              <w:insideV w:val="single" w:sz="6" w:color="EAF1FB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9"/>
              </w:rPr>
              <w:t>Pembaruan: 14 Oktober 2026. Dokumen ini menggambarkan implementasi yang ditemukan pada source code saat ini, bukan daftar fitur rencana atau klaim kesiapan produksi.</w:t>
            </w:r>
          </w:p>
        </w:tc>
      </w:tr>
    </w:tbl>
    <w:p/>
    <w:p>
      <w:pPr>
        <w:pStyle w:val="Heading1"/>
        <w:spacing w:before="200" w:after="80"/>
      </w:pPr>
      <w:r>
        <w:rPr>
          <w:rFonts w:ascii="Aptos Display" w:hAnsi="Aptos Display"/>
          <w:color w:val="0B2D5C"/>
        </w:rPr>
        <w:t>1. Ringkasan Sistem</w:t>
      </w:r>
    </w:p>
    <w:p>
      <w:pPr>
        <w:spacing w:after="100" w:line="259" w:lineRule="auto"/>
      </w:pPr>
      <w:r>
        <w:rPr>
          <w:rFonts w:ascii="Aptos" w:hAnsi="Aptos"/>
          <w:color w:val="12233D"/>
          <w:sz w:val="19"/>
        </w:rPr>
        <w:t>UTOMO Bank adalah aplikasi mobile banking Android dengan antarmuka XML, logika Kotlin, sinkronisasi Firebase, dan portal Back Office berbasis web. Aplikasi menggunakan warna trust-blue, splash screen berlogo UTOMO, autentikasi Firebase, dashboard keuangan, kartu, transaksi, support ticket, dan kontrol administrasi.</w:t>
      </w:r>
    </w:p>
    <w:p>
      <w:pPr>
        <w:spacing w:after="100" w:line="259" w:lineRule="auto"/>
      </w:pPr>
      <w:r>
        <w:rPr>
          <w:rFonts w:ascii="Aptos" w:hAnsi="Aptos"/>
          <w:color w:val="12233D"/>
          <w:sz w:val="19"/>
        </w:rPr>
        <w:t>Kondisi saat ini: build debug berhasil dibuat dan beberapa alur operasional telah diverifikasi. Fitur yang masih memakai data contoh, fallback lokal, kredensial development, atau endpoint HTTP harus diaudit sebelum dipakai di produksi.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0B2D5C"/>
        </w:rPr>
        <w:t>2. Arsitektur Teknis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0B2D5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Komponen</w:t>
            </w:r>
          </w:p>
        </w:tc>
        <w:tc>
          <w:tcPr>
            <w:tcW w:type="dxa" w:w="3600"/>
            <w:vAlign w:val="center"/>
            <w:shd w:fill="0B2D5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Implementasi saat ini</w:t>
            </w:r>
          </w:p>
        </w:tc>
        <w:tc>
          <w:tcPr>
            <w:tcW w:type="dxa" w:w="3888"/>
            <w:vAlign w:val="center"/>
            <w:shd w:fill="0B2D5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172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Android UI</w:t>
            </w:r>
          </w:p>
        </w:tc>
        <w:tc>
          <w:tcPr>
            <w:tcW w:type="dxa" w:w="3600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XML layouts + Kotlin Activities/Fragments</w:t>
            </w:r>
          </w:p>
        </w:tc>
        <w:tc>
          <w:tcPr>
            <w:tcW w:type="dxa" w:w="388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Sederhana, memakai resource drawable, color, animation, dan style.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SDK</w:t>
            </w:r>
          </w:p>
        </w:tc>
        <w:tc>
          <w:tcPr>
            <w:tcW w:type="dxa" w:w="360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compileSdk 37, targetSdk 37, minSdk 24</w:t>
            </w:r>
          </w:p>
        </w:tc>
        <w:tc>
          <w:tcPr>
            <w:tcW w:type="dxa" w:w="38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Konfigurasi berada di app/build.gradle.kts.</w:t>
            </w:r>
          </w:p>
        </w:tc>
      </w:tr>
      <w:tr>
        <w:tc>
          <w:tcPr>
            <w:tcW w:type="dxa" w:w="172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Firebase</w:t>
            </w:r>
          </w:p>
        </w:tc>
        <w:tc>
          <w:tcPr>
            <w:tcW w:type="dxa" w:w="3600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Auth, Realtime Database, Firestore</w:t>
            </w:r>
          </w:p>
        </w:tc>
        <w:tc>
          <w:tcPr>
            <w:tcW w:type="dxa" w:w="388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Project: utomobank-ab445.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Library UI</w:t>
            </w:r>
          </w:p>
        </w:tc>
        <w:tc>
          <w:tcPr>
            <w:tcW w:type="dxa" w:w="360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AndroidX, Material, ConstraintLayout, ViewPager2, SwipeRefreshLayout</w:t>
            </w:r>
          </w:p>
        </w:tc>
        <w:tc>
          <w:tcPr>
            <w:tcW w:type="dxa" w:w="38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Lottie dipakai untuk animasi splash/login.</w:t>
            </w:r>
          </w:p>
        </w:tc>
      </w:tr>
      <w:tr>
        <w:tc>
          <w:tcPr>
            <w:tcW w:type="dxa" w:w="172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Networking</w:t>
            </w:r>
          </w:p>
        </w:tc>
        <w:tc>
          <w:tcPr>
            <w:tcW w:type="dxa" w:w="3600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Retrofit 2.9.0 dan ApiClient</w:t>
            </w:r>
          </w:p>
        </w:tc>
        <w:tc>
          <w:tcPr>
            <w:tcW w:type="dxa" w:w="388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Endpoint development masih perlu konfigurasi production.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Portal admin</w:t>
            </w:r>
          </w:p>
        </w:tc>
        <w:tc>
          <w:tcPr>
            <w:tcW w:type="dxa" w:w="360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HTML, CSS, JavaScript, Firebase Web SDK 10.12.0</w:t>
            </w:r>
          </w:p>
        </w:tc>
        <w:tc>
          <w:tcPr>
            <w:tcW w:type="dxa" w:w="38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Dijalankan dari folder admin-panel melalui server lokal.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rFonts w:ascii="Aptos" w:hAnsi="Aptos"/>
          <w:color w:val="12233D"/>
          <w:sz w:val="19"/>
        </w:rPr>
        <w:t>Struktur Android saat ini berisi 32 Activity Kotlin dan 4 Fragment Kotlin. Launcher activity adalah SplashActivity.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0B2D5C"/>
        </w:rPr>
        <w:t>3. Alur Pembukaan Aplikasi</w:t>
      </w:r>
    </w:p>
    <w:p>
      <w:pPr>
        <w:pStyle w:val="Heading2"/>
        <w:spacing w:before="100" w:after="80"/>
      </w:pPr>
      <w:r>
        <w:rPr>
          <w:rFonts w:ascii="Aptos Display" w:hAnsi="Aptos Display"/>
          <w:color w:val="0B2D5C"/>
        </w:rPr>
        <w:t>3.1 Splash dan Routing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SplashActivity menampilkan activity_splash.xml dan animasi Lottie dari res/raw/utomo_splash.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Background splash menggunakan putih dan logo UTOMO. Durasi routing saat ini sekitar 3 detik.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Aplikasi membaca config/maintenance dari Firebase. Jika aktif, pengguna diarahkan ke MaintenanceActivity kecuali memiliki bypass yang sesuai.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Jika maintenance nonaktif, aplikasi memilih tujuan berdasarkan hasSeenOnboarding dan isLoggedIn.</w:t>
      </w:r>
    </w:p>
    <w:p>
      <w:pPr>
        <w:pStyle w:val="Heading2"/>
        <w:spacing w:before="100" w:after="80"/>
      </w:pPr>
      <w:r>
        <w:rPr>
          <w:rFonts w:ascii="Aptos Display" w:hAnsi="Aptos Display"/>
          <w:color w:val="0B2D5C"/>
        </w:rPr>
        <w:t>3.2 Onboarding dan Autentikasi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Pengguna baru diarahkan ke OnboardingActivity, lalu LoginActivity atau RegisterActivity.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RegisterActivity membuat akun Firebase Auth, profil user, dan kartu debit awal.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LoginActivity membaca kartu user dan memuat data yang diperlukan untuk dashboard.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Nama produk yang digunakan di dokumen dan UI adalah UTOMO Bank.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Aptos Display" w:hAnsi="Aptos Display"/>
          <w:color w:val="0B2D5C"/>
        </w:rPr>
        <w:t>4. Fitur Aplikasi Android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shd w:fill="0B2D5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128"/>
            <w:vAlign w:val="center"/>
            <w:shd w:fill="0B2D5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Fitur yang terlihat di source code</w:t>
            </w:r>
          </w:p>
        </w:tc>
      </w:tr>
      <w:tr>
        <w:tc>
          <w:tcPr>
            <w:tcW w:type="dxa" w:w="208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Dashboard</w:t>
            </w:r>
          </w:p>
        </w:tc>
        <w:tc>
          <w:tcPr>
            <w:tcW w:type="dxa" w:w="712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Saldo, quick services, money pockets, promo, transaksi terbaru, kartu virtual, bottom navigation, QR, swipe refresh.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Transfer dan transaksi</w:t>
            </w:r>
          </w:p>
        </w:tc>
        <w:tc>
          <w:tcPr>
            <w:tcW w:type="dxa" w:w="71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Transfer bank, pembayaran/tagihan, top up e-wallet, daftar beneficiary/favorit, riwayat transaksi.</w:t>
            </w:r>
          </w:p>
        </w:tc>
      </w:tr>
      <w:tr>
        <w:tc>
          <w:tcPr>
            <w:tcW w:type="dxa" w:w="208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Budget planner</w:t>
            </w:r>
          </w:p>
        </w:tc>
        <w:tc>
          <w:tcPr>
            <w:tcW w:type="dxa" w:w="712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Saving goals atau money pockets disimpan melalui jalur Firebase Realtime Database.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Kartu</w:t>
            </w:r>
          </w:p>
        </w:tc>
        <w:tc>
          <w:tcPr>
            <w:tcW w:type="dxa" w:w="71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Daftar kartu, detail kartu, blokir/buka blokir, kartu virtual dan kontrol keamanan.</w:t>
            </w:r>
          </w:p>
        </w:tc>
      </w:tr>
      <w:tr>
        <w:tc>
          <w:tcPr>
            <w:tcW w:type="dxa" w:w="208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Akun</w:t>
            </w:r>
          </w:p>
        </w:tc>
        <w:tc>
          <w:tcPr>
            <w:tcW w:type="dxa" w:w="712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Profil, notifikasi, bahasa, pengaturan, keamanan, bantuan, logout.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Customer service</w:t>
            </w:r>
          </w:p>
        </w:tc>
        <w:tc>
          <w:tcPr>
            <w:tcW w:type="dxa" w:w="712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Pembuatan tiket, percakapan, auto-reply awal, penutupan tiket, dan status tiket.</w:t>
            </w:r>
          </w:p>
        </w:tc>
      </w:tr>
      <w:tr>
        <w:tc>
          <w:tcPr>
            <w:tcW w:type="dxa" w:w="208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Biometrik</w:t>
            </w:r>
          </w:p>
        </w:tc>
        <w:tc>
          <w:tcPr>
            <w:tcW w:type="dxa" w:w="712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Dependensi Biometric tersedia dan UI mendukung opsi Face ID/Sidik Jari pada alur login.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Aptos Display" w:hAnsi="Aptos Display"/>
          <w:color w:val="0B2D5C"/>
        </w:rPr>
        <w:t>5. Model Data Firebase</w:t>
      </w:r>
    </w:p>
    <w:p>
      <w:pPr>
        <w:pStyle w:val="Heading2"/>
        <w:spacing w:before="100" w:after="80"/>
      </w:pPr>
      <w:r>
        <w:rPr>
          <w:rFonts w:ascii="Aptos Display" w:hAnsi="Aptos Display"/>
          <w:color w:val="0B2D5C"/>
        </w:rPr>
        <w:t>5.1 Firestore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center"/>
            <w:shd w:fill="0B2D5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5472"/>
            <w:vAlign w:val="center"/>
            <w:shd w:fill="0B2D5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Kegunaan</w:t>
            </w:r>
          </w:p>
        </w:tc>
      </w:tr>
      <w:tr>
        <w:tc>
          <w:tcPr>
            <w:tcW w:type="dxa" w:w="3744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users/{uid}</w:t>
            </w:r>
          </w:p>
        </w:tc>
        <w:tc>
          <w:tcPr>
            <w:tcW w:type="dxa" w:w="5472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Profil user dan data akun.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users/{uid}/cards/{cardId}</w:t>
            </w:r>
          </w:p>
        </w:tc>
        <w:tc>
          <w:tcPr>
            <w:tcW w:type="dxa" w:w="547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Kartu milik user; ini adalah sumber data kartu per user.</w:t>
            </w:r>
          </w:p>
        </w:tc>
      </w:tr>
      <w:tr>
        <w:tc>
          <w:tcPr>
            <w:tcW w:type="dxa" w:w="3744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cards/{cardId}</w:t>
            </w:r>
          </w:p>
        </w:tc>
        <w:tc>
          <w:tcPr>
            <w:tcW w:type="dxa" w:w="5472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Mirror kartu global agar dapat ditampilkan di Card Controls.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users/{uid}/notifications/{id}</w:t>
            </w:r>
          </w:p>
        </w:tc>
        <w:tc>
          <w:tcPr>
            <w:tcW w:type="dxa" w:w="547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Notifikasi user.</w:t>
            </w:r>
          </w:p>
        </w:tc>
      </w:tr>
      <w:tr>
        <w:tc>
          <w:tcPr>
            <w:tcW w:type="dxa" w:w="3744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tickets/{ticketId}</w:t>
            </w:r>
          </w:p>
        </w:tc>
        <w:tc>
          <w:tcPr>
            <w:tcW w:type="dxa" w:w="5472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Header support ticket.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tickets/{ticketId}/messages/{id}</w:t>
            </w:r>
          </w:p>
        </w:tc>
        <w:tc>
          <w:tcPr>
            <w:tcW w:type="dxa" w:w="547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Pesan customer, auto-reply, dan staff.</w:t>
            </w:r>
          </w:p>
        </w:tc>
      </w:tr>
      <w:tr>
        <w:tc>
          <w:tcPr>
            <w:tcW w:type="dxa" w:w="3744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transactions</w:t>
            </w:r>
          </w:p>
        </w:tc>
        <w:tc>
          <w:tcPr>
            <w:tcW w:type="dxa" w:w="5472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Data transaksi yang dibaca/ditampilkan pada alur terkait.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branches, staff, cannedResponses, audit_logs</w:t>
            </w:r>
          </w:p>
        </w:tc>
        <w:tc>
          <w:tcPr>
            <w:tcW w:type="dxa" w:w="547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Data pendukung portal Back Office.</w:t>
            </w:r>
          </w:p>
        </w:tc>
      </w:tr>
      <w:tr>
        <w:tc>
          <w:tcPr>
            <w:tcW w:type="dxa" w:w="3744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config/maintenance</w:t>
            </w:r>
          </w:p>
        </w:tc>
        <w:tc>
          <w:tcPr>
            <w:tcW w:type="dxa" w:w="5472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Konfigurasi maintenance mode dan status enabled.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maintenance_bypass/{uid}</w:t>
            </w:r>
          </w:p>
        </w:tc>
        <w:tc>
          <w:tcPr>
            <w:tcW w:type="dxa" w:w="5472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Pengecualian maintenance untuk user tertentu.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Aptos Display" w:hAnsi="Aptos Display"/>
          <w:color w:val="0B2D5C"/>
        </w:rPr>
        <w:t>5.2 Realtime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0B2D5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5616"/>
            <w:vAlign w:val="center"/>
            <w:shd w:fill="0B2D5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Kegunaan</w:t>
            </w:r>
          </w:p>
        </w:tc>
      </w:tr>
      <w:tr>
        <w:tc>
          <w:tcPr>
            <w:tcW w:type="dxa" w:w="3600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config/maintenance</w:t>
            </w:r>
          </w:p>
        </w:tc>
        <w:tc>
          <w:tcPr>
            <w:tcW w:type="dxa" w:w="5616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Sumber status maintenance yang dipantau aplikasi.</w:t>
            </w:r>
          </w:p>
        </w:tc>
      </w:tr>
      <w:tr>
        <w:tc>
          <w:tcPr>
            <w:tcW w:type="dxa" w:w="360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users/{uid}</w:t>
            </w:r>
          </w:p>
        </w:tc>
        <w:tc>
          <w:tcPr>
            <w:tcW w:type="dxa" w:w="561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Data user yang dibaca oleh sinkronisasi aplikasi.</w:t>
            </w:r>
          </w:p>
        </w:tc>
      </w:tr>
      <w:tr>
        <w:tc>
          <w:tcPr>
            <w:tcW w:type="dxa" w:w="3600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users/{uid}/cards</w:t>
            </w:r>
          </w:p>
        </w:tc>
        <w:tc>
          <w:tcPr>
            <w:tcW w:type="dxa" w:w="5616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Kartu user pada jalur Realtime Database.</w:t>
            </w:r>
          </w:p>
        </w:tc>
      </w:tr>
      <w:tr>
        <w:tc>
          <w:tcPr>
            <w:tcW w:type="dxa" w:w="360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transactions</w:t>
            </w:r>
          </w:p>
        </w:tc>
        <w:tc>
          <w:tcPr>
            <w:tcW w:type="dxa" w:w="561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Sinkronisasi transaksi.</w:t>
            </w:r>
          </w:p>
        </w:tc>
      </w:tr>
      <w:tr>
        <w:tc>
          <w:tcPr>
            <w:tcW w:type="dxa" w:w="3600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beneficiaries</w:t>
            </w:r>
          </w:p>
        </w:tc>
        <w:tc>
          <w:tcPr>
            <w:tcW w:type="dxa" w:w="5616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Penerima atau transaksi favorit.</w:t>
            </w:r>
          </w:p>
        </w:tc>
      </w:tr>
      <w:tr>
        <w:tc>
          <w:tcPr>
            <w:tcW w:type="dxa" w:w="3600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saving_goals</w:t>
            </w:r>
          </w:p>
        </w:tc>
        <w:tc>
          <w:tcPr>
            <w:tcW w:type="dxa" w:w="5616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Target tabungan atau money pockets.</w:t>
            </w:r>
          </w:p>
        </w:tc>
      </w:tr>
      <w:tr>
        <w:tc>
          <w:tcPr>
            <w:tcW w:type="dxa" w:w="3600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user_profile, balances</w:t>
            </w:r>
          </w:p>
        </w:tc>
        <w:tc>
          <w:tcPr>
            <w:tcW w:type="dxa" w:w="5616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Profil ringkas dan saldo.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rFonts w:ascii="Aptos" w:hAnsi="Aptos"/>
          <w:color w:val="12233D"/>
          <w:sz w:val="19"/>
        </w:rPr>
        <w:t>Catatan penting: dokumentasi lama menyebut jumlah koleksi dan layanan tambahan yang tidak dapat dibuktikan dari implementasi sekarang. Daftar di atas dibatasi pada path yang terlihat dipakai oleh source code.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0B2D5C"/>
        </w:rPr>
        <w:t>6. Back Office Portal</w:t>
      </w:r>
    </w:p>
    <w:p>
      <w:pPr>
        <w:spacing w:after="100" w:line="259" w:lineRule="auto"/>
      </w:pPr>
      <w:r>
        <w:rPr>
          <w:rFonts w:ascii="Aptos" w:hAnsi="Aptos"/>
          <w:color w:val="12233D"/>
          <w:sz w:val="19"/>
        </w:rPr>
        <w:t>Portal admin berada di folder admin-panel dan memiliki modul Dashboard, Support Tickets, Customers, Card Controls, Transactions, Branch &amp; ATM Network, Maintenance Mode, Staff &amp; Roles, Canned Responses, dan Audit Trail.</w:t>
      </w:r>
    </w:p>
    <w:p>
      <w:pPr>
        <w:pStyle w:val="Heading2"/>
        <w:spacing w:before="100" w:after="80"/>
      </w:pPr>
      <w:r>
        <w:rPr>
          <w:rFonts w:ascii="Aptos Display" w:hAnsi="Aptos Display"/>
          <w:color w:val="0B2D5C"/>
        </w:rPr>
        <w:t>6.1 Kartu Customer Nyata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Halaman Card Controls menggabungkan kartu dari cards global dan users/{uid}/cards.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Data dideduplikasi berdasarkan nomor kartu agar satu kartu tidak muncul dua kali.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Kartu user yang dibuat saat registrasi dimirror ke cards/{uid}_card-1.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Contoh data yang telah diverifikasi: user Harris memiliki kartu debit aktif berakhiran 6834 dan dapat muncul di All Customer Cards.</w:t>
      </w:r>
    </w:p>
    <w:p>
      <w:r>
        <w:br w:type="page"/>
      </w:r>
    </w:p>
    <w:p>
      <w:pPr>
        <w:pStyle w:val="Heading2"/>
        <w:spacing w:before="100" w:after="80"/>
      </w:pPr>
      <w:r>
        <w:rPr>
          <w:rFonts w:ascii="Aptos Display" w:hAnsi="Aptos Display"/>
          <w:color w:val="0B2D5C"/>
        </w:rPr>
        <w:t>6.2 Support Ticket dan Balasan Staf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Pembuatan ticket menyimpan header ticket dan message di Firestore.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Auto-reply awal diberi senderType=staff, senderId=system_bot, dan senderName=Customer Service (Auto-Reply).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Balasan admin baru menyimpan senderType=staff dan senderRole=staff.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Aplikasi Android mengenali senderType atau senderRole staff, sehingga balasan staff tidak tampil sebagai balasan customer.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0B2D5C"/>
        </w:rPr>
        <w:t>7. Maintenance Mode</w:t>
      </w:r>
    </w:p>
    <w:p>
      <w:pPr>
        <w:spacing w:after="100" w:line="259" w:lineRule="auto"/>
      </w:pPr>
      <w:r>
        <w:rPr>
          <w:rFonts w:ascii="Aptos" w:hAnsi="Aptos"/>
          <w:color w:val="12233D"/>
          <w:sz w:val="19"/>
        </w:rPr>
        <w:t>Maintenance mode harus konsisten di dua lokasi Firebase yang digunakan oleh sistem: Realtime Database config/maintenance dan mirror Firestore config/maintenance. Portal admin menulis serta memverifikasi keduanya. Listener Android memanggil status nonaktif secara eksplisit ketika nilai enabled=false.</w:t>
      </w:r>
    </w:p>
    <w:p>
      <w:pPr>
        <w:spacing w:after="100" w:line="259" w:lineRule="auto"/>
      </w:pPr>
      <w:r>
        <w:rPr>
          <w:rFonts w:ascii="Aptos" w:hAnsi="Aptos"/>
          <w:color w:val="12233D"/>
          <w:sz w:val="19"/>
        </w:rPr>
        <w:t>Jika APK masih menampilkan maintenance setelah admin mematikan status, periksa urutan berikut: APK benar-benar versi terbaru, device online, Firebase project yang dipakai sama, nilai enabled benar-benar boolean false, cache aplikasi dibersihkan saat pengujian, dan tidak ada dokumen maintenance_bypass atau konfigurasi lama yang terbaca.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0B2D5C"/>
        </w:rPr>
        <w:t>8. Menjalankan Proyek</w:t>
      </w:r>
    </w:p>
    <w:p>
      <w:pPr>
        <w:pStyle w:val="Heading2"/>
        <w:spacing w:before="100" w:after="80"/>
      </w:pPr>
      <w:r>
        <w:rPr>
          <w:rFonts w:ascii="Aptos Display" w:hAnsi="Aptos Display"/>
          <w:color w:val="0B2D5C"/>
        </w:rPr>
        <w:t>8.1 Android</w:t>
      </w:r>
    </w:p>
    <w:p>
      <w:pPr>
        <w:spacing w:after="20"/>
        <w:ind w:left="360"/>
      </w:pPr>
      <w:r>
        <w:rPr>
          <w:rFonts w:ascii="Consolas" w:hAnsi="Consolas"/>
          <w:color w:val="0B2D5C"/>
          <w:sz w:val="17"/>
        </w:rPr>
        <w:t>cd D:\ANDROID_PROJECT\BankAppUtomo</w:t>
      </w:r>
    </w:p>
    <w:p>
      <w:pPr>
        <w:spacing w:after="20"/>
        <w:ind w:left="360"/>
      </w:pPr>
      <w:r>
        <w:rPr>
          <w:rFonts w:ascii="Consolas" w:hAnsi="Consolas"/>
          <w:color w:val="0B2D5C"/>
          <w:sz w:val="17"/>
        </w:rPr>
        <w:t>.\gradlew.bat :app:assembleDebug</w:t>
      </w:r>
    </w:p>
    <w:p>
      <w:pPr>
        <w:spacing w:after="20"/>
        <w:ind w:left="360"/>
      </w:pPr>
      <w:r>
        <w:rPr>
          <w:rFonts w:ascii="Consolas" w:hAnsi="Consolas"/>
          <w:color w:val="0B2D5C"/>
          <w:sz w:val="17"/>
        </w:rPr>
        <w:t>APK: app\build\outputs\apk\debug\app-debug.apk</w:t>
      </w:r>
    </w:p>
    <w:p>
      <w:pPr>
        <w:spacing w:after="100" w:line="259" w:lineRule="auto"/>
      </w:pPr>
      <w:r>
        <w:rPr>
          <w:rFonts w:ascii="Aptos" w:hAnsi="Aptos"/>
          <w:color w:val="12233D"/>
          <w:sz w:val="19"/>
        </w:rPr>
        <w:t>Build debug terakhir berhasil. Lint masih dapat menampilkan banyak warning desain atau accessibility; warning tersebut perlu ditangani bertahap tanpa mengubah tampilan yang sudah disetujui.</w:t>
      </w:r>
    </w:p>
    <w:p>
      <w:pPr>
        <w:pStyle w:val="Heading2"/>
        <w:spacing w:before="100" w:after="80"/>
      </w:pPr>
      <w:r>
        <w:rPr>
          <w:rFonts w:ascii="Aptos Display" w:hAnsi="Aptos Display"/>
          <w:color w:val="0B2D5C"/>
        </w:rPr>
        <w:t>8.2 Back Office</w:t>
      </w:r>
    </w:p>
    <w:p>
      <w:pPr>
        <w:spacing w:after="20"/>
        <w:ind w:left="360"/>
      </w:pPr>
      <w:r>
        <w:rPr>
          <w:rFonts w:ascii="Consolas" w:hAnsi="Consolas"/>
          <w:color w:val="0B2D5C"/>
          <w:sz w:val="17"/>
        </w:rPr>
        <w:t>cd D:\ANDROID_PROJECT\BankAppUtomo\admin-panel</w:t>
      </w:r>
    </w:p>
    <w:p>
      <w:pPr>
        <w:spacing w:after="20"/>
        <w:ind w:left="360"/>
      </w:pPr>
      <w:r>
        <w:rPr>
          <w:rFonts w:ascii="Consolas" w:hAnsi="Consolas"/>
          <w:color w:val="0B2D5C"/>
          <w:sz w:val="17"/>
        </w:rPr>
        <w:t>.\start-admin-panel.bat</w:t>
      </w:r>
    </w:p>
    <w:p>
      <w:pPr>
        <w:spacing w:after="100" w:line="259" w:lineRule="auto"/>
      </w:pPr>
      <w:r>
        <w:rPr>
          <w:rFonts w:ascii="Aptos" w:hAnsi="Aptos"/>
          <w:color w:val="12233D"/>
          <w:sz w:val="19"/>
        </w:rPr>
        <w:t>Script memilih port lokal yang tersedia mulai dari 8181 dan membuka index.html pada port yang benar. Jangan membuka folder root sebagai document root karena dapat menyebabkan /index.html tidak ditemukan.</w:t>
      </w:r>
    </w:p>
    <w:p>
      <w:pPr>
        <w:spacing w:after="100" w:line="259" w:lineRule="auto"/>
      </w:pPr>
      <w:r>
        <w:rPr>
          <w:rFonts w:ascii="Aptos" w:hAnsi="Aptos"/>
          <w:color w:val="12233D"/>
          <w:sz w:val="19"/>
        </w:rPr>
        <w:t>Kredensial development lokal yang tersedia di app.js: admin@bankutomo.co.id / password123. Kredensial ini hanya untuk development dan wajib diganti sebelum deployment.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0B2D5C"/>
        </w:rPr>
        <w:t>9. Verifikasi Terakhir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0B2D5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Pemeriksaan</w:t>
            </w:r>
          </w:p>
        </w:tc>
        <w:tc>
          <w:tcPr>
            <w:tcW w:type="dxa" w:w="4608"/>
            <w:vAlign w:val="center"/>
            <w:shd w:fill="0B2D5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Hasil</w:t>
            </w:r>
          </w:p>
        </w:tc>
      </w:tr>
      <w:tr>
        <w:tc>
          <w:tcPr>
            <w:tcW w:type="dxa" w:w="460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Android :app:assembleDebug</w:t>
            </w:r>
          </w:p>
        </w:tc>
        <w:tc>
          <w:tcPr>
            <w:tcW w:type="dxa" w:w="460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Berhasil.</w:t>
            </w:r>
          </w:p>
        </w:tc>
      </w:tr>
      <w:tr>
        <w:tc>
          <w:tcPr>
            <w:tcW w:type="dxa" w:w="460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Sumber maintenance RTDB dan Firestore</w:t>
            </w:r>
          </w:p>
        </w:tc>
        <w:tc>
          <w:tcPr>
            <w:tcW w:type="dxa" w:w="460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Keduanya telah diarahkan ke enabled=false pada pemeriksaan terakhir.</w:t>
            </w:r>
          </w:p>
        </w:tc>
      </w:tr>
      <w:tr>
        <w:tc>
          <w:tcPr>
            <w:tcW w:type="dxa" w:w="460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Card Controls</w:t>
            </w:r>
          </w:p>
        </w:tc>
        <w:tc>
          <w:tcPr>
            <w:tcW w:type="dxa" w:w="460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Menampilkan kartu customer nyata dan deduplikasi kartu.</w:t>
            </w:r>
          </w:p>
        </w:tc>
      </w:tr>
      <w:tr>
        <w:tc>
          <w:tcPr>
            <w:tcW w:type="dxa" w:w="460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Kartu Harris</w:t>
            </w:r>
          </w:p>
        </w:tc>
        <w:tc>
          <w:tcPr>
            <w:tcW w:type="dxa" w:w="460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Terverifikasi muncul sebagai kartu debit aktif berakhiran 6834.</w:t>
            </w:r>
          </w:p>
        </w:tc>
      </w:tr>
      <w:tr>
        <w:tc>
          <w:tcPr>
            <w:tcW w:type="dxa" w:w="460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Sender support ticket</w:t>
            </w:r>
          </w:p>
        </w:tc>
        <w:tc>
          <w:tcPr>
            <w:tcW w:type="dxa" w:w="460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Auto-reply dan balasan staff menggunakan penanda staff.</w:t>
            </w:r>
          </w:p>
        </w:tc>
      </w:tr>
      <w:tr>
        <w:tc>
          <w:tcPr>
            <w:tcW w:type="dxa" w:w="460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Admin panel launcher</w:t>
            </w:r>
          </w:p>
        </w:tc>
        <w:tc>
          <w:tcPr>
            <w:tcW w:type="dxa" w:w="460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Start script memilih port lokal yang tersedia.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Aptos Display" w:hAnsi="Aptos Display"/>
          <w:color w:val="0B2D5C"/>
        </w:rPr>
        <w:t>10. Batasan dan Pekerjaan Sebelum Produksi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Kredensial admin lokal masih tertanam untuk development.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Sebagian data portal memiliki fallback lokal apabila Firebase tidak merespons; ini membantu demo tetapi bukan pengganti validasi backend.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ApiClient masih memiliki endpoint development http://10.0.2.2:8181/bankAppUtomo/ dan usesCleartextTraffic=true.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Aturan keamanan Firebase, validasi role server-side, audit log, dan pembatasan akses wajib diaudit sebelum rilis.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Password, token, nomor kartu, dan data sensitif tidak boleh dicatat ke log atau disimpan sebagai data contoh di build produksi.</w:t>
      </w:r>
    </w:p>
    <w:p>
      <w:pPr>
        <w:pStyle w:val="ListBullet"/>
        <w:spacing w:after="40"/>
      </w:pPr>
      <w:r>
        <w:rPr>
          <w:rFonts w:ascii="Aptos" w:hAnsi="Aptos"/>
          <w:color w:val="12233D"/>
          <w:sz w:val="19"/>
        </w:rPr>
        <w:t>Dokumen ini tidak menyatakan kepatuhan regulasi atau kesiapan produksi.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0B2D5C"/>
        </w:rPr>
        <w:t>11. Referensi Source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0B2D5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048"/>
            <w:vAlign w:val="center"/>
            <w:shd w:fill="0B2D5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File utama</w:t>
            </w:r>
          </w:p>
        </w:tc>
      </w:tr>
      <w:tr>
        <w:tc>
          <w:tcPr>
            <w:tcW w:type="dxa" w:w="316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Entry point dan routing</w:t>
            </w:r>
          </w:p>
        </w:tc>
        <w:tc>
          <w:tcPr>
            <w:tcW w:type="dxa" w:w="604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app/src/main/AndroidManifest.xml; app/src/main/java/.../SplashActivity.kt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Sinkronisasi Firebase</w:t>
            </w:r>
          </w:p>
        </w:tc>
        <w:tc>
          <w:tcPr>
            <w:tcW w:type="dxa" w:w="604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app/src/main/java/.../data/FirebaseSync.kt</w:t>
            </w:r>
          </w:p>
        </w:tc>
      </w:tr>
      <w:tr>
        <w:tc>
          <w:tcPr>
            <w:tcW w:type="dxa" w:w="316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Registrasi kartu</w:t>
            </w:r>
          </w:p>
        </w:tc>
        <w:tc>
          <w:tcPr>
            <w:tcW w:type="dxa" w:w="604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app/src/main/java/.../RegisterActivity.kt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Login dan loading kartu</w:t>
            </w:r>
          </w:p>
        </w:tc>
        <w:tc>
          <w:tcPr>
            <w:tcW w:type="dxa" w:w="604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app/src/main/java/.../LoginActivity.kt</w:t>
            </w:r>
          </w:p>
        </w:tc>
      </w:tr>
      <w:tr>
        <w:tc>
          <w:tcPr>
            <w:tcW w:type="dxa" w:w="316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Dashboard</w:t>
            </w:r>
          </w:p>
        </w:tc>
        <w:tc>
          <w:tcPr>
            <w:tcW w:type="dxa" w:w="604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app/src/main/java/.../DashboardActivity.kt; app/src/main/res/layout/activity_dashboard.xml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Customer service</w:t>
            </w:r>
          </w:p>
        </w:tc>
        <w:tc>
          <w:tcPr>
            <w:tcW w:type="dxa" w:w="604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app/src/main/java/.../CustomerSupportActivity.kt</w:t>
            </w:r>
          </w:p>
        </w:tc>
      </w:tr>
      <w:tr>
        <w:tc>
          <w:tcPr>
            <w:tcW w:type="dxa" w:w="316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Repository Back Office</w:t>
            </w:r>
          </w:p>
        </w:tc>
        <w:tc>
          <w:tcPr>
            <w:tcW w:type="dxa" w:w="6048"/>
            <w:vAlign w:val="center"/>
            <w:shd w:fill="F7FAFE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app/src/main/java/.../BackOfficeRepository.kt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Portal admin</w:t>
            </w:r>
          </w:p>
        </w:tc>
        <w:tc>
          <w:tcPr>
            <w:tcW w:type="dxa" w:w="6048"/>
            <w:vAlign w:val="center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233D"/>
                <w:sz w:val="17"/>
              </w:rPr>
              <w:t>admin-panel/index.html; admin-panel/app.js; admin-panel/styles.css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UTOMO Bank | Dokumentasi sistem | 14 Oktober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D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57D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23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