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196EFD" w14:textId="77777777" w:rsidR="0055475E" w:rsidRDefault="0055475E" w:rsidP="00216902">
      <w:pPr>
        <w:jc w:val="center"/>
        <w:rPr>
          <w:color w:val="000000" w:themeColor="text1"/>
          <w:sz w:val="64"/>
          <w:szCs w:val="64"/>
        </w:rPr>
      </w:pPr>
    </w:p>
    <w:p w14:paraId="51E43C97" w14:textId="77777777" w:rsidR="0055475E" w:rsidRDefault="0055475E" w:rsidP="00216902">
      <w:pPr>
        <w:jc w:val="center"/>
        <w:rPr>
          <w:color w:val="000000" w:themeColor="text1"/>
          <w:sz w:val="64"/>
          <w:szCs w:val="64"/>
        </w:rPr>
      </w:pPr>
    </w:p>
    <w:p w14:paraId="4E85CB3A" w14:textId="77777777" w:rsidR="0055475E" w:rsidRDefault="0055475E" w:rsidP="00216902">
      <w:pPr>
        <w:jc w:val="center"/>
        <w:rPr>
          <w:color w:val="000000" w:themeColor="text1"/>
          <w:sz w:val="64"/>
          <w:szCs w:val="64"/>
        </w:rPr>
      </w:pPr>
    </w:p>
    <w:p w14:paraId="0A38E0FD" w14:textId="77777777" w:rsidR="0055475E" w:rsidRDefault="0055475E" w:rsidP="00216902">
      <w:pPr>
        <w:jc w:val="center"/>
        <w:rPr>
          <w:color w:val="000000" w:themeColor="text1"/>
          <w:sz w:val="64"/>
          <w:szCs w:val="64"/>
        </w:rPr>
      </w:pPr>
    </w:p>
    <w:p w14:paraId="43EBB6B6" w14:textId="7DD25CA3" w:rsidR="00216902" w:rsidRPr="00216902" w:rsidRDefault="00216902" w:rsidP="00216902">
      <w:pPr>
        <w:jc w:val="center"/>
        <w:rPr>
          <w:color w:val="000000" w:themeColor="text1"/>
          <w:sz w:val="64"/>
          <w:szCs w:val="64"/>
        </w:rPr>
      </w:pPr>
      <w:r>
        <w:rPr>
          <w:color w:val="000000" w:themeColor="text1"/>
          <w:sz w:val="64"/>
          <w:szCs w:val="64"/>
        </w:rPr>
        <w:t>Software Design Document</w:t>
      </w:r>
    </w:p>
    <w:p w14:paraId="4952795E" w14:textId="1DCFB069" w:rsidR="00216902" w:rsidRDefault="00216902" w:rsidP="00216902">
      <w:pPr>
        <w:jc w:val="center"/>
        <w:rPr>
          <w:color w:val="595959" w:themeColor="text1" w:themeTint="A6"/>
          <w:sz w:val="40"/>
          <w:szCs w:val="40"/>
        </w:rPr>
      </w:pPr>
      <w:r w:rsidRPr="00216902">
        <w:rPr>
          <w:color w:val="595959" w:themeColor="text1" w:themeTint="A6"/>
          <w:sz w:val="40"/>
          <w:szCs w:val="40"/>
        </w:rPr>
        <w:t>“5 whys” analysis dashboard</w:t>
      </w:r>
    </w:p>
    <w:p w14:paraId="4C360ED9" w14:textId="77777777" w:rsidR="00216902" w:rsidRDefault="00216902" w:rsidP="00216902">
      <w:pPr>
        <w:jc w:val="center"/>
        <w:rPr>
          <w:color w:val="595959" w:themeColor="text1" w:themeTint="A6"/>
          <w:sz w:val="40"/>
          <w:szCs w:val="40"/>
        </w:rPr>
      </w:pPr>
    </w:p>
    <w:p w14:paraId="65EEE00F" w14:textId="77777777" w:rsidR="00216902" w:rsidRDefault="00216902" w:rsidP="00216902">
      <w:pPr>
        <w:jc w:val="center"/>
        <w:rPr>
          <w:color w:val="595959" w:themeColor="text1" w:themeTint="A6"/>
          <w:sz w:val="40"/>
          <w:szCs w:val="40"/>
        </w:rPr>
      </w:pPr>
    </w:p>
    <w:p w14:paraId="3303C8DD" w14:textId="77777777" w:rsidR="00216902" w:rsidRDefault="00216902" w:rsidP="00216902">
      <w:pPr>
        <w:jc w:val="center"/>
        <w:rPr>
          <w:color w:val="595959" w:themeColor="text1" w:themeTint="A6"/>
          <w:sz w:val="40"/>
          <w:szCs w:val="40"/>
        </w:rPr>
      </w:pPr>
    </w:p>
    <w:p w14:paraId="5D0F8A7D" w14:textId="77777777" w:rsidR="00216902" w:rsidRDefault="00216902" w:rsidP="00216902">
      <w:pPr>
        <w:jc w:val="center"/>
        <w:rPr>
          <w:color w:val="595959" w:themeColor="text1" w:themeTint="A6"/>
          <w:sz w:val="40"/>
          <w:szCs w:val="40"/>
        </w:rPr>
      </w:pPr>
    </w:p>
    <w:p w14:paraId="2572678B" w14:textId="77777777" w:rsidR="00216902" w:rsidRDefault="00216902" w:rsidP="00216902">
      <w:pPr>
        <w:jc w:val="center"/>
        <w:rPr>
          <w:color w:val="595959" w:themeColor="text1" w:themeTint="A6"/>
          <w:sz w:val="40"/>
          <w:szCs w:val="40"/>
        </w:rPr>
      </w:pPr>
    </w:p>
    <w:p w14:paraId="2C020A2D" w14:textId="77777777" w:rsidR="00216902" w:rsidRDefault="00216902" w:rsidP="00216902">
      <w:pPr>
        <w:jc w:val="center"/>
        <w:rPr>
          <w:color w:val="595959" w:themeColor="text1" w:themeTint="A6"/>
          <w:sz w:val="40"/>
          <w:szCs w:val="40"/>
        </w:rPr>
      </w:pPr>
    </w:p>
    <w:p w14:paraId="5A2949DF" w14:textId="77777777" w:rsidR="00216902" w:rsidRDefault="00216902" w:rsidP="00216902">
      <w:pPr>
        <w:jc w:val="center"/>
        <w:rPr>
          <w:color w:val="595959" w:themeColor="text1" w:themeTint="A6"/>
          <w:sz w:val="40"/>
          <w:szCs w:val="40"/>
        </w:rPr>
      </w:pPr>
    </w:p>
    <w:p w14:paraId="44F56EB8" w14:textId="2A80C6BA" w:rsidR="00216902" w:rsidRPr="00DC4A70" w:rsidRDefault="00216902" w:rsidP="00216902">
      <w:pPr>
        <w:jc w:val="center"/>
        <w:rPr>
          <w:color w:val="404040" w:themeColor="text1" w:themeTint="BF"/>
          <w:sz w:val="32"/>
          <w:szCs w:val="32"/>
        </w:rPr>
      </w:pPr>
      <w:r w:rsidRPr="00DC4A70">
        <w:rPr>
          <w:color w:val="404040" w:themeColor="text1" w:themeTint="BF"/>
          <w:sz w:val="32"/>
          <w:szCs w:val="32"/>
        </w:rPr>
        <w:t xml:space="preserve">Version 1.0 </w:t>
      </w:r>
    </w:p>
    <w:p w14:paraId="5FA85DB0" w14:textId="36A66E31" w:rsidR="00216902" w:rsidRPr="00DC4A70" w:rsidRDefault="00216902" w:rsidP="00216902">
      <w:pPr>
        <w:jc w:val="center"/>
        <w:rPr>
          <w:color w:val="404040" w:themeColor="text1" w:themeTint="BF"/>
          <w:sz w:val="32"/>
          <w:szCs w:val="32"/>
        </w:rPr>
      </w:pPr>
      <w:r w:rsidRPr="00DC4A70">
        <w:rPr>
          <w:color w:val="404040" w:themeColor="text1" w:themeTint="BF"/>
          <w:sz w:val="32"/>
          <w:szCs w:val="32"/>
          <w:u w:val="single"/>
        </w:rPr>
        <w:t>“5 whys” analysis dashboard Team</w:t>
      </w:r>
      <w:r w:rsidRPr="00DC4A70">
        <w:rPr>
          <w:color w:val="404040" w:themeColor="text1" w:themeTint="BF"/>
          <w:sz w:val="32"/>
          <w:szCs w:val="32"/>
        </w:rPr>
        <w:t>:</w:t>
      </w:r>
    </w:p>
    <w:p w14:paraId="1766AAB3" w14:textId="0EB5EDE2" w:rsidR="00216902" w:rsidRPr="00DC4A70" w:rsidRDefault="00216902" w:rsidP="00216902">
      <w:pPr>
        <w:jc w:val="center"/>
        <w:rPr>
          <w:color w:val="404040" w:themeColor="text1" w:themeTint="BF"/>
          <w:sz w:val="32"/>
          <w:szCs w:val="32"/>
        </w:rPr>
      </w:pPr>
      <w:r w:rsidRPr="00DC4A70">
        <w:rPr>
          <w:color w:val="404040" w:themeColor="text1" w:themeTint="BF"/>
          <w:sz w:val="32"/>
          <w:szCs w:val="32"/>
        </w:rPr>
        <w:t xml:space="preserve"> Vibhanshu Upadhyay</w:t>
      </w:r>
    </w:p>
    <w:p w14:paraId="3D117C1F" w14:textId="68EA1D81" w:rsidR="00216902" w:rsidRPr="00DC4A70" w:rsidRDefault="00216902" w:rsidP="00216902">
      <w:pPr>
        <w:jc w:val="center"/>
        <w:rPr>
          <w:color w:val="404040" w:themeColor="text1" w:themeTint="BF"/>
          <w:sz w:val="32"/>
          <w:szCs w:val="32"/>
        </w:rPr>
      </w:pPr>
      <w:r w:rsidRPr="00DC4A70">
        <w:rPr>
          <w:color w:val="404040" w:themeColor="text1" w:themeTint="BF"/>
          <w:sz w:val="32"/>
          <w:szCs w:val="32"/>
          <w:u w:val="single"/>
        </w:rPr>
        <w:t>Supervisor</w:t>
      </w:r>
      <w:r w:rsidRPr="00DC4A70">
        <w:rPr>
          <w:color w:val="404040" w:themeColor="text1" w:themeTint="BF"/>
          <w:sz w:val="32"/>
          <w:szCs w:val="32"/>
        </w:rPr>
        <w:t xml:space="preserve">: Bindu Priya </w:t>
      </w:r>
    </w:p>
    <w:p w14:paraId="1CC0FE25" w14:textId="5E164D91" w:rsidR="00216902" w:rsidRPr="00DC4A70" w:rsidRDefault="00216902" w:rsidP="00216902">
      <w:pPr>
        <w:jc w:val="center"/>
        <w:rPr>
          <w:color w:val="404040" w:themeColor="text1" w:themeTint="BF"/>
          <w:sz w:val="32"/>
          <w:szCs w:val="32"/>
        </w:rPr>
      </w:pPr>
      <w:r w:rsidRPr="00DC4A70">
        <w:rPr>
          <w:color w:val="404040" w:themeColor="text1" w:themeTint="BF"/>
          <w:sz w:val="32"/>
          <w:szCs w:val="32"/>
          <w:u w:val="single"/>
        </w:rPr>
        <w:t>Mentor</w:t>
      </w:r>
      <w:r w:rsidRPr="00DC4A70">
        <w:rPr>
          <w:color w:val="404040" w:themeColor="text1" w:themeTint="BF"/>
          <w:sz w:val="32"/>
          <w:szCs w:val="32"/>
        </w:rPr>
        <w:t xml:space="preserve">: </w:t>
      </w:r>
      <w:r w:rsidR="00DC4A70" w:rsidRPr="00DC4A70">
        <w:rPr>
          <w:color w:val="404040" w:themeColor="text1" w:themeTint="BF"/>
          <w:sz w:val="32"/>
          <w:szCs w:val="32"/>
        </w:rPr>
        <w:t>M S Bhanu Prakash</w:t>
      </w:r>
    </w:p>
    <w:p w14:paraId="64961502" w14:textId="32897653" w:rsidR="00DC4A70" w:rsidRPr="00DC4A70" w:rsidRDefault="00DC4A70" w:rsidP="00216902">
      <w:pPr>
        <w:jc w:val="center"/>
        <w:rPr>
          <w:color w:val="404040" w:themeColor="text1" w:themeTint="BF"/>
          <w:sz w:val="32"/>
          <w:szCs w:val="32"/>
        </w:rPr>
      </w:pPr>
      <w:r w:rsidRPr="00DC4A70">
        <w:rPr>
          <w:color w:val="404040" w:themeColor="text1" w:themeTint="BF"/>
          <w:sz w:val="32"/>
          <w:szCs w:val="32"/>
        </w:rPr>
        <w:t>Rajagopalan Krishnamoorthy</w:t>
      </w:r>
    </w:p>
    <w:p w14:paraId="6EC73FE9" w14:textId="77777777" w:rsidR="00DC4A70" w:rsidRDefault="00DC4A70" w:rsidP="00DC4A70">
      <w:pPr>
        <w:rPr>
          <w:color w:val="000000" w:themeColor="text1"/>
          <w:sz w:val="40"/>
          <w:szCs w:val="40"/>
        </w:rPr>
      </w:pPr>
    </w:p>
    <w:p w14:paraId="65DCE89E" w14:textId="0FD162C8" w:rsidR="00DC4A70" w:rsidRDefault="00DC4A70" w:rsidP="00DC4A70">
      <w:pPr>
        <w:rPr>
          <w:color w:val="000000" w:themeColor="text1"/>
          <w:sz w:val="40"/>
          <w:szCs w:val="40"/>
          <w:u w:val="single"/>
        </w:rPr>
      </w:pPr>
      <w:r w:rsidRPr="00DC4A70">
        <w:rPr>
          <w:color w:val="000000" w:themeColor="text1"/>
          <w:sz w:val="40"/>
          <w:szCs w:val="40"/>
          <w:u w:val="single"/>
        </w:rPr>
        <w:t>Project Overview:</w:t>
      </w:r>
    </w:p>
    <w:p w14:paraId="1FB19AF8" w14:textId="77777777" w:rsidR="00470EDB" w:rsidRPr="00DC4A70" w:rsidRDefault="00470EDB" w:rsidP="00DC4A70">
      <w:pPr>
        <w:rPr>
          <w:color w:val="000000" w:themeColor="text1"/>
          <w:sz w:val="40"/>
          <w:szCs w:val="40"/>
          <w:u w:val="single"/>
        </w:rPr>
      </w:pPr>
    </w:p>
    <w:p w14:paraId="04F45FD4" w14:textId="2780B5F6" w:rsidR="00DC4A70" w:rsidRDefault="00DC4A70" w:rsidP="00DC4A70">
      <w:pPr>
        <w:rPr>
          <w:color w:val="000000" w:themeColor="text1"/>
          <w:sz w:val="32"/>
          <w:szCs w:val="32"/>
        </w:rPr>
      </w:pPr>
      <w:r w:rsidRPr="00DC4A70">
        <w:rPr>
          <w:color w:val="000000" w:themeColor="text1"/>
          <w:sz w:val="32"/>
          <w:szCs w:val="32"/>
        </w:rPr>
        <w:t>The primary challenge is to develop a dashboard that retreives incident data from ServiceNow or SharePoint, displays a comprehensive overiew of incidents by severity application and number, and allows detailed exploration of each incident through a “5 whys” analysis. Additionally, the system should enable app owners to enter and save lessons learned for each incident, fostering a culture of continuous improvement and knowledge sharing.</w:t>
      </w:r>
    </w:p>
    <w:p w14:paraId="2B9B62B8" w14:textId="77777777" w:rsidR="00DC4A70" w:rsidRDefault="00DC4A70" w:rsidP="00DC4A70">
      <w:pPr>
        <w:rPr>
          <w:color w:val="000000" w:themeColor="text1"/>
          <w:sz w:val="32"/>
          <w:szCs w:val="32"/>
        </w:rPr>
      </w:pPr>
    </w:p>
    <w:p w14:paraId="0B9FB498" w14:textId="452182A9" w:rsidR="00DC4A70" w:rsidRDefault="00DC4A70" w:rsidP="00DC4A70">
      <w:pPr>
        <w:rPr>
          <w:color w:val="000000" w:themeColor="text1"/>
          <w:sz w:val="40"/>
          <w:szCs w:val="40"/>
          <w:u w:val="single"/>
        </w:rPr>
      </w:pPr>
      <w:r w:rsidRPr="00DC4A70">
        <w:rPr>
          <w:color w:val="000000" w:themeColor="text1"/>
          <w:sz w:val="40"/>
          <w:szCs w:val="40"/>
          <w:u w:val="single"/>
        </w:rPr>
        <w:t>Tech Stack used:</w:t>
      </w:r>
    </w:p>
    <w:p w14:paraId="25C5B0A4" w14:textId="5EA111EA" w:rsidR="00DC4A70" w:rsidRPr="00DC4A70" w:rsidRDefault="00DC4A70" w:rsidP="00DC4A70">
      <w:pPr>
        <w:rPr>
          <w:color w:val="000000" w:themeColor="text1"/>
          <w:sz w:val="32"/>
          <w:szCs w:val="32"/>
        </w:rPr>
      </w:pPr>
      <w:r w:rsidRPr="00DC4A70">
        <w:rPr>
          <w:color w:val="000000" w:themeColor="text1"/>
          <w:sz w:val="32"/>
          <w:szCs w:val="32"/>
        </w:rPr>
        <w:t>Frontend: React JS</w:t>
      </w:r>
    </w:p>
    <w:p w14:paraId="7EE16B1E" w14:textId="3E0CCAA7" w:rsidR="00DC4A70" w:rsidRDefault="00DC4A70" w:rsidP="00DC4A70">
      <w:pPr>
        <w:rPr>
          <w:color w:val="000000" w:themeColor="text1"/>
          <w:sz w:val="32"/>
          <w:szCs w:val="32"/>
        </w:rPr>
      </w:pPr>
      <w:r w:rsidRPr="00DC4A70">
        <w:rPr>
          <w:color w:val="000000" w:themeColor="text1"/>
          <w:sz w:val="32"/>
          <w:szCs w:val="32"/>
        </w:rPr>
        <w:t>Backend: NodeJS</w:t>
      </w:r>
    </w:p>
    <w:p w14:paraId="5B92534A" w14:textId="33247DAB" w:rsidR="00DC4A70" w:rsidRDefault="00DC4A70" w:rsidP="00DC4A70">
      <w:pPr>
        <w:rPr>
          <w:color w:val="000000" w:themeColor="text1"/>
          <w:sz w:val="32"/>
          <w:szCs w:val="32"/>
        </w:rPr>
      </w:pPr>
      <w:r>
        <w:rPr>
          <w:color w:val="000000" w:themeColor="text1"/>
          <w:sz w:val="32"/>
          <w:szCs w:val="32"/>
        </w:rPr>
        <w:t xml:space="preserve">Database search: </w:t>
      </w:r>
      <w:r w:rsidR="00A25F50">
        <w:rPr>
          <w:color w:val="000000" w:themeColor="text1"/>
          <w:sz w:val="32"/>
          <w:szCs w:val="32"/>
        </w:rPr>
        <w:t>Elastic Search</w:t>
      </w:r>
    </w:p>
    <w:p w14:paraId="05A4107D" w14:textId="13455FE9" w:rsidR="00A25F50" w:rsidRDefault="00A25F50" w:rsidP="00DC4A70">
      <w:pPr>
        <w:rPr>
          <w:color w:val="000000" w:themeColor="text1"/>
          <w:sz w:val="32"/>
          <w:szCs w:val="32"/>
        </w:rPr>
      </w:pPr>
      <w:r>
        <w:rPr>
          <w:color w:val="000000" w:themeColor="text1"/>
          <w:sz w:val="32"/>
          <w:szCs w:val="32"/>
        </w:rPr>
        <w:t>API Integration: RESTful services for integrating with ServiceNow /SharePoint</w:t>
      </w:r>
    </w:p>
    <w:p w14:paraId="490755EE" w14:textId="0503BAF1" w:rsidR="00A25F50" w:rsidRDefault="00A25F50" w:rsidP="00DC4A70">
      <w:pPr>
        <w:rPr>
          <w:color w:val="000000" w:themeColor="text1"/>
          <w:sz w:val="32"/>
          <w:szCs w:val="32"/>
        </w:rPr>
      </w:pPr>
      <w:r>
        <w:rPr>
          <w:color w:val="000000" w:themeColor="text1"/>
          <w:sz w:val="32"/>
          <w:szCs w:val="32"/>
        </w:rPr>
        <w:t>Visualization tools: Chart.js, D3.js</w:t>
      </w:r>
    </w:p>
    <w:p w14:paraId="3E11A5C5" w14:textId="77777777" w:rsidR="00470EDB" w:rsidRDefault="00470EDB" w:rsidP="00DC4A70">
      <w:pPr>
        <w:rPr>
          <w:color w:val="000000" w:themeColor="text1"/>
          <w:sz w:val="40"/>
          <w:szCs w:val="40"/>
          <w:u w:val="single"/>
        </w:rPr>
      </w:pPr>
    </w:p>
    <w:p w14:paraId="1F358F40" w14:textId="77777777" w:rsidR="00470EDB" w:rsidRDefault="00470EDB" w:rsidP="00DC4A70">
      <w:pPr>
        <w:rPr>
          <w:color w:val="000000" w:themeColor="text1"/>
          <w:sz w:val="40"/>
          <w:szCs w:val="40"/>
          <w:u w:val="single"/>
        </w:rPr>
      </w:pPr>
    </w:p>
    <w:p w14:paraId="02336854" w14:textId="77777777" w:rsidR="00470EDB" w:rsidRDefault="00470EDB" w:rsidP="00DC4A70">
      <w:pPr>
        <w:rPr>
          <w:color w:val="000000" w:themeColor="text1"/>
          <w:sz w:val="40"/>
          <w:szCs w:val="40"/>
          <w:u w:val="single"/>
        </w:rPr>
      </w:pPr>
    </w:p>
    <w:p w14:paraId="779FAE80" w14:textId="77777777" w:rsidR="00470EDB" w:rsidRDefault="00470EDB" w:rsidP="00DC4A70">
      <w:pPr>
        <w:rPr>
          <w:color w:val="000000" w:themeColor="text1"/>
          <w:sz w:val="40"/>
          <w:szCs w:val="40"/>
          <w:u w:val="single"/>
        </w:rPr>
      </w:pPr>
    </w:p>
    <w:p w14:paraId="5D59B085" w14:textId="77777777" w:rsidR="00470EDB" w:rsidRDefault="00470EDB" w:rsidP="00DC4A70">
      <w:pPr>
        <w:rPr>
          <w:color w:val="000000" w:themeColor="text1"/>
          <w:sz w:val="40"/>
          <w:szCs w:val="40"/>
          <w:u w:val="single"/>
        </w:rPr>
      </w:pPr>
    </w:p>
    <w:p w14:paraId="281A7048" w14:textId="77777777" w:rsidR="00470EDB" w:rsidRDefault="00470EDB" w:rsidP="00DC4A70">
      <w:pPr>
        <w:rPr>
          <w:color w:val="000000" w:themeColor="text1"/>
          <w:sz w:val="40"/>
          <w:szCs w:val="40"/>
          <w:u w:val="single"/>
        </w:rPr>
      </w:pPr>
    </w:p>
    <w:p w14:paraId="30A091BA" w14:textId="31D10A67" w:rsidR="00470EDB" w:rsidRDefault="00470EDB" w:rsidP="00DC4A70">
      <w:pPr>
        <w:rPr>
          <w:color w:val="000000" w:themeColor="text1"/>
          <w:sz w:val="40"/>
          <w:szCs w:val="40"/>
          <w:u w:val="single"/>
        </w:rPr>
      </w:pPr>
    </w:p>
    <w:p w14:paraId="031AAAE3" w14:textId="3B88E81C" w:rsidR="00A25F50" w:rsidRDefault="00470EDB" w:rsidP="00DC4A70">
      <w:pPr>
        <w:rPr>
          <w:color w:val="000000" w:themeColor="text1"/>
          <w:sz w:val="40"/>
          <w:szCs w:val="40"/>
          <w:u w:val="single"/>
        </w:rPr>
      </w:pPr>
      <w:r>
        <w:rPr>
          <w:noProof/>
          <w:color w:val="000000" w:themeColor="text1"/>
          <w:sz w:val="40"/>
          <w:szCs w:val="40"/>
          <w:u w:val="single"/>
        </w:rPr>
        <w:drawing>
          <wp:anchor distT="0" distB="0" distL="114300" distR="114300" simplePos="0" relativeHeight="251661312" behindDoc="0" locked="0" layoutInCell="1" allowOverlap="1" wp14:anchorId="56D8AD5A" wp14:editId="4A2BE4FD">
            <wp:simplePos x="0" y="0"/>
            <wp:positionH relativeFrom="margin">
              <wp:posOffset>-374650</wp:posOffset>
            </wp:positionH>
            <wp:positionV relativeFrom="margin">
              <wp:posOffset>920750</wp:posOffset>
            </wp:positionV>
            <wp:extent cx="5731510" cy="2974340"/>
            <wp:effectExtent l="0" t="0" r="2540" b="0"/>
            <wp:wrapSquare wrapText="bothSides"/>
            <wp:docPr id="97898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98245" name="Picture 97898245"/>
                    <pic:cNvPicPr/>
                  </pic:nvPicPr>
                  <pic:blipFill>
                    <a:blip r:embed="rId5">
                      <a:extLst>
                        <a:ext uri="{28A0092B-C50C-407E-A947-70E740481C1C}">
                          <a14:useLocalDpi xmlns:a14="http://schemas.microsoft.com/office/drawing/2010/main" val="0"/>
                        </a:ext>
                      </a:extLst>
                    </a:blip>
                    <a:stretch>
                      <a:fillRect/>
                    </a:stretch>
                  </pic:blipFill>
                  <pic:spPr>
                    <a:xfrm>
                      <a:off x="0" y="0"/>
                      <a:ext cx="5731510" cy="2974340"/>
                    </a:xfrm>
                    <a:prstGeom prst="rect">
                      <a:avLst/>
                    </a:prstGeom>
                  </pic:spPr>
                </pic:pic>
              </a:graphicData>
            </a:graphic>
          </wp:anchor>
        </w:drawing>
      </w:r>
      <w:r w:rsidR="00640759" w:rsidRPr="00640759">
        <w:rPr>
          <w:color w:val="000000" w:themeColor="text1"/>
          <w:sz w:val="40"/>
          <w:szCs w:val="40"/>
          <w:u w:val="single"/>
        </w:rPr>
        <w:t>Flow Diagram:</w:t>
      </w:r>
    </w:p>
    <w:p w14:paraId="72E20D85" w14:textId="60FA0D8E" w:rsidR="00470EDB" w:rsidRDefault="00470EDB" w:rsidP="00DC4A70">
      <w:pPr>
        <w:rPr>
          <w:color w:val="000000" w:themeColor="text1"/>
          <w:sz w:val="40"/>
          <w:szCs w:val="40"/>
          <w:u w:val="single"/>
        </w:rPr>
      </w:pPr>
    </w:p>
    <w:p w14:paraId="62B59E49" w14:textId="77777777" w:rsidR="00470EDB" w:rsidRDefault="00470EDB" w:rsidP="00DC4A70">
      <w:pPr>
        <w:rPr>
          <w:color w:val="000000" w:themeColor="text1"/>
          <w:sz w:val="40"/>
          <w:szCs w:val="40"/>
          <w:u w:val="single"/>
        </w:rPr>
      </w:pPr>
    </w:p>
    <w:p w14:paraId="74A09814" w14:textId="77777777" w:rsidR="00470EDB" w:rsidRDefault="00470EDB" w:rsidP="00DC4A70">
      <w:pPr>
        <w:rPr>
          <w:color w:val="000000" w:themeColor="text1"/>
          <w:sz w:val="40"/>
          <w:szCs w:val="40"/>
          <w:u w:val="single"/>
        </w:rPr>
      </w:pPr>
    </w:p>
    <w:p w14:paraId="5B3CFB26" w14:textId="77777777" w:rsidR="00470EDB" w:rsidRDefault="00470EDB" w:rsidP="00DC4A70">
      <w:pPr>
        <w:rPr>
          <w:color w:val="000000" w:themeColor="text1"/>
          <w:sz w:val="40"/>
          <w:szCs w:val="40"/>
          <w:u w:val="single"/>
        </w:rPr>
      </w:pPr>
    </w:p>
    <w:p w14:paraId="1FED6F85" w14:textId="77777777" w:rsidR="00470EDB" w:rsidRDefault="00470EDB" w:rsidP="00DC4A70">
      <w:pPr>
        <w:rPr>
          <w:color w:val="000000" w:themeColor="text1"/>
          <w:sz w:val="40"/>
          <w:szCs w:val="40"/>
          <w:u w:val="single"/>
        </w:rPr>
      </w:pPr>
    </w:p>
    <w:p w14:paraId="7CE5EEEC" w14:textId="77777777" w:rsidR="00470EDB" w:rsidRDefault="00470EDB" w:rsidP="00DC4A70">
      <w:pPr>
        <w:rPr>
          <w:color w:val="000000" w:themeColor="text1"/>
          <w:sz w:val="40"/>
          <w:szCs w:val="40"/>
          <w:u w:val="single"/>
        </w:rPr>
      </w:pPr>
    </w:p>
    <w:p w14:paraId="0AAC4882" w14:textId="77777777" w:rsidR="00470EDB" w:rsidRDefault="00470EDB" w:rsidP="00DC4A70">
      <w:pPr>
        <w:rPr>
          <w:color w:val="000000" w:themeColor="text1"/>
          <w:sz w:val="40"/>
          <w:szCs w:val="40"/>
          <w:u w:val="single"/>
        </w:rPr>
      </w:pPr>
    </w:p>
    <w:p w14:paraId="562E5DBA" w14:textId="77777777" w:rsidR="00470EDB" w:rsidRDefault="00470EDB" w:rsidP="00DC4A70">
      <w:pPr>
        <w:rPr>
          <w:color w:val="000000" w:themeColor="text1"/>
          <w:sz w:val="40"/>
          <w:szCs w:val="40"/>
          <w:u w:val="single"/>
        </w:rPr>
      </w:pPr>
    </w:p>
    <w:p w14:paraId="6F769266" w14:textId="0A6EC2A8" w:rsidR="00470EDB" w:rsidRDefault="00885240" w:rsidP="00DC4A70">
      <w:pPr>
        <w:rPr>
          <w:color w:val="000000" w:themeColor="text1"/>
          <w:sz w:val="40"/>
          <w:szCs w:val="40"/>
          <w:u w:val="single"/>
        </w:rPr>
      </w:pPr>
      <w:r>
        <w:rPr>
          <w:color w:val="000000" w:themeColor="text1"/>
          <w:sz w:val="40"/>
          <w:szCs w:val="40"/>
          <w:u w:val="single"/>
        </w:rPr>
        <w:t xml:space="preserve">FRONTEND: </w:t>
      </w:r>
    </w:p>
    <w:p w14:paraId="70F59479" w14:textId="7AA172C4" w:rsidR="00885240" w:rsidRDefault="00885240" w:rsidP="00DC4A70">
      <w:pPr>
        <w:rPr>
          <w:color w:val="000000" w:themeColor="text1"/>
          <w:sz w:val="32"/>
          <w:szCs w:val="32"/>
        </w:rPr>
      </w:pPr>
      <w:r>
        <w:rPr>
          <w:color w:val="000000" w:themeColor="text1"/>
          <w:sz w:val="32"/>
          <w:szCs w:val="32"/>
        </w:rPr>
        <w:t>In this application, the role of the frontend is to design a dashboard that could fetch incidents from enterprise systems like ServiceNow and SharePoint, perform “5 whys” analysis on the data and finally visualize it which aids in trend analysis and decision making.</w:t>
      </w:r>
    </w:p>
    <w:p w14:paraId="4623B8B6" w14:textId="7EDAFC56" w:rsidR="00885240" w:rsidRDefault="00885240" w:rsidP="00DC4A70">
      <w:pPr>
        <w:rPr>
          <w:color w:val="000000" w:themeColor="text1"/>
          <w:sz w:val="32"/>
          <w:szCs w:val="32"/>
        </w:rPr>
      </w:pPr>
    </w:p>
    <w:p w14:paraId="7A4177D7" w14:textId="169A8DDE" w:rsidR="00470EDB" w:rsidRPr="00470EDB" w:rsidRDefault="00885240" w:rsidP="00470EDB">
      <w:pPr>
        <w:pStyle w:val="ListParagraph"/>
        <w:numPr>
          <w:ilvl w:val="0"/>
          <w:numId w:val="1"/>
        </w:numPr>
        <w:rPr>
          <w:color w:val="000000" w:themeColor="text1"/>
          <w:sz w:val="32"/>
          <w:szCs w:val="32"/>
        </w:rPr>
      </w:pPr>
      <w:r>
        <w:rPr>
          <w:color w:val="000000" w:themeColor="text1"/>
          <w:sz w:val="32"/>
          <w:szCs w:val="32"/>
        </w:rPr>
        <w:t>The fetched data is initally stored in a grid format along with attributes like Incident Id, priority and associated application.</w:t>
      </w:r>
      <w:r w:rsidR="00470EDB">
        <w:rPr>
          <w:color w:val="000000" w:themeColor="text1"/>
          <w:sz w:val="32"/>
          <w:szCs w:val="32"/>
        </w:rPr>
        <w:br/>
      </w:r>
    </w:p>
    <w:p w14:paraId="7C7FD326" w14:textId="10AD35EA" w:rsidR="00470EDB" w:rsidRPr="00470EDB" w:rsidRDefault="00885240" w:rsidP="00470EDB">
      <w:pPr>
        <w:pStyle w:val="ListParagraph"/>
        <w:numPr>
          <w:ilvl w:val="0"/>
          <w:numId w:val="1"/>
        </w:numPr>
        <w:rPr>
          <w:color w:val="000000" w:themeColor="text1"/>
          <w:sz w:val="32"/>
          <w:szCs w:val="32"/>
        </w:rPr>
      </w:pPr>
      <w:r>
        <w:rPr>
          <w:color w:val="000000" w:themeColor="text1"/>
          <w:sz w:val="32"/>
          <w:szCs w:val="32"/>
        </w:rPr>
        <w:t>Secondly, the user could click on a particular incident and perform “5 whys” analysis on it. The app owners could provide the lessons they learned after going through the analysis of the incident which could be referenced for incident resolution if the same occurs in the future</w:t>
      </w:r>
      <w:r w:rsidR="00470EDB">
        <w:rPr>
          <w:color w:val="000000" w:themeColor="text1"/>
          <w:sz w:val="32"/>
          <w:szCs w:val="32"/>
        </w:rPr>
        <w:t>.</w:t>
      </w:r>
    </w:p>
    <w:p w14:paraId="4C87DFD6" w14:textId="01E684B1" w:rsidR="00470EDB" w:rsidRPr="00470EDB" w:rsidRDefault="00885240" w:rsidP="00470EDB">
      <w:pPr>
        <w:pStyle w:val="ListParagraph"/>
        <w:numPr>
          <w:ilvl w:val="0"/>
          <w:numId w:val="1"/>
        </w:numPr>
        <w:rPr>
          <w:color w:val="000000" w:themeColor="text1"/>
          <w:sz w:val="32"/>
          <w:szCs w:val="32"/>
        </w:rPr>
      </w:pPr>
      <w:r>
        <w:rPr>
          <w:color w:val="000000" w:themeColor="text1"/>
          <w:sz w:val="32"/>
          <w:szCs w:val="32"/>
        </w:rPr>
        <w:lastRenderedPageBreak/>
        <w:t xml:space="preserve"> Lastly,  data of differenent incidents </w:t>
      </w:r>
      <w:r w:rsidR="0055475E">
        <w:rPr>
          <w:color w:val="000000" w:themeColor="text1"/>
          <w:sz w:val="32"/>
          <w:szCs w:val="32"/>
        </w:rPr>
        <w:t>is visualized using charting libraries available for javascript.</w:t>
      </w:r>
    </w:p>
    <w:p w14:paraId="11AA478E" w14:textId="4838535A" w:rsidR="00470EDB" w:rsidRDefault="00470EDB" w:rsidP="00470EDB">
      <w:pPr>
        <w:rPr>
          <w:color w:val="000000" w:themeColor="text1"/>
          <w:sz w:val="40"/>
          <w:szCs w:val="40"/>
          <w:u w:val="single"/>
        </w:rPr>
      </w:pPr>
      <w:r w:rsidRPr="00470EDB">
        <w:rPr>
          <w:color w:val="000000" w:themeColor="text1"/>
          <w:sz w:val="40"/>
          <w:szCs w:val="40"/>
          <w:u w:val="single"/>
        </w:rPr>
        <w:t>FILE STRUCTURE:</w:t>
      </w:r>
    </w:p>
    <w:p w14:paraId="11F82E92" w14:textId="580DE04A" w:rsidR="00470EDB" w:rsidRPr="00470EDB" w:rsidRDefault="00470EDB" w:rsidP="00470EDB">
      <w:pPr>
        <w:rPr>
          <w:color w:val="000000" w:themeColor="text1"/>
          <w:sz w:val="32"/>
          <w:szCs w:val="32"/>
        </w:rPr>
      </w:pPr>
      <w:r>
        <w:rPr>
          <w:color w:val="000000" w:themeColor="text1"/>
          <w:sz w:val="32"/>
          <w:szCs w:val="32"/>
        </w:rPr>
        <w:t>The file structre shows how the entire application is divided into components which betters readability for the developers improving efficiency of the project.</w:t>
      </w:r>
    </w:p>
    <w:p w14:paraId="15C5621D" w14:textId="77777777" w:rsidR="00470EDB" w:rsidRDefault="00470EDB" w:rsidP="00470EDB">
      <w:pPr>
        <w:rPr>
          <w:color w:val="000000" w:themeColor="text1"/>
          <w:sz w:val="32"/>
          <w:szCs w:val="32"/>
          <w:u w:val="single"/>
        </w:rPr>
      </w:pPr>
    </w:p>
    <w:p w14:paraId="681E09F7" w14:textId="39C3F4C4" w:rsidR="00470EDB" w:rsidRDefault="00470EDB" w:rsidP="00470EDB">
      <w:pPr>
        <w:rPr>
          <w:color w:val="000000" w:themeColor="text1"/>
          <w:sz w:val="32"/>
          <w:szCs w:val="32"/>
          <w:u w:val="single"/>
        </w:rPr>
      </w:pPr>
      <w:r>
        <w:rPr>
          <w:noProof/>
          <w:color w:val="000000" w:themeColor="text1"/>
          <w:sz w:val="32"/>
          <w:szCs w:val="32"/>
          <w:u w:val="single"/>
        </w:rPr>
        <w:drawing>
          <wp:inline distT="0" distB="0" distL="0" distR="0" wp14:anchorId="2D91DBEB" wp14:editId="79A10526">
            <wp:extent cx="5020376" cy="6239746"/>
            <wp:effectExtent l="0" t="0" r="0" b="0"/>
            <wp:docPr id="21013216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321659" name="Picture 2101321659"/>
                    <pic:cNvPicPr/>
                  </pic:nvPicPr>
                  <pic:blipFill>
                    <a:blip r:embed="rId6">
                      <a:extLst>
                        <a:ext uri="{28A0092B-C50C-407E-A947-70E740481C1C}">
                          <a14:useLocalDpi xmlns:a14="http://schemas.microsoft.com/office/drawing/2010/main" val="0"/>
                        </a:ext>
                      </a:extLst>
                    </a:blip>
                    <a:stretch>
                      <a:fillRect/>
                    </a:stretch>
                  </pic:blipFill>
                  <pic:spPr>
                    <a:xfrm>
                      <a:off x="0" y="0"/>
                      <a:ext cx="5020376" cy="6239746"/>
                    </a:xfrm>
                    <a:prstGeom prst="rect">
                      <a:avLst/>
                    </a:prstGeom>
                  </pic:spPr>
                </pic:pic>
              </a:graphicData>
            </a:graphic>
          </wp:inline>
        </w:drawing>
      </w:r>
    </w:p>
    <w:p w14:paraId="023E1531" w14:textId="77777777" w:rsidR="00470EDB" w:rsidRDefault="00470EDB" w:rsidP="00470EDB">
      <w:pPr>
        <w:rPr>
          <w:color w:val="000000" w:themeColor="text1"/>
          <w:sz w:val="32"/>
          <w:szCs w:val="32"/>
          <w:u w:val="single"/>
        </w:rPr>
      </w:pPr>
    </w:p>
    <w:p w14:paraId="2FC22024" w14:textId="77777777" w:rsidR="00470EDB" w:rsidRDefault="00470EDB" w:rsidP="00470EDB">
      <w:pPr>
        <w:rPr>
          <w:color w:val="000000" w:themeColor="text1"/>
          <w:sz w:val="32"/>
          <w:szCs w:val="32"/>
          <w:u w:val="single"/>
        </w:rPr>
      </w:pPr>
    </w:p>
    <w:p w14:paraId="60E72E48" w14:textId="7C1F4EA0" w:rsidR="00470EDB" w:rsidRPr="00470EDB" w:rsidRDefault="00470EDB" w:rsidP="00470EDB">
      <w:pPr>
        <w:pStyle w:val="ListParagraph"/>
        <w:numPr>
          <w:ilvl w:val="0"/>
          <w:numId w:val="2"/>
        </w:numPr>
        <w:rPr>
          <w:b/>
          <w:bCs/>
          <w:color w:val="000000" w:themeColor="text1"/>
          <w:sz w:val="28"/>
          <w:szCs w:val="28"/>
        </w:rPr>
      </w:pPr>
      <w:r w:rsidRPr="00470EDB">
        <w:rPr>
          <w:b/>
          <w:bCs/>
          <w:color w:val="000000" w:themeColor="text1"/>
          <w:sz w:val="28"/>
          <w:szCs w:val="28"/>
        </w:rPr>
        <w:t>api/</w:t>
      </w:r>
    </w:p>
    <w:p w14:paraId="1FE76E4E" w14:textId="14AEE272" w:rsidR="00470EDB" w:rsidRPr="00470EDB" w:rsidRDefault="00470EDB" w:rsidP="00470EDB">
      <w:pPr>
        <w:pStyle w:val="ListParagraph"/>
        <w:numPr>
          <w:ilvl w:val="1"/>
          <w:numId w:val="3"/>
        </w:numPr>
        <w:rPr>
          <w:color w:val="000000" w:themeColor="text1"/>
          <w:sz w:val="28"/>
          <w:szCs w:val="28"/>
        </w:rPr>
      </w:pPr>
      <w:r w:rsidRPr="00470EDB">
        <w:rPr>
          <w:b/>
          <w:bCs/>
          <w:color w:val="000000" w:themeColor="text1"/>
          <w:sz w:val="28"/>
          <w:szCs w:val="28"/>
        </w:rPr>
        <w:t>ServiceNowApi.jsx:</w:t>
      </w:r>
      <w:r w:rsidRPr="00470EDB">
        <w:rPr>
          <w:color w:val="000000" w:themeColor="text1"/>
          <w:sz w:val="28"/>
          <w:szCs w:val="28"/>
        </w:rPr>
        <w:t xml:space="preserve"> This file contains functions </w:t>
      </w:r>
      <w:r w:rsidRPr="00470EDB">
        <w:rPr>
          <w:color w:val="000000" w:themeColor="text1"/>
          <w:sz w:val="28"/>
          <w:szCs w:val="28"/>
        </w:rPr>
        <w:t>for fetching incident data from</w:t>
      </w:r>
      <w:r w:rsidRPr="00470EDB">
        <w:rPr>
          <w:color w:val="000000" w:themeColor="text1"/>
          <w:sz w:val="28"/>
          <w:szCs w:val="28"/>
        </w:rPr>
        <w:t xml:space="preserve"> the ServiceNow API. </w:t>
      </w:r>
    </w:p>
    <w:p w14:paraId="0C7F5A44" w14:textId="1AEE41EC" w:rsidR="00470EDB" w:rsidRPr="00470EDB" w:rsidRDefault="00470EDB" w:rsidP="00470EDB">
      <w:pPr>
        <w:pStyle w:val="ListParagraph"/>
        <w:numPr>
          <w:ilvl w:val="1"/>
          <w:numId w:val="3"/>
        </w:numPr>
        <w:rPr>
          <w:color w:val="000000" w:themeColor="text1"/>
          <w:sz w:val="28"/>
          <w:szCs w:val="28"/>
        </w:rPr>
      </w:pPr>
      <w:r w:rsidRPr="00470EDB">
        <w:rPr>
          <w:b/>
          <w:bCs/>
          <w:color w:val="000000" w:themeColor="text1"/>
          <w:sz w:val="28"/>
          <w:szCs w:val="28"/>
        </w:rPr>
        <w:t>SharePointApi.jsx:</w:t>
      </w:r>
      <w:r w:rsidRPr="00470EDB">
        <w:rPr>
          <w:color w:val="000000" w:themeColor="text1"/>
          <w:sz w:val="28"/>
          <w:szCs w:val="28"/>
        </w:rPr>
        <w:t xml:space="preserve"> Similar to ServiceNowApi.jsx, this file includes functions for </w:t>
      </w:r>
      <w:r w:rsidRPr="00470EDB">
        <w:rPr>
          <w:color w:val="000000" w:themeColor="text1"/>
          <w:sz w:val="28"/>
          <w:szCs w:val="28"/>
        </w:rPr>
        <w:t>fetching data from</w:t>
      </w:r>
      <w:r w:rsidRPr="00470EDB">
        <w:rPr>
          <w:color w:val="000000" w:themeColor="text1"/>
          <w:sz w:val="28"/>
          <w:szCs w:val="28"/>
        </w:rPr>
        <w:t xml:space="preserve"> the SharePoint API</w:t>
      </w:r>
      <w:r w:rsidRPr="00470EDB">
        <w:rPr>
          <w:color w:val="000000" w:themeColor="text1"/>
          <w:sz w:val="28"/>
          <w:szCs w:val="28"/>
        </w:rPr>
        <w:t>.</w:t>
      </w:r>
    </w:p>
    <w:p w14:paraId="1345F1C2" w14:textId="77777777" w:rsidR="00470EDB" w:rsidRPr="00470EDB" w:rsidRDefault="00470EDB" w:rsidP="00470EDB">
      <w:pPr>
        <w:rPr>
          <w:color w:val="000000" w:themeColor="text1"/>
          <w:sz w:val="28"/>
          <w:szCs w:val="28"/>
        </w:rPr>
      </w:pPr>
    </w:p>
    <w:p w14:paraId="0CB69176" w14:textId="5BD97FD5" w:rsidR="00470EDB" w:rsidRPr="00470EDB" w:rsidRDefault="00470EDB" w:rsidP="00470EDB">
      <w:pPr>
        <w:pStyle w:val="ListParagraph"/>
        <w:numPr>
          <w:ilvl w:val="0"/>
          <w:numId w:val="2"/>
        </w:numPr>
        <w:rPr>
          <w:b/>
          <w:bCs/>
          <w:color w:val="000000" w:themeColor="text1"/>
          <w:sz w:val="28"/>
          <w:szCs w:val="28"/>
        </w:rPr>
      </w:pPr>
      <w:r w:rsidRPr="00470EDB">
        <w:rPr>
          <w:b/>
          <w:bCs/>
          <w:color w:val="000000" w:themeColor="text1"/>
          <w:sz w:val="28"/>
          <w:szCs w:val="28"/>
        </w:rPr>
        <w:t>components/</w:t>
      </w:r>
    </w:p>
    <w:p w14:paraId="6D0E5DE0" w14:textId="69A44861" w:rsidR="00470EDB" w:rsidRPr="00470EDB" w:rsidRDefault="00470EDB" w:rsidP="00470EDB">
      <w:pPr>
        <w:ind w:firstLine="720"/>
        <w:rPr>
          <w:b/>
          <w:bCs/>
          <w:color w:val="000000" w:themeColor="text1"/>
          <w:sz w:val="28"/>
          <w:szCs w:val="28"/>
        </w:rPr>
      </w:pPr>
      <w:r>
        <w:rPr>
          <w:b/>
          <w:bCs/>
          <w:color w:val="000000" w:themeColor="text1"/>
          <w:sz w:val="28"/>
          <w:szCs w:val="28"/>
        </w:rPr>
        <w:t xml:space="preserve">2.1) </w:t>
      </w:r>
      <w:r w:rsidRPr="00470EDB">
        <w:rPr>
          <w:b/>
          <w:bCs/>
          <w:color w:val="000000" w:themeColor="text1"/>
          <w:sz w:val="28"/>
          <w:szCs w:val="28"/>
        </w:rPr>
        <w:t>charts/</w:t>
      </w:r>
    </w:p>
    <w:p w14:paraId="5B345DB9" w14:textId="7B2780E1" w:rsidR="00470EDB" w:rsidRDefault="00470EDB" w:rsidP="00470EDB">
      <w:pPr>
        <w:ind w:left="720"/>
        <w:rPr>
          <w:color w:val="000000" w:themeColor="text1"/>
          <w:sz w:val="28"/>
          <w:szCs w:val="28"/>
        </w:rPr>
      </w:pPr>
      <w:r>
        <w:rPr>
          <w:b/>
          <w:bCs/>
          <w:color w:val="000000" w:themeColor="text1"/>
          <w:sz w:val="28"/>
          <w:szCs w:val="28"/>
        </w:rPr>
        <w:t xml:space="preserve">2.1.1) </w:t>
      </w:r>
      <w:r w:rsidRPr="00470EDB">
        <w:rPr>
          <w:b/>
          <w:bCs/>
          <w:color w:val="000000" w:themeColor="text1"/>
          <w:sz w:val="28"/>
          <w:szCs w:val="28"/>
        </w:rPr>
        <w:t>BarGraph.jsx:</w:t>
      </w:r>
      <w:r w:rsidRPr="00470EDB">
        <w:rPr>
          <w:color w:val="000000" w:themeColor="text1"/>
          <w:sz w:val="28"/>
          <w:szCs w:val="28"/>
        </w:rPr>
        <w:t xml:space="preserve"> </w:t>
      </w:r>
      <w:r>
        <w:rPr>
          <w:color w:val="000000" w:themeColor="text1"/>
          <w:sz w:val="28"/>
          <w:szCs w:val="28"/>
        </w:rPr>
        <w:t>This file will generally contain all the visualization tools like bar graph, line chart, pie chart etc.</w:t>
      </w:r>
    </w:p>
    <w:p w14:paraId="02EE7084" w14:textId="77777777" w:rsidR="00470EDB" w:rsidRPr="00470EDB" w:rsidRDefault="00470EDB" w:rsidP="00470EDB">
      <w:pPr>
        <w:rPr>
          <w:color w:val="000000" w:themeColor="text1"/>
          <w:sz w:val="28"/>
          <w:szCs w:val="28"/>
        </w:rPr>
      </w:pPr>
    </w:p>
    <w:p w14:paraId="28CB2E5B" w14:textId="0A4F79AE" w:rsidR="00470EDB" w:rsidRDefault="00470EDB" w:rsidP="00470EDB">
      <w:pPr>
        <w:ind w:firstLine="720"/>
        <w:rPr>
          <w:b/>
          <w:bCs/>
          <w:color w:val="000000" w:themeColor="text1"/>
          <w:sz w:val="28"/>
          <w:szCs w:val="28"/>
        </w:rPr>
      </w:pPr>
      <w:r>
        <w:rPr>
          <w:b/>
          <w:bCs/>
          <w:color w:val="000000" w:themeColor="text1"/>
          <w:sz w:val="28"/>
          <w:szCs w:val="28"/>
        </w:rPr>
        <w:t xml:space="preserve">2.2) </w:t>
      </w:r>
      <w:r w:rsidRPr="00470EDB">
        <w:rPr>
          <w:b/>
          <w:bCs/>
          <w:color w:val="000000" w:themeColor="text1"/>
          <w:sz w:val="28"/>
          <w:szCs w:val="28"/>
        </w:rPr>
        <w:t>form/</w:t>
      </w:r>
    </w:p>
    <w:p w14:paraId="0543741A" w14:textId="0EEF6161" w:rsidR="00470EDB" w:rsidRPr="00470EDB" w:rsidRDefault="00470EDB" w:rsidP="00470EDB">
      <w:pPr>
        <w:ind w:left="720"/>
        <w:rPr>
          <w:color w:val="000000" w:themeColor="text1"/>
          <w:sz w:val="28"/>
          <w:szCs w:val="28"/>
        </w:rPr>
      </w:pPr>
      <w:r>
        <w:rPr>
          <w:b/>
          <w:bCs/>
          <w:color w:val="000000" w:themeColor="text1"/>
          <w:sz w:val="28"/>
          <w:szCs w:val="28"/>
        </w:rPr>
        <w:t xml:space="preserve">2.2.1) </w:t>
      </w:r>
      <w:r w:rsidRPr="00470EDB">
        <w:rPr>
          <w:b/>
          <w:bCs/>
          <w:color w:val="000000" w:themeColor="text1"/>
          <w:sz w:val="28"/>
          <w:szCs w:val="28"/>
        </w:rPr>
        <w:t>WhyAnalysis.jsx:</w:t>
      </w:r>
      <w:r w:rsidRPr="00470EDB">
        <w:rPr>
          <w:color w:val="000000" w:themeColor="text1"/>
          <w:sz w:val="28"/>
          <w:szCs w:val="28"/>
        </w:rPr>
        <w:t xml:space="preserve"> This </w:t>
      </w:r>
      <w:r>
        <w:rPr>
          <w:color w:val="000000" w:themeColor="text1"/>
          <w:sz w:val="28"/>
          <w:szCs w:val="28"/>
        </w:rPr>
        <w:t>file contains a form for</w:t>
      </w:r>
      <w:r w:rsidRPr="00470EDB">
        <w:rPr>
          <w:color w:val="000000" w:themeColor="text1"/>
          <w:sz w:val="28"/>
          <w:szCs w:val="28"/>
        </w:rPr>
        <w:t xml:space="preserve"> conducting and documenting a "</w:t>
      </w:r>
      <w:r>
        <w:rPr>
          <w:color w:val="000000" w:themeColor="text1"/>
          <w:sz w:val="28"/>
          <w:szCs w:val="28"/>
        </w:rPr>
        <w:t xml:space="preserve">5 </w:t>
      </w:r>
      <w:r w:rsidRPr="00470EDB">
        <w:rPr>
          <w:color w:val="000000" w:themeColor="text1"/>
          <w:sz w:val="28"/>
          <w:szCs w:val="28"/>
        </w:rPr>
        <w:t>Why Analysis".</w:t>
      </w:r>
    </w:p>
    <w:p w14:paraId="15BE32E7" w14:textId="34AC68DD" w:rsidR="00470EDB" w:rsidRDefault="00470EDB" w:rsidP="00470EDB">
      <w:pPr>
        <w:ind w:left="720"/>
        <w:rPr>
          <w:color w:val="000000" w:themeColor="text1"/>
          <w:sz w:val="28"/>
          <w:szCs w:val="28"/>
        </w:rPr>
      </w:pPr>
      <w:r>
        <w:rPr>
          <w:b/>
          <w:bCs/>
          <w:color w:val="000000" w:themeColor="text1"/>
          <w:sz w:val="28"/>
          <w:szCs w:val="28"/>
        </w:rPr>
        <w:t xml:space="preserve">2.2.2) </w:t>
      </w:r>
      <w:r w:rsidRPr="00470EDB">
        <w:rPr>
          <w:b/>
          <w:bCs/>
          <w:color w:val="000000" w:themeColor="text1"/>
          <w:sz w:val="28"/>
          <w:szCs w:val="28"/>
        </w:rPr>
        <w:t>LessonsLearned.jsx</w:t>
      </w:r>
      <w:r w:rsidRPr="00470EDB">
        <w:rPr>
          <w:color w:val="000000" w:themeColor="text1"/>
          <w:sz w:val="28"/>
          <w:szCs w:val="28"/>
        </w:rPr>
        <w:t xml:space="preserve">: </w:t>
      </w:r>
      <w:r>
        <w:rPr>
          <w:color w:val="000000" w:themeColor="text1"/>
          <w:sz w:val="28"/>
          <w:szCs w:val="28"/>
        </w:rPr>
        <w:t>After entering the “5 Why analysis”, the user will enter the lessons learned in this component.</w:t>
      </w:r>
    </w:p>
    <w:p w14:paraId="5E0154DE" w14:textId="77777777" w:rsidR="00470EDB" w:rsidRPr="00470EDB" w:rsidRDefault="00470EDB" w:rsidP="00470EDB">
      <w:pPr>
        <w:ind w:left="720"/>
        <w:rPr>
          <w:color w:val="000000" w:themeColor="text1"/>
          <w:sz w:val="28"/>
          <w:szCs w:val="28"/>
        </w:rPr>
      </w:pPr>
    </w:p>
    <w:p w14:paraId="54AAE686" w14:textId="1B72150A" w:rsidR="00470EDB" w:rsidRDefault="00470EDB" w:rsidP="00470EDB">
      <w:pPr>
        <w:ind w:left="720"/>
        <w:rPr>
          <w:b/>
          <w:bCs/>
          <w:color w:val="000000" w:themeColor="text1"/>
          <w:sz w:val="28"/>
          <w:szCs w:val="28"/>
        </w:rPr>
      </w:pPr>
      <w:r>
        <w:rPr>
          <w:b/>
          <w:bCs/>
          <w:color w:val="000000" w:themeColor="text1"/>
          <w:sz w:val="28"/>
          <w:szCs w:val="28"/>
        </w:rPr>
        <w:t xml:space="preserve">2.3) </w:t>
      </w:r>
      <w:r w:rsidRPr="00470EDB">
        <w:rPr>
          <w:b/>
          <w:bCs/>
          <w:color w:val="000000" w:themeColor="text1"/>
          <w:sz w:val="28"/>
          <w:szCs w:val="28"/>
        </w:rPr>
        <w:t>main/</w:t>
      </w:r>
    </w:p>
    <w:p w14:paraId="14E207B6" w14:textId="7A7A4838" w:rsidR="00470EDB" w:rsidRPr="00470EDB" w:rsidRDefault="00470EDB" w:rsidP="00470EDB">
      <w:pPr>
        <w:ind w:left="720"/>
        <w:rPr>
          <w:color w:val="000000" w:themeColor="text1"/>
          <w:sz w:val="28"/>
          <w:szCs w:val="28"/>
        </w:rPr>
      </w:pPr>
      <w:r>
        <w:rPr>
          <w:b/>
          <w:bCs/>
          <w:color w:val="000000" w:themeColor="text1"/>
          <w:sz w:val="28"/>
          <w:szCs w:val="28"/>
        </w:rPr>
        <w:t xml:space="preserve">2.3.1) </w:t>
      </w:r>
      <w:r w:rsidRPr="00470EDB">
        <w:rPr>
          <w:b/>
          <w:bCs/>
          <w:color w:val="000000" w:themeColor="text1"/>
          <w:sz w:val="28"/>
          <w:szCs w:val="28"/>
        </w:rPr>
        <w:t>IncidentGrid.jsx:</w:t>
      </w:r>
      <w:r w:rsidRPr="00470EDB">
        <w:rPr>
          <w:color w:val="000000" w:themeColor="text1"/>
          <w:sz w:val="28"/>
          <w:szCs w:val="28"/>
        </w:rPr>
        <w:t xml:space="preserve"> </w:t>
      </w:r>
      <w:r>
        <w:rPr>
          <w:color w:val="000000" w:themeColor="text1"/>
          <w:sz w:val="28"/>
          <w:szCs w:val="28"/>
        </w:rPr>
        <w:t>This will be shown on the dashboard, where the fetched data is stored in the form of a grid.</w:t>
      </w:r>
    </w:p>
    <w:p w14:paraId="0C5916C3" w14:textId="7A803A99" w:rsidR="00470EDB" w:rsidRDefault="00470EDB" w:rsidP="00470EDB">
      <w:pPr>
        <w:ind w:left="720"/>
        <w:rPr>
          <w:color w:val="000000" w:themeColor="text1"/>
          <w:sz w:val="28"/>
          <w:szCs w:val="28"/>
        </w:rPr>
      </w:pPr>
      <w:r>
        <w:rPr>
          <w:b/>
          <w:bCs/>
          <w:color w:val="000000" w:themeColor="text1"/>
          <w:sz w:val="28"/>
          <w:szCs w:val="28"/>
        </w:rPr>
        <w:t xml:space="preserve">2.3.2) </w:t>
      </w:r>
      <w:r w:rsidRPr="00470EDB">
        <w:rPr>
          <w:b/>
          <w:bCs/>
          <w:color w:val="000000" w:themeColor="text1"/>
          <w:sz w:val="28"/>
          <w:szCs w:val="28"/>
        </w:rPr>
        <w:t>IncidentDetails.jsx:</w:t>
      </w:r>
      <w:r w:rsidRPr="00470EDB">
        <w:rPr>
          <w:color w:val="000000" w:themeColor="text1"/>
          <w:sz w:val="28"/>
          <w:szCs w:val="28"/>
        </w:rPr>
        <w:t xml:space="preserve"> </w:t>
      </w:r>
      <w:r>
        <w:rPr>
          <w:color w:val="000000" w:themeColor="text1"/>
          <w:sz w:val="28"/>
          <w:szCs w:val="28"/>
        </w:rPr>
        <w:t>After clicking on a particular incident, the user can see the entire details of that incident which is shown using this component.</w:t>
      </w:r>
    </w:p>
    <w:p w14:paraId="59066F61" w14:textId="77777777" w:rsidR="00470EDB" w:rsidRDefault="00470EDB" w:rsidP="00470EDB">
      <w:pPr>
        <w:ind w:left="720"/>
        <w:rPr>
          <w:color w:val="000000" w:themeColor="text1"/>
          <w:sz w:val="28"/>
          <w:szCs w:val="28"/>
        </w:rPr>
      </w:pPr>
    </w:p>
    <w:p w14:paraId="60E11CFB" w14:textId="58C389D5" w:rsidR="00470EDB" w:rsidRPr="00470EDB" w:rsidRDefault="00470EDB" w:rsidP="00470EDB">
      <w:pPr>
        <w:ind w:left="720"/>
        <w:rPr>
          <w:b/>
          <w:bCs/>
          <w:color w:val="000000" w:themeColor="text1"/>
          <w:sz w:val="28"/>
          <w:szCs w:val="28"/>
        </w:rPr>
      </w:pPr>
      <w:r>
        <w:rPr>
          <w:b/>
          <w:bCs/>
          <w:color w:val="000000" w:themeColor="text1"/>
          <w:sz w:val="28"/>
          <w:szCs w:val="28"/>
        </w:rPr>
        <w:t xml:space="preserve">2.4) </w:t>
      </w:r>
      <w:r w:rsidRPr="00470EDB">
        <w:rPr>
          <w:b/>
          <w:bCs/>
          <w:color w:val="000000" w:themeColor="text1"/>
          <w:sz w:val="28"/>
          <w:szCs w:val="28"/>
        </w:rPr>
        <w:t>default-link-tools/</w:t>
      </w:r>
    </w:p>
    <w:p w14:paraId="3721C3B1" w14:textId="77777777" w:rsidR="00470EDB" w:rsidRPr="00470EDB" w:rsidRDefault="00470EDB" w:rsidP="00470EDB">
      <w:pPr>
        <w:rPr>
          <w:color w:val="000000" w:themeColor="text1"/>
          <w:sz w:val="28"/>
          <w:szCs w:val="28"/>
        </w:rPr>
      </w:pPr>
    </w:p>
    <w:p w14:paraId="255D3678" w14:textId="37C40D47" w:rsidR="00470EDB" w:rsidRPr="00470EDB" w:rsidRDefault="00470EDB" w:rsidP="00470EDB">
      <w:pPr>
        <w:ind w:left="720"/>
        <w:rPr>
          <w:color w:val="000000" w:themeColor="text1"/>
          <w:sz w:val="28"/>
          <w:szCs w:val="28"/>
        </w:rPr>
      </w:pPr>
      <w:r>
        <w:rPr>
          <w:b/>
          <w:bCs/>
          <w:color w:val="000000" w:themeColor="text1"/>
          <w:sz w:val="28"/>
          <w:szCs w:val="28"/>
        </w:rPr>
        <w:lastRenderedPageBreak/>
        <w:t xml:space="preserve">2.4.1) </w:t>
      </w:r>
      <w:r w:rsidRPr="00470EDB">
        <w:rPr>
          <w:b/>
          <w:bCs/>
          <w:color w:val="000000" w:themeColor="text1"/>
          <w:sz w:val="28"/>
          <w:szCs w:val="28"/>
        </w:rPr>
        <w:t>Navbar.jsx:</w:t>
      </w:r>
      <w:r w:rsidRPr="00470EDB">
        <w:rPr>
          <w:color w:val="000000" w:themeColor="text1"/>
          <w:sz w:val="28"/>
          <w:szCs w:val="28"/>
        </w:rPr>
        <w:t xml:space="preserve"> </w:t>
      </w:r>
      <w:r>
        <w:rPr>
          <w:color w:val="000000" w:themeColor="text1"/>
          <w:sz w:val="28"/>
          <w:szCs w:val="28"/>
        </w:rPr>
        <w:t>Basic navbar, with the ‘Wells Fargo’ logo and its colour scheme along with links to easily navigate through different pages.</w:t>
      </w:r>
    </w:p>
    <w:p w14:paraId="03FF52EB" w14:textId="619A6112" w:rsidR="00470EDB" w:rsidRPr="00470EDB" w:rsidRDefault="00470EDB" w:rsidP="00470EDB">
      <w:pPr>
        <w:ind w:left="720"/>
        <w:rPr>
          <w:color w:val="000000" w:themeColor="text1"/>
          <w:sz w:val="28"/>
          <w:szCs w:val="28"/>
        </w:rPr>
      </w:pPr>
      <w:r>
        <w:rPr>
          <w:b/>
          <w:bCs/>
          <w:color w:val="000000" w:themeColor="text1"/>
          <w:sz w:val="28"/>
          <w:szCs w:val="28"/>
        </w:rPr>
        <w:t xml:space="preserve">2.4.2) </w:t>
      </w:r>
      <w:r w:rsidRPr="00470EDB">
        <w:rPr>
          <w:b/>
          <w:bCs/>
          <w:color w:val="000000" w:themeColor="text1"/>
          <w:sz w:val="28"/>
          <w:szCs w:val="28"/>
        </w:rPr>
        <w:t>Footer.jsx:</w:t>
      </w:r>
      <w:r w:rsidRPr="00470EDB">
        <w:rPr>
          <w:color w:val="000000" w:themeColor="text1"/>
          <w:sz w:val="28"/>
          <w:szCs w:val="28"/>
        </w:rPr>
        <w:t xml:space="preserve"> </w:t>
      </w:r>
      <w:r>
        <w:rPr>
          <w:color w:val="000000" w:themeColor="text1"/>
          <w:sz w:val="28"/>
          <w:szCs w:val="28"/>
        </w:rPr>
        <w:t>Footer inspired from the wells fargo site with necessary links.</w:t>
      </w:r>
    </w:p>
    <w:p w14:paraId="751CB31F" w14:textId="177B6694" w:rsidR="00470EDB" w:rsidRPr="00470EDB" w:rsidRDefault="00470EDB" w:rsidP="00470EDB">
      <w:pPr>
        <w:rPr>
          <w:color w:val="000000" w:themeColor="text1"/>
          <w:sz w:val="28"/>
          <w:szCs w:val="28"/>
        </w:rPr>
      </w:pPr>
      <w:r>
        <w:rPr>
          <w:b/>
          <w:bCs/>
          <w:color w:val="000000" w:themeColor="text1"/>
          <w:sz w:val="28"/>
          <w:szCs w:val="28"/>
        </w:rPr>
        <w:t xml:space="preserve">2.5) </w:t>
      </w:r>
      <w:r w:rsidRPr="00470EDB">
        <w:rPr>
          <w:b/>
          <w:bCs/>
          <w:color w:val="000000" w:themeColor="text1"/>
          <w:sz w:val="28"/>
          <w:szCs w:val="28"/>
        </w:rPr>
        <w:t>database.jsx:</w:t>
      </w:r>
      <w:r w:rsidRPr="00470EDB">
        <w:rPr>
          <w:color w:val="000000" w:themeColor="text1"/>
          <w:sz w:val="28"/>
          <w:szCs w:val="28"/>
        </w:rPr>
        <w:t xml:space="preserve"> </w:t>
      </w:r>
      <w:r>
        <w:rPr>
          <w:color w:val="000000" w:themeColor="text1"/>
          <w:sz w:val="28"/>
          <w:szCs w:val="28"/>
        </w:rPr>
        <w:t>An array of objects containing the entire data of all the incidents which is used as a dummy backend until the realbackend isn’t integrated.</w:t>
      </w:r>
    </w:p>
    <w:p w14:paraId="69109D7A" w14:textId="77777777" w:rsidR="00470EDB" w:rsidRPr="00470EDB" w:rsidRDefault="00470EDB" w:rsidP="00470EDB">
      <w:pPr>
        <w:rPr>
          <w:color w:val="000000" w:themeColor="text1"/>
          <w:sz w:val="28"/>
          <w:szCs w:val="28"/>
        </w:rPr>
      </w:pPr>
    </w:p>
    <w:p w14:paraId="3D763CD8" w14:textId="28F8AD3B" w:rsidR="00470EDB" w:rsidRPr="00470EDB" w:rsidRDefault="00470EDB" w:rsidP="00470EDB">
      <w:pPr>
        <w:pStyle w:val="ListParagraph"/>
        <w:numPr>
          <w:ilvl w:val="0"/>
          <w:numId w:val="2"/>
        </w:numPr>
        <w:rPr>
          <w:b/>
          <w:bCs/>
          <w:color w:val="000000" w:themeColor="text1"/>
          <w:sz w:val="28"/>
          <w:szCs w:val="28"/>
        </w:rPr>
      </w:pPr>
      <w:r w:rsidRPr="00470EDB">
        <w:rPr>
          <w:b/>
          <w:bCs/>
          <w:color w:val="000000" w:themeColor="text1"/>
          <w:sz w:val="28"/>
          <w:szCs w:val="28"/>
        </w:rPr>
        <w:t>pages/</w:t>
      </w:r>
    </w:p>
    <w:p w14:paraId="0F6FC8C6" w14:textId="5B9DEAEF" w:rsidR="00470EDB" w:rsidRDefault="00470EDB" w:rsidP="00470EDB">
      <w:pPr>
        <w:ind w:left="720"/>
        <w:rPr>
          <w:color w:val="000000" w:themeColor="text1"/>
          <w:sz w:val="28"/>
          <w:szCs w:val="28"/>
        </w:rPr>
      </w:pPr>
      <w:r>
        <w:rPr>
          <w:b/>
          <w:bCs/>
          <w:color w:val="000000" w:themeColor="text1"/>
          <w:sz w:val="28"/>
          <w:szCs w:val="28"/>
        </w:rPr>
        <w:t xml:space="preserve">3.1) </w:t>
      </w:r>
      <w:r w:rsidRPr="00470EDB">
        <w:rPr>
          <w:b/>
          <w:bCs/>
          <w:color w:val="000000" w:themeColor="text1"/>
          <w:sz w:val="28"/>
          <w:szCs w:val="28"/>
        </w:rPr>
        <w:t>Dashboard.jsx:</w:t>
      </w:r>
      <w:r w:rsidRPr="00470EDB">
        <w:rPr>
          <w:color w:val="000000" w:themeColor="text1"/>
          <w:sz w:val="28"/>
          <w:szCs w:val="28"/>
        </w:rPr>
        <w:t xml:space="preserve"> </w:t>
      </w:r>
      <w:r>
        <w:rPr>
          <w:color w:val="000000" w:themeColor="text1"/>
          <w:sz w:val="28"/>
          <w:szCs w:val="28"/>
        </w:rPr>
        <w:t>This is the home page, with components for displaying incident data along with its visualization.</w:t>
      </w:r>
    </w:p>
    <w:p w14:paraId="0D51245E" w14:textId="5C7615AB" w:rsidR="00470EDB" w:rsidRPr="00470EDB" w:rsidRDefault="00470EDB" w:rsidP="00470EDB">
      <w:pPr>
        <w:ind w:left="720"/>
        <w:rPr>
          <w:color w:val="000000" w:themeColor="text1"/>
          <w:sz w:val="28"/>
          <w:szCs w:val="28"/>
        </w:rPr>
      </w:pPr>
      <w:r>
        <w:rPr>
          <w:b/>
          <w:bCs/>
          <w:color w:val="000000" w:themeColor="text1"/>
          <w:sz w:val="28"/>
          <w:szCs w:val="28"/>
        </w:rPr>
        <w:t xml:space="preserve">3.2) </w:t>
      </w:r>
      <w:r w:rsidRPr="00470EDB">
        <w:rPr>
          <w:b/>
          <w:bCs/>
          <w:color w:val="000000" w:themeColor="text1"/>
          <w:sz w:val="28"/>
          <w:szCs w:val="28"/>
        </w:rPr>
        <w:t>Details.jsx:</w:t>
      </w:r>
      <w:r w:rsidRPr="00470EDB">
        <w:rPr>
          <w:color w:val="000000" w:themeColor="text1"/>
          <w:sz w:val="28"/>
          <w:szCs w:val="28"/>
        </w:rPr>
        <w:t xml:space="preserve"> This </w:t>
      </w:r>
      <w:r>
        <w:rPr>
          <w:color w:val="000000" w:themeColor="text1"/>
          <w:sz w:val="28"/>
          <w:szCs w:val="28"/>
        </w:rPr>
        <w:t>page contains component for showing entire data of the dashboard.</w:t>
      </w:r>
    </w:p>
    <w:p w14:paraId="7C08F70B" w14:textId="7EAC3456" w:rsidR="00470EDB" w:rsidRPr="00470EDB" w:rsidRDefault="00470EDB" w:rsidP="00470EDB">
      <w:pPr>
        <w:ind w:left="720"/>
        <w:rPr>
          <w:color w:val="000000" w:themeColor="text1"/>
          <w:sz w:val="28"/>
          <w:szCs w:val="28"/>
        </w:rPr>
      </w:pPr>
      <w:r>
        <w:rPr>
          <w:b/>
          <w:bCs/>
          <w:color w:val="000000" w:themeColor="text1"/>
          <w:sz w:val="28"/>
          <w:szCs w:val="28"/>
        </w:rPr>
        <w:t xml:space="preserve">3.3) </w:t>
      </w:r>
      <w:r w:rsidRPr="00470EDB">
        <w:rPr>
          <w:b/>
          <w:bCs/>
          <w:color w:val="000000" w:themeColor="text1"/>
          <w:sz w:val="28"/>
          <w:szCs w:val="28"/>
        </w:rPr>
        <w:t>AnalysisPage.jsx:</w:t>
      </w:r>
      <w:r w:rsidRPr="00470EDB">
        <w:rPr>
          <w:color w:val="000000" w:themeColor="text1"/>
          <w:sz w:val="28"/>
          <w:szCs w:val="28"/>
        </w:rPr>
        <w:t xml:space="preserve"> This </w:t>
      </w:r>
      <w:r>
        <w:rPr>
          <w:color w:val="000000" w:themeColor="text1"/>
          <w:sz w:val="28"/>
          <w:szCs w:val="28"/>
        </w:rPr>
        <w:t>page is used for performing the “5 why analysis”.</w:t>
      </w:r>
    </w:p>
    <w:p w14:paraId="47147533" w14:textId="7774586A" w:rsidR="00470EDB" w:rsidRPr="00470EDB" w:rsidRDefault="00470EDB" w:rsidP="00470EDB">
      <w:pPr>
        <w:rPr>
          <w:b/>
          <w:bCs/>
          <w:color w:val="000000" w:themeColor="text1"/>
          <w:sz w:val="28"/>
          <w:szCs w:val="28"/>
        </w:rPr>
      </w:pPr>
      <w:r>
        <w:rPr>
          <w:b/>
          <w:bCs/>
          <w:color w:val="000000" w:themeColor="text1"/>
          <w:sz w:val="28"/>
          <w:szCs w:val="28"/>
        </w:rPr>
        <w:t xml:space="preserve">    4) </w:t>
      </w:r>
      <w:r w:rsidRPr="00470EDB">
        <w:rPr>
          <w:b/>
          <w:bCs/>
          <w:color w:val="000000" w:themeColor="text1"/>
          <w:sz w:val="28"/>
          <w:szCs w:val="28"/>
        </w:rPr>
        <w:t>test/</w:t>
      </w:r>
    </w:p>
    <w:p w14:paraId="76E0FDA4" w14:textId="7CF6AFC6" w:rsidR="00470EDB" w:rsidRPr="00470EDB" w:rsidRDefault="00470EDB" w:rsidP="00470EDB">
      <w:pPr>
        <w:ind w:left="720"/>
        <w:rPr>
          <w:color w:val="000000" w:themeColor="text1"/>
          <w:sz w:val="28"/>
          <w:szCs w:val="28"/>
        </w:rPr>
      </w:pPr>
      <w:r>
        <w:rPr>
          <w:b/>
          <w:bCs/>
          <w:color w:val="000000" w:themeColor="text1"/>
          <w:sz w:val="28"/>
          <w:szCs w:val="28"/>
        </w:rPr>
        <w:t xml:space="preserve">4.1) </w:t>
      </w:r>
      <w:r w:rsidRPr="00470EDB">
        <w:rPr>
          <w:b/>
          <w:bCs/>
          <w:color w:val="000000" w:themeColor="text1"/>
          <w:sz w:val="28"/>
          <w:szCs w:val="28"/>
        </w:rPr>
        <w:t>App.test.jsx:</w:t>
      </w:r>
      <w:r w:rsidRPr="00470EDB">
        <w:rPr>
          <w:color w:val="000000" w:themeColor="text1"/>
          <w:sz w:val="28"/>
          <w:szCs w:val="28"/>
        </w:rPr>
        <w:t xml:space="preserve"> </w:t>
      </w:r>
      <w:r>
        <w:rPr>
          <w:color w:val="000000" w:themeColor="text1"/>
          <w:sz w:val="28"/>
          <w:szCs w:val="28"/>
        </w:rPr>
        <w:t>*For performing testing later*</w:t>
      </w:r>
    </w:p>
    <w:p w14:paraId="0C92AD2A" w14:textId="21EDCAF4" w:rsidR="00470EDB" w:rsidRPr="00470EDB" w:rsidRDefault="00470EDB" w:rsidP="00470EDB">
      <w:pPr>
        <w:ind w:left="720"/>
        <w:rPr>
          <w:color w:val="000000" w:themeColor="text1"/>
          <w:sz w:val="28"/>
          <w:szCs w:val="28"/>
        </w:rPr>
      </w:pPr>
      <w:r>
        <w:rPr>
          <w:b/>
          <w:bCs/>
          <w:color w:val="000000" w:themeColor="text1"/>
          <w:sz w:val="28"/>
          <w:szCs w:val="28"/>
        </w:rPr>
        <w:t xml:space="preserve">4.2) </w:t>
      </w:r>
      <w:r w:rsidRPr="00470EDB">
        <w:rPr>
          <w:b/>
          <w:bCs/>
          <w:color w:val="000000" w:themeColor="text1"/>
          <w:sz w:val="28"/>
          <w:szCs w:val="28"/>
        </w:rPr>
        <w:t>Setup.test.jsx:</w:t>
      </w:r>
      <w:r w:rsidRPr="00470EDB">
        <w:rPr>
          <w:color w:val="000000" w:themeColor="text1"/>
          <w:sz w:val="28"/>
          <w:szCs w:val="28"/>
        </w:rPr>
        <w:t xml:space="preserve"> </w:t>
      </w:r>
      <w:r>
        <w:rPr>
          <w:color w:val="000000" w:themeColor="text1"/>
          <w:sz w:val="28"/>
          <w:szCs w:val="28"/>
        </w:rPr>
        <w:t>*Foir performing testing later*</w:t>
      </w:r>
    </w:p>
    <w:p w14:paraId="6368E341" w14:textId="77777777" w:rsidR="0055475E" w:rsidRPr="00470EDB" w:rsidRDefault="0055475E" w:rsidP="0055475E">
      <w:pPr>
        <w:pStyle w:val="ListParagraph"/>
        <w:rPr>
          <w:color w:val="000000" w:themeColor="text1"/>
          <w:sz w:val="28"/>
          <w:szCs w:val="28"/>
        </w:rPr>
      </w:pPr>
    </w:p>
    <w:p w14:paraId="275AC20E" w14:textId="77777777" w:rsidR="0055475E" w:rsidRDefault="0055475E" w:rsidP="0055475E">
      <w:pPr>
        <w:pStyle w:val="ListParagraph"/>
        <w:rPr>
          <w:color w:val="000000" w:themeColor="text1"/>
          <w:sz w:val="32"/>
          <w:szCs w:val="32"/>
        </w:rPr>
      </w:pPr>
    </w:p>
    <w:p w14:paraId="76ED5FC8" w14:textId="2009BF8E" w:rsidR="00DC4A70" w:rsidRDefault="00DC4A70" w:rsidP="0055475E">
      <w:pPr>
        <w:rPr>
          <w:color w:val="000000" w:themeColor="text1"/>
          <w:sz w:val="40"/>
          <w:szCs w:val="40"/>
          <w:u w:val="single"/>
        </w:rPr>
      </w:pPr>
    </w:p>
    <w:p w14:paraId="10F4E806" w14:textId="77777777" w:rsidR="0055475E" w:rsidRDefault="0055475E" w:rsidP="0055475E">
      <w:pPr>
        <w:rPr>
          <w:color w:val="000000" w:themeColor="text1"/>
          <w:sz w:val="40"/>
          <w:szCs w:val="40"/>
          <w:u w:val="single"/>
        </w:rPr>
      </w:pPr>
    </w:p>
    <w:p w14:paraId="29AF8F1B" w14:textId="69559F9C" w:rsidR="0055475E" w:rsidRPr="0055475E" w:rsidRDefault="0055475E" w:rsidP="0055475E">
      <w:pPr>
        <w:rPr>
          <w:color w:val="000000" w:themeColor="text1"/>
          <w:sz w:val="40"/>
          <w:szCs w:val="40"/>
          <w:u w:val="single"/>
        </w:rPr>
      </w:pPr>
    </w:p>
    <w:p w14:paraId="08081B08" w14:textId="218EDCBE" w:rsidR="00216902" w:rsidRDefault="00216902" w:rsidP="00216902">
      <w:pPr>
        <w:jc w:val="center"/>
        <w:rPr>
          <w:color w:val="595959" w:themeColor="text1" w:themeTint="A6"/>
          <w:sz w:val="40"/>
          <w:szCs w:val="40"/>
        </w:rPr>
      </w:pPr>
    </w:p>
    <w:p w14:paraId="6DDD6AAD" w14:textId="0CB8034F" w:rsidR="00216902" w:rsidRPr="00216902" w:rsidRDefault="00216902" w:rsidP="00216902">
      <w:pPr>
        <w:jc w:val="center"/>
        <w:rPr>
          <w:color w:val="595959" w:themeColor="text1" w:themeTint="A6"/>
          <w:sz w:val="40"/>
          <w:szCs w:val="40"/>
        </w:rPr>
      </w:pPr>
    </w:p>
    <w:p w14:paraId="6BD2553A" w14:textId="39FC114B" w:rsidR="00216902" w:rsidRDefault="00216902" w:rsidP="00216902">
      <w:pPr>
        <w:rPr>
          <w:sz w:val="40"/>
          <w:szCs w:val="40"/>
        </w:rPr>
      </w:pPr>
    </w:p>
    <w:p w14:paraId="058080A0" w14:textId="511A4CCC" w:rsidR="00216902" w:rsidRDefault="00216902" w:rsidP="00216902">
      <w:pPr>
        <w:rPr>
          <w:sz w:val="40"/>
          <w:szCs w:val="40"/>
        </w:rPr>
      </w:pPr>
    </w:p>
    <w:p w14:paraId="1C469F10" w14:textId="06E75C15" w:rsidR="00216902" w:rsidRDefault="00216902" w:rsidP="00216902">
      <w:pPr>
        <w:rPr>
          <w:sz w:val="40"/>
          <w:szCs w:val="40"/>
        </w:rPr>
      </w:pPr>
    </w:p>
    <w:p w14:paraId="75C90050" w14:textId="23A02FB1" w:rsidR="00216902" w:rsidRDefault="00216902" w:rsidP="00216902">
      <w:pPr>
        <w:rPr>
          <w:sz w:val="40"/>
          <w:szCs w:val="40"/>
          <w:u w:val="single"/>
        </w:rPr>
      </w:pPr>
    </w:p>
    <w:p w14:paraId="700831F1" w14:textId="5266E796" w:rsidR="00216902" w:rsidRPr="00216902" w:rsidRDefault="00216902" w:rsidP="00470EDB">
      <w:pPr>
        <w:rPr>
          <w:sz w:val="40"/>
          <w:szCs w:val="40"/>
        </w:rPr>
      </w:pPr>
    </w:p>
    <w:sectPr w:rsidR="00216902" w:rsidRPr="002169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D00E4"/>
    <w:multiLevelType w:val="hybridMultilevel"/>
    <w:tmpl w:val="AC32AE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945470D"/>
    <w:multiLevelType w:val="hybridMultilevel"/>
    <w:tmpl w:val="755264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C7A2F8D"/>
    <w:multiLevelType w:val="multilevel"/>
    <w:tmpl w:val="C980A67E"/>
    <w:lvl w:ilvl="0">
      <w:start w:val="1"/>
      <w:numFmt w:val="decimal"/>
      <w:lvlText w:val="%1."/>
      <w:lvlJc w:val="left"/>
      <w:pPr>
        <w:ind w:left="444" w:hanging="444"/>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num w:numId="1" w16cid:durableId="1648393963">
    <w:abstractNumId w:val="0"/>
  </w:num>
  <w:num w:numId="2" w16cid:durableId="1438671993">
    <w:abstractNumId w:val="1"/>
  </w:num>
  <w:num w:numId="3" w16cid:durableId="18010682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902"/>
    <w:rsid w:val="00216902"/>
    <w:rsid w:val="00470EDB"/>
    <w:rsid w:val="0055475E"/>
    <w:rsid w:val="00640759"/>
    <w:rsid w:val="00885240"/>
    <w:rsid w:val="00A25F50"/>
    <w:rsid w:val="00C01AE6"/>
    <w:rsid w:val="00DC4A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4D0B1"/>
  <w15:docId w15:val="{4FB74912-649A-48DD-AA6F-45A12C3A6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2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5152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7</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Vibhanshu Upadhyay</dc:creator>
  <cp:keywords/>
  <dc:description/>
  <cp:lastModifiedBy>Vibhanshu Upadhyay</cp:lastModifiedBy>
  <cp:revision>1</cp:revision>
  <dcterms:created xsi:type="dcterms:W3CDTF">2024-06-01T06:33:00Z</dcterms:created>
  <dcterms:modified xsi:type="dcterms:W3CDTF">2024-06-01T09:10:00Z</dcterms:modified>
</cp:coreProperties>
</file>