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40" w:type="dxa"/>
        <w:tblInd w:w="-870" w:type="dxa"/>
        <w:tblCellMar>
          <w:top w:w="444" w:type="dxa"/>
          <w:left w:w="630" w:type="dxa"/>
          <w:right w:w="608" w:type="dxa"/>
        </w:tblCellMar>
        <w:tblLook w:val="04A0" w:firstRow="1" w:lastRow="0" w:firstColumn="1" w:lastColumn="0" w:noHBand="0" w:noVBand="1"/>
      </w:tblPr>
      <w:tblGrid>
        <w:gridCol w:w="11140"/>
      </w:tblGrid>
      <w:tr w:rsidR="00AB2F8E" w14:paraId="6B907F24" w14:textId="77777777">
        <w:trPr>
          <w:trHeight w:val="14732"/>
        </w:trPr>
        <w:tc>
          <w:tcPr>
            <w:tcW w:w="11140" w:type="dxa"/>
            <w:tcBorders>
              <w:top w:val="single" w:sz="24" w:space="0" w:color="000000"/>
              <w:left w:val="single" w:sz="24" w:space="0" w:color="000000"/>
              <w:bottom w:val="single" w:sz="48" w:space="0" w:color="000000"/>
              <w:right w:val="single" w:sz="48" w:space="0" w:color="000000"/>
            </w:tcBorders>
          </w:tcPr>
          <w:p w14:paraId="071CEA52" w14:textId="77777777" w:rsidR="00AB2F8E" w:rsidRDefault="00000000">
            <w:pPr>
              <w:spacing w:after="333"/>
              <w:ind w:left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 </w:t>
            </w:r>
          </w:p>
          <w:p w14:paraId="7B55FA9E" w14:textId="77777777" w:rsidR="00AB2F8E" w:rsidRDefault="00000000">
            <w:pPr>
              <w:spacing w:after="287"/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>LAB-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30"/>
              </w:rPr>
              <w:t>1:Use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-Case Flow Specification </w:t>
            </w:r>
          </w:p>
          <w:p w14:paraId="2C7C6D65" w14:textId="77777777" w:rsidR="00AB2F8E" w:rsidRDefault="00000000">
            <w:pPr>
              <w:spacing w:after="333"/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Problem Statement #63: Community Solar Credit Allocation Manager </w:t>
            </w:r>
          </w:p>
          <w:p w14:paraId="3C7D880B" w14:textId="001F7E9D" w:rsidR="00AB2F8E" w:rsidRDefault="00000000">
            <w:pPr>
              <w:spacing w:after="31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NAME:</w:t>
            </w:r>
            <w:r w:rsidR="00071B47">
              <w:rPr>
                <w:rFonts w:ascii="Times New Roman" w:eastAsia="Times New Roman" w:hAnsi="Times New Roman" w:cs="Times New Roman"/>
                <w:b/>
                <w:sz w:val="24"/>
              </w:rPr>
              <w:t>VIBHAV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6D8EB5C" w14:textId="7FDD6A00" w:rsidR="00AB2F8E" w:rsidRDefault="00000000">
            <w:pPr>
              <w:spacing w:after="317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SRN:-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>PES1UG25CS</w:t>
            </w:r>
            <w:r w:rsidR="00071B47">
              <w:rPr>
                <w:rFonts w:ascii="Times New Roman" w:eastAsia="Times New Roman" w:hAnsi="Times New Roman" w:cs="Times New Roman"/>
                <w:b/>
                <w:sz w:val="24"/>
              </w:rPr>
              <w:t>527</w:t>
            </w:r>
          </w:p>
          <w:p w14:paraId="3AC9E856" w14:textId="77777777" w:rsidR="00AB2F8E" w:rsidRDefault="00000000">
            <w:pPr>
              <w:spacing w:after="311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SEC:I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EE302C2" w14:textId="6023AE87" w:rsidR="00AB2F8E" w:rsidRDefault="00000000">
            <w:pPr>
              <w:spacing w:after="21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 Case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ID:-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UC-0</w:t>
            </w:r>
            <w:r w:rsidR="00071B47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  <w:p w14:paraId="15EDAC50" w14:textId="6D9E5E45" w:rsidR="00AB2F8E" w:rsidRDefault="00000000">
            <w:pPr>
              <w:spacing w:after="21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 Case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Name:-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 w:rsidR="00071B47">
              <w:rPr>
                <w:rFonts w:ascii="Times New Roman" w:eastAsia="Times New Roman" w:hAnsi="Times New Roman" w:cs="Times New Roman"/>
                <w:b/>
                <w:sz w:val="24"/>
              </w:rPr>
              <w:t xml:space="preserve">Log expense </w:t>
            </w:r>
          </w:p>
          <w:p w14:paraId="59F838D3" w14:textId="48B87D58" w:rsidR="00AB2F8E" w:rsidRDefault="00000000">
            <w:pPr>
              <w:spacing w:after="21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Primary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Actor:-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 w:rsidR="00071B47" w:rsidRPr="00071B47">
              <w:rPr>
                <w:rFonts w:ascii="Times New Roman" w:eastAsia="Times New Roman" w:hAnsi="Times New Roman" w:cs="Times New Roman"/>
                <w:bCs/>
                <w:sz w:val="24"/>
              </w:rPr>
              <w:t>Group Traveler</w:t>
            </w:r>
          </w:p>
          <w:p w14:paraId="22A8E699" w14:textId="503DA13A" w:rsidR="00AB2F8E" w:rsidRDefault="00000000">
            <w:pPr>
              <w:spacing w:after="103" w:line="357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Secondary Actors: </w:t>
            </w:r>
            <w:r w:rsidR="00071B47" w:rsidRPr="00071B47">
              <w:rPr>
                <w:rFonts w:ascii="Times New Roman" w:eastAsia="Times New Roman" w:hAnsi="Times New Roman" w:cs="Times New Roman"/>
                <w:bCs/>
                <w:sz w:val="24"/>
              </w:rPr>
              <w:t>Exchange Rate Service</w:t>
            </w:r>
            <w:r w:rsidR="00071B47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 w:rsidR="00071B47" w:rsidRPr="00071B47">
              <w:rPr>
                <w:rFonts w:ascii="Times New Roman" w:eastAsia="Times New Roman" w:hAnsi="Times New Roman" w:cs="Times New Roman"/>
                <w:bCs/>
                <w:sz w:val="24"/>
              </w:rPr>
              <w:t>(external)</w:t>
            </w:r>
          </w:p>
          <w:p w14:paraId="44A33D4B" w14:textId="6B0B7D36" w:rsidR="00AB2F8E" w:rsidRDefault="00000000">
            <w:pPr>
              <w:spacing w:after="99" w:line="359" w:lineRule="auto"/>
              <w:ind w:right="63"/>
              <w:jc w:val="both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Preconditions:-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</w:t>
            </w:r>
            <w:r w:rsidR="00071B47">
              <w:rPr>
                <w:rFonts w:ascii="Times New Roman" w:eastAsia="Times New Roman" w:hAnsi="Times New Roman" w:cs="Times New Roman"/>
                <w:sz w:val="24"/>
              </w:rPr>
              <w:t xml:space="preserve">e </w:t>
            </w:r>
            <w:r w:rsidR="004A388E">
              <w:rPr>
                <w:rFonts w:ascii="Times New Roman" w:eastAsia="Times New Roman" w:hAnsi="Times New Roman" w:cs="Times New Roman"/>
                <w:sz w:val="24"/>
              </w:rPr>
              <w:t xml:space="preserve">Group Traveler </w:t>
            </w:r>
            <w:r w:rsidR="00071B47">
              <w:rPr>
                <w:rFonts w:ascii="Times New Roman" w:eastAsia="Times New Roman" w:hAnsi="Times New Roman" w:cs="Times New Roman"/>
                <w:sz w:val="24"/>
              </w:rPr>
              <w:t xml:space="preserve">is logged into the app and is an active member of a trip </w:t>
            </w:r>
            <w:proofErr w:type="gramStart"/>
            <w:r w:rsidR="00071B47">
              <w:rPr>
                <w:rFonts w:ascii="Times New Roman" w:eastAsia="Times New Roman" w:hAnsi="Times New Roman" w:cs="Times New Roman"/>
                <w:sz w:val="24"/>
              </w:rPr>
              <w:t xml:space="preserve">group </w:t>
            </w:r>
            <w:r>
              <w:rPr>
                <w:rFonts w:ascii="Times New Roman" w:eastAsia="Times New Roman" w:hAnsi="Times New Roman" w:cs="Times New Roman"/>
                <w:sz w:val="24"/>
              </w:rPr>
              <w:t>.</w:t>
            </w:r>
            <w:proofErr w:type="gramEnd"/>
            <w:r w:rsidR="00071B47">
              <w:rPr>
                <w:rFonts w:ascii="Times New Roman" w:eastAsia="Times New Roman" w:hAnsi="Times New Roman" w:cs="Times New Roman"/>
                <w:sz w:val="24"/>
              </w:rPr>
              <w:t xml:space="preserve"> The trip has a base currency set by the </w:t>
            </w:r>
            <w:r w:rsidR="00071B47" w:rsidRPr="00071B47">
              <w:rPr>
                <w:rFonts w:ascii="Times New Roman" w:eastAsia="Times New Roman" w:hAnsi="Times New Roman" w:cs="Times New Roman"/>
                <w:sz w:val="24"/>
                <w:u w:val="single"/>
              </w:rPr>
              <w:t>trip admin</w:t>
            </w:r>
            <w:r w:rsidR="00071B47"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  <w:p w14:paraId="0A9BA4D8" w14:textId="684BC87A" w:rsidR="00071B47" w:rsidRPr="00071B47" w:rsidRDefault="00000000" w:rsidP="00071B47">
            <w:pPr>
              <w:spacing w:after="281" w:line="357" w:lineRule="auto"/>
              <w:ind w:right="68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Postconditions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Success:-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The </w:t>
            </w:r>
            <w:r w:rsidR="00071B47">
              <w:rPr>
                <w:rFonts w:ascii="Times New Roman" w:eastAsia="Times New Roman" w:hAnsi="Times New Roman" w:cs="Times New Roman"/>
                <w:sz w:val="24"/>
              </w:rPr>
              <w:t xml:space="preserve">expense is recorded in the group’s shared ledger with the amount converted to the trip’s base </w:t>
            </w:r>
            <w:proofErr w:type="gramStart"/>
            <w:r w:rsidR="00071B47">
              <w:rPr>
                <w:rFonts w:ascii="Times New Roman" w:eastAsia="Times New Roman" w:hAnsi="Times New Roman" w:cs="Times New Roman"/>
                <w:sz w:val="24"/>
              </w:rPr>
              <w:t>currency ,</w:t>
            </w:r>
            <w:proofErr w:type="gramEnd"/>
            <w:r w:rsidR="00071B47">
              <w:rPr>
                <w:rFonts w:ascii="Times New Roman" w:eastAsia="Times New Roman" w:hAnsi="Times New Roman" w:cs="Times New Roman"/>
                <w:sz w:val="24"/>
              </w:rPr>
              <w:t xml:space="preserve"> and every affected traveler’s balance is updated to reflect the new expense.</w:t>
            </w:r>
          </w:p>
          <w:p w14:paraId="732629E0" w14:textId="77777777" w:rsidR="00AB2F8E" w:rsidRDefault="00000000">
            <w:pPr>
              <w:spacing w:after="256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Main Success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Scenario:-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57BF734" w14:textId="44645F36" w:rsidR="00071B47" w:rsidRPr="00071B47" w:rsidRDefault="00071B47" w:rsidP="00071B47">
            <w:pPr>
              <w:spacing w:after="62" w:line="357" w:lineRule="auto"/>
            </w:pPr>
          </w:p>
          <w:p w14:paraId="1340901C" w14:textId="51F55F1E" w:rsidR="00071B47" w:rsidRPr="00071B47" w:rsidRDefault="00071B47" w:rsidP="00071B47">
            <w:pPr>
              <w:numPr>
                <w:ilvl w:val="0"/>
                <w:numId w:val="1"/>
              </w:numPr>
              <w:spacing w:after="62" w:line="357" w:lineRule="auto"/>
              <w:ind w:hanging="260"/>
            </w:pPr>
            <w:r w:rsidRPr="00DD48A4">
              <w:rPr>
                <w:rFonts w:ascii="Times New Roman" w:hAnsi="Times New Roman" w:cs="Times New Roman"/>
                <w:sz w:val="24"/>
                <w:szCs w:val="28"/>
              </w:rPr>
              <w:t xml:space="preserve">The Group traveler selects “log expense” from the </w:t>
            </w:r>
            <w:proofErr w:type="gramStart"/>
            <w:r w:rsidRPr="00DD48A4">
              <w:rPr>
                <w:rFonts w:ascii="Times New Roman" w:hAnsi="Times New Roman" w:cs="Times New Roman"/>
                <w:sz w:val="24"/>
                <w:szCs w:val="28"/>
              </w:rPr>
              <w:t xml:space="preserve">app </w:t>
            </w:r>
            <w:r>
              <w:rPr>
                <w:rFonts w:ascii="Times New Roman" w:hAnsi="Times New Roman" w:cs="Times New Roman"/>
              </w:rPr>
              <w:t>.</w:t>
            </w:r>
            <w:proofErr w:type="gramEnd"/>
          </w:p>
          <w:p w14:paraId="0E3C9B35" w14:textId="465EA81B" w:rsidR="00AB2F8E" w:rsidRDefault="00DD48A4">
            <w:pPr>
              <w:numPr>
                <w:ilvl w:val="0"/>
                <w:numId w:val="1"/>
              </w:numPr>
              <w:spacing w:after="62" w:line="357" w:lineRule="auto"/>
              <w:ind w:hanging="2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system displays a form requesting the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amount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currency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payer/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s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a short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description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and the list of </w:t>
            </w:r>
            <w:r w:rsidR="004A388E">
              <w:rPr>
                <w:rFonts w:ascii="Times New Roman" w:eastAsia="Times New Roman" w:hAnsi="Times New Roman" w:cs="Times New Roman"/>
                <w:sz w:val="24"/>
              </w:rPr>
              <w:t>Travelers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to split the expense between.</w:t>
            </w:r>
          </w:p>
          <w:p w14:paraId="461AF1DB" w14:textId="78D0FF59" w:rsidR="00AB2F8E" w:rsidRDefault="00DD48A4">
            <w:pPr>
              <w:numPr>
                <w:ilvl w:val="0"/>
                <w:numId w:val="1"/>
              </w:numPr>
              <w:spacing w:after="62" w:line="357" w:lineRule="auto"/>
              <w:ind w:hanging="2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</w:t>
            </w:r>
            <w:r w:rsidR="004A388E">
              <w:rPr>
                <w:rFonts w:ascii="Times New Roman" w:eastAsia="Times New Roman" w:hAnsi="Times New Roman" w:cs="Times New Roman"/>
                <w:sz w:val="24"/>
              </w:rPr>
              <w:t xml:space="preserve">Group Traveler </w:t>
            </w:r>
            <w:r>
              <w:rPr>
                <w:rFonts w:ascii="Times New Roman" w:eastAsia="Times New Roman" w:hAnsi="Times New Roman" w:cs="Times New Roman"/>
                <w:sz w:val="24"/>
              </w:rPr>
              <w:t>enters the amount and selects the currency.</w:t>
            </w:r>
          </w:p>
          <w:p w14:paraId="12BD41D7" w14:textId="203E3CF7" w:rsidR="00AB2F8E" w:rsidRDefault="00000000">
            <w:pPr>
              <w:numPr>
                <w:ilvl w:val="0"/>
                <w:numId w:val="1"/>
              </w:numPr>
              <w:spacing w:after="62" w:line="357" w:lineRule="auto"/>
              <w:ind w:hanging="260"/>
            </w:pPr>
            <w:r>
              <w:rPr>
                <w:rFonts w:ascii="Times New Roman" w:eastAsia="Times New Roman" w:hAnsi="Times New Roman" w:cs="Times New Roman"/>
                <w:sz w:val="24"/>
              </w:rPr>
              <w:t>System validates the</w:t>
            </w:r>
            <w:r w:rsidR="00DD48A4">
              <w:rPr>
                <w:rFonts w:ascii="Times New Roman" w:eastAsia="Times New Roman" w:hAnsi="Times New Roman" w:cs="Times New Roman"/>
                <w:sz w:val="24"/>
              </w:rPr>
              <w:t xml:space="preserve"> currency and converts the amount to the trips base currency using that day’s exchange rate (include: convert currency)</w:t>
            </w:r>
            <w:r>
              <w:rPr>
                <w:rFonts w:ascii="Times New Roman" w:eastAsia="Times New Roman" w:hAnsi="Times New Roman" w:cs="Times New Roman"/>
                <w:sz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193A270" w14:textId="28934DE2" w:rsidR="00AB2F8E" w:rsidRDefault="00DD48A4">
            <w:pPr>
              <w:numPr>
                <w:ilvl w:val="0"/>
                <w:numId w:val="1"/>
              </w:numPr>
              <w:spacing w:after="173"/>
              <w:ind w:hanging="2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</w:t>
            </w:r>
            <w:r w:rsidR="004A388E">
              <w:rPr>
                <w:rFonts w:ascii="Times New Roman" w:eastAsia="Times New Roman" w:hAnsi="Times New Roman" w:cs="Times New Roman"/>
                <w:sz w:val="24"/>
              </w:rPr>
              <w:t xml:space="preserve">Group Traveler </w:t>
            </w:r>
            <w:r>
              <w:rPr>
                <w:rFonts w:ascii="Times New Roman" w:eastAsia="Times New Roman" w:hAnsi="Times New Roman" w:cs="Times New Roman"/>
                <w:sz w:val="24"/>
              </w:rPr>
              <w:t>selects which</w:t>
            </w:r>
            <w:r w:rsidR="004A388E">
              <w:rPr>
                <w:rFonts w:ascii="Times New Roman" w:eastAsia="Times New Roman" w:hAnsi="Times New Roman" w:cs="Times New Roman"/>
                <w:sz w:val="24"/>
              </w:rPr>
              <w:t xml:space="preserve"> Travelers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the expense should be split between and confirms the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entry .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F311BDC" w14:textId="77777777" w:rsidR="00DD48A4" w:rsidRPr="00DD48A4" w:rsidRDefault="00DD48A4">
            <w:pPr>
              <w:numPr>
                <w:ilvl w:val="0"/>
                <w:numId w:val="1"/>
              </w:numPr>
              <w:ind w:hanging="260"/>
            </w:pPr>
            <w:r>
              <w:rPr>
                <w:rFonts w:ascii="Times New Roman" w:eastAsia="Times New Roman" w:hAnsi="Times New Roman" w:cs="Times New Roman"/>
                <w:sz w:val="24"/>
              </w:rPr>
              <w:t>The system validates that the split amounts sum to the total expense.</w:t>
            </w:r>
          </w:p>
          <w:p w14:paraId="5AEF3C44" w14:textId="77777777" w:rsidR="00DD48A4" w:rsidRPr="00DD48A4" w:rsidRDefault="00DD48A4" w:rsidP="00B71C35"/>
          <w:p w14:paraId="17CB4130" w14:textId="20B6718C" w:rsidR="00D505CB" w:rsidRDefault="00000000" w:rsidP="00D505CB">
            <w:pPr>
              <w:numPr>
                <w:ilvl w:val="0"/>
                <w:numId w:val="1"/>
              </w:numPr>
              <w:ind w:hanging="26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DD48A4" w:rsidRPr="00DD48A4">
              <w:rPr>
                <w:rFonts w:ascii="Times New Roman" w:eastAsia="Times New Roman" w:hAnsi="Times New Roman" w:cs="Times New Roman"/>
                <w:sz w:val="24"/>
                <w:szCs w:val="32"/>
              </w:rPr>
              <w:t>The system records the expense in the group’s shared ledger.</w:t>
            </w:r>
          </w:p>
        </w:tc>
      </w:tr>
      <w:tr w:rsidR="00AB2F8E" w14:paraId="38C95F57" w14:textId="77777777">
        <w:tblPrEx>
          <w:tblCellMar>
            <w:top w:w="435" w:type="dxa"/>
            <w:right w:w="612" w:type="dxa"/>
          </w:tblCellMar>
        </w:tblPrEx>
        <w:trPr>
          <w:trHeight w:val="14732"/>
        </w:trPr>
        <w:tc>
          <w:tcPr>
            <w:tcW w:w="11140" w:type="dxa"/>
            <w:tcBorders>
              <w:top w:val="single" w:sz="24" w:space="0" w:color="000000"/>
              <w:left w:val="single" w:sz="24" w:space="0" w:color="000000"/>
              <w:bottom w:val="single" w:sz="48" w:space="0" w:color="000000"/>
              <w:right w:val="single" w:sz="48" w:space="0" w:color="000000"/>
            </w:tcBorders>
          </w:tcPr>
          <w:p w14:paraId="6D7D31CA" w14:textId="77777777" w:rsidR="008512B2" w:rsidRPr="008512B2" w:rsidRDefault="008512B2" w:rsidP="008512B2">
            <w:pPr>
              <w:numPr>
                <w:ilvl w:val="0"/>
                <w:numId w:val="1"/>
              </w:numPr>
              <w:spacing w:after="213"/>
              <w:ind w:hanging="26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The system recalculates the balance for every affected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traveler .</w:t>
            </w:r>
            <w:proofErr w:type="gramEnd"/>
          </w:p>
          <w:p w14:paraId="22401A0C" w14:textId="2BB6E82D" w:rsidR="00AB2F8E" w:rsidRPr="008512B2" w:rsidRDefault="008512B2" w:rsidP="008512B2">
            <w:pPr>
              <w:numPr>
                <w:ilvl w:val="0"/>
                <w:numId w:val="1"/>
              </w:numPr>
              <w:spacing w:after="213"/>
              <w:ind w:hanging="260"/>
              <w:rPr>
                <w:sz w:val="24"/>
                <w:szCs w:val="28"/>
              </w:rPr>
            </w:pPr>
            <w:r w:rsidRPr="008512B2">
              <w:rPr>
                <w:rFonts w:ascii="Times New Roman" w:hAnsi="Times New Roman" w:cs="Times New Roman"/>
                <w:sz w:val="24"/>
                <w:szCs w:val="28"/>
              </w:rPr>
              <w:t xml:space="preserve">The system sends a balance update notification to affected </w:t>
            </w:r>
            <w:r w:rsidR="004A388E" w:rsidRPr="008512B2">
              <w:rPr>
                <w:rFonts w:ascii="Times New Roman" w:hAnsi="Times New Roman" w:cs="Times New Roman"/>
                <w:sz w:val="24"/>
                <w:szCs w:val="28"/>
              </w:rPr>
              <w:t>Travelers</w:t>
            </w:r>
            <w:r w:rsidRPr="008512B2">
              <w:rPr>
                <w:rFonts w:ascii="Times New Roman" w:hAnsi="Times New Roman" w:cs="Times New Roman"/>
                <w:sz w:val="24"/>
                <w:szCs w:val="28"/>
              </w:rPr>
              <w:t xml:space="preserve"> who have notifications enabled </w:t>
            </w:r>
            <w:r w:rsidRPr="008512B2">
              <w:rPr>
                <w:sz w:val="24"/>
                <w:szCs w:val="28"/>
              </w:rPr>
              <w:t>(notify balance update)</w:t>
            </w:r>
          </w:p>
          <w:p w14:paraId="1034028C" w14:textId="04447C82" w:rsidR="00AB2F8E" w:rsidRDefault="00000000">
            <w:pPr>
              <w:spacing w:after="19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Alternate Flow — 4a. </w:t>
            </w:r>
            <w:r w:rsidR="006A2EE1">
              <w:rPr>
                <w:rFonts w:ascii="Times New Roman" w:eastAsia="Times New Roman" w:hAnsi="Times New Roman" w:cs="Times New Roman"/>
                <w:b/>
                <w:sz w:val="28"/>
              </w:rPr>
              <w:t xml:space="preserve">CURRENCY NOT SUPPORTED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F30C5CB" w14:textId="77777777" w:rsidR="004A388E" w:rsidRDefault="00000000" w:rsidP="008512B2">
            <w:pPr>
              <w:spacing w:after="173"/>
              <w:ind w:left="260"/>
              <w:rPr>
                <w:rFonts w:ascii="Times New Roman" w:eastAsia="Times New Roman" w:hAnsi="Times New Roman" w:cs="Times New Roman"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4a</w:t>
            </w:r>
            <w:r w:rsidR="008512B2">
              <w:rPr>
                <w:rFonts w:ascii="Times New Roman" w:eastAsia="Times New Roman" w:hAnsi="Times New Roman" w:cs="Times New Roman"/>
                <w:b/>
                <w:sz w:val="24"/>
              </w:rPr>
              <w:t xml:space="preserve">. </w:t>
            </w:r>
            <w:r w:rsidR="008512B2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The system displays an “unsupported currency” error </w:t>
            </w:r>
            <w:proofErr w:type="gramStart"/>
            <w:r w:rsidR="008512B2">
              <w:rPr>
                <w:rFonts w:ascii="Times New Roman" w:eastAsia="Times New Roman" w:hAnsi="Times New Roman" w:cs="Times New Roman"/>
                <w:bCs/>
                <w:sz w:val="24"/>
              </w:rPr>
              <w:t>message</w:t>
            </w:r>
            <w:r w:rsidR="004A388E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.</w:t>
            </w:r>
            <w:proofErr w:type="gramEnd"/>
            <w:r w:rsidR="004A388E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</w:t>
            </w:r>
          </w:p>
          <w:p w14:paraId="09145AF8" w14:textId="72C32866" w:rsidR="004A388E" w:rsidRDefault="004A388E" w:rsidP="008512B2">
            <w:pPr>
              <w:spacing w:after="173"/>
              <w:ind w:left="26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4b.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The Group Traveler is prompted to select a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valid 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supported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currency .</w:t>
            </w:r>
            <w:proofErr w:type="gramEnd"/>
          </w:p>
          <w:p w14:paraId="2FAD3955" w14:textId="106945F9" w:rsidR="00AB2F8E" w:rsidRDefault="004A388E" w:rsidP="008512B2">
            <w:pPr>
              <w:spacing w:after="173"/>
              <w:ind w:left="26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4c.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If the Group Traveler cancels instead of correcting the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currency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the expense entry is discarded and no ledger entry is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created .</w:t>
            </w:r>
            <w:proofErr w:type="gramEnd"/>
          </w:p>
          <w:p w14:paraId="7D325455" w14:textId="77777777" w:rsidR="004A388E" w:rsidRDefault="004A388E" w:rsidP="008512B2">
            <w:pPr>
              <w:spacing w:after="173"/>
              <w:ind w:left="260"/>
            </w:pPr>
          </w:p>
          <w:p w14:paraId="237D46ED" w14:textId="77777777" w:rsidR="00AB2F8E" w:rsidRDefault="00000000">
            <w:pPr>
              <w:spacing w:after="175"/>
              <w:ind w:left="2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816ABCC" w14:textId="23DE7494" w:rsidR="00AB2F8E" w:rsidRDefault="00AB2F8E">
            <w:pPr>
              <w:ind w:left="260"/>
            </w:pPr>
          </w:p>
        </w:tc>
      </w:tr>
    </w:tbl>
    <w:p w14:paraId="205B6938" w14:textId="77777777" w:rsidR="006E076D" w:rsidRDefault="006E076D" w:rsidP="00F61B0B"/>
    <w:sectPr w:rsidR="006E076D">
      <w:pgSz w:w="12240" w:h="15840"/>
      <w:pgMar w:top="570" w:right="1440" w:bottom="53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F2C44" w14:textId="77777777" w:rsidR="004C49BF" w:rsidRDefault="004C49BF" w:rsidP="00D505CB">
      <w:pPr>
        <w:spacing w:after="0" w:line="240" w:lineRule="auto"/>
      </w:pPr>
      <w:r>
        <w:separator/>
      </w:r>
    </w:p>
  </w:endnote>
  <w:endnote w:type="continuationSeparator" w:id="0">
    <w:p w14:paraId="39E76E8D" w14:textId="77777777" w:rsidR="004C49BF" w:rsidRDefault="004C49BF" w:rsidP="00D505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82894" w14:textId="77777777" w:rsidR="004C49BF" w:rsidRDefault="004C49BF" w:rsidP="00D505CB">
      <w:pPr>
        <w:spacing w:after="0" w:line="240" w:lineRule="auto"/>
      </w:pPr>
      <w:r>
        <w:separator/>
      </w:r>
    </w:p>
  </w:footnote>
  <w:footnote w:type="continuationSeparator" w:id="0">
    <w:p w14:paraId="4B2BE52C" w14:textId="77777777" w:rsidR="004C49BF" w:rsidRDefault="004C49BF" w:rsidP="00D505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925BD"/>
    <w:multiLevelType w:val="hybridMultilevel"/>
    <w:tmpl w:val="CD023C30"/>
    <w:lvl w:ilvl="0" w:tplc="585673F8">
      <w:start w:val="1"/>
      <w:numFmt w:val="decimal"/>
      <w:lvlText w:val="%1."/>
      <w:lvlJc w:val="left"/>
      <w:pPr>
        <w:ind w:left="2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F67E90">
      <w:start w:val="1"/>
      <w:numFmt w:val="lowerLetter"/>
      <w:lvlText w:val="%2"/>
      <w:lvlJc w:val="left"/>
      <w:pPr>
        <w:ind w:left="17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20BA9A">
      <w:start w:val="1"/>
      <w:numFmt w:val="lowerRoman"/>
      <w:lvlText w:val="%3"/>
      <w:lvlJc w:val="left"/>
      <w:pPr>
        <w:ind w:left="24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64B4B2">
      <w:start w:val="1"/>
      <w:numFmt w:val="decimal"/>
      <w:lvlText w:val="%4"/>
      <w:lvlJc w:val="left"/>
      <w:pPr>
        <w:ind w:left="31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5620B2">
      <w:start w:val="1"/>
      <w:numFmt w:val="lowerLetter"/>
      <w:lvlText w:val="%5"/>
      <w:lvlJc w:val="left"/>
      <w:pPr>
        <w:ind w:left="38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42DA6E">
      <w:start w:val="1"/>
      <w:numFmt w:val="lowerRoman"/>
      <w:lvlText w:val="%6"/>
      <w:lvlJc w:val="left"/>
      <w:pPr>
        <w:ind w:left="45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8E1942">
      <w:start w:val="1"/>
      <w:numFmt w:val="decimal"/>
      <w:lvlText w:val="%7"/>
      <w:lvlJc w:val="left"/>
      <w:pPr>
        <w:ind w:left="53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74AE9E">
      <w:start w:val="1"/>
      <w:numFmt w:val="lowerLetter"/>
      <w:lvlText w:val="%8"/>
      <w:lvlJc w:val="left"/>
      <w:pPr>
        <w:ind w:left="60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BAE41E">
      <w:start w:val="1"/>
      <w:numFmt w:val="lowerRoman"/>
      <w:lvlText w:val="%9"/>
      <w:lvlJc w:val="left"/>
      <w:pPr>
        <w:ind w:left="67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8A24A40"/>
    <w:multiLevelType w:val="hybridMultilevel"/>
    <w:tmpl w:val="657A9152"/>
    <w:lvl w:ilvl="0" w:tplc="7FBE22CE">
      <w:start w:val="7"/>
      <w:numFmt w:val="decimal"/>
      <w:lvlText w:val="%1."/>
      <w:lvlJc w:val="left"/>
      <w:pPr>
        <w:ind w:left="2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1474A2">
      <w:start w:val="1"/>
      <w:numFmt w:val="lowerLetter"/>
      <w:lvlText w:val="%2"/>
      <w:lvlJc w:val="left"/>
      <w:pPr>
        <w:ind w:left="17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F6E3AA">
      <w:start w:val="1"/>
      <w:numFmt w:val="lowerRoman"/>
      <w:lvlText w:val="%3"/>
      <w:lvlJc w:val="left"/>
      <w:pPr>
        <w:ind w:left="24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A6E55E">
      <w:start w:val="1"/>
      <w:numFmt w:val="decimal"/>
      <w:lvlText w:val="%4"/>
      <w:lvlJc w:val="left"/>
      <w:pPr>
        <w:ind w:left="31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CAAE84">
      <w:start w:val="1"/>
      <w:numFmt w:val="lowerLetter"/>
      <w:lvlText w:val="%5"/>
      <w:lvlJc w:val="left"/>
      <w:pPr>
        <w:ind w:left="38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0C1A2C">
      <w:start w:val="1"/>
      <w:numFmt w:val="lowerRoman"/>
      <w:lvlText w:val="%6"/>
      <w:lvlJc w:val="left"/>
      <w:pPr>
        <w:ind w:left="45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C0AA02">
      <w:start w:val="1"/>
      <w:numFmt w:val="decimal"/>
      <w:lvlText w:val="%7"/>
      <w:lvlJc w:val="left"/>
      <w:pPr>
        <w:ind w:left="53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B8964A">
      <w:start w:val="1"/>
      <w:numFmt w:val="lowerLetter"/>
      <w:lvlText w:val="%8"/>
      <w:lvlJc w:val="left"/>
      <w:pPr>
        <w:ind w:left="60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B487FE">
      <w:start w:val="1"/>
      <w:numFmt w:val="lowerRoman"/>
      <w:lvlText w:val="%9"/>
      <w:lvlJc w:val="left"/>
      <w:pPr>
        <w:ind w:left="67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72649213">
    <w:abstractNumId w:val="0"/>
  </w:num>
  <w:num w:numId="2" w16cid:durableId="1894924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F8E"/>
    <w:rsid w:val="00071B47"/>
    <w:rsid w:val="000A26CC"/>
    <w:rsid w:val="00335A26"/>
    <w:rsid w:val="004A388E"/>
    <w:rsid w:val="004C49BF"/>
    <w:rsid w:val="00511291"/>
    <w:rsid w:val="006A2EE1"/>
    <w:rsid w:val="006E076D"/>
    <w:rsid w:val="007C1C96"/>
    <w:rsid w:val="008512B2"/>
    <w:rsid w:val="00A305AD"/>
    <w:rsid w:val="00AB2F8E"/>
    <w:rsid w:val="00B41328"/>
    <w:rsid w:val="00B71C35"/>
    <w:rsid w:val="00CD45C6"/>
    <w:rsid w:val="00D505CB"/>
    <w:rsid w:val="00DD48A4"/>
    <w:rsid w:val="00E87708"/>
    <w:rsid w:val="00F61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F0F92"/>
  <w15:docId w15:val="{619871DD-B6C6-428D-B0C8-3AD4BB72E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D48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05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5CB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D505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5CB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241CED-EBF1-4F88-A06C-5C662C9237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</dc:creator>
  <cp:keywords/>
  <cp:lastModifiedBy>Vibhav M</cp:lastModifiedBy>
  <cp:revision>8</cp:revision>
  <cp:lastPrinted>2026-09-06T11:57:00Z</cp:lastPrinted>
  <dcterms:created xsi:type="dcterms:W3CDTF">2026-09-03T08:39:00Z</dcterms:created>
  <dcterms:modified xsi:type="dcterms:W3CDTF">2026-09-06T11:57:00Z</dcterms:modified>
</cp:coreProperties>
</file>