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4E2D" w:rsidRPr="00471C3A" w:rsidRDefault="00C968D5">
      <w:pPr>
        <w:pStyle w:val="Title"/>
        <w:spacing w:before="240" w:after="240"/>
        <w:jc w:val="center"/>
        <w:rPr>
          <w:rFonts w:ascii="Times New Roman" w:eastAsia="Times New Roman" w:hAnsi="Times New Roman" w:cs="Times New Roman"/>
          <w:b/>
        </w:rPr>
      </w:pPr>
      <w:bookmarkStart w:id="0" w:name="_f7xq6iarud4i" w:colFirst="0" w:colLast="0"/>
      <w:bookmarkEnd w:id="0"/>
      <w:r w:rsidRPr="00471C3A">
        <w:rPr>
          <w:rFonts w:ascii="Times New Roman" w:eastAsia="Times New Roman" w:hAnsi="Times New Roman" w:cs="Times New Roman"/>
          <w:b/>
        </w:rPr>
        <w:t>Graybar Inc</w:t>
      </w:r>
    </w:p>
    <w:p w14:paraId="00000002" w14:textId="77777777" w:rsidR="004C4E2D" w:rsidRPr="00471C3A" w:rsidRDefault="00C968D5">
      <w:r w:rsidRPr="00471C3A">
        <w:br w:type="page"/>
      </w:r>
    </w:p>
    <w:p w14:paraId="00000003" w14:textId="77777777" w:rsidR="004C4E2D" w:rsidRPr="00471C3A" w:rsidRDefault="00C968D5">
      <w:pPr>
        <w:jc w:val="center"/>
        <w:rPr>
          <w:rFonts w:ascii="Times New Roman" w:eastAsia="Times New Roman" w:hAnsi="Times New Roman" w:cs="Times New Roman"/>
          <w:b/>
          <w:sz w:val="28"/>
          <w:szCs w:val="28"/>
        </w:rPr>
      </w:pPr>
      <w:r w:rsidRPr="00471C3A">
        <w:rPr>
          <w:rFonts w:ascii="Times New Roman" w:eastAsia="Times New Roman" w:hAnsi="Times New Roman" w:cs="Times New Roman"/>
          <w:b/>
          <w:sz w:val="28"/>
          <w:szCs w:val="28"/>
        </w:rPr>
        <w:lastRenderedPageBreak/>
        <w:t>Table of Contents</w:t>
      </w:r>
    </w:p>
    <w:sdt>
      <w:sdtPr>
        <w:id w:val="-1678951594"/>
        <w:docPartObj>
          <w:docPartGallery w:val="Table of Contents"/>
          <w:docPartUnique/>
        </w:docPartObj>
      </w:sdtPr>
      <w:sdtEndPr/>
      <w:sdtContent>
        <w:p w14:paraId="25B6C5E7" w14:textId="40F358B0" w:rsidR="00471C3A" w:rsidRPr="00471C3A" w:rsidRDefault="00C968D5">
          <w:pPr>
            <w:pStyle w:val="TOC1"/>
            <w:tabs>
              <w:tab w:val="right" w:pos="9019"/>
            </w:tabs>
            <w:rPr>
              <w:rFonts w:ascii="Times New Roman" w:hAnsi="Times New Roman" w:cs="Times New Roman"/>
              <w:noProof/>
              <w:sz w:val="24"/>
              <w:szCs w:val="24"/>
            </w:rPr>
          </w:pPr>
          <w:r w:rsidRPr="00471C3A">
            <w:fldChar w:fldCharType="begin"/>
          </w:r>
          <w:r w:rsidRPr="00471C3A">
            <w:instrText xml:space="preserve"> TOC \h \u \z </w:instrText>
          </w:r>
          <w:r w:rsidRPr="00471C3A">
            <w:fldChar w:fldCharType="separate"/>
          </w:r>
          <w:hyperlink w:anchor="_Toc107015060" w:history="1">
            <w:r w:rsidR="00471C3A" w:rsidRPr="00471C3A">
              <w:rPr>
                <w:rStyle w:val="Hyperlink"/>
                <w:rFonts w:ascii="Times New Roman" w:eastAsia="Times New Roman" w:hAnsi="Times New Roman" w:cs="Times New Roman"/>
                <w:noProof/>
                <w:color w:val="auto"/>
                <w:sz w:val="24"/>
                <w:szCs w:val="24"/>
              </w:rPr>
              <w:t>Introduction:</w:t>
            </w:r>
            <w:r w:rsidR="00471C3A" w:rsidRPr="00471C3A">
              <w:rPr>
                <w:rFonts w:ascii="Times New Roman" w:hAnsi="Times New Roman" w:cs="Times New Roman"/>
                <w:noProof/>
                <w:webHidden/>
                <w:sz w:val="24"/>
                <w:szCs w:val="24"/>
              </w:rPr>
              <w:tab/>
            </w:r>
            <w:r w:rsidR="00471C3A" w:rsidRPr="00471C3A">
              <w:rPr>
                <w:rFonts w:ascii="Times New Roman" w:hAnsi="Times New Roman" w:cs="Times New Roman"/>
                <w:noProof/>
                <w:webHidden/>
                <w:sz w:val="24"/>
                <w:szCs w:val="24"/>
              </w:rPr>
              <w:fldChar w:fldCharType="begin"/>
            </w:r>
            <w:r w:rsidR="00471C3A" w:rsidRPr="00471C3A">
              <w:rPr>
                <w:rFonts w:ascii="Times New Roman" w:hAnsi="Times New Roman" w:cs="Times New Roman"/>
                <w:noProof/>
                <w:webHidden/>
                <w:sz w:val="24"/>
                <w:szCs w:val="24"/>
              </w:rPr>
              <w:instrText xml:space="preserve"> PAGEREF _Toc107015060 \h </w:instrText>
            </w:r>
            <w:r w:rsidR="00471C3A" w:rsidRPr="00471C3A">
              <w:rPr>
                <w:rFonts w:ascii="Times New Roman" w:hAnsi="Times New Roman" w:cs="Times New Roman"/>
                <w:noProof/>
                <w:webHidden/>
                <w:sz w:val="24"/>
                <w:szCs w:val="24"/>
              </w:rPr>
            </w:r>
            <w:r w:rsidR="00471C3A" w:rsidRPr="00471C3A">
              <w:rPr>
                <w:rFonts w:ascii="Times New Roman" w:hAnsi="Times New Roman" w:cs="Times New Roman"/>
                <w:noProof/>
                <w:webHidden/>
                <w:sz w:val="24"/>
                <w:szCs w:val="24"/>
              </w:rPr>
              <w:fldChar w:fldCharType="separate"/>
            </w:r>
            <w:r w:rsidR="00471C3A" w:rsidRPr="00471C3A">
              <w:rPr>
                <w:rFonts w:ascii="Times New Roman" w:hAnsi="Times New Roman" w:cs="Times New Roman"/>
                <w:noProof/>
                <w:webHidden/>
                <w:sz w:val="24"/>
                <w:szCs w:val="24"/>
              </w:rPr>
              <w:t>3</w:t>
            </w:r>
            <w:r w:rsidR="00471C3A" w:rsidRPr="00471C3A">
              <w:rPr>
                <w:rFonts w:ascii="Times New Roman" w:hAnsi="Times New Roman" w:cs="Times New Roman"/>
                <w:noProof/>
                <w:webHidden/>
                <w:sz w:val="24"/>
                <w:szCs w:val="24"/>
              </w:rPr>
              <w:fldChar w:fldCharType="end"/>
            </w:r>
          </w:hyperlink>
        </w:p>
        <w:p w14:paraId="6FD2E59D" w14:textId="1363C1DC" w:rsidR="00471C3A" w:rsidRPr="00471C3A" w:rsidRDefault="00471C3A">
          <w:pPr>
            <w:pStyle w:val="TOC1"/>
            <w:tabs>
              <w:tab w:val="right" w:pos="9019"/>
            </w:tabs>
            <w:rPr>
              <w:rFonts w:ascii="Times New Roman" w:hAnsi="Times New Roman" w:cs="Times New Roman"/>
              <w:noProof/>
              <w:sz w:val="24"/>
              <w:szCs w:val="24"/>
            </w:rPr>
          </w:pPr>
          <w:hyperlink w:anchor="_Toc107015061" w:history="1">
            <w:r w:rsidRPr="00471C3A">
              <w:rPr>
                <w:rStyle w:val="Hyperlink"/>
                <w:rFonts w:ascii="Times New Roman" w:eastAsia="Times New Roman" w:hAnsi="Times New Roman" w:cs="Times New Roman"/>
                <w:noProof/>
                <w:color w:val="auto"/>
                <w:sz w:val="24"/>
                <w:szCs w:val="24"/>
              </w:rPr>
              <w:t>Market overview:</w:t>
            </w:r>
            <w:r w:rsidRPr="00471C3A">
              <w:rPr>
                <w:rFonts w:ascii="Times New Roman" w:hAnsi="Times New Roman" w:cs="Times New Roman"/>
                <w:noProof/>
                <w:webHidden/>
                <w:sz w:val="24"/>
                <w:szCs w:val="24"/>
              </w:rPr>
              <w:tab/>
            </w:r>
            <w:r w:rsidRPr="00471C3A">
              <w:rPr>
                <w:rFonts w:ascii="Times New Roman" w:hAnsi="Times New Roman" w:cs="Times New Roman"/>
                <w:noProof/>
                <w:webHidden/>
                <w:sz w:val="24"/>
                <w:szCs w:val="24"/>
              </w:rPr>
              <w:fldChar w:fldCharType="begin"/>
            </w:r>
            <w:r w:rsidRPr="00471C3A">
              <w:rPr>
                <w:rFonts w:ascii="Times New Roman" w:hAnsi="Times New Roman" w:cs="Times New Roman"/>
                <w:noProof/>
                <w:webHidden/>
                <w:sz w:val="24"/>
                <w:szCs w:val="24"/>
              </w:rPr>
              <w:instrText xml:space="preserve"> PAGEREF _Toc107015061 \h </w:instrText>
            </w:r>
            <w:r w:rsidRPr="00471C3A">
              <w:rPr>
                <w:rFonts w:ascii="Times New Roman" w:hAnsi="Times New Roman" w:cs="Times New Roman"/>
                <w:noProof/>
                <w:webHidden/>
                <w:sz w:val="24"/>
                <w:szCs w:val="24"/>
              </w:rPr>
            </w:r>
            <w:r w:rsidRPr="00471C3A">
              <w:rPr>
                <w:rFonts w:ascii="Times New Roman" w:hAnsi="Times New Roman" w:cs="Times New Roman"/>
                <w:noProof/>
                <w:webHidden/>
                <w:sz w:val="24"/>
                <w:szCs w:val="24"/>
              </w:rPr>
              <w:fldChar w:fldCharType="separate"/>
            </w:r>
            <w:r w:rsidRPr="00471C3A">
              <w:rPr>
                <w:rFonts w:ascii="Times New Roman" w:hAnsi="Times New Roman" w:cs="Times New Roman"/>
                <w:noProof/>
                <w:webHidden/>
                <w:sz w:val="24"/>
                <w:szCs w:val="24"/>
              </w:rPr>
              <w:t>3</w:t>
            </w:r>
            <w:r w:rsidRPr="00471C3A">
              <w:rPr>
                <w:rFonts w:ascii="Times New Roman" w:hAnsi="Times New Roman" w:cs="Times New Roman"/>
                <w:noProof/>
                <w:webHidden/>
                <w:sz w:val="24"/>
                <w:szCs w:val="24"/>
              </w:rPr>
              <w:fldChar w:fldCharType="end"/>
            </w:r>
          </w:hyperlink>
        </w:p>
        <w:p w14:paraId="08BFA8CE" w14:textId="63CF872E" w:rsidR="00471C3A" w:rsidRPr="00471C3A" w:rsidRDefault="00471C3A">
          <w:pPr>
            <w:pStyle w:val="TOC1"/>
            <w:tabs>
              <w:tab w:val="right" w:pos="9019"/>
            </w:tabs>
            <w:rPr>
              <w:rFonts w:ascii="Times New Roman" w:hAnsi="Times New Roman" w:cs="Times New Roman"/>
              <w:noProof/>
              <w:sz w:val="24"/>
              <w:szCs w:val="24"/>
            </w:rPr>
          </w:pPr>
          <w:hyperlink w:anchor="_Toc107015062" w:history="1">
            <w:r w:rsidRPr="00471C3A">
              <w:rPr>
                <w:rStyle w:val="Hyperlink"/>
                <w:rFonts w:ascii="Times New Roman" w:eastAsia="Times New Roman" w:hAnsi="Times New Roman" w:cs="Times New Roman"/>
                <w:noProof/>
                <w:color w:val="auto"/>
                <w:sz w:val="24"/>
                <w:szCs w:val="24"/>
              </w:rPr>
              <w:t>Challenges &amp; obstacles in the path of innovation</w:t>
            </w:r>
            <w:r w:rsidRPr="00471C3A">
              <w:rPr>
                <w:rFonts w:ascii="Times New Roman" w:hAnsi="Times New Roman" w:cs="Times New Roman"/>
                <w:noProof/>
                <w:webHidden/>
                <w:sz w:val="24"/>
                <w:szCs w:val="24"/>
              </w:rPr>
              <w:tab/>
            </w:r>
            <w:r w:rsidRPr="00471C3A">
              <w:rPr>
                <w:rFonts w:ascii="Times New Roman" w:hAnsi="Times New Roman" w:cs="Times New Roman"/>
                <w:noProof/>
                <w:webHidden/>
                <w:sz w:val="24"/>
                <w:szCs w:val="24"/>
              </w:rPr>
              <w:fldChar w:fldCharType="begin"/>
            </w:r>
            <w:r w:rsidRPr="00471C3A">
              <w:rPr>
                <w:rFonts w:ascii="Times New Roman" w:hAnsi="Times New Roman" w:cs="Times New Roman"/>
                <w:noProof/>
                <w:webHidden/>
                <w:sz w:val="24"/>
                <w:szCs w:val="24"/>
              </w:rPr>
              <w:instrText xml:space="preserve"> PAGEREF _Toc107015062 \h </w:instrText>
            </w:r>
            <w:r w:rsidRPr="00471C3A">
              <w:rPr>
                <w:rFonts w:ascii="Times New Roman" w:hAnsi="Times New Roman" w:cs="Times New Roman"/>
                <w:noProof/>
                <w:webHidden/>
                <w:sz w:val="24"/>
                <w:szCs w:val="24"/>
              </w:rPr>
            </w:r>
            <w:r w:rsidRPr="00471C3A">
              <w:rPr>
                <w:rFonts w:ascii="Times New Roman" w:hAnsi="Times New Roman" w:cs="Times New Roman"/>
                <w:noProof/>
                <w:webHidden/>
                <w:sz w:val="24"/>
                <w:szCs w:val="24"/>
              </w:rPr>
              <w:fldChar w:fldCharType="separate"/>
            </w:r>
            <w:r w:rsidRPr="00471C3A">
              <w:rPr>
                <w:rFonts w:ascii="Times New Roman" w:hAnsi="Times New Roman" w:cs="Times New Roman"/>
                <w:noProof/>
                <w:webHidden/>
                <w:sz w:val="24"/>
                <w:szCs w:val="24"/>
              </w:rPr>
              <w:t>3</w:t>
            </w:r>
            <w:r w:rsidRPr="00471C3A">
              <w:rPr>
                <w:rFonts w:ascii="Times New Roman" w:hAnsi="Times New Roman" w:cs="Times New Roman"/>
                <w:noProof/>
                <w:webHidden/>
                <w:sz w:val="24"/>
                <w:szCs w:val="24"/>
              </w:rPr>
              <w:fldChar w:fldCharType="end"/>
            </w:r>
          </w:hyperlink>
        </w:p>
        <w:p w14:paraId="3BBBA88C" w14:textId="39FB6A6D" w:rsidR="00471C3A" w:rsidRPr="00471C3A" w:rsidRDefault="00471C3A">
          <w:pPr>
            <w:pStyle w:val="TOC2"/>
            <w:tabs>
              <w:tab w:val="right" w:pos="9019"/>
            </w:tabs>
            <w:rPr>
              <w:rFonts w:ascii="Times New Roman" w:hAnsi="Times New Roman" w:cs="Times New Roman"/>
              <w:noProof/>
              <w:sz w:val="24"/>
              <w:szCs w:val="24"/>
            </w:rPr>
          </w:pPr>
          <w:hyperlink w:anchor="_Toc107015063" w:history="1">
            <w:r w:rsidRPr="00471C3A">
              <w:rPr>
                <w:rStyle w:val="Hyperlink"/>
                <w:rFonts w:ascii="Times New Roman" w:eastAsia="Times New Roman" w:hAnsi="Times New Roman" w:cs="Times New Roman"/>
                <w:noProof/>
                <w:color w:val="auto"/>
                <w:sz w:val="24"/>
                <w:szCs w:val="24"/>
              </w:rPr>
              <w:t>Current situation</w:t>
            </w:r>
            <w:r w:rsidRPr="00471C3A">
              <w:rPr>
                <w:rFonts w:ascii="Times New Roman" w:hAnsi="Times New Roman" w:cs="Times New Roman"/>
                <w:noProof/>
                <w:webHidden/>
                <w:sz w:val="24"/>
                <w:szCs w:val="24"/>
              </w:rPr>
              <w:tab/>
            </w:r>
            <w:r w:rsidRPr="00471C3A">
              <w:rPr>
                <w:rFonts w:ascii="Times New Roman" w:hAnsi="Times New Roman" w:cs="Times New Roman"/>
                <w:noProof/>
                <w:webHidden/>
                <w:sz w:val="24"/>
                <w:szCs w:val="24"/>
              </w:rPr>
              <w:fldChar w:fldCharType="begin"/>
            </w:r>
            <w:r w:rsidRPr="00471C3A">
              <w:rPr>
                <w:rFonts w:ascii="Times New Roman" w:hAnsi="Times New Roman" w:cs="Times New Roman"/>
                <w:noProof/>
                <w:webHidden/>
                <w:sz w:val="24"/>
                <w:szCs w:val="24"/>
              </w:rPr>
              <w:instrText xml:space="preserve"> PAGEREF _Toc107015063 \h </w:instrText>
            </w:r>
            <w:r w:rsidRPr="00471C3A">
              <w:rPr>
                <w:rFonts w:ascii="Times New Roman" w:hAnsi="Times New Roman" w:cs="Times New Roman"/>
                <w:noProof/>
                <w:webHidden/>
                <w:sz w:val="24"/>
                <w:szCs w:val="24"/>
              </w:rPr>
            </w:r>
            <w:r w:rsidRPr="00471C3A">
              <w:rPr>
                <w:rFonts w:ascii="Times New Roman" w:hAnsi="Times New Roman" w:cs="Times New Roman"/>
                <w:noProof/>
                <w:webHidden/>
                <w:sz w:val="24"/>
                <w:szCs w:val="24"/>
              </w:rPr>
              <w:fldChar w:fldCharType="separate"/>
            </w:r>
            <w:r w:rsidRPr="00471C3A">
              <w:rPr>
                <w:rFonts w:ascii="Times New Roman" w:hAnsi="Times New Roman" w:cs="Times New Roman"/>
                <w:noProof/>
                <w:webHidden/>
                <w:sz w:val="24"/>
                <w:szCs w:val="24"/>
              </w:rPr>
              <w:t>3</w:t>
            </w:r>
            <w:r w:rsidRPr="00471C3A">
              <w:rPr>
                <w:rFonts w:ascii="Times New Roman" w:hAnsi="Times New Roman" w:cs="Times New Roman"/>
                <w:noProof/>
                <w:webHidden/>
                <w:sz w:val="24"/>
                <w:szCs w:val="24"/>
              </w:rPr>
              <w:fldChar w:fldCharType="end"/>
            </w:r>
          </w:hyperlink>
        </w:p>
        <w:p w14:paraId="293DE82A" w14:textId="209920CB" w:rsidR="00471C3A" w:rsidRPr="00471C3A" w:rsidRDefault="00471C3A">
          <w:pPr>
            <w:pStyle w:val="TOC2"/>
            <w:tabs>
              <w:tab w:val="right" w:pos="9019"/>
            </w:tabs>
            <w:rPr>
              <w:rFonts w:ascii="Times New Roman" w:hAnsi="Times New Roman" w:cs="Times New Roman"/>
              <w:noProof/>
              <w:sz w:val="24"/>
              <w:szCs w:val="24"/>
            </w:rPr>
          </w:pPr>
          <w:hyperlink w:anchor="_Toc107015064" w:history="1">
            <w:r w:rsidRPr="00471C3A">
              <w:rPr>
                <w:rStyle w:val="Hyperlink"/>
                <w:rFonts w:ascii="Times New Roman" w:eastAsia="Times New Roman" w:hAnsi="Times New Roman" w:cs="Times New Roman"/>
                <w:noProof/>
                <w:color w:val="auto"/>
                <w:sz w:val="24"/>
                <w:szCs w:val="24"/>
              </w:rPr>
              <w:t>Desktop ERP challenges</w:t>
            </w:r>
            <w:r w:rsidRPr="00471C3A">
              <w:rPr>
                <w:rFonts w:ascii="Times New Roman" w:hAnsi="Times New Roman" w:cs="Times New Roman"/>
                <w:noProof/>
                <w:webHidden/>
                <w:sz w:val="24"/>
                <w:szCs w:val="24"/>
              </w:rPr>
              <w:tab/>
            </w:r>
            <w:r w:rsidRPr="00471C3A">
              <w:rPr>
                <w:rFonts w:ascii="Times New Roman" w:hAnsi="Times New Roman" w:cs="Times New Roman"/>
                <w:noProof/>
                <w:webHidden/>
                <w:sz w:val="24"/>
                <w:szCs w:val="24"/>
              </w:rPr>
              <w:fldChar w:fldCharType="begin"/>
            </w:r>
            <w:r w:rsidRPr="00471C3A">
              <w:rPr>
                <w:rFonts w:ascii="Times New Roman" w:hAnsi="Times New Roman" w:cs="Times New Roman"/>
                <w:noProof/>
                <w:webHidden/>
                <w:sz w:val="24"/>
                <w:szCs w:val="24"/>
              </w:rPr>
              <w:instrText xml:space="preserve"> PAGEREF _Toc107015064 \h </w:instrText>
            </w:r>
            <w:r w:rsidRPr="00471C3A">
              <w:rPr>
                <w:rFonts w:ascii="Times New Roman" w:hAnsi="Times New Roman" w:cs="Times New Roman"/>
                <w:noProof/>
                <w:webHidden/>
                <w:sz w:val="24"/>
                <w:szCs w:val="24"/>
              </w:rPr>
            </w:r>
            <w:r w:rsidRPr="00471C3A">
              <w:rPr>
                <w:rFonts w:ascii="Times New Roman" w:hAnsi="Times New Roman" w:cs="Times New Roman"/>
                <w:noProof/>
                <w:webHidden/>
                <w:sz w:val="24"/>
                <w:szCs w:val="24"/>
              </w:rPr>
              <w:fldChar w:fldCharType="separate"/>
            </w:r>
            <w:r w:rsidRPr="00471C3A">
              <w:rPr>
                <w:rFonts w:ascii="Times New Roman" w:hAnsi="Times New Roman" w:cs="Times New Roman"/>
                <w:noProof/>
                <w:webHidden/>
                <w:sz w:val="24"/>
                <w:szCs w:val="24"/>
              </w:rPr>
              <w:t>4</w:t>
            </w:r>
            <w:r w:rsidRPr="00471C3A">
              <w:rPr>
                <w:rFonts w:ascii="Times New Roman" w:hAnsi="Times New Roman" w:cs="Times New Roman"/>
                <w:noProof/>
                <w:webHidden/>
                <w:sz w:val="24"/>
                <w:szCs w:val="24"/>
              </w:rPr>
              <w:fldChar w:fldCharType="end"/>
            </w:r>
          </w:hyperlink>
        </w:p>
        <w:p w14:paraId="47005CEA" w14:textId="7AEDE553" w:rsidR="00471C3A" w:rsidRPr="00471C3A" w:rsidRDefault="00471C3A">
          <w:pPr>
            <w:pStyle w:val="TOC1"/>
            <w:tabs>
              <w:tab w:val="right" w:pos="9019"/>
            </w:tabs>
            <w:rPr>
              <w:rFonts w:ascii="Times New Roman" w:hAnsi="Times New Roman" w:cs="Times New Roman"/>
              <w:noProof/>
              <w:sz w:val="24"/>
              <w:szCs w:val="24"/>
            </w:rPr>
          </w:pPr>
          <w:hyperlink w:anchor="_Toc107015065" w:history="1">
            <w:r w:rsidRPr="00471C3A">
              <w:rPr>
                <w:rStyle w:val="Hyperlink"/>
                <w:rFonts w:ascii="Times New Roman" w:eastAsia="Times New Roman" w:hAnsi="Times New Roman" w:cs="Times New Roman"/>
                <w:noProof/>
                <w:color w:val="auto"/>
                <w:sz w:val="24"/>
                <w:szCs w:val="24"/>
              </w:rPr>
              <w:t>Digital transformation:</w:t>
            </w:r>
            <w:r w:rsidRPr="00471C3A">
              <w:rPr>
                <w:rFonts w:ascii="Times New Roman" w:hAnsi="Times New Roman" w:cs="Times New Roman"/>
                <w:noProof/>
                <w:webHidden/>
                <w:sz w:val="24"/>
                <w:szCs w:val="24"/>
              </w:rPr>
              <w:tab/>
            </w:r>
            <w:r w:rsidRPr="00471C3A">
              <w:rPr>
                <w:rFonts w:ascii="Times New Roman" w:hAnsi="Times New Roman" w:cs="Times New Roman"/>
                <w:noProof/>
                <w:webHidden/>
                <w:sz w:val="24"/>
                <w:szCs w:val="24"/>
              </w:rPr>
              <w:fldChar w:fldCharType="begin"/>
            </w:r>
            <w:r w:rsidRPr="00471C3A">
              <w:rPr>
                <w:rFonts w:ascii="Times New Roman" w:hAnsi="Times New Roman" w:cs="Times New Roman"/>
                <w:noProof/>
                <w:webHidden/>
                <w:sz w:val="24"/>
                <w:szCs w:val="24"/>
              </w:rPr>
              <w:instrText xml:space="preserve"> PAGEREF _Toc107015065 \h </w:instrText>
            </w:r>
            <w:r w:rsidRPr="00471C3A">
              <w:rPr>
                <w:rFonts w:ascii="Times New Roman" w:hAnsi="Times New Roman" w:cs="Times New Roman"/>
                <w:noProof/>
                <w:webHidden/>
                <w:sz w:val="24"/>
                <w:szCs w:val="24"/>
              </w:rPr>
            </w:r>
            <w:r w:rsidRPr="00471C3A">
              <w:rPr>
                <w:rFonts w:ascii="Times New Roman" w:hAnsi="Times New Roman" w:cs="Times New Roman"/>
                <w:noProof/>
                <w:webHidden/>
                <w:sz w:val="24"/>
                <w:szCs w:val="24"/>
              </w:rPr>
              <w:fldChar w:fldCharType="separate"/>
            </w:r>
            <w:r w:rsidRPr="00471C3A">
              <w:rPr>
                <w:rFonts w:ascii="Times New Roman" w:hAnsi="Times New Roman" w:cs="Times New Roman"/>
                <w:noProof/>
                <w:webHidden/>
                <w:sz w:val="24"/>
                <w:szCs w:val="24"/>
              </w:rPr>
              <w:t>4</w:t>
            </w:r>
            <w:r w:rsidRPr="00471C3A">
              <w:rPr>
                <w:rFonts w:ascii="Times New Roman" w:hAnsi="Times New Roman" w:cs="Times New Roman"/>
                <w:noProof/>
                <w:webHidden/>
                <w:sz w:val="24"/>
                <w:szCs w:val="24"/>
              </w:rPr>
              <w:fldChar w:fldCharType="end"/>
            </w:r>
          </w:hyperlink>
        </w:p>
        <w:p w14:paraId="73F945AF" w14:textId="0447EB7A" w:rsidR="00471C3A" w:rsidRPr="00471C3A" w:rsidRDefault="00471C3A">
          <w:pPr>
            <w:pStyle w:val="TOC1"/>
            <w:tabs>
              <w:tab w:val="right" w:pos="9019"/>
            </w:tabs>
            <w:rPr>
              <w:rFonts w:ascii="Times New Roman" w:hAnsi="Times New Roman" w:cs="Times New Roman"/>
              <w:noProof/>
              <w:sz w:val="24"/>
              <w:szCs w:val="24"/>
            </w:rPr>
          </w:pPr>
          <w:hyperlink w:anchor="_Toc107015066" w:history="1">
            <w:r w:rsidRPr="00471C3A">
              <w:rPr>
                <w:rStyle w:val="Hyperlink"/>
                <w:rFonts w:ascii="Times New Roman" w:eastAsia="Times New Roman" w:hAnsi="Times New Roman" w:cs="Times New Roman"/>
                <w:noProof/>
                <w:color w:val="auto"/>
                <w:sz w:val="24"/>
                <w:szCs w:val="24"/>
              </w:rPr>
              <w:t>Implementation of a change management plan</w:t>
            </w:r>
            <w:r w:rsidRPr="00471C3A">
              <w:rPr>
                <w:rFonts w:ascii="Times New Roman" w:hAnsi="Times New Roman" w:cs="Times New Roman"/>
                <w:noProof/>
                <w:webHidden/>
                <w:sz w:val="24"/>
                <w:szCs w:val="24"/>
              </w:rPr>
              <w:tab/>
            </w:r>
            <w:r w:rsidRPr="00471C3A">
              <w:rPr>
                <w:rFonts w:ascii="Times New Roman" w:hAnsi="Times New Roman" w:cs="Times New Roman"/>
                <w:noProof/>
                <w:webHidden/>
                <w:sz w:val="24"/>
                <w:szCs w:val="24"/>
              </w:rPr>
              <w:fldChar w:fldCharType="begin"/>
            </w:r>
            <w:r w:rsidRPr="00471C3A">
              <w:rPr>
                <w:rFonts w:ascii="Times New Roman" w:hAnsi="Times New Roman" w:cs="Times New Roman"/>
                <w:noProof/>
                <w:webHidden/>
                <w:sz w:val="24"/>
                <w:szCs w:val="24"/>
              </w:rPr>
              <w:instrText xml:space="preserve"> PAGEREF _Toc107015066 \h </w:instrText>
            </w:r>
            <w:r w:rsidRPr="00471C3A">
              <w:rPr>
                <w:rFonts w:ascii="Times New Roman" w:hAnsi="Times New Roman" w:cs="Times New Roman"/>
                <w:noProof/>
                <w:webHidden/>
                <w:sz w:val="24"/>
                <w:szCs w:val="24"/>
              </w:rPr>
            </w:r>
            <w:r w:rsidRPr="00471C3A">
              <w:rPr>
                <w:rFonts w:ascii="Times New Roman" w:hAnsi="Times New Roman" w:cs="Times New Roman"/>
                <w:noProof/>
                <w:webHidden/>
                <w:sz w:val="24"/>
                <w:szCs w:val="24"/>
              </w:rPr>
              <w:fldChar w:fldCharType="separate"/>
            </w:r>
            <w:r w:rsidRPr="00471C3A">
              <w:rPr>
                <w:rFonts w:ascii="Times New Roman" w:hAnsi="Times New Roman" w:cs="Times New Roman"/>
                <w:noProof/>
                <w:webHidden/>
                <w:sz w:val="24"/>
                <w:szCs w:val="24"/>
              </w:rPr>
              <w:t>5</w:t>
            </w:r>
            <w:r w:rsidRPr="00471C3A">
              <w:rPr>
                <w:rFonts w:ascii="Times New Roman" w:hAnsi="Times New Roman" w:cs="Times New Roman"/>
                <w:noProof/>
                <w:webHidden/>
                <w:sz w:val="24"/>
                <w:szCs w:val="24"/>
              </w:rPr>
              <w:fldChar w:fldCharType="end"/>
            </w:r>
          </w:hyperlink>
        </w:p>
        <w:p w14:paraId="3CF3521F" w14:textId="7ABFE4F4" w:rsidR="00471C3A" w:rsidRPr="00471C3A" w:rsidRDefault="00471C3A">
          <w:pPr>
            <w:pStyle w:val="TOC1"/>
            <w:tabs>
              <w:tab w:val="right" w:pos="9019"/>
            </w:tabs>
            <w:rPr>
              <w:rFonts w:ascii="Times New Roman" w:hAnsi="Times New Roman" w:cs="Times New Roman"/>
              <w:noProof/>
              <w:sz w:val="24"/>
              <w:szCs w:val="24"/>
            </w:rPr>
          </w:pPr>
          <w:hyperlink w:anchor="_Toc107015067" w:history="1">
            <w:r w:rsidRPr="00471C3A">
              <w:rPr>
                <w:rStyle w:val="Hyperlink"/>
                <w:rFonts w:ascii="Times New Roman" w:eastAsia="Times New Roman" w:hAnsi="Times New Roman" w:cs="Times New Roman"/>
                <w:noProof/>
                <w:color w:val="auto"/>
                <w:sz w:val="24"/>
                <w:szCs w:val="24"/>
              </w:rPr>
              <w:t>Suggestions</w:t>
            </w:r>
            <w:r w:rsidRPr="00471C3A">
              <w:rPr>
                <w:rFonts w:ascii="Times New Roman" w:hAnsi="Times New Roman" w:cs="Times New Roman"/>
                <w:noProof/>
                <w:webHidden/>
                <w:sz w:val="24"/>
                <w:szCs w:val="24"/>
              </w:rPr>
              <w:tab/>
            </w:r>
            <w:r w:rsidRPr="00471C3A">
              <w:rPr>
                <w:rFonts w:ascii="Times New Roman" w:hAnsi="Times New Roman" w:cs="Times New Roman"/>
                <w:noProof/>
                <w:webHidden/>
                <w:sz w:val="24"/>
                <w:szCs w:val="24"/>
              </w:rPr>
              <w:fldChar w:fldCharType="begin"/>
            </w:r>
            <w:r w:rsidRPr="00471C3A">
              <w:rPr>
                <w:rFonts w:ascii="Times New Roman" w:hAnsi="Times New Roman" w:cs="Times New Roman"/>
                <w:noProof/>
                <w:webHidden/>
                <w:sz w:val="24"/>
                <w:szCs w:val="24"/>
              </w:rPr>
              <w:instrText xml:space="preserve"> PAGEREF _Toc107015067 \h </w:instrText>
            </w:r>
            <w:r w:rsidRPr="00471C3A">
              <w:rPr>
                <w:rFonts w:ascii="Times New Roman" w:hAnsi="Times New Roman" w:cs="Times New Roman"/>
                <w:noProof/>
                <w:webHidden/>
                <w:sz w:val="24"/>
                <w:szCs w:val="24"/>
              </w:rPr>
            </w:r>
            <w:r w:rsidRPr="00471C3A">
              <w:rPr>
                <w:rFonts w:ascii="Times New Roman" w:hAnsi="Times New Roman" w:cs="Times New Roman"/>
                <w:noProof/>
                <w:webHidden/>
                <w:sz w:val="24"/>
                <w:szCs w:val="24"/>
              </w:rPr>
              <w:fldChar w:fldCharType="separate"/>
            </w:r>
            <w:r w:rsidRPr="00471C3A">
              <w:rPr>
                <w:rFonts w:ascii="Times New Roman" w:hAnsi="Times New Roman" w:cs="Times New Roman"/>
                <w:noProof/>
                <w:webHidden/>
                <w:sz w:val="24"/>
                <w:szCs w:val="24"/>
              </w:rPr>
              <w:t>7</w:t>
            </w:r>
            <w:r w:rsidRPr="00471C3A">
              <w:rPr>
                <w:rFonts w:ascii="Times New Roman" w:hAnsi="Times New Roman" w:cs="Times New Roman"/>
                <w:noProof/>
                <w:webHidden/>
                <w:sz w:val="24"/>
                <w:szCs w:val="24"/>
              </w:rPr>
              <w:fldChar w:fldCharType="end"/>
            </w:r>
          </w:hyperlink>
        </w:p>
        <w:p w14:paraId="5DA2395D" w14:textId="35E98141" w:rsidR="00471C3A" w:rsidRPr="00471C3A" w:rsidRDefault="00471C3A">
          <w:pPr>
            <w:pStyle w:val="TOC1"/>
            <w:tabs>
              <w:tab w:val="right" w:pos="9019"/>
            </w:tabs>
            <w:rPr>
              <w:rFonts w:ascii="Times New Roman" w:hAnsi="Times New Roman" w:cs="Times New Roman"/>
              <w:noProof/>
              <w:sz w:val="24"/>
              <w:szCs w:val="24"/>
            </w:rPr>
          </w:pPr>
          <w:hyperlink w:anchor="_Toc107015068" w:history="1">
            <w:r w:rsidRPr="00471C3A">
              <w:rPr>
                <w:rStyle w:val="Hyperlink"/>
                <w:rFonts w:ascii="Times New Roman" w:eastAsia="Times New Roman" w:hAnsi="Times New Roman" w:cs="Times New Roman"/>
                <w:noProof/>
                <w:color w:val="auto"/>
                <w:sz w:val="24"/>
                <w:szCs w:val="24"/>
              </w:rPr>
              <w:t>Conclusion</w:t>
            </w:r>
            <w:r w:rsidRPr="00471C3A">
              <w:rPr>
                <w:rFonts w:ascii="Times New Roman" w:hAnsi="Times New Roman" w:cs="Times New Roman"/>
                <w:noProof/>
                <w:webHidden/>
                <w:sz w:val="24"/>
                <w:szCs w:val="24"/>
              </w:rPr>
              <w:tab/>
            </w:r>
            <w:r w:rsidRPr="00471C3A">
              <w:rPr>
                <w:rFonts w:ascii="Times New Roman" w:hAnsi="Times New Roman" w:cs="Times New Roman"/>
                <w:noProof/>
                <w:webHidden/>
                <w:sz w:val="24"/>
                <w:szCs w:val="24"/>
              </w:rPr>
              <w:fldChar w:fldCharType="begin"/>
            </w:r>
            <w:r w:rsidRPr="00471C3A">
              <w:rPr>
                <w:rFonts w:ascii="Times New Roman" w:hAnsi="Times New Roman" w:cs="Times New Roman"/>
                <w:noProof/>
                <w:webHidden/>
                <w:sz w:val="24"/>
                <w:szCs w:val="24"/>
              </w:rPr>
              <w:instrText xml:space="preserve"> PAGEREF _Toc107015068 \h </w:instrText>
            </w:r>
            <w:r w:rsidRPr="00471C3A">
              <w:rPr>
                <w:rFonts w:ascii="Times New Roman" w:hAnsi="Times New Roman" w:cs="Times New Roman"/>
                <w:noProof/>
                <w:webHidden/>
                <w:sz w:val="24"/>
                <w:szCs w:val="24"/>
              </w:rPr>
            </w:r>
            <w:r w:rsidRPr="00471C3A">
              <w:rPr>
                <w:rFonts w:ascii="Times New Roman" w:hAnsi="Times New Roman" w:cs="Times New Roman"/>
                <w:noProof/>
                <w:webHidden/>
                <w:sz w:val="24"/>
                <w:szCs w:val="24"/>
              </w:rPr>
              <w:fldChar w:fldCharType="separate"/>
            </w:r>
            <w:r w:rsidRPr="00471C3A">
              <w:rPr>
                <w:rFonts w:ascii="Times New Roman" w:hAnsi="Times New Roman" w:cs="Times New Roman"/>
                <w:noProof/>
                <w:webHidden/>
                <w:sz w:val="24"/>
                <w:szCs w:val="24"/>
              </w:rPr>
              <w:t>7</w:t>
            </w:r>
            <w:r w:rsidRPr="00471C3A">
              <w:rPr>
                <w:rFonts w:ascii="Times New Roman" w:hAnsi="Times New Roman" w:cs="Times New Roman"/>
                <w:noProof/>
                <w:webHidden/>
                <w:sz w:val="24"/>
                <w:szCs w:val="24"/>
              </w:rPr>
              <w:fldChar w:fldCharType="end"/>
            </w:r>
          </w:hyperlink>
        </w:p>
        <w:p w14:paraId="337F9747" w14:textId="2F327E15" w:rsidR="00471C3A" w:rsidRPr="00471C3A" w:rsidRDefault="00471C3A">
          <w:pPr>
            <w:pStyle w:val="TOC1"/>
            <w:tabs>
              <w:tab w:val="right" w:pos="9019"/>
            </w:tabs>
            <w:rPr>
              <w:rFonts w:ascii="Times New Roman" w:hAnsi="Times New Roman" w:cs="Times New Roman"/>
              <w:noProof/>
              <w:sz w:val="24"/>
              <w:szCs w:val="24"/>
            </w:rPr>
          </w:pPr>
          <w:hyperlink w:anchor="_Toc107015069" w:history="1">
            <w:r w:rsidRPr="00471C3A">
              <w:rPr>
                <w:rStyle w:val="Hyperlink"/>
                <w:rFonts w:ascii="Times New Roman" w:eastAsia="Times New Roman" w:hAnsi="Times New Roman" w:cs="Times New Roman"/>
                <w:noProof/>
                <w:color w:val="auto"/>
                <w:sz w:val="24"/>
                <w:szCs w:val="24"/>
              </w:rPr>
              <w:t>Reference</w:t>
            </w:r>
            <w:r w:rsidRPr="00471C3A">
              <w:rPr>
                <w:rFonts w:ascii="Times New Roman" w:hAnsi="Times New Roman" w:cs="Times New Roman"/>
                <w:noProof/>
                <w:webHidden/>
                <w:sz w:val="24"/>
                <w:szCs w:val="24"/>
              </w:rPr>
              <w:tab/>
            </w:r>
            <w:r w:rsidRPr="00471C3A">
              <w:rPr>
                <w:rFonts w:ascii="Times New Roman" w:hAnsi="Times New Roman" w:cs="Times New Roman"/>
                <w:noProof/>
                <w:webHidden/>
                <w:sz w:val="24"/>
                <w:szCs w:val="24"/>
              </w:rPr>
              <w:fldChar w:fldCharType="begin"/>
            </w:r>
            <w:r w:rsidRPr="00471C3A">
              <w:rPr>
                <w:rFonts w:ascii="Times New Roman" w:hAnsi="Times New Roman" w:cs="Times New Roman"/>
                <w:noProof/>
                <w:webHidden/>
                <w:sz w:val="24"/>
                <w:szCs w:val="24"/>
              </w:rPr>
              <w:instrText xml:space="preserve"> PAGEREF _Toc107015069 \h </w:instrText>
            </w:r>
            <w:r w:rsidRPr="00471C3A">
              <w:rPr>
                <w:rFonts w:ascii="Times New Roman" w:hAnsi="Times New Roman" w:cs="Times New Roman"/>
                <w:noProof/>
                <w:webHidden/>
                <w:sz w:val="24"/>
                <w:szCs w:val="24"/>
              </w:rPr>
            </w:r>
            <w:r w:rsidRPr="00471C3A">
              <w:rPr>
                <w:rFonts w:ascii="Times New Roman" w:hAnsi="Times New Roman" w:cs="Times New Roman"/>
                <w:noProof/>
                <w:webHidden/>
                <w:sz w:val="24"/>
                <w:szCs w:val="24"/>
              </w:rPr>
              <w:fldChar w:fldCharType="separate"/>
            </w:r>
            <w:r w:rsidRPr="00471C3A">
              <w:rPr>
                <w:rFonts w:ascii="Times New Roman" w:hAnsi="Times New Roman" w:cs="Times New Roman"/>
                <w:noProof/>
                <w:webHidden/>
                <w:sz w:val="24"/>
                <w:szCs w:val="24"/>
              </w:rPr>
              <w:t>8</w:t>
            </w:r>
            <w:r w:rsidRPr="00471C3A">
              <w:rPr>
                <w:rFonts w:ascii="Times New Roman" w:hAnsi="Times New Roman" w:cs="Times New Roman"/>
                <w:noProof/>
                <w:webHidden/>
                <w:sz w:val="24"/>
                <w:szCs w:val="24"/>
              </w:rPr>
              <w:fldChar w:fldCharType="end"/>
            </w:r>
          </w:hyperlink>
        </w:p>
        <w:p w14:paraId="0000000E" w14:textId="40DB4740" w:rsidR="004C4E2D" w:rsidRPr="00471C3A" w:rsidRDefault="00C968D5">
          <w:pPr>
            <w:tabs>
              <w:tab w:val="right" w:pos="9025"/>
            </w:tabs>
            <w:spacing w:before="200" w:after="80" w:line="240" w:lineRule="auto"/>
          </w:pPr>
          <w:r w:rsidRPr="00471C3A">
            <w:fldChar w:fldCharType="end"/>
          </w:r>
        </w:p>
      </w:sdtContent>
    </w:sdt>
    <w:p w14:paraId="0000000F" w14:textId="77777777" w:rsidR="004C4E2D" w:rsidRPr="00471C3A" w:rsidRDefault="00C968D5">
      <w:pPr>
        <w:rPr>
          <w:rFonts w:ascii="Times New Roman" w:eastAsia="Times New Roman" w:hAnsi="Times New Roman" w:cs="Times New Roman"/>
          <w:b/>
          <w:sz w:val="28"/>
          <w:szCs w:val="28"/>
        </w:rPr>
      </w:pPr>
      <w:r w:rsidRPr="00471C3A">
        <w:br w:type="page"/>
      </w:r>
    </w:p>
    <w:p w14:paraId="00000010" w14:textId="77777777" w:rsidR="004C4E2D" w:rsidRPr="00471C3A" w:rsidRDefault="00C968D5">
      <w:pPr>
        <w:pStyle w:val="Heading1"/>
        <w:spacing w:before="240" w:after="240" w:line="240" w:lineRule="auto"/>
        <w:rPr>
          <w:rFonts w:ascii="Times New Roman" w:eastAsia="Times New Roman" w:hAnsi="Times New Roman" w:cs="Times New Roman"/>
          <w:b/>
          <w:sz w:val="28"/>
          <w:szCs w:val="28"/>
        </w:rPr>
      </w:pPr>
      <w:bookmarkStart w:id="1" w:name="_Toc107015060"/>
      <w:r w:rsidRPr="00471C3A">
        <w:rPr>
          <w:rFonts w:ascii="Times New Roman" w:eastAsia="Times New Roman" w:hAnsi="Times New Roman" w:cs="Times New Roman"/>
          <w:b/>
          <w:sz w:val="28"/>
          <w:szCs w:val="28"/>
        </w:rPr>
        <w:lastRenderedPageBreak/>
        <w:t>Introduction:</w:t>
      </w:r>
      <w:bookmarkEnd w:id="1"/>
    </w:p>
    <w:p w14:paraId="00000011" w14:textId="77777777" w:rsidR="004C4E2D" w:rsidRPr="00471C3A" w:rsidRDefault="00C968D5">
      <w:pPr>
        <w:spacing w:before="240" w:after="240" w:line="240" w:lineRule="auto"/>
        <w:jc w:val="both"/>
        <w:rPr>
          <w:rFonts w:ascii="Times New Roman" w:eastAsia="Times New Roman" w:hAnsi="Times New Roman" w:cs="Times New Roman"/>
          <w:sz w:val="24"/>
          <w:szCs w:val="24"/>
        </w:rPr>
      </w:pPr>
      <w:r w:rsidRPr="00471C3A">
        <w:rPr>
          <w:rFonts w:ascii="Times New Roman" w:eastAsia="Times New Roman" w:hAnsi="Times New Roman" w:cs="Times New Roman"/>
          <w:sz w:val="24"/>
          <w:szCs w:val="24"/>
        </w:rPr>
        <w:t xml:space="preserve">Graybar Inc. is </w:t>
      </w:r>
      <w:r w:rsidRPr="00471C3A">
        <w:rPr>
          <w:rFonts w:ascii="Times New Roman" w:eastAsia="Times New Roman" w:hAnsi="Times New Roman" w:cs="Times New Roman"/>
          <w:sz w:val="24"/>
          <w:szCs w:val="24"/>
        </w:rPr>
        <w:t>considered the largest distributor and supply chain business of various electrical, telecommunication, and industrial materials. It distributes items like telephone equipment, optical fiber cables, copper cables, various wireless products, etc. The company</w:t>
      </w:r>
      <w:r w:rsidRPr="00471C3A">
        <w:rPr>
          <w:rFonts w:ascii="Times New Roman" w:eastAsia="Times New Roman" w:hAnsi="Times New Roman" w:cs="Times New Roman"/>
          <w:sz w:val="24"/>
          <w:szCs w:val="24"/>
        </w:rPr>
        <w:t>, which was created in 1869 by engineer Elisha Gray and businessman Enos Barton, is wholly controlled by its employees. In 1872, Gray &amp; Barton shifted their focus to Western Electric and moved to become the biggest manufacturer of telephones. This is the l</w:t>
      </w:r>
      <w:r w:rsidRPr="00471C3A">
        <w:rPr>
          <w:rFonts w:ascii="Times New Roman" w:eastAsia="Times New Roman" w:hAnsi="Times New Roman" w:cs="Times New Roman"/>
          <w:sz w:val="24"/>
          <w:szCs w:val="24"/>
        </w:rPr>
        <w:t>argest and probably the only company of its size employees owns. This study will focus on the current situation of the company based on a market overview. Graybar provides services to the industrial, corporate, governmental, public, utility, and residentia</w:t>
      </w:r>
      <w:r w:rsidRPr="00471C3A">
        <w:rPr>
          <w:rFonts w:ascii="Times New Roman" w:eastAsia="Times New Roman" w:hAnsi="Times New Roman" w:cs="Times New Roman"/>
          <w:sz w:val="24"/>
          <w:szCs w:val="24"/>
        </w:rPr>
        <w:t>l industries. Graybar offerings help with building projects, capital projects, building renovations, servicing, restoration, management, and more. Also, the future goals of the company and the methods to be taken up will be evaluated. The Torq IT team coll</w:t>
      </w:r>
      <w:r w:rsidRPr="00471C3A">
        <w:rPr>
          <w:rFonts w:ascii="Times New Roman" w:eastAsia="Times New Roman" w:hAnsi="Times New Roman" w:cs="Times New Roman"/>
          <w:sz w:val="24"/>
          <w:szCs w:val="24"/>
        </w:rPr>
        <w:t>aborated with Graybar Canada to integrate marketing materials from thousands of goods and various data streams into a PIM application. They were enabled to develop a new program in collaboration with their data managers that assisted them in sorting all of</w:t>
      </w:r>
      <w:r w:rsidRPr="00471C3A">
        <w:rPr>
          <w:rFonts w:ascii="Times New Roman" w:eastAsia="Times New Roman" w:hAnsi="Times New Roman" w:cs="Times New Roman"/>
          <w:sz w:val="24"/>
          <w:szCs w:val="24"/>
        </w:rPr>
        <w:t xml:space="preserve"> their items into a new classification that is suitable for their impending E-commerce system.</w:t>
      </w:r>
    </w:p>
    <w:p w14:paraId="00000012" w14:textId="77777777" w:rsidR="004C4E2D" w:rsidRPr="00471C3A" w:rsidRDefault="00C968D5">
      <w:pPr>
        <w:pStyle w:val="Heading1"/>
        <w:spacing w:before="240" w:after="240" w:line="240" w:lineRule="auto"/>
        <w:jc w:val="both"/>
        <w:rPr>
          <w:rFonts w:ascii="Times New Roman" w:eastAsia="Times New Roman" w:hAnsi="Times New Roman" w:cs="Times New Roman"/>
          <w:b/>
          <w:sz w:val="28"/>
          <w:szCs w:val="28"/>
        </w:rPr>
      </w:pPr>
      <w:bookmarkStart w:id="2" w:name="_Toc107015061"/>
      <w:r w:rsidRPr="00471C3A">
        <w:rPr>
          <w:rFonts w:ascii="Times New Roman" w:eastAsia="Times New Roman" w:hAnsi="Times New Roman" w:cs="Times New Roman"/>
          <w:b/>
          <w:sz w:val="28"/>
          <w:szCs w:val="28"/>
        </w:rPr>
        <w:t>Market overview:</w:t>
      </w:r>
      <w:bookmarkEnd w:id="2"/>
    </w:p>
    <w:p w14:paraId="00000013" w14:textId="77777777" w:rsidR="004C4E2D" w:rsidRPr="00471C3A" w:rsidRDefault="00C968D5">
      <w:pPr>
        <w:spacing w:before="240" w:after="240" w:line="240" w:lineRule="auto"/>
        <w:jc w:val="both"/>
        <w:rPr>
          <w:rFonts w:ascii="Times New Roman" w:eastAsia="Times New Roman" w:hAnsi="Times New Roman" w:cs="Times New Roman"/>
          <w:sz w:val="24"/>
          <w:szCs w:val="24"/>
        </w:rPr>
      </w:pPr>
      <w:r w:rsidRPr="00471C3A">
        <w:rPr>
          <w:rFonts w:ascii="Times New Roman" w:eastAsia="Times New Roman" w:hAnsi="Times New Roman" w:cs="Times New Roman"/>
          <w:sz w:val="24"/>
          <w:szCs w:val="24"/>
        </w:rPr>
        <w:t>This industry comprises companies selling electromagnetic building supplies, cabling components, electrically fluorescent fixtures, lamp bulbs, and/or electric energy equipment for generating electricity, transfer, delivery, or management. Graybar Canada d</w:t>
      </w:r>
      <w:r w:rsidRPr="00471C3A">
        <w:rPr>
          <w:rFonts w:ascii="Times New Roman" w:eastAsia="Times New Roman" w:hAnsi="Times New Roman" w:cs="Times New Roman"/>
          <w:sz w:val="24"/>
          <w:szCs w:val="24"/>
        </w:rPr>
        <w:t>istinguishes itself via technologies for telecommunications, data, robotics, and security mechanisms. Wholesalers may provide real-worth assistance including technological consulting, employment services, trying to arrange for product lines to be customize</w:t>
      </w:r>
      <w:r w:rsidRPr="00471C3A">
        <w:rPr>
          <w:rFonts w:ascii="Times New Roman" w:eastAsia="Times New Roman" w:hAnsi="Times New Roman" w:cs="Times New Roman"/>
          <w:sz w:val="24"/>
          <w:szCs w:val="24"/>
        </w:rPr>
        <w:t>d or fixed, organizing special financing proposals, or supplying overnight distribution centers for premium brands in addition to purchasing, auctioning, and transporting products among manufacturers and vendors. Due to financial challenges, the sector exp</w:t>
      </w:r>
      <w:r w:rsidRPr="00471C3A">
        <w:rPr>
          <w:rFonts w:ascii="Times New Roman" w:eastAsia="Times New Roman" w:hAnsi="Times New Roman" w:cs="Times New Roman"/>
          <w:sz w:val="24"/>
          <w:szCs w:val="24"/>
        </w:rPr>
        <w:t>erienced small declines in 2020 but has risen significantly as Covid increased residential construction initiatives in 2021.</w:t>
      </w:r>
    </w:p>
    <w:p w14:paraId="00000015" w14:textId="42EACE5C" w:rsidR="004C4E2D" w:rsidRPr="00471C3A" w:rsidRDefault="00C968D5" w:rsidP="00471C3A">
      <w:pPr>
        <w:spacing w:before="240" w:after="240" w:line="240" w:lineRule="auto"/>
        <w:jc w:val="both"/>
        <w:rPr>
          <w:rFonts w:ascii="Times New Roman" w:eastAsia="Times New Roman" w:hAnsi="Times New Roman" w:cs="Times New Roman"/>
          <w:sz w:val="24"/>
          <w:szCs w:val="24"/>
        </w:rPr>
      </w:pPr>
      <w:r w:rsidRPr="00471C3A">
        <w:rPr>
          <w:rFonts w:ascii="Times New Roman" w:eastAsia="Times New Roman" w:hAnsi="Times New Roman" w:cs="Times New Roman"/>
          <w:sz w:val="24"/>
          <w:szCs w:val="24"/>
        </w:rPr>
        <w:t>For each company in whatever field, innovation is the key to success. A good digital culture encourages managers to experiment with</w:t>
      </w:r>
      <w:r w:rsidRPr="00471C3A">
        <w:rPr>
          <w:rFonts w:ascii="Times New Roman" w:eastAsia="Times New Roman" w:hAnsi="Times New Roman" w:cs="Times New Roman"/>
          <w:sz w:val="24"/>
          <w:szCs w:val="24"/>
        </w:rPr>
        <w:t xml:space="preserve"> and adopt innovations in the organization. Cultural creativity also enables a corporation like Graybar Canada to comprehend its many consumer kinds and its demands and to develop appropriately. It also guarantees that employees participate in the industry</w:t>
      </w:r>
      <w:r w:rsidRPr="00471C3A">
        <w:rPr>
          <w:rFonts w:ascii="Times New Roman" w:eastAsia="Times New Roman" w:hAnsi="Times New Roman" w:cs="Times New Roman"/>
          <w:sz w:val="24"/>
          <w:szCs w:val="24"/>
        </w:rPr>
        <w:t>'s workflow. The virtual strategy can also be used for marketing or employment.</w:t>
      </w:r>
      <w:bookmarkStart w:id="3" w:name="_9rlrjn5249e8" w:colFirst="0" w:colLast="0"/>
      <w:bookmarkEnd w:id="3"/>
    </w:p>
    <w:p w14:paraId="00000016" w14:textId="77777777" w:rsidR="004C4E2D" w:rsidRPr="00471C3A" w:rsidRDefault="00C968D5">
      <w:pPr>
        <w:pStyle w:val="Heading1"/>
        <w:spacing w:before="240" w:after="240" w:line="240" w:lineRule="auto"/>
        <w:jc w:val="both"/>
        <w:rPr>
          <w:rFonts w:ascii="Times New Roman" w:eastAsia="Times New Roman" w:hAnsi="Times New Roman" w:cs="Times New Roman"/>
          <w:b/>
          <w:sz w:val="32"/>
          <w:szCs w:val="32"/>
        </w:rPr>
      </w:pPr>
      <w:bookmarkStart w:id="4" w:name="_Toc107015062"/>
      <w:r w:rsidRPr="00471C3A">
        <w:rPr>
          <w:rFonts w:ascii="Times New Roman" w:eastAsia="Times New Roman" w:hAnsi="Times New Roman" w:cs="Times New Roman"/>
          <w:b/>
          <w:sz w:val="32"/>
          <w:szCs w:val="32"/>
        </w:rPr>
        <w:t>C</w:t>
      </w:r>
      <w:r w:rsidRPr="00471C3A">
        <w:rPr>
          <w:rFonts w:ascii="Times New Roman" w:eastAsia="Times New Roman" w:hAnsi="Times New Roman" w:cs="Times New Roman"/>
          <w:b/>
          <w:sz w:val="32"/>
          <w:szCs w:val="32"/>
        </w:rPr>
        <w:t>hallenges &amp; obstacles in the path of innovation</w:t>
      </w:r>
      <w:bookmarkEnd w:id="4"/>
    </w:p>
    <w:p w14:paraId="00000017" w14:textId="77777777" w:rsidR="004C4E2D" w:rsidRPr="00471C3A" w:rsidRDefault="00C968D5">
      <w:pPr>
        <w:pStyle w:val="Heading2"/>
        <w:spacing w:line="240" w:lineRule="auto"/>
        <w:rPr>
          <w:rFonts w:ascii="Times New Roman" w:eastAsia="Times New Roman" w:hAnsi="Times New Roman" w:cs="Times New Roman"/>
          <w:b/>
          <w:sz w:val="28"/>
          <w:szCs w:val="28"/>
        </w:rPr>
      </w:pPr>
      <w:bookmarkStart w:id="5" w:name="_Toc107015063"/>
      <w:r w:rsidRPr="00471C3A">
        <w:rPr>
          <w:rFonts w:ascii="Times New Roman" w:eastAsia="Times New Roman" w:hAnsi="Times New Roman" w:cs="Times New Roman"/>
          <w:b/>
          <w:sz w:val="28"/>
          <w:szCs w:val="28"/>
        </w:rPr>
        <w:t>Current situation</w:t>
      </w:r>
      <w:bookmarkEnd w:id="5"/>
      <w:r w:rsidRPr="00471C3A">
        <w:rPr>
          <w:rFonts w:ascii="Times New Roman" w:eastAsia="Times New Roman" w:hAnsi="Times New Roman" w:cs="Times New Roman"/>
          <w:b/>
          <w:sz w:val="28"/>
          <w:szCs w:val="28"/>
        </w:rPr>
        <w:t xml:space="preserve"> </w:t>
      </w:r>
    </w:p>
    <w:p w14:paraId="00000018" w14:textId="77777777" w:rsidR="004C4E2D" w:rsidRPr="00471C3A" w:rsidRDefault="00C968D5">
      <w:pPr>
        <w:spacing w:before="240" w:after="240" w:line="240" w:lineRule="auto"/>
        <w:jc w:val="both"/>
        <w:rPr>
          <w:rFonts w:ascii="Times New Roman" w:eastAsia="Times New Roman" w:hAnsi="Times New Roman" w:cs="Times New Roman"/>
          <w:b/>
          <w:sz w:val="28"/>
          <w:szCs w:val="28"/>
        </w:rPr>
      </w:pPr>
      <w:r w:rsidRPr="00471C3A">
        <w:rPr>
          <w:rFonts w:ascii="Times New Roman" w:eastAsia="Times New Roman" w:hAnsi="Times New Roman" w:cs="Times New Roman"/>
          <w:sz w:val="24"/>
          <w:szCs w:val="24"/>
        </w:rPr>
        <w:t>Jason Taylor was named Graybar Canada's Executive Vice President and General Manager in March 2019, just before Covid 19. Since then, the executive management team has evolved, and young comers have gained new roles. A matrix model underpins the Graybar la</w:t>
      </w:r>
      <w:r w:rsidRPr="00471C3A">
        <w:rPr>
          <w:rFonts w:ascii="Times New Roman" w:eastAsia="Times New Roman" w:hAnsi="Times New Roman" w:cs="Times New Roman"/>
          <w:sz w:val="24"/>
          <w:szCs w:val="24"/>
        </w:rPr>
        <w:t>yout. Geographical regions are used to service current customers. Client connections are kept up to date, and income is tracked at the provincial scale. Traditionally, Atlantic Canada was the highest income area, and it is currently equivalent in area to C</w:t>
      </w:r>
      <w:r w:rsidRPr="00471C3A">
        <w:rPr>
          <w:rFonts w:ascii="Times New Roman" w:eastAsia="Times New Roman" w:hAnsi="Times New Roman" w:cs="Times New Roman"/>
          <w:sz w:val="24"/>
          <w:szCs w:val="24"/>
        </w:rPr>
        <w:t xml:space="preserve">entral Canada, which has witnessed enormous expansion. Western Canada is the weakest region, although it will grow </w:t>
      </w:r>
      <w:r w:rsidRPr="00471C3A">
        <w:rPr>
          <w:rFonts w:ascii="Times New Roman" w:eastAsia="Times New Roman" w:hAnsi="Times New Roman" w:cs="Times New Roman"/>
          <w:sz w:val="24"/>
          <w:szCs w:val="24"/>
        </w:rPr>
        <w:lastRenderedPageBreak/>
        <w:t xml:space="preserve">with the hiring of a new Managing Partner in 2021. In 2021, the merger of a new strategic acquisition will also begin. The purchase of </w:t>
      </w:r>
      <w:proofErr w:type="spellStart"/>
      <w:r w:rsidRPr="00471C3A">
        <w:rPr>
          <w:rFonts w:ascii="Times New Roman" w:eastAsia="Times New Roman" w:hAnsi="Times New Roman" w:cs="Times New Roman"/>
          <w:sz w:val="24"/>
          <w:szCs w:val="24"/>
        </w:rPr>
        <w:t>Electr</w:t>
      </w:r>
      <w:r w:rsidRPr="00471C3A">
        <w:rPr>
          <w:rFonts w:ascii="Times New Roman" w:eastAsia="Times New Roman" w:hAnsi="Times New Roman" w:cs="Times New Roman"/>
          <w:sz w:val="24"/>
          <w:szCs w:val="24"/>
        </w:rPr>
        <w:t>oMag</w:t>
      </w:r>
      <w:proofErr w:type="spellEnd"/>
      <w:r w:rsidRPr="00471C3A">
        <w:rPr>
          <w:rFonts w:ascii="Times New Roman" w:eastAsia="Times New Roman" w:hAnsi="Times New Roman" w:cs="Times New Roman"/>
          <w:sz w:val="24"/>
          <w:szCs w:val="24"/>
        </w:rPr>
        <w:t>, a regional robotics supplier in the region of Québec, strengthens Graybar's footprint in Canada. National officials in selling, advertising, finance, telecommunications, stock, and management offer pass solutions to deal and direction to the areas. I</w:t>
      </w:r>
      <w:r w:rsidRPr="00471C3A">
        <w:rPr>
          <w:rFonts w:ascii="Times New Roman" w:eastAsia="Times New Roman" w:hAnsi="Times New Roman" w:cs="Times New Roman"/>
          <w:sz w:val="24"/>
          <w:szCs w:val="24"/>
        </w:rPr>
        <w:t xml:space="preserve">n 2021, a new key involvement Project Manager-was created in response to the growing national focus on innovation. Another significant institutional improvement was the founding of The Graybar Canada Innovation Council. This 60-person unit was constituted </w:t>
      </w:r>
      <w:r w:rsidRPr="00471C3A">
        <w:rPr>
          <w:rFonts w:ascii="Times New Roman" w:eastAsia="Times New Roman" w:hAnsi="Times New Roman" w:cs="Times New Roman"/>
          <w:sz w:val="24"/>
          <w:szCs w:val="24"/>
        </w:rPr>
        <w:t>to give approval and feedback to Graybar Canada's current holdings of reforms. The group represents a horizontal slice of Graybar. This new emerging group is formed up of both long-term employees and recent hires from diverse divisions and sectors. The tea</w:t>
      </w:r>
      <w:r w:rsidRPr="00471C3A">
        <w:rPr>
          <w:rFonts w:ascii="Times New Roman" w:eastAsia="Times New Roman" w:hAnsi="Times New Roman" w:cs="Times New Roman"/>
          <w:sz w:val="24"/>
          <w:szCs w:val="24"/>
        </w:rPr>
        <w:t>m met just a few times in 2021 and started to gain concentration and pace.</w:t>
      </w:r>
    </w:p>
    <w:p w14:paraId="00000019" w14:textId="77777777" w:rsidR="004C4E2D" w:rsidRPr="00471C3A" w:rsidRDefault="00C968D5">
      <w:pPr>
        <w:spacing w:before="240" w:after="240" w:line="240" w:lineRule="auto"/>
        <w:jc w:val="both"/>
        <w:rPr>
          <w:rFonts w:ascii="Times New Roman" w:eastAsia="Times New Roman" w:hAnsi="Times New Roman" w:cs="Times New Roman"/>
          <w:sz w:val="24"/>
          <w:szCs w:val="24"/>
        </w:rPr>
      </w:pPr>
      <w:r w:rsidRPr="00471C3A">
        <w:rPr>
          <w:rFonts w:ascii="Times New Roman" w:eastAsia="Times New Roman" w:hAnsi="Times New Roman" w:cs="Times New Roman"/>
          <w:sz w:val="24"/>
          <w:szCs w:val="24"/>
        </w:rPr>
        <w:t>The company is currently facing several challenges in different sectors. COVID 19 pandemic had a huge impact on the growth of the company. Lockdown caused by the pandemic severely a</w:t>
      </w:r>
      <w:r w:rsidRPr="00471C3A">
        <w:rPr>
          <w:rFonts w:ascii="Times New Roman" w:eastAsia="Times New Roman" w:hAnsi="Times New Roman" w:cs="Times New Roman"/>
          <w:sz w:val="24"/>
          <w:szCs w:val="24"/>
        </w:rPr>
        <w:t>ffected the sales rate of the company. The yearly revenue of the company decreased gradually during the pandemic time. Apart from that, the company is facing challenges with its supply network too. The supply chain is the biggest strength of this company w</w:t>
      </w:r>
      <w:r w:rsidRPr="00471C3A">
        <w:rPr>
          <w:rFonts w:ascii="Times New Roman" w:eastAsia="Times New Roman" w:hAnsi="Times New Roman" w:cs="Times New Roman"/>
          <w:sz w:val="24"/>
          <w:szCs w:val="24"/>
        </w:rPr>
        <w:t>hich is now becoming a weak point for the organization. Due to poor performance, several outlets of the company are being closed currently.</w:t>
      </w:r>
    </w:p>
    <w:p w14:paraId="0000001A" w14:textId="77777777" w:rsidR="004C4E2D" w:rsidRPr="00471C3A" w:rsidRDefault="00C968D5">
      <w:pPr>
        <w:pStyle w:val="Heading2"/>
        <w:spacing w:before="240" w:after="240" w:line="240" w:lineRule="auto"/>
        <w:jc w:val="both"/>
        <w:rPr>
          <w:rFonts w:ascii="Times New Roman" w:eastAsia="Times New Roman" w:hAnsi="Times New Roman" w:cs="Times New Roman"/>
          <w:b/>
          <w:sz w:val="28"/>
          <w:szCs w:val="28"/>
        </w:rPr>
      </w:pPr>
      <w:bookmarkStart w:id="6" w:name="_Toc107015064"/>
      <w:r w:rsidRPr="00471C3A">
        <w:rPr>
          <w:rFonts w:ascii="Times New Roman" w:eastAsia="Times New Roman" w:hAnsi="Times New Roman" w:cs="Times New Roman"/>
          <w:b/>
          <w:sz w:val="28"/>
          <w:szCs w:val="28"/>
        </w:rPr>
        <w:t>Desktop ERP challenges</w:t>
      </w:r>
      <w:bookmarkEnd w:id="6"/>
    </w:p>
    <w:p w14:paraId="0000001B" w14:textId="77777777" w:rsidR="004C4E2D" w:rsidRPr="00471C3A" w:rsidRDefault="00C968D5">
      <w:pPr>
        <w:spacing w:before="240" w:after="240" w:line="240" w:lineRule="auto"/>
        <w:jc w:val="both"/>
        <w:rPr>
          <w:rFonts w:ascii="Times New Roman" w:eastAsia="Times New Roman" w:hAnsi="Times New Roman" w:cs="Times New Roman"/>
          <w:sz w:val="24"/>
          <w:szCs w:val="24"/>
        </w:rPr>
      </w:pPr>
      <w:r w:rsidRPr="00471C3A">
        <w:rPr>
          <w:rFonts w:ascii="Times New Roman" w:eastAsia="Times New Roman" w:hAnsi="Times New Roman" w:cs="Times New Roman"/>
          <w:sz w:val="24"/>
          <w:szCs w:val="24"/>
        </w:rPr>
        <w:t xml:space="preserve">Graybar Canada first established an application delivery solution using a competing product. </w:t>
      </w:r>
      <w:r w:rsidRPr="00471C3A">
        <w:rPr>
          <w:rFonts w:ascii="Times New Roman" w:eastAsia="Times New Roman" w:hAnsi="Times New Roman" w:cs="Times New Roman"/>
          <w:sz w:val="24"/>
          <w:szCs w:val="24"/>
        </w:rPr>
        <w:t>Nevertheless, as research and development ceased and the software no longer worked effectively with Windows 8.1 and Windows 10, the IT staff struggled to handle the over 400 concurrent users. Furthermore, the software-defined- defined solution could not be</w:t>
      </w:r>
      <w:r w:rsidRPr="00471C3A">
        <w:rPr>
          <w:rFonts w:ascii="Times New Roman" w:eastAsia="Times New Roman" w:hAnsi="Times New Roman" w:cs="Times New Roman"/>
          <w:sz w:val="24"/>
          <w:szCs w:val="24"/>
        </w:rPr>
        <w:t xml:space="preserve"> published on iOS or Android handheld platforms. Graybar Canada needed a software-defined- defined alternative that would provide instant, dependable distant access to enterprise resource planning (ERP) software programs on distant location desktop machine</w:t>
      </w:r>
      <w:r w:rsidRPr="00471C3A">
        <w:rPr>
          <w:rFonts w:ascii="Times New Roman" w:eastAsia="Times New Roman" w:hAnsi="Times New Roman" w:cs="Times New Roman"/>
          <w:sz w:val="24"/>
          <w:szCs w:val="24"/>
        </w:rPr>
        <w:t>s, portable devices, and fully responsive internet browsers to enact more customer-friendly, mobile-friendly cloud computing facilities. Connectivity to ERP systems on mobile devices enabled staff to have real-time inventory stock data in one place, enhanc</w:t>
      </w:r>
      <w:r w:rsidRPr="00471C3A">
        <w:rPr>
          <w:rFonts w:ascii="Times New Roman" w:eastAsia="Times New Roman" w:hAnsi="Times New Roman" w:cs="Times New Roman"/>
          <w:sz w:val="24"/>
          <w:szCs w:val="24"/>
        </w:rPr>
        <w:t>ing customer experience and increasing corporate efficiency.</w:t>
      </w:r>
    </w:p>
    <w:p w14:paraId="0000001C" w14:textId="77777777" w:rsidR="004C4E2D" w:rsidRPr="00471C3A" w:rsidRDefault="00C968D5">
      <w:pPr>
        <w:pStyle w:val="Heading1"/>
        <w:spacing w:before="240" w:after="240" w:line="240" w:lineRule="auto"/>
        <w:jc w:val="both"/>
        <w:rPr>
          <w:rFonts w:ascii="Times New Roman" w:eastAsia="Times New Roman" w:hAnsi="Times New Roman" w:cs="Times New Roman"/>
          <w:b/>
          <w:sz w:val="28"/>
          <w:szCs w:val="28"/>
        </w:rPr>
      </w:pPr>
      <w:bookmarkStart w:id="7" w:name="_Toc107015065"/>
      <w:r w:rsidRPr="00471C3A">
        <w:rPr>
          <w:rFonts w:ascii="Times New Roman" w:eastAsia="Times New Roman" w:hAnsi="Times New Roman" w:cs="Times New Roman"/>
          <w:b/>
          <w:sz w:val="28"/>
          <w:szCs w:val="28"/>
        </w:rPr>
        <w:t>Digital transformation:</w:t>
      </w:r>
      <w:bookmarkEnd w:id="7"/>
    </w:p>
    <w:p w14:paraId="0000001D" w14:textId="77777777" w:rsidR="004C4E2D" w:rsidRPr="00471C3A" w:rsidRDefault="00C968D5">
      <w:pPr>
        <w:spacing w:before="240" w:after="240" w:line="240" w:lineRule="auto"/>
        <w:jc w:val="both"/>
        <w:rPr>
          <w:rFonts w:ascii="Times New Roman" w:eastAsia="Times New Roman" w:hAnsi="Times New Roman" w:cs="Times New Roman"/>
          <w:sz w:val="24"/>
          <w:szCs w:val="24"/>
        </w:rPr>
      </w:pPr>
      <w:r w:rsidRPr="00471C3A">
        <w:rPr>
          <w:rFonts w:ascii="Times New Roman" w:eastAsia="Times New Roman" w:hAnsi="Times New Roman" w:cs="Times New Roman"/>
          <w:sz w:val="24"/>
          <w:szCs w:val="24"/>
        </w:rPr>
        <w:t>During the COVID 19 viral outbreak and pandemic crisis throughout the world, Graybar Canada, like other firms, began to experience some obstacles that had not been encount</w:t>
      </w:r>
      <w:r w:rsidRPr="00471C3A">
        <w:rPr>
          <w:rFonts w:ascii="Times New Roman" w:eastAsia="Times New Roman" w:hAnsi="Times New Roman" w:cs="Times New Roman"/>
          <w:sz w:val="24"/>
          <w:szCs w:val="24"/>
        </w:rPr>
        <w:t>ered before. Many of the industry's stores were shuttered, and there was a great deal of anxiety in the industry's operating stores. With people all over the world choosing to purchase from the comfort of their own homes, the demand for e-commerce or searc</w:t>
      </w:r>
      <w:r w:rsidRPr="00471C3A">
        <w:rPr>
          <w:rFonts w:ascii="Times New Roman" w:eastAsia="Times New Roman" w:hAnsi="Times New Roman" w:cs="Times New Roman"/>
          <w:sz w:val="24"/>
          <w:szCs w:val="24"/>
        </w:rPr>
        <w:t>h engine optimization was skyrocketing. Graybar Canada has since made investments more in the digitalization of its organization and has significantly enhanced its digital capabilities.</w:t>
      </w:r>
    </w:p>
    <w:p w14:paraId="0000001E" w14:textId="77777777" w:rsidR="004C4E2D" w:rsidRPr="00471C3A" w:rsidRDefault="00C968D5">
      <w:pPr>
        <w:spacing w:before="240" w:after="240" w:line="240" w:lineRule="auto"/>
        <w:jc w:val="both"/>
        <w:rPr>
          <w:rFonts w:ascii="Times New Roman" w:eastAsia="Times New Roman" w:hAnsi="Times New Roman" w:cs="Times New Roman"/>
          <w:sz w:val="24"/>
          <w:szCs w:val="24"/>
        </w:rPr>
      </w:pPr>
      <w:r w:rsidRPr="00471C3A">
        <w:rPr>
          <w:rFonts w:ascii="Times New Roman" w:eastAsia="Times New Roman" w:hAnsi="Times New Roman" w:cs="Times New Roman"/>
          <w:sz w:val="24"/>
          <w:szCs w:val="24"/>
        </w:rPr>
        <w:t>Digital reforms enable any corporation to operate effectively even und</w:t>
      </w:r>
      <w:r w:rsidRPr="00471C3A">
        <w:rPr>
          <w:rFonts w:ascii="Times New Roman" w:eastAsia="Times New Roman" w:hAnsi="Times New Roman" w:cs="Times New Roman"/>
          <w:sz w:val="24"/>
          <w:szCs w:val="24"/>
        </w:rPr>
        <w:t>er the most difficult and essential conditions. In the context of virtual change, the responsibilities and potential of company leaders are enormous. The manager is responsible for integrating the appropriate tools and procedures in the firm's management s</w:t>
      </w:r>
      <w:r w:rsidRPr="00471C3A">
        <w:rPr>
          <w:rFonts w:ascii="Times New Roman" w:eastAsia="Times New Roman" w:hAnsi="Times New Roman" w:cs="Times New Roman"/>
          <w:sz w:val="24"/>
          <w:szCs w:val="24"/>
        </w:rPr>
        <w:t>ystem to carry out the firm's digitalization. They are also responsible for maintaining the company's staff and cultivating the workers' passion and commitment during the change time (</w:t>
      </w:r>
      <w:r w:rsidRPr="00471C3A">
        <w:rPr>
          <w:rFonts w:ascii="Times New Roman" w:eastAsia="Times New Roman" w:hAnsi="Times New Roman" w:cs="Times New Roman"/>
          <w:sz w:val="24"/>
          <w:szCs w:val="24"/>
          <w:highlight w:val="white"/>
        </w:rPr>
        <w:t>Mwakisaghu,2019)</w:t>
      </w:r>
      <w:r w:rsidRPr="00471C3A">
        <w:rPr>
          <w:rFonts w:ascii="Times New Roman" w:eastAsia="Times New Roman" w:hAnsi="Times New Roman" w:cs="Times New Roman"/>
          <w:sz w:val="24"/>
          <w:szCs w:val="24"/>
        </w:rPr>
        <w:t>. Building particular teams, defining business goals, co</w:t>
      </w:r>
      <w:r w:rsidRPr="00471C3A">
        <w:rPr>
          <w:rFonts w:ascii="Times New Roman" w:eastAsia="Times New Roman" w:hAnsi="Times New Roman" w:cs="Times New Roman"/>
          <w:sz w:val="24"/>
          <w:szCs w:val="24"/>
        </w:rPr>
        <w:t xml:space="preserve">ntrolling customer support operations, and adopting transformational </w:t>
      </w:r>
      <w:r w:rsidRPr="00471C3A">
        <w:rPr>
          <w:rFonts w:ascii="Times New Roman" w:eastAsia="Times New Roman" w:hAnsi="Times New Roman" w:cs="Times New Roman"/>
          <w:sz w:val="24"/>
          <w:szCs w:val="24"/>
        </w:rPr>
        <w:lastRenderedPageBreak/>
        <w:t xml:space="preserve">technology are all essential acts that executives must accomplish during the change. Along with the benefits and possibilities, there are other problems that leaders encounter during the </w:t>
      </w:r>
      <w:r w:rsidRPr="00471C3A">
        <w:rPr>
          <w:rFonts w:ascii="Times New Roman" w:eastAsia="Times New Roman" w:hAnsi="Times New Roman" w:cs="Times New Roman"/>
          <w:sz w:val="24"/>
          <w:szCs w:val="24"/>
        </w:rPr>
        <w:t>digital revolution or disturbance. The major difficulty for leaders is sensing and detecting difficulties. Aside from that, selecting and implementing the most appropriate technology to alleviate the issues is critical. Leaders must even maintain a watch o</w:t>
      </w:r>
      <w:r w:rsidRPr="00471C3A">
        <w:rPr>
          <w:rFonts w:ascii="Times New Roman" w:eastAsia="Times New Roman" w:hAnsi="Times New Roman" w:cs="Times New Roman"/>
          <w:sz w:val="24"/>
          <w:szCs w:val="24"/>
        </w:rPr>
        <w:t>n market data and client ratings at the same time in order to make the best of difficult conditions. Another important difficulty for leaders throughout the digital revolution is planning and implementing digitized service to customers while retaining dema</w:t>
      </w:r>
      <w:r w:rsidRPr="00471C3A">
        <w:rPr>
          <w:rFonts w:ascii="Times New Roman" w:eastAsia="Times New Roman" w:hAnsi="Times New Roman" w:cs="Times New Roman"/>
          <w:sz w:val="24"/>
          <w:szCs w:val="24"/>
        </w:rPr>
        <w:t>nd. t a few times and started to get concentration and momentum.</w:t>
      </w:r>
    </w:p>
    <w:p w14:paraId="0000001F" w14:textId="77777777" w:rsidR="004C4E2D" w:rsidRPr="00471C3A" w:rsidRDefault="00C968D5">
      <w:pPr>
        <w:spacing w:before="240" w:after="240" w:line="240" w:lineRule="auto"/>
        <w:jc w:val="both"/>
        <w:rPr>
          <w:rFonts w:ascii="Times New Roman" w:eastAsia="Times New Roman" w:hAnsi="Times New Roman" w:cs="Times New Roman"/>
          <w:sz w:val="24"/>
          <w:szCs w:val="24"/>
        </w:rPr>
      </w:pPr>
      <w:r w:rsidRPr="00471C3A">
        <w:rPr>
          <w:rFonts w:ascii="Times New Roman" w:eastAsia="Times New Roman" w:hAnsi="Times New Roman" w:cs="Times New Roman"/>
          <w:sz w:val="24"/>
          <w:szCs w:val="24"/>
        </w:rPr>
        <w:t>Graybar began an effort in 2019 to develop an e-commerce system via which consumers may connect with Graybar immediately, especially purchasing things digitally. The radically altered various</w:t>
      </w:r>
      <w:r w:rsidRPr="00471C3A">
        <w:rPr>
          <w:rFonts w:ascii="Times New Roman" w:eastAsia="Times New Roman" w:hAnsi="Times New Roman" w:cs="Times New Roman"/>
          <w:sz w:val="24"/>
          <w:szCs w:val="24"/>
        </w:rPr>
        <w:t xml:space="preserve"> operations inside Graybar as well as for outside brand representatives. Salesforce was soon introduced by Graybar as a fresh Customer Relationship Management (CRM) system.  Graybar selected the virtual appliance solution to provide a more robust foundatio</w:t>
      </w:r>
      <w:r w:rsidRPr="00471C3A">
        <w:rPr>
          <w:rFonts w:ascii="Times New Roman" w:eastAsia="Times New Roman" w:hAnsi="Times New Roman" w:cs="Times New Roman"/>
          <w:sz w:val="24"/>
          <w:szCs w:val="24"/>
        </w:rPr>
        <w:t>n for future growth. The current ERP system is out of date, and technical assistance is insufficient. The new Infor Cloud Suite is a slashing methodology built on industry best practices. Graybar will profit with a more extended version of its business and</w:t>
      </w:r>
      <w:r w:rsidRPr="00471C3A">
        <w:rPr>
          <w:rFonts w:ascii="Times New Roman" w:eastAsia="Times New Roman" w:hAnsi="Times New Roman" w:cs="Times New Roman"/>
          <w:sz w:val="24"/>
          <w:szCs w:val="24"/>
        </w:rPr>
        <w:t xml:space="preserve"> more nearly identical as a result of Infor Cloud Suite. The in-house ERP system currently includes various statistics that were created over time. Data will also be accessible through a self-service website. The computer software and navigation of both th</w:t>
      </w:r>
      <w:r w:rsidRPr="00471C3A">
        <w:rPr>
          <w:rFonts w:ascii="Times New Roman" w:eastAsia="Times New Roman" w:hAnsi="Times New Roman" w:cs="Times New Roman"/>
          <w:sz w:val="24"/>
          <w:szCs w:val="24"/>
        </w:rPr>
        <w:t>e software will be improved to make use of contemporary technology.</w:t>
      </w:r>
    </w:p>
    <w:p w14:paraId="00000020" w14:textId="77777777" w:rsidR="004C4E2D" w:rsidRPr="00471C3A" w:rsidRDefault="00C968D5">
      <w:pPr>
        <w:pStyle w:val="Heading1"/>
        <w:spacing w:before="240" w:after="240" w:line="240" w:lineRule="auto"/>
        <w:jc w:val="both"/>
        <w:rPr>
          <w:rFonts w:ascii="Times New Roman" w:eastAsia="Times New Roman" w:hAnsi="Times New Roman" w:cs="Times New Roman"/>
          <w:b/>
          <w:sz w:val="28"/>
          <w:szCs w:val="28"/>
        </w:rPr>
      </w:pPr>
      <w:bookmarkStart w:id="8" w:name="_Toc107015066"/>
      <w:r w:rsidRPr="00471C3A">
        <w:rPr>
          <w:rFonts w:ascii="Times New Roman" w:eastAsia="Times New Roman" w:hAnsi="Times New Roman" w:cs="Times New Roman"/>
          <w:b/>
          <w:sz w:val="28"/>
          <w:szCs w:val="28"/>
        </w:rPr>
        <w:t>Implementation of a change management plan</w:t>
      </w:r>
      <w:bookmarkEnd w:id="8"/>
    </w:p>
    <w:p w14:paraId="00000021" w14:textId="77777777" w:rsidR="004C4E2D" w:rsidRPr="00471C3A" w:rsidRDefault="00C968D5">
      <w:pPr>
        <w:jc w:val="both"/>
        <w:rPr>
          <w:rFonts w:ascii="Times New Roman" w:eastAsia="Times New Roman" w:hAnsi="Times New Roman" w:cs="Times New Roman"/>
          <w:sz w:val="24"/>
          <w:szCs w:val="24"/>
        </w:rPr>
      </w:pPr>
      <w:r w:rsidRPr="00471C3A">
        <w:rPr>
          <w:rFonts w:ascii="Times New Roman" w:eastAsia="Times New Roman" w:hAnsi="Times New Roman" w:cs="Times New Roman"/>
          <w:sz w:val="24"/>
          <w:szCs w:val="24"/>
        </w:rPr>
        <w:t xml:space="preserve">According to the challenges and current scenario of the organization, </w:t>
      </w:r>
      <w:proofErr w:type="gramStart"/>
      <w:r w:rsidRPr="00471C3A">
        <w:rPr>
          <w:rFonts w:ascii="Times New Roman" w:eastAsia="Times New Roman" w:hAnsi="Times New Roman" w:cs="Times New Roman"/>
          <w:sz w:val="24"/>
          <w:szCs w:val="24"/>
        </w:rPr>
        <w:t>Graybar ,</w:t>
      </w:r>
      <w:proofErr w:type="gramEnd"/>
      <w:r w:rsidRPr="00471C3A">
        <w:rPr>
          <w:rFonts w:ascii="Times New Roman" w:eastAsia="Times New Roman" w:hAnsi="Times New Roman" w:cs="Times New Roman"/>
          <w:sz w:val="24"/>
          <w:szCs w:val="24"/>
        </w:rPr>
        <w:t xml:space="preserve"> Canada it can be implemented that an effective change management </w:t>
      </w:r>
      <w:r w:rsidRPr="00471C3A">
        <w:rPr>
          <w:rFonts w:ascii="Times New Roman" w:eastAsia="Times New Roman" w:hAnsi="Times New Roman" w:cs="Times New Roman"/>
          <w:sz w:val="24"/>
          <w:szCs w:val="24"/>
        </w:rPr>
        <w:t>plan should be incorporated within the organization to boost productivity which can aid in the process of innovation and also improve the growth and development of the company (Galli,2018). Although the company was one of the most renowned organizations de</w:t>
      </w:r>
      <w:r w:rsidRPr="00471C3A">
        <w:rPr>
          <w:rFonts w:ascii="Times New Roman" w:eastAsia="Times New Roman" w:hAnsi="Times New Roman" w:cs="Times New Roman"/>
          <w:sz w:val="24"/>
          <w:szCs w:val="24"/>
        </w:rPr>
        <w:t xml:space="preserve">aling with electrical equipment combined with technology and </w:t>
      </w:r>
      <w:proofErr w:type="spellStart"/>
      <w:r w:rsidRPr="00471C3A">
        <w:rPr>
          <w:rFonts w:ascii="Times New Roman" w:eastAsia="Times New Roman" w:hAnsi="Times New Roman" w:cs="Times New Roman"/>
          <w:sz w:val="24"/>
          <w:szCs w:val="24"/>
        </w:rPr>
        <w:t>softwares</w:t>
      </w:r>
      <w:proofErr w:type="spellEnd"/>
      <w:r w:rsidRPr="00471C3A">
        <w:rPr>
          <w:rFonts w:ascii="Times New Roman" w:eastAsia="Times New Roman" w:hAnsi="Times New Roman" w:cs="Times New Roman"/>
          <w:sz w:val="24"/>
          <w:szCs w:val="24"/>
        </w:rPr>
        <w:t xml:space="preserve">, the onset of the covid 19, affected the company's growth and operations. The company underwent a digital transformation, which also included certain drawbacks and affected the overall </w:t>
      </w:r>
      <w:r w:rsidRPr="00471C3A">
        <w:rPr>
          <w:rFonts w:ascii="Times New Roman" w:eastAsia="Times New Roman" w:hAnsi="Times New Roman" w:cs="Times New Roman"/>
          <w:sz w:val="24"/>
          <w:szCs w:val="24"/>
        </w:rPr>
        <w:t>performance of the company. Hence, it has become effective that an immediate change management plan would help in building resilience, and restructure the organization by nurturing productivity in the new environment. This in turn would also assist in incr</w:t>
      </w:r>
      <w:r w:rsidRPr="00471C3A">
        <w:rPr>
          <w:rFonts w:ascii="Times New Roman" w:eastAsia="Times New Roman" w:hAnsi="Times New Roman" w:cs="Times New Roman"/>
          <w:sz w:val="24"/>
          <w:szCs w:val="24"/>
        </w:rPr>
        <w:t xml:space="preserve">easing the efficiencies of the employees and help them to perform better accomplishing the organizational goals. </w:t>
      </w:r>
    </w:p>
    <w:p w14:paraId="00000022" w14:textId="77777777" w:rsidR="004C4E2D" w:rsidRPr="00471C3A" w:rsidRDefault="00C968D5">
      <w:pPr>
        <w:jc w:val="both"/>
        <w:rPr>
          <w:rFonts w:ascii="Times New Roman" w:eastAsia="Times New Roman" w:hAnsi="Times New Roman" w:cs="Times New Roman"/>
          <w:sz w:val="24"/>
          <w:szCs w:val="24"/>
        </w:rPr>
      </w:pPr>
      <w:r w:rsidRPr="00471C3A">
        <w:rPr>
          <w:rFonts w:ascii="Times New Roman" w:eastAsia="Times New Roman" w:hAnsi="Times New Roman" w:cs="Times New Roman"/>
          <w:sz w:val="24"/>
          <w:szCs w:val="24"/>
        </w:rPr>
        <w:t>As this company is an employee-owned company, the roles and responsibilities are quite different from usual in this organization (</w:t>
      </w:r>
      <w:r w:rsidRPr="00471C3A">
        <w:rPr>
          <w:rFonts w:ascii="Times New Roman" w:eastAsia="Times New Roman" w:hAnsi="Times New Roman" w:cs="Times New Roman"/>
          <w:sz w:val="24"/>
          <w:szCs w:val="24"/>
          <w:highlight w:val="white"/>
        </w:rPr>
        <w:t>Mwakisaghu,2</w:t>
      </w:r>
      <w:r w:rsidRPr="00471C3A">
        <w:rPr>
          <w:rFonts w:ascii="Times New Roman" w:eastAsia="Times New Roman" w:hAnsi="Times New Roman" w:cs="Times New Roman"/>
          <w:sz w:val="24"/>
          <w:szCs w:val="24"/>
          <w:highlight w:val="white"/>
        </w:rPr>
        <w:t>019)</w:t>
      </w:r>
      <w:r w:rsidRPr="00471C3A">
        <w:rPr>
          <w:rFonts w:ascii="Times New Roman" w:eastAsia="Times New Roman" w:hAnsi="Times New Roman" w:cs="Times New Roman"/>
          <w:sz w:val="24"/>
          <w:szCs w:val="24"/>
        </w:rPr>
        <w:t xml:space="preserve">. About 700 employees of this company have all the rights and ability to buy shares in the organization. This is indeed a special characteristic of this company which makes this different from others of the same kind. There are numerous job titles and </w:t>
      </w:r>
      <w:r w:rsidRPr="00471C3A">
        <w:rPr>
          <w:rFonts w:ascii="Times New Roman" w:eastAsia="Times New Roman" w:hAnsi="Times New Roman" w:cs="Times New Roman"/>
          <w:sz w:val="24"/>
          <w:szCs w:val="24"/>
        </w:rPr>
        <w:t>roles for the employees of this company. This feature of the company is one of the most significant aspects of change management which if implemented successfully by establishing an effective organizational hierarchy and hierarchical structure with an open</w:t>
      </w:r>
      <w:r w:rsidRPr="00471C3A">
        <w:rPr>
          <w:rFonts w:ascii="Times New Roman" w:eastAsia="Times New Roman" w:hAnsi="Times New Roman" w:cs="Times New Roman"/>
          <w:sz w:val="24"/>
          <w:szCs w:val="24"/>
        </w:rPr>
        <w:t xml:space="preserve"> communication system between the staff and the levels of management can prove to be beneficial for the betterment of the company.  </w:t>
      </w:r>
    </w:p>
    <w:p w14:paraId="00000023" w14:textId="77777777" w:rsidR="004C4E2D" w:rsidRPr="00471C3A" w:rsidRDefault="00C968D5">
      <w:pPr>
        <w:jc w:val="both"/>
        <w:rPr>
          <w:rFonts w:ascii="Times New Roman" w:eastAsia="Times New Roman" w:hAnsi="Times New Roman" w:cs="Times New Roman"/>
          <w:sz w:val="24"/>
          <w:szCs w:val="24"/>
        </w:rPr>
      </w:pPr>
      <w:r w:rsidRPr="00471C3A">
        <w:rPr>
          <w:rFonts w:ascii="Times New Roman" w:eastAsia="Times New Roman" w:hAnsi="Times New Roman" w:cs="Times New Roman"/>
          <w:sz w:val="24"/>
          <w:szCs w:val="24"/>
        </w:rPr>
        <w:t xml:space="preserve">An effective change management plan includes the implementation of effective leadership </w:t>
      </w:r>
      <w:proofErr w:type="gramStart"/>
      <w:r w:rsidRPr="00471C3A">
        <w:rPr>
          <w:rFonts w:ascii="Times New Roman" w:eastAsia="Times New Roman" w:hAnsi="Times New Roman" w:cs="Times New Roman"/>
          <w:sz w:val="24"/>
          <w:szCs w:val="24"/>
        </w:rPr>
        <w:t>approaches ,</w:t>
      </w:r>
      <w:proofErr w:type="gramEnd"/>
      <w:r w:rsidRPr="00471C3A">
        <w:rPr>
          <w:rFonts w:ascii="Times New Roman" w:eastAsia="Times New Roman" w:hAnsi="Times New Roman" w:cs="Times New Roman"/>
          <w:sz w:val="24"/>
          <w:szCs w:val="24"/>
        </w:rPr>
        <w:t xml:space="preserve"> and changes in the cul</w:t>
      </w:r>
      <w:r w:rsidRPr="00471C3A">
        <w:rPr>
          <w:rFonts w:ascii="Times New Roman" w:eastAsia="Times New Roman" w:hAnsi="Times New Roman" w:cs="Times New Roman"/>
          <w:sz w:val="24"/>
          <w:szCs w:val="24"/>
        </w:rPr>
        <w:t xml:space="preserve">ture of the organization for increasing the productivity and </w:t>
      </w:r>
      <w:r w:rsidRPr="00471C3A">
        <w:rPr>
          <w:rFonts w:ascii="Times New Roman" w:eastAsia="Times New Roman" w:hAnsi="Times New Roman" w:cs="Times New Roman"/>
          <w:sz w:val="24"/>
          <w:szCs w:val="24"/>
        </w:rPr>
        <w:lastRenderedPageBreak/>
        <w:t xml:space="preserve">performance of the employees along with identifying the specific areas which require more attention for improvements (Galli,2018). The company has been </w:t>
      </w:r>
      <w:proofErr w:type="spellStart"/>
      <w:r w:rsidRPr="00471C3A">
        <w:rPr>
          <w:rFonts w:ascii="Times New Roman" w:eastAsia="Times New Roman" w:hAnsi="Times New Roman" w:cs="Times New Roman"/>
          <w:sz w:val="24"/>
          <w:szCs w:val="24"/>
        </w:rPr>
        <w:t>recognised</w:t>
      </w:r>
      <w:proofErr w:type="spellEnd"/>
      <w:r w:rsidRPr="00471C3A">
        <w:rPr>
          <w:rFonts w:ascii="Times New Roman" w:eastAsia="Times New Roman" w:hAnsi="Times New Roman" w:cs="Times New Roman"/>
          <w:sz w:val="24"/>
          <w:szCs w:val="24"/>
        </w:rPr>
        <w:t xml:space="preserve"> for its innovative ideas and inn</w:t>
      </w:r>
      <w:r w:rsidRPr="00471C3A">
        <w:rPr>
          <w:rFonts w:ascii="Times New Roman" w:eastAsia="Times New Roman" w:hAnsi="Times New Roman" w:cs="Times New Roman"/>
          <w:sz w:val="24"/>
          <w:szCs w:val="24"/>
        </w:rPr>
        <w:t>ovation which has enabled it to establish itself in the marketplace. But the pandemic has influenced Graybar and its employees to a great extent and they have become habituated with the modern habits of work culture. The employees to certain extent have al</w:t>
      </w:r>
      <w:r w:rsidRPr="00471C3A">
        <w:rPr>
          <w:rFonts w:ascii="Times New Roman" w:eastAsia="Times New Roman" w:hAnsi="Times New Roman" w:cs="Times New Roman"/>
          <w:sz w:val="24"/>
          <w:szCs w:val="24"/>
        </w:rPr>
        <w:t>so lost their creative thinking abilities which is one of the most significant reasons for the challenges.</w:t>
      </w:r>
    </w:p>
    <w:p w14:paraId="00000024" w14:textId="77777777" w:rsidR="004C4E2D" w:rsidRPr="00471C3A" w:rsidRDefault="00C968D5">
      <w:pPr>
        <w:jc w:val="both"/>
        <w:rPr>
          <w:rFonts w:ascii="Times New Roman" w:eastAsia="Times New Roman" w:hAnsi="Times New Roman" w:cs="Times New Roman"/>
          <w:sz w:val="24"/>
          <w:szCs w:val="24"/>
        </w:rPr>
      </w:pPr>
      <w:r w:rsidRPr="00471C3A">
        <w:rPr>
          <w:rFonts w:ascii="Times New Roman" w:eastAsia="Times New Roman" w:hAnsi="Times New Roman" w:cs="Times New Roman"/>
          <w:sz w:val="24"/>
          <w:szCs w:val="24"/>
        </w:rPr>
        <w:t>Although Graybar Canada was pleasantly surprised to see that implementing Parallels RAS elevated emulation technology only took just a few hours of I</w:t>
      </w:r>
      <w:r w:rsidRPr="00471C3A">
        <w:rPr>
          <w:rFonts w:ascii="Times New Roman" w:eastAsia="Times New Roman" w:hAnsi="Times New Roman" w:cs="Times New Roman"/>
          <w:sz w:val="24"/>
          <w:szCs w:val="24"/>
        </w:rPr>
        <w:t>T personnel effort, the implementation of an effective change management plan would influence the organization to come up with better innovative ideas and solutions. Graybar Canada also profited from increased dependability and ERP accessibility from every</w:t>
      </w:r>
      <w:r w:rsidRPr="00471C3A">
        <w:rPr>
          <w:rFonts w:ascii="Times New Roman" w:eastAsia="Times New Roman" w:hAnsi="Times New Roman" w:cs="Times New Roman"/>
          <w:sz w:val="24"/>
          <w:szCs w:val="24"/>
        </w:rPr>
        <w:t xml:space="preserve"> gadget with Web connectivity. With the Parallels, RAS all-inclusive solution's automatic, the in-system extremely, the organization could quickly build a greater VM connectivity without the problems or expensive expenses involved with competing for virtua</w:t>
      </w:r>
      <w:r w:rsidRPr="00471C3A">
        <w:rPr>
          <w:rFonts w:ascii="Times New Roman" w:eastAsia="Times New Roman" w:hAnsi="Times New Roman" w:cs="Times New Roman"/>
          <w:sz w:val="24"/>
          <w:szCs w:val="24"/>
        </w:rPr>
        <w:t>lization development tools. Parallels RAS's continuous integration distribution assistance services Graybar Canada’s immediate access to ERP systems on just about any gadget, allowing the organization to keep superior control of authentic stock levels (</w:t>
      </w:r>
      <w:r w:rsidRPr="00471C3A">
        <w:rPr>
          <w:rFonts w:ascii="Times New Roman" w:eastAsia="Times New Roman" w:hAnsi="Times New Roman" w:cs="Times New Roman"/>
          <w:sz w:val="24"/>
          <w:szCs w:val="24"/>
          <w:highlight w:val="white"/>
        </w:rPr>
        <w:t>Al-</w:t>
      </w:r>
      <w:r w:rsidRPr="00471C3A">
        <w:rPr>
          <w:rFonts w:ascii="Times New Roman" w:eastAsia="Times New Roman" w:hAnsi="Times New Roman" w:cs="Times New Roman"/>
          <w:sz w:val="24"/>
          <w:szCs w:val="24"/>
          <w:highlight w:val="white"/>
        </w:rPr>
        <w:t>Lozi &amp; Al-Qirem,2021)</w:t>
      </w:r>
      <w:r w:rsidRPr="00471C3A">
        <w:rPr>
          <w:rFonts w:ascii="Times New Roman" w:eastAsia="Times New Roman" w:hAnsi="Times New Roman" w:cs="Times New Roman"/>
          <w:sz w:val="24"/>
          <w:szCs w:val="24"/>
        </w:rPr>
        <w:t>. Parallels RAS provided excellent ERP software emulation, whereas the IT staff appreciated an incredibly simple infrastructure.</w:t>
      </w:r>
    </w:p>
    <w:p w14:paraId="00000025" w14:textId="77777777" w:rsidR="004C4E2D" w:rsidRPr="00471C3A" w:rsidRDefault="00C968D5">
      <w:pPr>
        <w:jc w:val="both"/>
        <w:rPr>
          <w:rFonts w:ascii="Times New Roman" w:eastAsia="Times New Roman" w:hAnsi="Times New Roman" w:cs="Times New Roman"/>
          <w:sz w:val="24"/>
          <w:szCs w:val="24"/>
        </w:rPr>
      </w:pPr>
      <w:r w:rsidRPr="00471C3A">
        <w:rPr>
          <w:rFonts w:ascii="Times New Roman" w:eastAsia="Times New Roman" w:hAnsi="Times New Roman" w:cs="Times New Roman"/>
          <w:sz w:val="24"/>
          <w:szCs w:val="24"/>
        </w:rPr>
        <w:t>Graybar should focus on developing a strong organizational culture and environment, with the assistance of</w:t>
      </w:r>
      <w:r w:rsidRPr="00471C3A">
        <w:rPr>
          <w:rFonts w:ascii="Times New Roman" w:eastAsia="Times New Roman" w:hAnsi="Times New Roman" w:cs="Times New Roman"/>
          <w:sz w:val="24"/>
          <w:szCs w:val="24"/>
        </w:rPr>
        <w:t xml:space="preserve"> an effective leadership approach like the transformational leadership approach which would influence the employees to remain motivated and engage in the process of creative thinking abilities to focus on innovation. A transformational leader is able to pr</w:t>
      </w:r>
      <w:r w:rsidRPr="00471C3A">
        <w:rPr>
          <w:rFonts w:ascii="Times New Roman" w:eastAsia="Times New Roman" w:hAnsi="Times New Roman" w:cs="Times New Roman"/>
          <w:sz w:val="24"/>
          <w:szCs w:val="24"/>
        </w:rPr>
        <w:t xml:space="preserve">ovide appropriate guidance to the employees which helps them to clear the role ambiguities, and develop high levels of job satisfaction. A high level of job satisfaction enables the employees to improve organizational commitment and hence they are able to </w:t>
      </w:r>
      <w:r w:rsidRPr="00471C3A">
        <w:rPr>
          <w:rFonts w:ascii="Times New Roman" w:eastAsia="Times New Roman" w:hAnsi="Times New Roman" w:cs="Times New Roman"/>
          <w:sz w:val="24"/>
          <w:szCs w:val="24"/>
        </w:rPr>
        <w:t xml:space="preserve">actively participate and engage in the process of innovative thinking. The recent technology of Graybar which didn't work out with window 8.1 or </w:t>
      </w:r>
      <w:proofErr w:type="gramStart"/>
      <w:r w:rsidRPr="00471C3A">
        <w:rPr>
          <w:rFonts w:ascii="Times New Roman" w:eastAsia="Times New Roman" w:hAnsi="Times New Roman" w:cs="Times New Roman"/>
          <w:sz w:val="24"/>
          <w:szCs w:val="24"/>
        </w:rPr>
        <w:t>10 ,</w:t>
      </w:r>
      <w:proofErr w:type="gramEnd"/>
      <w:r w:rsidRPr="00471C3A">
        <w:rPr>
          <w:rFonts w:ascii="Times New Roman" w:eastAsia="Times New Roman" w:hAnsi="Times New Roman" w:cs="Times New Roman"/>
          <w:sz w:val="24"/>
          <w:szCs w:val="24"/>
        </w:rPr>
        <w:t xml:space="preserve"> is a lack of efficiency and skill sets  (</w:t>
      </w:r>
      <w:r w:rsidRPr="00471C3A">
        <w:rPr>
          <w:rFonts w:ascii="Times New Roman" w:eastAsia="Times New Roman" w:hAnsi="Times New Roman" w:cs="Times New Roman"/>
          <w:sz w:val="24"/>
          <w:szCs w:val="24"/>
          <w:highlight w:val="white"/>
        </w:rPr>
        <w:t>Al-Lozi &amp; Al-Qirem,2021)</w:t>
      </w:r>
      <w:r w:rsidRPr="00471C3A">
        <w:rPr>
          <w:rFonts w:ascii="Times New Roman" w:eastAsia="Times New Roman" w:hAnsi="Times New Roman" w:cs="Times New Roman"/>
          <w:sz w:val="24"/>
          <w:szCs w:val="24"/>
        </w:rPr>
        <w:t xml:space="preserve">. This skill set among the employees can </w:t>
      </w:r>
      <w:r w:rsidRPr="00471C3A">
        <w:rPr>
          <w:rFonts w:ascii="Times New Roman" w:eastAsia="Times New Roman" w:hAnsi="Times New Roman" w:cs="Times New Roman"/>
          <w:sz w:val="24"/>
          <w:szCs w:val="24"/>
        </w:rPr>
        <w:t xml:space="preserve">be </w:t>
      </w:r>
      <w:proofErr w:type="gramStart"/>
      <w:r w:rsidRPr="00471C3A">
        <w:rPr>
          <w:rFonts w:ascii="Times New Roman" w:eastAsia="Times New Roman" w:hAnsi="Times New Roman" w:cs="Times New Roman"/>
          <w:sz w:val="24"/>
          <w:szCs w:val="24"/>
        </w:rPr>
        <w:t>inculcated ,</w:t>
      </w:r>
      <w:proofErr w:type="gramEnd"/>
      <w:r w:rsidRPr="00471C3A">
        <w:rPr>
          <w:rFonts w:ascii="Times New Roman" w:eastAsia="Times New Roman" w:hAnsi="Times New Roman" w:cs="Times New Roman"/>
          <w:sz w:val="24"/>
          <w:szCs w:val="24"/>
        </w:rPr>
        <w:t xml:space="preserve"> with the help of appropriate training facilities from the management including both formal and informal learning opportunities, like coaching sessions, mentoring, gamification etc. Establishment of an effective communication system is also </w:t>
      </w:r>
      <w:r w:rsidRPr="00471C3A">
        <w:rPr>
          <w:rFonts w:ascii="Times New Roman" w:eastAsia="Times New Roman" w:hAnsi="Times New Roman" w:cs="Times New Roman"/>
          <w:sz w:val="24"/>
          <w:szCs w:val="24"/>
        </w:rPr>
        <w:t>essential to impose any culture of new thinking within the organization. Graybar should focus on the implementation of an effective communication system which would highly acknowledge the two way communication system and provide more emphasis on the feedba</w:t>
      </w:r>
      <w:r w:rsidRPr="00471C3A">
        <w:rPr>
          <w:rFonts w:ascii="Times New Roman" w:eastAsia="Times New Roman" w:hAnsi="Times New Roman" w:cs="Times New Roman"/>
          <w:sz w:val="24"/>
          <w:szCs w:val="24"/>
        </w:rPr>
        <w:t xml:space="preserve">ck system by various assessments and tools </w:t>
      </w:r>
      <w:proofErr w:type="gramStart"/>
      <w:r w:rsidRPr="00471C3A">
        <w:rPr>
          <w:rFonts w:ascii="Times New Roman" w:eastAsia="Times New Roman" w:hAnsi="Times New Roman" w:cs="Times New Roman"/>
          <w:sz w:val="24"/>
          <w:szCs w:val="24"/>
        </w:rPr>
        <w:t>like ,</w:t>
      </w:r>
      <w:proofErr w:type="gramEnd"/>
      <w:r w:rsidRPr="00471C3A">
        <w:rPr>
          <w:rFonts w:ascii="Times New Roman" w:eastAsia="Times New Roman" w:hAnsi="Times New Roman" w:cs="Times New Roman"/>
          <w:sz w:val="24"/>
          <w:szCs w:val="24"/>
        </w:rPr>
        <w:t xml:space="preserve"> interviews, questionnaires, surveys , etc. This would enable the management to identify the gaps in the skillsets and </w:t>
      </w:r>
      <w:proofErr w:type="gramStart"/>
      <w:r w:rsidRPr="00471C3A">
        <w:rPr>
          <w:rFonts w:ascii="Times New Roman" w:eastAsia="Times New Roman" w:hAnsi="Times New Roman" w:cs="Times New Roman"/>
          <w:sz w:val="24"/>
          <w:szCs w:val="24"/>
        </w:rPr>
        <w:t>also</w:t>
      </w:r>
      <w:proofErr w:type="gramEnd"/>
      <w:r w:rsidRPr="00471C3A">
        <w:rPr>
          <w:rFonts w:ascii="Times New Roman" w:eastAsia="Times New Roman" w:hAnsi="Times New Roman" w:cs="Times New Roman"/>
          <w:sz w:val="24"/>
          <w:szCs w:val="24"/>
        </w:rPr>
        <w:t xml:space="preserve"> they would be able to conduct a training needs analysis (</w:t>
      </w:r>
      <w:r w:rsidRPr="00471C3A">
        <w:rPr>
          <w:rFonts w:ascii="Times New Roman" w:eastAsia="Times New Roman" w:hAnsi="Times New Roman" w:cs="Times New Roman"/>
          <w:sz w:val="24"/>
          <w:szCs w:val="24"/>
          <w:highlight w:val="white"/>
        </w:rPr>
        <w:t>Alqatawenh,2018)</w:t>
      </w:r>
      <w:r w:rsidRPr="00471C3A">
        <w:rPr>
          <w:rFonts w:ascii="Times New Roman" w:eastAsia="Times New Roman" w:hAnsi="Times New Roman" w:cs="Times New Roman"/>
          <w:sz w:val="24"/>
          <w:szCs w:val="24"/>
        </w:rPr>
        <w:t>. The comp</w:t>
      </w:r>
      <w:r w:rsidRPr="00471C3A">
        <w:rPr>
          <w:rFonts w:ascii="Times New Roman" w:eastAsia="Times New Roman" w:hAnsi="Times New Roman" w:cs="Times New Roman"/>
          <w:sz w:val="24"/>
          <w:szCs w:val="24"/>
        </w:rPr>
        <w:t xml:space="preserve">any should also focus on investing more in the research and development for better </w:t>
      </w:r>
      <w:proofErr w:type="gramStart"/>
      <w:r w:rsidRPr="00471C3A">
        <w:rPr>
          <w:rFonts w:ascii="Times New Roman" w:eastAsia="Times New Roman" w:hAnsi="Times New Roman" w:cs="Times New Roman"/>
          <w:sz w:val="24"/>
          <w:szCs w:val="24"/>
        </w:rPr>
        <w:t>cost effective</w:t>
      </w:r>
      <w:proofErr w:type="gramEnd"/>
      <w:r w:rsidRPr="00471C3A">
        <w:rPr>
          <w:rFonts w:ascii="Times New Roman" w:eastAsia="Times New Roman" w:hAnsi="Times New Roman" w:cs="Times New Roman"/>
          <w:sz w:val="24"/>
          <w:szCs w:val="24"/>
        </w:rPr>
        <w:t xml:space="preserve"> technologies and with higher efficiencies which are able to satisfy the customers. Graybar needs to implement this change management plan for stimulating the </w:t>
      </w:r>
      <w:r w:rsidRPr="00471C3A">
        <w:rPr>
          <w:rFonts w:ascii="Times New Roman" w:eastAsia="Times New Roman" w:hAnsi="Times New Roman" w:cs="Times New Roman"/>
          <w:sz w:val="24"/>
          <w:szCs w:val="24"/>
        </w:rPr>
        <w:t>process of innovation which would help them to resolve the challenges and barriers affecting their company. Successful innovative ideas would assist the company to improve their performance and boost productivity thereby generating maximum revenues and acc</w:t>
      </w:r>
      <w:r w:rsidRPr="00471C3A">
        <w:rPr>
          <w:rFonts w:ascii="Times New Roman" w:eastAsia="Times New Roman" w:hAnsi="Times New Roman" w:cs="Times New Roman"/>
          <w:sz w:val="24"/>
          <w:szCs w:val="24"/>
        </w:rPr>
        <w:t>omplishing organizational goals.</w:t>
      </w:r>
    </w:p>
    <w:p w14:paraId="00000026" w14:textId="77777777" w:rsidR="004C4E2D" w:rsidRPr="00471C3A" w:rsidRDefault="00C968D5">
      <w:pPr>
        <w:pStyle w:val="Heading1"/>
        <w:spacing w:before="240" w:after="240" w:line="240" w:lineRule="auto"/>
        <w:jc w:val="both"/>
        <w:rPr>
          <w:rFonts w:ascii="Times New Roman" w:eastAsia="Times New Roman" w:hAnsi="Times New Roman" w:cs="Times New Roman"/>
          <w:b/>
          <w:sz w:val="28"/>
          <w:szCs w:val="28"/>
        </w:rPr>
      </w:pPr>
      <w:bookmarkStart w:id="9" w:name="_Toc107015067"/>
      <w:r w:rsidRPr="00471C3A">
        <w:rPr>
          <w:rFonts w:ascii="Times New Roman" w:eastAsia="Times New Roman" w:hAnsi="Times New Roman" w:cs="Times New Roman"/>
          <w:b/>
          <w:sz w:val="28"/>
          <w:szCs w:val="28"/>
        </w:rPr>
        <w:lastRenderedPageBreak/>
        <w:t>Suggestions</w:t>
      </w:r>
      <w:bookmarkEnd w:id="9"/>
      <w:r w:rsidRPr="00471C3A">
        <w:rPr>
          <w:rFonts w:ascii="Times New Roman" w:eastAsia="Times New Roman" w:hAnsi="Times New Roman" w:cs="Times New Roman"/>
          <w:b/>
          <w:sz w:val="28"/>
          <w:szCs w:val="28"/>
        </w:rPr>
        <w:t xml:space="preserve"> </w:t>
      </w:r>
    </w:p>
    <w:p w14:paraId="00000027" w14:textId="77777777" w:rsidR="004C4E2D" w:rsidRPr="00471C3A" w:rsidRDefault="00C968D5">
      <w:pPr>
        <w:spacing w:before="240" w:after="240" w:line="240" w:lineRule="auto"/>
        <w:jc w:val="both"/>
        <w:rPr>
          <w:rFonts w:ascii="Times New Roman" w:eastAsia="Times New Roman" w:hAnsi="Times New Roman" w:cs="Times New Roman"/>
          <w:b/>
          <w:sz w:val="28"/>
          <w:szCs w:val="28"/>
        </w:rPr>
      </w:pPr>
      <w:r w:rsidRPr="00471C3A">
        <w:rPr>
          <w:rFonts w:ascii="Times New Roman" w:eastAsia="Times New Roman" w:hAnsi="Times New Roman" w:cs="Times New Roman"/>
          <w:sz w:val="24"/>
          <w:szCs w:val="24"/>
        </w:rPr>
        <w:t>Graybar Canada can opt to use Parallels® Distant Database Server after examining different alternatives. After the quick implementation of Parallels RAS, the company would be able to give safe, simple virtual a</w:t>
      </w:r>
      <w:r w:rsidRPr="00471C3A">
        <w:rPr>
          <w:rFonts w:ascii="Times New Roman" w:eastAsia="Times New Roman" w:hAnsi="Times New Roman" w:cs="Times New Roman"/>
          <w:sz w:val="24"/>
          <w:szCs w:val="24"/>
        </w:rPr>
        <w:t>ccess permissions to its workers using Windows, Mac®, Android, iOS, and Microsoft Surface tablets, and also any gadget having an HTML5 internet browser. The HTML5 internet window client would enable employees to connect ERP systems without the need for hyp</w:t>
      </w:r>
      <w:r w:rsidRPr="00471C3A">
        <w:rPr>
          <w:rFonts w:ascii="Times New Roman" w:eastAsia="Times New Roman" w:hAnsi="Times New Roman" w:cs="Times New Roman"/>
          <w:sz w:val="24"/>
          <w:szCs w:val="24"/>
        </w:rPr>
        <w:t>ervisor technology to be installed on their machine, making it much more adaptable and simpler to adopt for end customers (</w:t>
      </w:r>
      <w:r w:rsidRPr="00471C3A">
        <w:rPr>
          <w:rFonts w:ascii="Times New Roman" w:eastAsia="Times New Roman" w:hAnsi="Times New Roman" w:cs="Times New Roman"/>
          <w:sz w:val="24"/>
          <w:szCs w:val="24"/>
          <w:highlight w:val="white"/>
        </w:rPr>
        <w:t>Alqatawenh,2018)</w:t>
      </w:r>
      <w:r w:rsidRPr="00471C3A">
        <w:rPr>
          <w:rFonts w:ascii="Times New Roman" w:eastAsia="Times New Roman" w:hAnsi="Times New Roman" w:cs="Times New Roman"/>
          <w:sz w:val="24"/>
          <w:szCs w:val="24"/>
        </w:rPr>
        <w:t>. Parallels RAS is a safe solution that enables Graybar Canada to increase efficiency by making workers work flexibly</w:t>
      </w:r>
      <w:r w:rsidRPr="00471C3A">
        <w:rPr>
          <w:rFonts w:ascii="Times New Roman" w:eastAsia="Times New Roman" w:hAnsi="Times New Roman" w:cs="Times New Roman"/>
          <w:sz w:val="24"/>
          <w:szCs w:val="24"/>
        </w:rPr>
        <w:t>. Staff working online may connect to the HTML5 Portal or utilize the Parallels Customer on every gadget using Parallels RAS. Consumers in the workplace may now immediately browse programs using the Parallels Client for Windows without even any setup (</w:t>
      </w:r>
      <w:r w:rsidRPr="00471C3A">
        <w:rPr>
          <w:rFonts w:ascii="Times New Roman" w:eastAsia="Times New Roman" w:hAnsi="Times New Roman" w:cs="Times New Roman"/>
          <w:sz w:val="24"/>
          <w:szCs w:val="24"/>
          <w:highlight w:val="white"/>
        </w:rPr>
        <w:t>Alqa</w:t>
      </w:r>
      <w:r w:rsidRPr="00471C3A">
        <w:rPr>
          <w:rFonts w:ascii="Times New Roman" w:eastAsia="Times New Roman" w:hAnsi="Times New Roman" w:cs="Times New Roman"/>
          <w:sz w:val="24"/>
          <w:szCs w:val="24"/>
          <w:highlight w:val="white"/>
        </w:rPr>
        <w:t>tawenh,2018)</w:t>
      </w:r>
      <w:r w:rsidRPr="00471C3A">
        <w:rPr>
          <w:rFonts w:ascii="Times New Roman" w:eastAsia="Times New Roman" w:hAnsi="Times New Roman" w:cs="Times New Roman"/>
          <w:sz w:val="24"/>
          <w:szCs w:val="24"/>
        </w:rPr>
        <w:t>. But away from the office, Graybar Canada sales professionals utilize the Parallels Application on iOS and Android smartphones to monitor inventory and transaction progress.</w:t>
      </w:r>
    </w:p>
    <w:p w14:paraId="00000028" w14:textId="77777777" w:rsidR="004C4E2D" w:rsidRPr="00471C3A" w:rsidRDefault="00C968D5">
      <w:pPr>
        <w:pStyle w:val="Heading1"/>
        <w:spacing w:before="240" w:after="240" w:line="240" w:lineRule="auto"/>
        <w:jc w:val="both"/>
        <w:rPr>
          <w:rFonts w:ascii="Times New Roman" w:eastAsia="Times New Roman" w:hAnsi="Times New Roman" w:cs="Times New Roman"/>
          <w:b/>
          <w:sz w:val="28"/>
          <w:szCs w:val="28"/>
        </w:rPr>
      </w:pPr>
      <w:bookmarkStart w:id="10" w:name="_Toc107015068"/>
      <w:r w:rsidRPr="00471C3A">
        <w:rPr>
          <w:rFonts w:ascii="Times New Roman" w:eastAsia="Times New Roman" w:hAnsi="Times New Roman" w:cs="Times New Roman"/>
          <w:b/>
          <w:sz w:val="28"/>
          <w:szCs w:val="28"/>
        </w:rPr>
        <w:t>Conclusion</w:t>
      </w:r>
      <w:bookmarkEnd w:id="10"/>
    </w:p>
    <w:p w14:paraId="00000029" w14:textId="77777777" w:rsidR="004C4E2D" w:rsidRPr="00471C3A" w:rsidRDefault="00C968D5">
      <w:pPr>
        <w:spacing w:before="240" w:after="240" w:line="240" w:lineRule="auto"/>
        <w:jc w:val="both"/>
        <w:rPr>
          <w:rFonts w:ascii="Times New Roman" w:eastAsia="Times New Roman" w:hAnsi="Times New Roman" w:cs="Times New Roman"/>
          <w:sz w:val="24"/>
          <w:szCs w:val="24"/>
        </w:rPr>
      </w:pPr>
      <w:r w:rsidRPr="00471C3A">
        <w:rPr>
          <w:rFonts w:ascii="Times New Roman" w:eastAsia="Times New Roman" w:hAnsi="Times New Roman" w:cs="Times New Roman"/>
          <w:sz w:val="24"/>
          <w:szCs w:val="24"/>
        </w:rPr>
        <w:t>This study revealed the current situation of the company a</w:t>
      </w:r>
      <w:r w:rsidRPr="00471C3A">
        <w:rPr>
          <w:rFonts w:ascii="Times New Roman" w:eastAsia="Times New Roman" w:hAnsi="Times New Roman" w:cs="Times New Roman"/>
          <w:sz w:val="24"/>
          <w:szCs w:val="24"/>
        </w:rPr>
        <w:t>s well as the crisis during the pandemic time. At the end of this assignment, it can be concluded that Graybar is one of the leading companies and offers the best possible services to its customers. Although the company did face some challenges in the covi</w:t>
      </w:r>
      <w:r w:rsidRPr="00471C3A">
        <w:rPr>
          <w:rFonts w:ascii="Times New Roman" w:eastAsia="Times New Roman" w:hAnsi="Times New Roman" w:cs="Times New Roman"/>
          <w:sz w:val="24"/>
          <w:szCs w:val="24"/>
        </w:rPr>
        <w:t>d period, it has managed to overcome the situation by maintaining the guidelines properly. The Parallels RAS has solved the ERP system-related desktop and other device problems. The supply network of the company was down a little during the crisis period w</w:t>
      </w:r>
      <w:r w:rsidRPr="00471C3A">
        <w:rPr>
          <w:rFonts w:ascii="Times New Roman" w:eastAsia="Times New Roman" w:hAnsi="Times New Roman" w:cs="Times New Roman"/>
          <w:sz w:val="24"/>
          <w:szCs w:val="24"/>
        </w:rPr>
        <w:t>hich needs to be taken care of by the supply chain management section of the company (</w:t>
      </w:r>
      <w:r w:rsidRPr="00471C3A">
        <w:rPr>
          <w:rFonts w:ascii="Times New Roman" w:eastAsia="Times New Roman" w:hAnsi="Times New Roman" w:cs="Times New Roman"/>
          <w:sz w:val="24"/>
          <w:szCs w:val="24"/>
          <w:highlight w:val="white"/>
        </w:rPr>
        <w:t>Alqatawenh,2018)</w:t>
      </w:r>
      <w:r w:rsidRPr="00471C3A">
        <w:rPr>
          <w:rFonts w:ascii="Times New Roman" w:eastAsia="Times New Roman" w:hAnsi="Times New Roman" w:cs="Times New Roman"/>
          <w:sz w:val="24"/>
          <w:szCs w:val="24"/>
        </w:rPr>
        <w:t>. Looking at the current situation and the requirements of the customers, the company was able to transform itself digitally. This digital transformation of the company is now helping the cause of the organization and providing better outcomes for the comp</w:t>
      </w:r>
      <w:r w:rsidRPr="00471C3A">
        <w:rPr>
          <w:rFonts w:ascii="Times New Roman" w:eastAsia="Times New Roman" w:hAnsi="Times New Roman" w:cs="Times New Roman"/>
          <w:sz w:val="24"/>
          <w:szCs w:val="24"/>
        </w:rPr>
        <w:t xml:space="preserve">any as well as for the customers. The company goes through a complicated job role system which can be simplified and improved for the betterment of the organization. This way the company can go and gain the top spot in the industry across the globe in the </w:t>
      </w:r>
      <w:r w:rsidRPr="00471C3A">
        <w:rPr>
          <w:rFonts w:ascii="Times New Roman" w:eastAsia="Times New Roman" w:hAnsi="Times New Roman" w:cs="Times New Roman"/>
          <w:sz w:val="24"/>
          <w:szCs w:val="24"/>
        </w:rPr>
        <w:t xml:space="preserve">coming time. </w:t>
      </w:r>
      <w:r w:rsidRPr="00471C3A">
        <w:br w:type="page"/>
      </w:r>
    </w:p>
    <w:p w14:paraId="0000002A" w14:textId="77777777" w:rsidR="004C4E2D" w:rsidRPr="00471C3A" w:rsidRDefault="00C968D5">
      <w:pPr>
        <w:pStyle w:val="Heading1"/>
        <w:spacing w:before="240" w:after="240"/>
        <w:jc w:val="center"/>
        <w:rPr>
          <w:rFonts w:ascii="Times New Roman" w:eastAsia="Times New Roman" w:hAnsi="Times New Roman" w:cs="Times New Roman"/>
          <w:b/>
          <w:sz w:val="28"/>
          <w:szCs w:val="28"/>
        </w:rPr>
      </w:pPr>
      <w:bookmarkStart w:id="11" w:name="_Toc107015069"/>
      <w:r w:rsidRPr="00471C3A">
        <w:rPr>
          <w:rFonts w:ascii="Times New Roman" w:eastAsia="Times New Roman" w:hAnsi="Times New Roman" w:cs="Times New Roman"/>
          <w:b/>
          <w:sz w:val="28"/>
          <w:szCs w:val="28"/>
        </w:rPr>
        <w:lastRenderedPageBreak/>
        <w:t>Reference</w:t>
      </w:r>
      <w:bookmarkEnd w:id="11"/>
    </w:p>
    <w:p w14:paraId="0000002B" w14:textId="77777777" w:rsidR="004C4E2D" w:rsidRPr="00471C3A" w:rsidRDefault="00C968D5" w:rsidP="00471C3A">
      <w:pPr>
        <w:spacing w:line="480" w:lineRule="auto"/>
        <w:ind w:left="720" w:hanging="720"/>
        <w:rPr>
          <w:rFonts w:ascii="Times New Roman" w:eastAsia="Times New Roman" w:hAnsi="Times New Roman" w:cs="Times New Roman"/>
          <w:sz w:val="24"/>
          <w:szCs w:val="24"/>
          <w:highlight w:val="white"/>
        </w:rPr>
      </w:pPr>
      <w:r w:rsidRPr="00471C3A">
        <w:rPr>
          <w:rFonts w:ascii="Times New Roman" w:eastAsia="Times New Roman" w:hAnsi="Times New Roman" w:cs="Times New Roman"/>
          <w:sz w:val="24"/>
          <w:szCs w:val="24"/>
          <w:highlight w:val="white"/>
        </w:rPr>
        <w:t>Al-Lozi, E. M., &amp; Al-</w:t>
      </w:r>
      <w:proofErr w:type="spellStart"/>
      <w:r w:rsidRPr="00471C3A">
        <w:rPr>
          <w:rFonts w:ascii="Times New Roman" w:eastAsia="Times New Roman" w:hAnsi="Times New Roman" w:cs="Times New Roman"/>
          <w:sz w:val="24"/>
          <w:szCs w:val="24"/>
          <w:highlight w:val="white"/>
        </w:rPr>
        <w:t>Qirem</w:t>
      </w:r>
      <w:proofErr w:type="spellEnd"/>
      <w:r w:rsidRPr="00471C3A">
        <w:rPr>
          <w:rFonts w:ascii="Times New Roman" w:eastAsia="Times New Roman" w:hAnsi="Times New Roman" w:cs="Times New Roman"/>
          <w:sz w:val="24"/>
          <w:szCs w:val="24"/>
          <w:highlight w:val="white"/>
        </w:rPr>
        <w:t xml:space="preserve">, R. M. (2021). Towards the adoption of Enterprise Resource Planning Systems (ERP) as an effective teaching tool in higher education institutions. </w:t>
      </w:r>
      <w:r w:rsidRPr="00471C3A">
        <w:rPr>
          <w:rFonts w:ascii="Times New Roman" w:eastAsia="Times New Roman" w:hAnsi="Times New Roman" w:cs="Times New Roman"/>
          <w:i/>
          <w:sz w:val="24"/>
          <w:szCs w:val="24"/>
          <w:highlight w:val="white"/>
        </w:rPr>
        <w:t>Academy of Strategic Management Journal</w:t>
      </w:r>
      <w:r w:rsidRPr="00471C3A">
        <w:rPr>
          <w:rFonts w:ascii="Times New Roman" w:eastAsia="Times New Roman" w:hAnsi="Times New Roman" w:cs="Times New Roman"/>
          <w:sz w:val="24"/>
          <w:szCs w:val="24"/>
          <w:highlight w:val="white"/>
        </w:rPr>
        <w:t xml:space="preserve">, </w:t>
      </w:r>
      <w:r w:rsidRPr="00471C3A">
        <w:rPr>
          <w:rFonts w:ascii="Times New Roman" w:eastAsia="Times New Roman" w:hAnsi="Times New Roman" w:cs="Times New Roman"/>
          <w:i/>
          <w:sz w:val="24"/>
          <w:szCs w:val="24"/>
          <w:highlight w:val="white"/>
        </w:rPr>
        <w:t>20</w:t>
      </w:r>
      <w:r w:rsidRPr="00471C3A">
        <w:rPr>
          <w:rFonts w:ascii="Times New Roman" w:eastAsia="Times New Roman" w:hAnsi="Times New Roman" w:cs="Times New Roman"/>
          <w:sz w:val="24"/>
          <w:szCs w:val="24"/>
          <w:highlight w:val="white"/>
        </w:rPr>
        <w:t>, 1-14.</w:t>
      </w:r>
    </w:p>
    <w:p w14:paraId="0000002C" w14:textId="77777777" w:rsidR="004C4E2D" w:rsidRPr="00471C3A" w:rsidRDefault="00C968D5" w:rsidP="00471C3A">
      <w:pPr>
        <w:spacing w:line="480" w:lineRule="auto"/>
        <w:ind w:left="720" w:hanging="720"/>
        <w:rPr>
          <w:rFonts w:ascii="Times New Roman" w:eastAsia="Times New Roman" w:hAnsi="Times New Roman" w:cs="Times New Roman"/>
          <w:sz w:val="24"/>
          <w:szCs w:val="24"/>
          <w:highlight w:val="white"/>
        </w:rPr>
      </w:pPr>
      <w:proofErr w:type="spellStart"/>
      <w:r w:rsidRPr="00471C3A">
        <w:rPr>
          <w:rFonts w:ascii="Times New Roman" w:eastAsia="Times New Roman" w:hAnsi="Times New Roman" w:cs="Times New Roman"/>
          <w:sz w:val="24"/>
          <w:szCs w:val="24"/>
          <w:highlight w:val="white"/>
        </w:rPr>
        <w:t>AlManei</w:t>
      </w:r>
      <w:proofErr w:type="spellEnd"/>
      <w:r w:rsidRPr="00471C3A">
        <w:rPr>
          <w:rFonts w:ascii="Times New Roman" w:eastAsia="Times New Roman" w:hAnsi="Times New Roman" w:cs="Times New Roman"/>
          <w:sz w:val="24"/>
          <w:szCs w:val="24"/>
          <w:highlight w:val="white"/>
        </w:rPr>
        <w:t xml:space="preserve">, M., </w:t>
      </w:r>
      <w:proofErr w:type="spellStart"/>
      <w:r w:rsidRPr="00471C3A">
        <w:rPr>
          <w:rFonts w:ascii="Times New Roman" w:eastAsia="Times New Roman" w:hAnsi="Times New Roman" w:cs="Times New Roman"/>
          <w:sz w:val="24"/>
          <w:szCs w:val="24"/>
          <w:highlight w:val="white"/>
        </w:rPr>
        <w:t>Salonitis</w:t>
      </w:r>
      <w:proofErr w:type="spellEnd"/>
      <w:r w:rsidRPr="00471C3A">
        <w:rPr>
          <w:rFonts w:ascii="Times New Roman" w:eastAsia="Times New Roman" w:hAnsi="Times New Roman" w:cs="Times New Roman"/>
          <w:sz w:val="24"/>
          <w:szCs w:val="24"/>
          <w:highlight w:val="white"/>
        </w:rPr>
        <w:t xml:space="preserve">, K., &amp; </w:t>
      </w:r>
      <w:proofErr w:type="spellStart"/>
      <w:r w:rsidRPr="00471C3A">
        <w:rPr>
          <w:rFonts w:ascii="Times New Roman" w:eastAsia="Times New Roman" w:hAnsi="Times New Roman" w:cs="Times New Roman"/>
          <w:sz w:val="24"/>
          <w:szCs w:val="24"/>
          <w:highlight w:val="white"/>
        </w:rPr>
        <w:t>Ts</w:t>
      </w:r>
      <w:r w:rsidRPr="00471C3A">
        <w:rPr>
          <w:rFonts w:ascii="Times New Roman" w:eastAsia="Times New Roman" w:hAnsi="Times New Roman" w:cs="Times New Roman"/>
          <w:sz w:val="24"/>
          <w:szCs w:val="24"/>
          <w:highlight w:val="white"/>
        </w:rPr>
        <w:t>inopoulos</w:t>
      </w:r>
      <w:proofErr w:type="spellEnd"/>
      <w:r w:rsidRPr="00471C3A">
        <w:rPr>
          <w:rFonts w:ascii="Times New Roman" w:eastAsia="Times New Roman" w:hAnsi="Times New Roman" w:cs="Times New Roman"/>
          <w:sz w:val="24"/>
          <w:szCs w:val="24"/>
          <w:highlight w:val="white"/>
        </w:rPr>
        <w:t xml:space="preserve">, C. (2018). A conceptual lean implementation framework based on change management theory. </w:t>
      </w:r>
      <w:r w:rsidRPr="00471C3A">
        <w:rPr>
          <w:rFonts w:ascii="Times New Roman" w:eastAsia="Times New Roman" w:hAnsi="Times New Roman" w:cs="Times New Roman"/>
          <w:i/>
          <w:sz w:val="24"/>
          <w:szCs w:val="24"/>
          <w:highlight w:val="white"/>
        </w:rPr>
        <w:t xml:space="preserve">Procedia </w:t>
      </w:r>
      <w:proofErr w:type="spellStart"/>
      <w:r w:rsidRPr="00471C3A">
        <w:rPr>
          <w:rFonts w:ascii="Times New Roman" w:eastAsia="Times New Roman" w:hAnsi="Times New Roman" w:cs="Times New Roman"/>
          <w:i/>
          <w:sz w:val="24"/>
          <w:szCs w:val="24"/>
          <w:highlight w:val="white"/>
        </w:rPr>
        <w:t>cirp</w:t>
      </w:r>
      <w:proofErr w:type="spellEnd"/>
      <w:r w:rsidRPr="00471C3A">
        <w:rPr>
          <w:rFonts w:ascii="Times New Roman" w:eastAsia="Times New Roman" w:hAnsi="Times New Roman" w:cs="Times New Roman"/>
          <w:sz w:val="24"/>
          <w:szCs w:val="24"/>
          <w:highlight w:val="white"/>
        </w:rPr>
        <w:t xml:space="preserve">, </w:t>
      </w:r>
      <w:r w:rsidRPr="00471C3A">
        <w:rPr>
          <w:rFonts w:ascii="Times New Roman" w:eastAsia="Times New Roman" w:hAnsi="Times New Roman" w:cs="Times New Roman"/>
          <w:i/>
          <w:sz w:val="24"/>
          <w:szCs w:val="24"/>
          <w:highlight w:val="white"/>
        </w:rPr>
        <w:t>72</w:t>
      </w:r>
      <w:r w:rsidRPr="00471C3A">
        <w:rPr>
          <w:rFonts w:ascii="Times New Roman" w:eastAsia="Times New Roman" w:hAnsi="Times New Roman" w:cs="Times New Roman"/>
          <w:sz w:val="24"/>
          <w:szCs w:val="24"/>
          <w:highlight w:val="white"/>
        </w:rPr>
        <w:t>, 1160-1165.</w:t>
      </w:r>
    </w:p>
    <w:p w14:paraId="0000002D" w14:textId="77777777" w:rsidR="004C4E2D" w:rsidRPr="00471C3A" w:rsidRDefault="00C968D5" w:rsidP="00471C3A">
      <w:pPr>
        <w:spacing w:line="480" w:lineRule="auto"/>
        <w:ind w:left="720" w:hanging="720"/>
        <w:rPr>
          <w:rFonts w:ascii="Times New Roman" w:eastAsia="Times New Roman" w:hAnsi="Times New Roman" w:cs="Times New Roman"/>
          <w:sz w:val="24"/>
          <w:szCs w:val="24"/>
          <w:highlight w:val="white"/>
        </w:rPr>
      </w:pPr>
      <w:proofErr w:type="spellStart"/>
      <w:r w:rsidRPr="00471C3A">
        <w:rPr>
          <w:rFonts w:ascii="Times New Roman" w:eastAsia="Times New Roman" w:hAnsi="Times New Roman" w:cs="Times New Roman"/>
          <w:sz w:val="24"/>
          <w:szCs w:val="24"/>
          <w:highlight w:val="white"/>
        </w:rPr>
        <w:t>Alqatawenh</w:t>
      </w:r>
      <w:proofErr w:type="spellEnd"/>
      <w:r w:rsidRPr="00471C3A">
        <w:rPr>
          <w:rFonts w:ascii="Times New Roman" w:eastAsia="Times New Roman" w:hAnsi="Times New Roman" w:cs="Times New Roman"/>
          <w:sz w:val="24"/>
          <w:szCs w:val="24"/>
          <w:highlight w:val="white"/>
        </w:rPr>
        <w:t xml:space="preserve">, A. S. (2018). Transformational leadership style and its relationship with change management. </w:t>
      </w:r>
      <w:proofErr w:type="spellStart"/>
      <w:r w:rsidRPr="00471C3A">
        <w:rPr>
          <w:rFonts w:ascii="Times New Roman" w:eastAsia="Times New Roman" w:hAnsi="Times New Roman" w:cs="Times New Roman"/>
          <w:i/>
          <w:sz w:val="24"/>
          <w:szCs w:val="24"/>
          <w:highlight w:val="white"/>
        </w:rPr>
        <w:t>Verslas</w:t>
      </w:r>
      <w:proofErr w:type="spellEnd"/>
      <w:r w:rsidRPr="00471C3A">
        <w:rPr>
          <w:rFonts w:ascii="Times New Roman" w:eastAsia="Times New Roman" w:hAnsi="Times New Roman" w:cs="Times New Roman"/>
          <w:i/>
          <w:sz w:val="24"/>
          <w:szCs w:val="24"/>
          <w:highlight w:val="white"/>
        </w:rPr>
        <w:t xml:space="preserve">: </w:t>
      </w:r>
      <w:proofErr w:type="spellStart"/>
      <w:r w:rsidRPr="00471C3A">
        <w:rPr>
          <w:rFonts w:ascii="Times New Roman" w:eastAsia="Times New Roman" w:hAnsi="Times New Roman" w:cs="Times New Roman"/>
          <w:i/>
          <w:sz w:val="24"/>
          <w:szCs w:val="24"/>
          <w:highlight w:val="white"/>
        </w:rPr>
        <w:t>teorija</w:t>
      </w:r>
      <w:proofErr w:type="spellEnd"/>
      <w:r w:rsidRPr="00471C3A">
        <w:rPr>
          <w:rFonts w:ascii="Times New Roman" w:eastAsia="Times New Roman" w:hAnsi="Times New Roman" w:cs="Times New Roman"/>
          <w:i/>
          <w:sz w:val="24"/>
          <w:szCs w:val="24"/>
          <w:highlight w:val="white"/>
        </w:rPr>
        <w:t xml:space="preserve"> </w:t>
      </w:r>
      <w:proofErr w:type="spellStart"/>
      <w:r w:rsidRPr="00471C3A">
        <w:rPr>
          <w:rFonts w:ascii="Times New Roman" w:eastAsia="Times New Roman" w:hAnsi="Times New Roman" w:cs="Times New Roman"/>
          <w:i/>
          <w:sz w:val="24"/>
          <w:szCs w:val="24"/>
          <w:highlight w:val="white"/>
        </w:rPr>
        <w:t>ir</w:t>
      </w:r>
      <w:proofErr w:type="spellEnd"/>
      <w:r w:rsidRPr="00471C3A">
        <w:rPr>
          <w:rFonts w:ascii="Times New Roman" w:eastAsia="Times New Roman" w:hAnsi="Times New Roman" w:cs="Times New Roman"/>
          <w:i/>
          <w:sz w:val="24"/>
          <w:szCs w:val="24"/>
          <w:highlight w:val="white"/>
        </w:rPr>
        <w:t xml:space="preserve"> </w:t>
      </w:r>
      <w:proofErr w:type="spellStart"/>
      <w:r w:rsidRPr="00471C3A">
        <w:rPr>
          <w:rFonts w:ascii="Times New Roman" w:eastAsia="Times New Roman" w:hAnsi="Times New Roman" w:cs="Times New Roman"/>
          <w:i/>
          <w:sz w:val="24"/>
          <w:szCs w:val="24"/>
          <w:highlight w:val="white"/>
        </w:rPr>
        <w:t>p</w:t>
      </w:r>
      <w:r w:rsidRPr="00471C3A">
        <w:rPr>
          <w:rFonts w:ascii="Times New Roman" w:eastAsia="Times New Roman" w:hAnsi="Times New Roman" w:cs="Times New Roman"/>
          <w:i/>
          <w:sz w:val="24"/>
          <w:szCs w:val="24"/>
          <w:highlight w:val="white"/>
        </w:rPr>
        <w:t>raktika</w:t>
      </w:r>
      <w:proofErr w:type="spellEnd"/>
      <w:r w:rsidRPr="00471C3A">
        <w:rPr>
          <w:rFonts w:ascii="Times New Roman" w:eastAsia="Times New Roman" w:hAnsi="Times New Roman" w:cs="Times New Roman"/>
          <w:sz w:val="24"/>
          <w:szCs w:val="24"/>
          <w:highlight w:val="white"/>
        </w:rPr>
        <w:t xml:space="preserve">, </w:t>
      </w:r>
      <w:r w:rsidRPr="00471C3A">
        <w:rPr>
          <w:rFonts w:ascii="Times New Roman" w:eastAsia="Times New Roman" w:hAnsi="Times New Roman" w:cs="Times New Roman"/>
          <w:i/>
          <w:sz w:val="24"/>
          <w:szCs w:val="24"/>
          <w:highlight w:val="white"/>
        </w:rPr>
        <w:t>19</w:t>
      </w:r>
      <w:r w:rsidRPr="00471C3A">
        <w:rPr>
          <w:rFonts w:ascii="Times New Roman" w:eastAsia="Times New Roman" w:hAnsi="Times New Roman" w:cs="Times New Roman"/>
          <w:sz w:val="24"/>
          <w:szCs w:val="24"/>
          <w:highlight w:val="white"/>
        </w:rPr>
        <w:t>(1), 17-24.</w:t>
      </w:r>
    </w:p>
    <w:p w14:paraId="0000002E" w14:textId="77777777" w:rsidR="004C4E2D" w:rsidRPr="00471C3A" w:rsidRDefault="00C968D5" w:rsidP="00471C3A">
      <w:pPr>
        <w:spacing w:line="480" w:lineRule="auto"/>
        <w:ind w:left="720" w:hanging="720"/>
        <w:rPr>
          <w:rFonts w:ascii="Times New Roman" w:eastAsia="Times New Roman" w:hAnsi="Times New Roman" w:cs="Times New Roman"/>
          <w:sz w:val="24"/>
          <w:szCs w:val="24"/>
          <w:highlight w:val="white"/>
        </w:rPr>
      </w:pPr>
      <w:r w:rsidRPr="00471C3A">
        <w:rPr>
          <w:rFonts w:ascii="Times New Roman" w:eastAsia="Times New Roman" w:hAnsi="Times New Roman" w:cs="Times New Roman"/>
          <w:sz w:val="24"/>
          <w:szCs w:val="24"/>
          <w:highlight w:val="white"/>
        </w:rPr>
        <w:t xml:space="preserve">Bailey, A. (2018). </w:t>
      </w:r>
      <w:r w:rsidRPr="00471C3A">
        <w:rPr>
          <w:rFonts w:ascii="Times New Roman" w:eastAsia="Times New Roman" w:hAnsi="Times New Roman" w:cs="Times New Roman"/>
          <w:i/>
          <w:sz w:val="24"/>
          <w:szCs w:val="24"/>
          <w:highlight w:val="white"/>
        </w:rPr>
        <w:t>A case study exploring enterprise resource planning system effective use</w:t>
      </w:r>
      <w:r w:rsidRPr="00471C3A">
        <w:rPr>
          <w:rFonts w:ascii="Times New Roman" w:eastAsia="Times New Roman" w:hAnsi="Times New Roman" w:cs="Times New Roman"/>
          <w:sz w:val="24"/>
          <w:szCs w:val="24"/>
          <w:highlight w:val="white"/>
        </w:rPr>
        <w:t xml:space="preserve"> (Doctoral dissertation, Capella University).</w:t>
      </w:r>
    </w:p>
    <w:p w14:paraId="0000002F" w14:textId="77777777" w:rsidR="004C4E2D" w:rsidRPr="00471C3A" w:rsidRDefault="00C968D5" w:rsidP="00471C3A">
      <w:pPr>
        <w:spacing w:line="480" w:lineRule="auto"/>
        <w:ind w:left="720" w:hanging="720"/>
        <w:rPr>
          <w:rFonts w:ascii="Times New Roman" w:eastAsia="Times New Roman" w:hAnsi="Times New Roman" w:cs="Times New Roman"/>
          <w:sz w:val="24"/>
          <w:szCs w:val="24"/>
          <w:highlight w:val="white"/>
        </w:rPr>
      </w:pPr>
      <w:r w:rsidRPr="00471C3A">
        <w:rPr>
          <w:rFonts w:ascii="Times New Roman" w:eastAsia="Times New Roman" w:hAnsi="Times New Roman" w:cs="Times New Roman"/>
          <w:sz w:val="24"/>
          <w:szCs w:val="24"/>
          <w:highlight w:val="white"/>
        </w:rPr>
        <w:t xml:space="preserve">Galli, B. J. (2018). Change management models: A comparative analysis and concerns. </w:t>
      </w:r>
      <w:r w:rsidRPr="00471C3A">
        <w:rPr>
          <w:rFonts w:ascii="Times New Roman" w:eastAsia="Times New Roman" w:hAnsi="Times New Roman" w:cs="Times New Roman"/>
          <w:i/>
          <w:sz w:val="24"/>
          <w:szCs w:val="24"/>
          <w:highlight w:val="white"/>
        </w:rPr>
        <w:t>IEEE Enginee</w:t>
      </w:r>
      <w:r w:rsidRPr="00471C3A">
        <w:rPr>
          <w:rFonts w:ascii="Times New Roman" w:eastAsia="Times New Roman" w:hAnsi="Times New Roman" w:cs="Times New Roman"/>
          <w:i/>
          <w:sz w:val="24"/>
          <w:szCs w:val="24"/>
          <w:highlight w:val="white"/>
        </w:rPr>
        <w:t>ring Management Review</w:t>
      </w:r>
      <w:r w:rsidRPr="00471C3A">
        <w:rPr>
          <w:rFonts w:ascii="Times New Roman" w:eastAsia="Times New Roman" w:hAnsi="Times New Roman" w:cs="Times New Roman"/>
          <w:sz w:val="24"/>
          <w:szCs w:val="24"/>
          <w:highlight w:val="white"/>
        </w:rPr>
        <w:t xml:space="preserve">, </w:t>
      </w:r>
      <w:r w:rsidRPr="00471C3A">
        <w:rPr>
          <w:rFonts w:ascii="Times New Roman" w:eastAsia="Times New Roman" w:hAnsi="Times New Roman" w:cs="Times New Roman"/>
          <w:i/>
          <w:sz w:val="24"/>
          <w:szCs w:val="24"/>
          <w:highlight w:val="white"/>
        </w:rPr>
        <w:t>46</w:t>
      </w:r>
      <w:r w:rsidRPr="00471C3A">
        <w:rPr>
          <w:rFonts w:ascii="Times New Roman" w:eastAsia="Times New Roman" w:hAnsi="Times New Roman" w:cs="Times New Roman"/>
          <w:sz w:val="24"/>
          <w:szCs w:val="24"/>
          <w:highlight w:val="white"/>
        </w:rPr>
        <w:t>(3), 124-132.</w:t>
      </w:r>
    </w:p>
    <w:p w14:paraId="00000030" w14:textId="77777777" w:rsidR="004C4E2D" w:rsidRPr="00471C3A" w:rsidRDefault="00C968D5" w:rsidP="00471C3A">
      <w:pPr>
        <w:spacing w:line="480" w:lineRule="auto"/>
        <w:ind w:left="720" w:hanging="720"/>
        <w:rPr>
          <w:rFonts w:ascii="Times New Roman" w:eastAsia="Times New Roman" w:hAnsi="Times New Roman" w:cs="Times New Roman"/>
          <w:sz w:val="24"/>
          <w:szCs w:val="24"/>
          <w:highlight w:val="white"/>
        </w:rPr>
      </w:pPr>
      <w:proofErr w:type="spellStart"/>
      <w:r w:rsidRPr="00471C3A">
        <w:rPr>
          <w:rFonts w:ascii="Times New Roman" w:eastAsia="Times New Roman" w:hAnsi="Times New Roman" w:cs="Times New Roman"/>
          <w:sz w:val="24"/>
          <w:szCs w:val="24"/>
          <w:highlight w:val="white"/>
        </w:rPr>
        <w:t>Mwakisaghu</w:t>
      </w:r>
      <w:proofErr w:type="spellEnd"/>
      <w:r w:rsidRPr="00471C3A">
        <w:rPr>
          <w:rFonts w:ascii="Times New Roman" w:eastAsia="Times New Roman" w:hAnsi="Times New Roman" w:cs="Times New Roman"/>
          <w:sz w:val="24"/>
          <w:szCs w:val="24"/>
          <w:highlight w:val="white"/>
        </w:rPr>
        <w:t xml:space="preserve">, J. K. (2019). Strategic management change. </w:t>
      </w:r>
      <w:r w:rsidRPr="00471C3A">
        <w:rPr>
          <w:rFonts w:ascii="Times New Roman" w:eastAsia="Times New Roman" w:hAnsi="Times New Roman" w:cs="Times New Roman"/>
          <w:i/>
          <w:sz w:val="24"/>
          <w:szCs w:val="24"/>
          <w:highlight w:val="white"/>
        </w:rPr>
        <w:t>International Journal of Advanced Research in Management and Social Sciences</w:t>
      </w:r>
      <w:r w:rsidRPr="00471C3A">
        <w:rPr>
          <w:rFonts w:ascii="Times New Roman" w:eastAsia="Times New Roman" w:hAnsi="Times New Roman" w:cs="Times New Roman"/>
          <w:sz w:val="24"/>
          <w:szCs w:val="24"/>
          <w:highlight w:val="white"/>
        </w:rPr>
        <w:t xml:space="preserve">, </w:t>
      </w:r>
      <w:r w:rsidRPr="00471C3A">
        <w:rPr>
          <w:rFonts w:ascii="Times New Roman" w:eastAsia="Times New Roman" w:hAnsi="Times New Roman" w:cs="Times New Roman"/>
          <w:i/>
          <w:sz w:val="24"/>
          <w:szCs w:val="24"/>
          <w:highlight w:val="white"/>
        </w:rPr>
        <w:t>8</w:t>
      </w:r>
      <w:r w:rsidRPr="00471C3A">
        <w:rPr>
          <w:rFonts w:ascii="Times New Roman" w:eastAsia="Times New Roman" w:hAnsi="Times New Roman" w:cs="Times New Roman"/>
          <w:sz w:val="24"/>
          <w:szCs w:val="24"/>
          <w:highlight w:val="white"/>
        </w:rPr>
        <w:t>(5), 8-22.</w:t>
      </w:r>
    </w:p>
    <w:p w14:paraId="00000031" w14:textId="77777777" w:rsidR="004C4E2D" w:rsidRPr="00471C3A" w:rsidRDefault="004C4E2D" w:rsidP="00471C3A">
      <w:pPr>
        <w:spacing w:line="480" w:lineRule="auto"/>
        <w:ind w:left="720" w:hanging="720"/>
        <w:rPr>
          <w:rFonts w:ascii="Times New Roman" w:eastAsia="Times New Roman" w:hAnsi="Times New Roman" w:cs="Times New Roman"/>
          <w:sz w:val="24"/>
          <w:szCs w:val="24"/>
          <w:highlight w:val="white"/>
        </w:rPr>
      </w:pPr>
    </w:p>
    <w:p w14:paraId="00000032" w14:textId="77777777" w:rsidR="004C4E2D" w:rsidRPr="00471C3A" w:rsidRDefault="004C4E2D" w:rsidP="00471C3A">
      <w:pPr>
        <w:spacing w:line="480" w:lineRule="auto"/>
        <w:ind w:left="720" w:hanging="720"/>
        <w:rPr>
          <w:rFonts w:ascii="Times New Roman" w:eastAsia="Times New Roman" w:hAnsi="Times New Roman" w:cs="Times New Roman"/>
          <w:sz w:val="24"/>
          <w:szCs w:val="24"/>
          <w:highlight w:val="white"/>
        </w:rPr>
      </w:pPr>
    </w:p>
    <w:sectPr w:rsidR="004C4E2D" w:rsidRPr="00471C3A">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63F2A" w14:textId="77777777" w:rsidR="00C968D5" w:rsidRDefault="00C968D5">
      <w:pPr>
        <w:spacing w:line="240" w:lineRule="auto"/>
      </w:pPr>
      <w:r>
        <w:separator/>
      </w:r>
    </w:p>
  </w:endnote>
  <w:endnote w:type="continuationSeparator" w:id="0">
    <w:p w14:paraId="5D73B4DF" w14:textId="77777777" w:rsidR="00C968D5" w:rsidRDefault="00C96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69260" w14:textId="77777777" w:rsidR="00C968D5" w:rsidRDefault="00C968D5">
      <w:pPr>
        <w:spacing w:line="240" w:lineRule="auto"/>
      </w:pPr>
      <w:r>
        <w:separator/>
      </w:r>
    </w:p>
  </w:footnote>
  <w:footnote w:type="continuationSeparator" w:id="0">
    <w:p w14:paraId="0E7EB76C" w14:textId="77777777" w:rsidR="00C968D5" w:rsidRDefault="00C968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1E37B650" w:rsidR="004C4E2D" w:rsidRDefault="00C968D5">
    <w:pPr>
      <w:jc w:val="right"/>
    </w:pPr>
    <w:r>
      <w:fldChar w:fldCharType="begin"/>
    </w:r>
    <w:r>
      <w:instrText>PAGE</w:instrText>
    </w:r>
    <w:r>
      <w:fldChar w:fldCharType="separate"/>
    </w:r>
    <w:r w:rsidR="00471C3A">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E2D"/>
    <w:rsid w:val="00471C3A"/>
    <w:rsid w:val="004C4E2D"/>
    <w:rsid w:val="00C96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5C04"/>
  <w15:docId w15:val="{D6964434-445E-48B6-B103-F46DECB6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471C3A"/>
    <w:pPr>
      <w:spacing w:after="100"/>
    </w:pPr>
  </w:style>
  <w:style w:type="paragraph" w:styleId="TOC2">
    <w:name w:val="toc 2"/>
    <w:basedOn w:val="Normal"/>
    <w:next w:val="Normal"/>
    <w:autoRedefine/>
    <w:uiPriority w:val="39"/>
    <w:unhideWhenUsed/>
    <w:rsid w:val="00471C3A"/>
    <w:pPr>
      <w:spacing w:after="100"/>
      <w:ind w:left="220"/>
    </w:pPr>
  </w:style>
  <w:style w:type="character" w:styleId="Hyperlink">
    <w:name w:val="Hyperlink"/>
    <w:basedOn w:val="DefaultParagraphFont"/>
    <w:uiPriority w:val="99"/>
    <w:unhideWhenUsed/>
    <w:rsid w:val="00471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2866</Words>
  <Characters>16337</Characters>
  <Application>Microsoft Office Word</Application>
  <DocSecurity>0</DocSecurity>
  <Lines>136</Lines>
  <Paragraphs>38</Paragraphs>
  <ScaleCrop>false</ScaleCrop>
  <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Soumyadeep Shome</cp:lastModifiedBy>
  <cp:revision>3</cp:revision>
  <dcterms:created xsi:type="dcterms:W3CDTF">2022-06-24T20:33:00Z</dcterms:created>
  <dcterms:modified xsi:type="dcterms:W3CDTF">2022-06-24T20:35:00Z</dcterms:modified>
</cp:coreProperties>
</file>