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273239"/>
          <w:spacing w:val="0"/>
          <w:position w:val="0"/>
          <w:sz w:val="24"/>
          <w:shd w:fill="FFFFFF" w:val="clear"/>
        </w:rPr>
      </w:pPr>
      <w:r>
        <w:rPr>
          <w:rFonts w:ascii="Times New Roman" w:hAnsi="Times New Roman" w:cs="Times New Roman" w:eastAsia="Times New Roman"/>
          <w:b/>
          <w:color w:val="273239"/>
          <w:spacing w:val="0"/>
          <w:position w:val="0"/>
          <w:sz w:val="24"/>
          <w:shd w:fill="FFFFFF" w:val="clear"/>
        </w:rPr>
        <w:t xml:space="preserve">Spring Boot </w:t>
      </w:r>
      <w:r>
        <w:rPr>
          <w:rFonts w:ascii="Times New Roman" w:hAnsi="Times New Roman" w:cs="Times New Roman" w:eastAsia="Times New Roman"/>
          <w:b/>
          <w:color w:val="273239"/>
          <w:spacing w:val="0"/>
          <w:position w:val="0"/>
          <w:sz w:val="24"/>
          <w:shd w:fill="FFFFFF" w:val="clear"/>
        </w:rPr>
        <w:t xml:space="preserve">–</w:t>
      </w:r>
      <w:r>
        <w:rPr>
          <w:rFonts w:ascii="Times New Roman" w:hAnsi="Times New Roman" w:cs="Times New Roman" w:eastAsia="Times New Roman"/>
          <w:b/>
          <w:color w:val="273239"/>
          <w:spacing w:val="0"/>
          <w:position w:val="0"/>
          <w:sz w:val="24"/>
          <w:shd w:fill="FFFFFF" w:val="clear"/>
        </w:rPr>
        <w:t xml:space="preserve"> Introduction to RESTful Web Services</w:t>
      </w:r>
    </w:p>
    <w:p>
      <w:pPr>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REST stands for REpresentational State Transfer. It was developed by Roy Thomas Fielding, one of the principal authors of the web protocol HTTP. Consequently, REST was an architectural approach designed to make the optimum use of HTTP protocol. It uses the concepts and verbs already present in HTTP to develop web services. This made REST incredibly easy to use and consume, so much so that it is the go-to standard for building web services today. Unlike SOAP, REST does not have a standard messaging format. We can build REST web services using many formats, including both XML and JSON, although JSON is the more popular option. An important thing to consider is that REST is not a standard but a style whose purpose is to constrain our architecture to a client-server architecture and is designed to use stateless communication protocols like HTTP. The main methods of HTTP we build web services for are:</w:t>
      </w:r>
    </w:p>
    <w:p>
      <w:pPr>
        <w:spacing w:before="0" w:after="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b/>
          <w:color w:val="273239"/>
          <w:spacing w:val="0"/>
          <w:position w:val="0"/>
          <w:sz w:val="24"/>
          <w:shd w:fill="FFFFFF" w:val="clear"/>
        </w:rPr>
        <w:t xml:space="preserve">GET</w:t>
      </w:r>
    </w:p>
    <w:p>
      <w:pPr>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The default request method for HTTP. We don’t have any request body with this method, but we can define multiple request parameters or path variables in the URL. This method is used for getting obtaining some resources. Depending on the presence of an ID parameter, either we can fetch a specific resource or fetch a collection of resources in the absence of the parameter. Sample GET request in Spring Boot Controller: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@GetMapping("/user/{userId}")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public ResponseEntity&lt;Object&gt; getUser(@PathVariable int userId)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    UserEntity user = userService.getUser(userId);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    return new ResponseEntity&lt;&gt;(user, HttpStatus.OK);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w:t>
      </w:r>
    </w:p>
    <w:p>
      <w:pPr>
        <w:spacing w:before="0" w:after="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b/>
          <w:color w:val="273239"/>
          <w:spacing w:val="0"/>
          <w:position w:val="0"/>
          <w:sz w:val="24"/>
          <w:shd w:fill="FFFFFF" w:val="clear"/>
        </w:rPr>
        <w:t xml:space="preserve">POST</w:t>
      </w:r>
    </w:p>
    <w:p>
      <w:pPr>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The POST method of HTTP is used to create a resource. We have a request body in this method and can also define multiple request parameters or path variables in the URL. Sample POST request in Spring Boot Controller: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@PostMapping(value =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public ResponseEntity&lt;Object&gt; addUser(@RequestBody UserEntity user)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    userService.saveOrUpdate(user);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    return new ResponseEntity&lt;&gt;("User is created successsfully", HttpStatus.CREATED);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w:t>
      </w:r>
    </w:p>
    <w:p>
      <w:pPr>
        <w:spacing w:before="0" w:after="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b/>
          <w:color w:val="273239"/>
          <w:spacing w:val="0"/>
          <w:position w:val="0"/>
          <w:sz w:val="24"/>
          <w:shd w:fill="FFFFFF" w:val="clear"/>
        </w:rPr>
        <w:t xml:space="preserve">PUT</w:t>
      </w:r>
    </w:p>
    <w:p>
      <w:pPr>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The PUT method of HTTP is used to update an existing resource. We have a request body in this method and can also define multiple request parameters or path variables in the URL. Sample PUT request in Spring Boot Controller: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@PutMapping("/user/{userId}")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public ResponseEntity&lt;Object&gt; getUser(@RequestBody UserEntity user)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    userService.saveOrUpdate(user);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    return new ResponseEntity&lt;&gt;("User is updated successsfully", HttpStatus.OK);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w:t>
      </w:r>
    </w:p>
    <w:p>
      <w:pPr>
        <w:spacing w:before="0" w:after="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b/>
          <w:color w:val="273239"/>
          <w:spacing w:val="0"/>
          <w:position w:val="0"/>
          <w:sz w:val="24"/>
          <w:shd w:fill="FFFFFF" w:val="clear"/>
        </w:rPr>
        <w:t xml:space="preserve">DELETE</w:t>
      </w:r>
    </w:p>
    <w:p>
      <w:pPr>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The DELETE method of HTTP is used to remove a resource. We don’t have a request body in this method but can define multiple request parameters or path variables in the URL. We can delete multiple or single records, usually based on whether we have an ID parameter or not. We can delete multiple or single records, usually based on whether we have an ID parameter or not. Sample DELETE request in Spring Boot Controller: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@DeleteMapping(value = "/user")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public ResponseEntity&lt;Object&gt; addUser(@PathVariable int userId)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    userService.deleteUser(userId);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    return new ResponseEntity&lt;&gt;("User is deleted successsfully", HttpStatus.OK);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w:t>
      </w:r>
    </w:p>
    <w:p>
      <w:pPr>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REST web services use the Status-Line part of an HTTP response message to inform clients of their request’s ultimate result. The status codes defined in HTTP are the following:</w:t>
      </w:r>
    </w:p>
    <w:p>
      <w:pPr>
        <w:numPr>
          <w:ilvl w:val="0"/>
          <w:numId w:val="16"/>
        </w:numPr>
        <w:tabs>
          <w:tab w:val="left" w:pos="720" w:leader="none"/>
        </w:tabs>
        <w:spacing w:before="0" w:after="0" w:line="240"/>
        <w:ind w:right="0" w:left="1080" w:hanging="36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b/>
          <w:color w:val="273239"/>
          <w:spacing w:val="0"/>
          <w:position w:val="0"/>
          <w:sz w:val="24"/>
          <w:shd w:fill="FFFFFF" w:val="clear"/>
        </w:rPr>
        <w:t xml:space="preserve">200</w:t>
      </w:r>
      <w:r>
        <w:rPr>
          <w:rFonts w:ascii="Times New Roman" w:hAnsi="Times New Roman" w:cs="Times New Roman" w:eastAsia="Times New Roman"/>
          <w:color w:val="273239"/>
          <w:spacing w:val="0"/>
          <w:position w:val="0"/>
          <w:sz w:val="24"/>
          <w:shd w:fill="FFFFFF" w:val="clear"/>
        </w:rPr>
        <w:t xml:space="preserve">: Success</w:t>
      </w:r>
    </w:p>
    <w:p>
      <w:pPr>
        <w:numPr>
          <w:ilvl w:val="0"/>
          <w:numId w:val="16"/>
        </w:numPr>
        <w:tabs>
          <w:tab w:val="left" w:pos="720" w:leader="none"/>
        </w:tabs>
        <w:spacing w:before="0" w:after="0" w:line="240"/>
        <w:ind w:right="0" w:left="1080" w:hanging="36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b/>
          <w:color w:val="273239"/>
          <w:spacing w:val="0"/>
          <w:position w:val="0"/>
          <w:sz w:val="24"/>
          <w:shd w:fill="FFFFFF" w:val="clear"/>
        </w:rPr>
        <w:t xml:space="preserve">201</w:t>
      </w:r>
      <w:r>
        <w:rPr>
          <w:rFonts w:ascii="Times New Roman" w:hAnsi="Times New Roman" w:cs="Times New Roman" w:eastAsia="Times New Roman"/>
          <w:color w:val="273239"/>
          <w:spacing w:val="0"/>
          <w:position w:val="0"/>
          <w:sz w:val="24"/>
          <w:shd w:fill="FFFFFF" w:val="clear"/>
        </w:rPr>
        <w:t xml:space="preserve">: Created</w:t>
      </w:r>
    </w:p>
    <w:p>
      <w:pPr>
        <w:numPr>
          <w:ilvl w:val="0"/>
          <w:numId w:val="16"/>
        </w:numPr>
        <w:tabs>
          <w:tab w:val="left" w:pos="720" w:leader="none"/>
        </w:tabs>
        <w:spacing w:before="0" w:after="0" w:line="240"/>
        <w:ind w:right="0" w:left="1080" w:hanging="36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b/>
          <w:color w:val="273239"/>
          <w:spacing w:val="0"/>
          <w:position w:val="0"/>
          <w:sz w:val="24"/>
          <w:shd w:fill="FFFFFF" w:val="clear"/>
        </w:rPr>
        <w:t xml:space="preserve">401</w:t>
      </w:r>
      <w:r>
        <w:rPr>
          <w:rFonts w:ascii="Times New Roman" w:hAnsi="Times New Roman" w:cs="Times New Roman" w:eastAsia="Times New Roman"/>
          <w:color w:val="273239"/>
          <w:spacing w:val="0"/>
          <w:position w:val="0"/>
          <w:sz w:val="24"/>
          <w:shd w:fill="FFFFFF" w:val="clear"/>
        </w:rPr>
        <w:t xml:space="preserve">: Unauthorized</w:t>
      </w:r>
    </w:p>
    <w:p>
      <w:pPr>
        <w:numPr>
          <w:ilvl w:val="0"/>
          <w:numId w:val="16"/>
        </w:numPr>
        <w:tabs>
          <w:tab w:val="left" w:pos="720" w:leader="none"/>
        </w:tabs>
        <w:spacing w:before="0" w:after="0" w:line="240"/>
        <w:ind w:right="0" w:left="1080" w:hanging="36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b/>
          <w:color w:val="273239"/>
          <w:spacing w:val="0"/>
          <w:position w:val="0"/>
          <w:sz w:val="24"/>
          <w:shd w:fill="FFFFFF" w:val="clear"/>
        </w:rPr>
        <w:t xml:space="preserve">404</w:t>
      </w:r>
      <w:r>
        <w:rPr>
          <w:rFonts w:ascii="Times New Roman" w:hAnsi="Times New Roman" w:cs="Times New Roman" w:eastAsia="Times New Roman"/>
          <w:color w:val="273239"/>
          <w:spacing w:val="0"/>
          <w:position w:val="0"/>
          <w:sz w:val="24"/>
          <w:shd w:fill="FFFFFF" w:val="clear"/>
        </w:rPr>
        <w:t xml:space="preserve">: Resource Not Found</w:t>
      </w:r>
    </w:p>
    <w:p>
      <w:pPr>
        <w:numPr>
          <w:ilvl w:val="0"/>
          <w:numId w:val="16"/>
        </w:numPr>
        <w:tabs>
          <w:tab w:val="left" w:pos="720" w:leader="none"/>
        </w:tabs>
        <w:spacing w:before="0" w:after="0" w:line="240"/>
        <w:ind w:right="0" w:left="1080" w:hanging="36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b/>
          <w:color w:val="273239"/>
          <w:spacing w:val="0"/>
          <w:position w:val="0"/>
          <w:sz w:val="24"/>
          <w:shd w:fill="FFFFFF" w:val="clear"/>
        </w:rPr>
        <w:t xml:space="preserve">500</w:t>
      </w:r>
      <w:r>
        <w:rPr>
          <w:rFonts w:ascii="Times New Roman" w:hAnsi="Times New Roman" w:cs="Times New Roman" w:eastAsia="Times New Roman"/>
          <w:color w:val="273239"/>
          <w:spacing w:val="0"/>
          <w:position w:val="0"/>
          <w:sz w:val="24"/>
          <w:shd w:fill="FFFFFF" w:val="clear"/>
        </w:rPr>
        <w:t xml:space="preserve">: Server Error</w:t>
      </w:r>
    </w:p>
    <w:p>
      <w:pPr>
        <w:spacing w:before="0" w:after="0" w:line="240"/>
        <w:ind w:right="0" w:left="0" w:firstLine="0"/>
        <w:jc w:val="left"/>
        <w:rPr>
          <w:rFonts w:ascii="Times New Roman" w:hAnsi="Times New Roman" w:cs="Times New Roman" w:eastAsia="Times New Roman"/>
          <w:color w:val="273239"/>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73239"/>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273239"/>
          <w:spacing w:val="0"/>
          <w:position w:val="0"/>
          <w:sz w:val="24"/>
          <w:shd w:fill="FFFFFF" w:val="clear"/>
        </w:rPr>
      </w:pPr>
    </w:p>
    <w:p>
      <w:pPr>
        <w:spacing w:before="0" w:after="0" w:line="240"/>
        <w:ind w:right="0" w:left="0" w:firstLine="0"/>
        <w:jc w:val="left"/>
        <w:rPr>
          <w:rFonts w:ascii="Times New Roman" w:hAnsi="Times New Roman" w:cs="Times New Roman" w:eastAsia="Times New Roman"/>
          <w:b/>
          <w:color w:val="273239"/>
          <w:spacing w:val="0"/>
          <w:position w:val="0"/>
          <w:sz w:val="24"/>
          <w:shd w:fill="FFFFFF" w:val="clear"/>
        </w:rPr>
      </w:pPr>
      <w:r>
        <w:rPr>
          <w:rFonts w:ascii="Times New Roman" w:hAnsi="Times New Roman" w:cs="Times New Roman" w:eastAsia="Times New Roman"/>
          <w:b/>
          <w:color w:val="273239"/>
          <w:spacing w:val="0"/>
          <w:position w:val="0"/>
          <w:sz w:val="24"/>
          <w:shd w:fill="FFFFFF" w:val="clear"/>
        </w:rPr>
        <w:t xml:space="preserve">When to use REST?</w:t>
      </w:r>
    </w:p>
    <w:p>
      <w:pPr>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The web services are completely stateless. The service producer and consumer have a mutual understanding of the context and content being passed along. When there is already some catching infrastructure present since we can use those to enhance performance in a REST API. This is so since idempotent requests like GET, PUT, and DELETE are all cacheable. Often Bandwith is of significant importance to organizations. Rest is instrumental then as there are no overhead headers from the SOAP XML payload. Web service delivery or aggregation into existing websites can be enabled easily with a RESTful style. It’s simply not required to overhaul the architecture since we can expose the API as an XML and consume the HTML web pages, thus still maintaining the external contract of the service.</w:t>
      </w:r>
    </w:p>
    <w:p>
      <w:pPr>
        <w:spacing w:before="0" w:after="0" w:line="240"/>
        <w:ind w:right="0" w:left="0" w:firstLine="0"/>
        <w:jc w:val="left"/>
        <w:rPr>
          <w:rFonts w:ascii="Times New Roman" w:hAnsi="Times New Roman" w:cs="Times New Roman" w:eastAsia="Times New Roman"/>
          <w:b/>
          <w:color w:val="273239"/>
          <w:spacing w:val="0"/>
          <w:position w:val="0"/>
          <w:sz w:val="24"/>
          <w:shd w:fill="FFFFFF" w:val="clear"/>
        </w:rPr>
      </w:pPr>
      <w:r>
        <w:rPr>
          <w:rFonts w:ascii="Times New Roman" w:hAnsi="Times New Roman" w:cs="Times New Roman" w:eastAsia="Times New Roman"/>
          <w:b/>
          <w:color w:val="273239"/>
          <w:spacing w:val="0"/>
          <w:position w:val="0"/>
          <w:sz w:val="24"/>
          <w:shd w:fill="FFFFFF" w:val="clear"/>
        </w:rPr>
        <w:t xml:space="preserve">Principles of RESTful web services</w:t>
      </w:r>
    </w:p>
    <w:p>
      <w:pPr>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The following are the main principles rest services follow, which makes them fast, lightweight, and secure are:</w:t>
      </w:r>
    </w:p>
    <w:p>
      <w:pPr>
        <w:numPr>
          <w:ilvl w:val="0"/>
          <w:numId w:val="21"/>
        </w:numPr>
        <w:tabs>
          <w:tab w:val="left" w:pos="720" w:leader="none"/>
        </w:tabs>
        <w:spacing w:before="0" w:after="0" w:line="240"/>
        <w:ind w:right="0" w:left="1080" w:hanging="36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Resource Identification through URI- A RESTful web service provides an independent URI/ global ID  for every resource.</w:t>
      </w:r>
    </w:p>
    <w:p>
      <w:pPr>
        <w:numPr>
          <w:ilvl w:val="0"/>
          <w:numId w:val="21"/>
        </w:numPr>
        <w:tabs>
          <w:tab w:val="left" w:pos="720" w:leader="none"/>
        </w:tabs>
        <w:spacing w:before="0" w:after="0" w:line="240"/>
        <w:ind w:right="0" w:left="1080" w:hanging="36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Uniform Interface- Resources are manipulated using a fixed set of four create, read, update, delete operations: PUT, GET, POST, and DELETE.</w:t>
      </w:r>
    </w:p>
    <w:p>
      <w:pPr>
        <w:numPr>
          <w:ilvl w:val="0"/>
          <w:numId w:val="21"/>
        </w:numPr>
        <w:tabs>
          <w:tab w:val="left" w:pos="720" w:leader="none"/>
        </w:tabs>
        <w:spacing w:before="0" w:after="0" w:line="240"/>
        <w:ind w:right="0" w:left="1080" w:hanging="36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Self-descriptive messages- Resources and representations are decoupled in a RESTful web service. This allows us to represent the payload in various formats such as HTML, XML, plain text, PDF, JPEG, JSON, and others based on our use case.</w:t>
      </w:r>
    </w:p>
    <w:p>
      <w:pPr>
        <w:numPr>
          <w:ilvl w:val="0"/>
          <w:numId w:val="21"/>
        </w:numPr>
        <w:tabs>
          <w:tab w:val="left" w:pos="720" w:leader="none"/>
        </w:tabs>
        <w:spacing w:before="0" w:after="0" w:line="240"/>
        <w:ind w:right="0" w:left="1080" w:hanging="36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Stateful Interaction through hyperlinks- Every interaction with a resource is stateless; that is, request messages are self-contained.</w:t>
      </w:r>
    </w:p>
    <w:p>
      <w:pPr>
        <w:spacing w:before="0" w:after="0" w:line="240"/>
        <w:ind w:right="0" w:left="0" w:firstLine="0"/>
        <w:jc w:val="left"/>
        <w:rPr>
          <w:rFonts w:ascii="Times New Roman" w:hAnsi="Times New Roman" w:cs="Times New Roman" w:eastAsia="Times New Roman"/>
          <w:b/>
          <w:color w:val="273239"/>
          <w:spacing w:val="0"/>
          <w:position w:val="0"/>
          <w:sz w:val="24"/>
          <w:shd w:fill="FFFFFF" w:val="clear"/>
        </w:rPr>
      </w:pPr>
      <w:r>
        <w:rPr>
          <w:rFonts w:ascii="Times New Roman" w:hAnsi="Times New Roman" w:cs="Times New Roman" w:eastAsia="Times New Roman"/>
          <w:b/>
          <w:color w:val="273239"/>
          <w:spacing w:val="0"/>
          <w:position w:val="0"/>
          <w:sz w:val="24"/>
          <w:shd w:fill="FFFFFF" w:val="clear"/>
        </w:rPr>
        <w:t xml:space="preserve">Advantages of RESTful web services</w:t>
      </w:r>
    </w:p>
    <w:p>
      <w:pPr>
        <w:spacing w:before="0" w:after="150" w:line="240"/>
        <w:ind w:right="0" w:left="0" w:firstLine="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Some of the primary advantages of using RESTful web services are</w:t>
      </w:r>
    </w:p>
    <w:p>
      <w:pPr>
        <w:numPr>
          <w:ilvl w:val="0"/>
          <w:numId w:val="24"/>
        </w:numPr>
        <w:tabs>
          <w:tab w:val="left" w:pos="720" w:leader="none"/>
        </w:tabs>
        <w:spacing w:before="0" w:after="0" w:line="240"/>
        <w:ind w:right="0" w:left="1080" w:hanging="36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Easy to Built: REST APIs are simpler to build than a corresponding SOAP API.  Hence, REST is the better choice if we want to develop APIs quickly.</w:t>
      </w:r>
    </w:p>
    <w:p>
      <w:pPr>
        <w:numPr>
          <w:ilvl w:val="0"/>
          <w:numId w:val="24"/>
        </w:numPr>
        <w:tabs>
          <w:tab w:val="left" w:pos="720" w:leader="none"/>
        </w:tabs>
        <w:spacing w:before="0" w:after="0" w:line="240"/>
        <w:ind w:right="0" w:left="1080" w:hanging="36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Independent:: Since the client and server are decoupled in RESTful web services, it allows for independent development across projects.</w:t>
      </w:r>
    </w:p>
    <w:p>
      <w:pPr>
        <w:numPr>
          <w:ilvl w:val="0"/>
          <w:numId w:val="24"/>
        </w:numPr>
        <w:tabs>
          <w:tab w:val="left" w:pos="720" w:leader="none"/>
        </w:tabs>
        <w:spacing w:before="0" w:after="0" w:line="240"/>
        <w:ind w:right="0" w:left="1080" w:hanging="36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Scalability: Stateless communication and a replicated repository provide a high level of scalability. Compared to SOAP, scaling up an existing website is easier with the REST web services.</w:t>
      </w:r>
    </w:p>
    <w:p>
      <w:pPr>
        <w:numPr>
          <w:ilvl w:val="0"/>
          <w:numId w:val="24"/>
        </w:numPr>
        <w:tabs>
          <w:tab w:val="left" w:pos="720" w:leader="none"/>
        </w:tabs>
        <w:spacing w:before="0" w:after="0" w:line="240"/>
        <w:ind w:right="0" w:left="1080" w:hanging="360"/>
        <w:jc w:val="left"/>
        <w:rPr>
          <w:rFonts w:ascii="Times New Roman" w:hAnsi="Times New Roman" w:cs="Times New Roman" w:eastAsia="Times New Roman"/>
          <w:color w:val="273239"/>
          <w:spacing w:val="0"/>
          <w:position w:val="0"/>
          <w:sz w:val="24"/>
          <w:shd w:fill="FFFFFF" w:val="clear"/>
        </w:rPr>
      </w:pPr>
      <w:r>
        <w:rPr>
          <w:rFonts w:ascii="Times New Roman" w:hAnsi="Times New Roman" w:cs="Times New Roman" w:eastAsia="Times New Roman"/>
          <w:color w:val="273239"/>
          <w:spacing w:val="0"/>
          <w:position w:val="0"/>
          <w:sz w:val="24"/>
          <w:shd w:fill="FFFFFF" w:val="clear"/>
        </w:rPr>
        <w:t xml:space="preserve">Layered System: REST web services have their application divided into multiple layers forming a hierarchy. It makes the application both modular and scalable.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6">
    <w:abstractNumId w:val="12"/>
  </w:num>
  <w:num w:numId="21">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