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References: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http://railscasts.com/episodes/272-markdown-with-redcarpet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gem 'redcarpet'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gem 'albino'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gem 'nokogiri'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Application.css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pygments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Application_helper.rb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def markdown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options = { autolink: true, space_after_headers: true, hard_wrap: true, filter_html: true,  no_intraemphasis: true, fenced_code: true, gh_blockcode: true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Redcarpet::Markdown.new(Redcarpet::Render::HTML, options)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def syntax_highlighter(html)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doc = Nokogiri::HTML(html)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doc.search("//pre[@lang]").each do |pre|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pre.replace Albino.colorize(pre.text.rstrip, pre[:lang])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doc.to_s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app/assets/stylesheets/pygments.css.scss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Syntax_hightlighter add pygments.css.scss file in stylesheets: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.hll { background-color: #ffffcc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.c { color: #408080; font-style: italic } /* Comment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.err { border: 1px solid #FF0000 } /* Error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.k { color: #008000; font-weight: bold } /* Keyword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.o { color: #666666 } /* Operator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.cm { color: #408080; font-style: italic } /* Comment.Multiline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.cp { color: #BC7A00 } /* Comment.Preproc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.c1 { color: #408080; font-style: italic } /* Comment.Single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.cs { color: #408080; font-style: italic } /* Comment.Special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.gd { color: #A00000 } /* Generic.Deleted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.ge { font-style: italic } /* Generic.Emph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.gr { color: #FF0000 } /* Generic.Error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.gh { color: #000080; font-weight: bold } /* Generic.Heading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.gi { color: #00A000 } /* Generic.Inserted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.go { color: #808080 } /* Generic.Output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.gp { color: #000080; font-weight: bold } /* Generic.Prompt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.gs { font-weight: bold } /* Generic.Strong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.gu { color: #800080; font-weight: bold } /* Generic.Subheading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.gt { color: #0040D0 } /* Generic.Traceback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.kc { color: #008000; font-weight: bold } /* Keyword.Constant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.kd { color: #008000; font-weight: bold } /* Keyword.Declaration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.kn { color: #008000; font-weight: bold } /* Keyword.Namespace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.kp { color: #008000 } /* Keyword.Pseudo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.kr { color: #008000; font-weight: bold } /* Keyword.Reserved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.kt { color: #B00040 } /* Keyword.Type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.m { color: #666666 } /* Literal.Number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 { color: #BA2121 } /* Literal.String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.na { color: #7D9029 } /* Name.Attribute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.nb { color: #008000 } /* Name.Builtin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.nc { color: #0000FF; font-weight: bold } /* Name.Class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.no { color: #880000 } /* Name.Constant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.nd { color: #AA22FF } /* Name.Decorator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.ni { color: #999999; font-weight: bold } /* Name.Entity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.ne { color: #D2413A; font-weight: bold } /* Name.Exception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.nf { color: #0000FF } /* Name.Function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.nl { color: #A0A000 } /* Name.Label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.nn { color: #0000FF; font-weight: bold } /* Name.Namespace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.nt { color: #008000; font-weight: bold } /* Name.Tag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.nv { color: #19177C } /* Name.Variable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.ow { color: #AA22FF; font-weight: bold } /* Operator.Word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.w { color: #bbbbbb } /* Text.Whitespace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.mf { color: #666666 } /* Literal.Number.Float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.mh { color: #666666 } /* Literal.Number.Hex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.mi { color: #666666 } /* Literal.Number.Integer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.mo { color: #666666 } /* Literal.Number.Oct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.sb { color: #BA2121 } /* Literal.String.Backtick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.sc { color: #BA2121 } /* Literal.String.Char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.sd { color: #BA2121; font-style: italic } /* Literal.String.Doc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.s2 { color: #BA2121 } /* Literal.String.Double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.se { color: #BB6622; font-weight: bold } /* Literal.String.Escape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.sh { color: #BA2121 } /* Literal.String.Heredoc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.si { color: #BB6688; font-weight: bold } /* Literal.String.Interpol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.sx { color: #008000 } /* Literal.String.Other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.sr { color: #BB6688 } /* Literal.String.Regex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.s1 { color: #BA2121 } /* Literal.String.Single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.ss { color: #19177C } /* Literal.String.Symbol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.bp { color: #008000 } /* Name.Builtin.Pseudo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.vc { color: #19177C } /* Name.Variable.Class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.vg { color: #19177C } /* Name.Variable.Global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.vi { color: #19177C } /* Name.Variable.Instance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.il { color: #666666 } /* Literal.Number.Integer.Long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need to add syntax_highlighter method and markdown method where ever the markdown support required. Eg: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raw syntax_highlighter(markdown.render(</w:t>
      </w:r>
      <w:r w:rsidRPr="00000000" w:rsidR="00000000" w:rsidDel="00000000">
        <w:rPr>
          <w:rtl w:val="0"/>
        </w:rPr>
        <w:t xml:space="preserve">@comment.content)</w:t>
      </w:r>
      <w:r w:rsidRPr="00000000" w:rsidR="00000000" w:rsidDel="00000000">
        <w:rPr>
          <w:b w:val="1"/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Markdown Editor (Markitup)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Gemfile: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gem ‘markitup-rails’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application.js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markitup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markitup-markdown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projects.js.coffee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$(document).ready -&gt;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mIu nameSpace to avoid conflict.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miu = markdownTitle: (markItUp, char) -&gt;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heading =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n = $.trim(markItUp.selection or markItUp.placeHolder).length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 =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while i &lt;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heading += char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i++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"\n" + heading + "\n"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myMarkdownSettings 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nameSpace: "markdown" # Useful to prevent multi-instances CSS conflict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previewParserPath: "/static_pages/preview"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onShiftEnter: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keepDefault: false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"\n\n"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markupSet: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"First Level Heading"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placeHolder: "Your title here..."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closeWith: (markItUp) -&gt;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miu.markdownTitle markItUp, "="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"Second Level Heading"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"2"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placeHolder: "Your title here..."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closeWith: (markItUp) -&gt;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miu.markdownTitle markItUp, "-"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"Heading 3"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"3"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"###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placeHolder: "Your title here..."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"Heading 4"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"4"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"####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placeHolder: "Your title here..."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"Heading 5"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"5"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"#####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placeHolder: "Your title here..."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"Heading 6"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"6"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"######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placeHolder: "Your title here..."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separator: "---------------"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"Bold"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"B"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"**"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closeWith: "**"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"Italic"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"I"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"_"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closeWith: "_"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separator: "---------------"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"Bulleted List"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"-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"Numeric List"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(markItUp) -&gt;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markItUp.line + ".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separator: "---------------"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"Picture"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replaceWith: "![[![Alternative text]!]]([![Url:!:http://]!] \"[![Title]!]\")"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"Link"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key: "L"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"["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closeWith: "]([![Url:!:http://]!] \"[![Title]!]\")"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placeHolder: "Your text to link here..."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separator: "---------------"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"Quotes"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"&gt;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"Code Block / Code"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openWith: "(!(\t|!|`)!)"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closeWith: "(!(`)!)"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separator: "---------------"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name: "Preview"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call: "preview"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className: "preview"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$("textarea.markdown").markItUp myMarkdownSettings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$("a[title=\"Preview\"]").trigger "mouseup"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application.css.scss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markitup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markitup-markdown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bare.css.scss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@import "compass";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html, body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font: 13px/18px 'Open Sans';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height: 100%;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.sidebar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padding: 15px;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background: #EEE;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@include border-radius(5px);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.slash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color: #677E30;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.shadow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@include box-shadow(skyblue 2px 2px 10px);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markdown_preview.css.scss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bootstrap_and_overrides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bare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font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pygments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static_pages_controller.rb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def preview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render partial: 'preview'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app/views/static_pages/_preview.html.haml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 stylesheet_link_tag "markdown_preview", :media =&gt; "all"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=raw syntax_highlighter(markdown.render(params[:data]))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app/views/projects/_form.html.haml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 f.input :description, :input_html =&gt; { class: </w:t>
      </w:r>
      <w:r w:rsidRPr="00000000" w:rsidR="00000000" w:rsidDel="00000000">
        <w:rPr>
          <w:b w:val="1"/>
          <w:rtl w:val="0"/>
        </w:rPr>
        <w:t xml:space="preserve">'markdown'</w:t>
      </w:r>
      <w:r w:rsidRPr="00000000" w:rsidR="00000000" w:rsidDel="00000000">
        <w:rPr>
          <w:rtl w:val="0"/>
        </w:rPr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routes.rb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post 'static_pages/preview', controller: :static_pages, action: :preview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ailscasts.com/episodes/272-markdown-with-redcarpe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026. Markdown support.docx</dc:title>
</cp:coreProperties>
</file>