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B593" w14:textId="7252B440" w:rsidR="005F3712" w:rsidRPr="005F3712" w:rsidRDefault="005F3712" w:rsidP="005F371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  <w:r>
        <w:rPr>
          <w:rFonts w:ascii="Calibri" w:eastAsiaTheme="majorEastAsia" w:hAnsi="Calibri" w:cs="Calibri"/>
          <w:b/>
          <w:bCs/>
          <w:color w:val="000000" w:themeColor="text1"/>
          <w:sz w:val="40"/>
          <w:szCs w:val="40"/>
        </w:rPr>
        <w:br/>
      </w:r>
      <w:r w:rsidRPr="005F3712">
        <w:rPr>
          <w:rFonts w:ascii="Calibri" w:eastAsiaTheme="majorEastAsia" w:hAnsi="Calibri" w:cs="Calibri"/>
          <w:b/>
          <w:bCs/>
          <w:color w:val="000000" w:themeColor="text1"/>
          <w:sz w:val="40"/>
          <w:szCs w:val="40"/>
        </w:rPr>
        <w:t>ENPM680 Final Project: Phase 1</w:t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proofErr w:type="spellStart"/>
      <w:r w:rsidRPr="005F3712">
        <w:rPr>
          <w:rStyle w:val="TitleChar"/>
          <w:b/>
          <w:bCs/>
        </w:rPr>
        <w:t>RetroBytes</w:t>
      </w:r>
      <w:proofErr w:type="spellEnd"/>
      <w:r w:rsidRPr="005F3712">
        <w:rPr>
          <w:rStyle w:val="TitleChar"/>
        </w:rPr>
        <w:t xml:space="preserve"> </w:t>
      </w:r>
      <w:r>
        <w:rPr>
          <w:rStyle w:val="TitleChar"/>
        </w:rPr>
        <w:t>- A</w:t>
      </w:r>
      <w:r w:rsidRPr="005F3712">
        <w:rPr>
          <w:rStyle w:val="TitleChar"/>
        </w:rPr>
        <w:t xml:space="preserve"> Place for Retro and </w:t>
      </w:r>
      <w:r>
        <w:rPr>
          <w:rStyle w:val="TitleChar"/>
        </w:rPr>
        <w:br/>
      </w:r>
      <w:r w:rsidRPr="005F3712">
        <w:rPr>
          <w:rStyle w:val="TitleChar"/>
        </w:rPr>
        <w:t>Vintage Items</w:t>
      </w:r>
    </w:p>
    <w:p w14:paraId="17D122AA" w14:textId="521E8A7D" w:rsidR="005F3712" w:rsidRPr="005F3712" w:rsidRDefault="005F3712" w:rsidP="005F371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</w:p>
    <w:p w14:paraId="33D74D37" w14:textId="69D9E040" w:rsidR="005F3712" w:rsidRPr="005F3712" w:rsidRDefault="005F3712" w:rsidP="005F371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</w:p>
    <w:tbl>
      <w:tblPr>
        <w:tblStyle w:val="PlainTable1"/>
        <w:tblW w:w="9484" w:type="dxa"/>
        <w:tblLook w:val="04A0" w:firstRow="1" w:lastRow="0" w:firstColumn="1" w:lastColumn="0" w:noHBand="0" w:noVBand="1"/>
      </w:tblPr>
      <w:tblGrid>
        <w:gridCol w:w="4741"/>
        <w:gridCol w:w="4743"/>
      </w:tblGrid>
      <w:tr w:rsidR="005F3712" w14:paraId="1B6D6B5E" w14:textId="77777777" w:rsidTr="005F3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4" w:type="dxa"/>
            <w:gridSpan w:val="2"/>
          </w:tcPr>
          <w:p w14:paraId="4119F233" w14:textId="73DC5E75" w:rsidR="005F3712" w:rsidRPr="00C81561" w:rsidRDefault="005F3712" w:rsidP="00C63215">
            <w:pPr>
              <w:spacing w:after="2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By</w:t>
            </w:r>
          </w:p>
        </w:tc>
      </w:tr>
      <w:tr w:rsidR="005F3712" w14:paraId="6389FB7C" w14:textId="77777777" w:rsidTr="005F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65BA0A26" w14:textId="77777777" w:rsidR="005F3712" w:rsidRPr="00E271C0" w:rsidRDefault="005F3712" w:rsidP="00C63215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Name</w:t>
            </w:r>
          </w:p>
        </w:tc>
        <w:tc>
          <w:tcPr>
            <w:tcW w:w="4742" w:type="dxa"/>
          </w:tcPr>
          <w:p w14:paraId="2D244579" w14:textId="77777777" w:rsidR="005F3712" w:rsidRPr="00DB21A1" w:rsidRDefault="005F3712" w:rsidP="00C63215">
            <w:pPr>
              <w:spacing w:after="23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DB21A1">
              <w:rPr>
                <w:rFonts w:ascii="Calibri" w:hAnsi="Calibri" w:cs="Calibri"/>
                <w:b/>
                <w:bCs/>
              </w:rPr>
              <w:t>Sai Praneeth Koti</w:t>
            </w:r>
          </w:p>
        </w:tc>
      </w:tr>
      <w:tr w:rsidR="005F3712" w14:paraId="44267CBF" w14:textId="77777777" w:rsidTr="005F3712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3F81BDA8" w14:textId="77777777" w:rsidR="005F3712" w:rsidRPr="00E271C0" w:rsidRDefault="005F3712" w:rsidP="00C63215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Email</w:t>
            </w:r>
          </w:p>
        </w:tc>
        <w:tc>
          <w:tcPr>
            <w:tcW w:w="4742" w:type="dxa"/>
          </w:tcPr>
          <w:p w14:paraId="6F55A84D" w14:textId="77777777" w:rsidR="005F3712" w:rsidRPr="00DB21A1" w:rsidRDefault="005F3712" w:rsidP="00C63215">
            <w:pPr>
              <w:spacing w:after="23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DB21A1">
              <w:rPr>
                <w:rFonts w:ascii="Calibri" w:hAnsi="Calibri" w:cs="Calibri"/>
                <w:b/>
                <w:bCs/>
              </w:rPr>
              <w:t>ksp@umd.edu</w:t>
            </w:r>
          </w:p>
        </w:tc>
      </w:tr>
      <w:tr w:rsidR="005F3712" w14:paraId="233D0E61" w14:textId="77777777" w:rsidTr="005F3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138C7F16" w14:textId="77777777" w:rsidR="005F3712" w:rsidRPr="00E271C0" w:rsidRDefault="005F3712" w:rsidP="00C63215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Directory ID</w:t>
            </w:r>
          </w:p>
        </w:tc>
        <w:tc>
          <w:tcPr>
            <w:tcW w:w="4742" w:type="dxa"/>
          </w:tcPr>
          <w:p w14:paraId="0FF41E5A" w14:textId="77777777" w:rsidR="005F3712" w:rsidRPr="00DB21A1" w:rsidRDefault="005F3712" w:rsidP="00C63215">
            <w:pPr>
              <w:spacing w:after="23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proofErr w:type="spellStart"/>
            <w:r w:rsidRPr="00DB21A1">
              <w:rPr>
                <w:rFonts w:ascii="Calibri" w:hAnsi="Calibri" w:cs="Calibri"/>
                <w:b/>
                <w:bCs/>
              </w:rPr>
              <w:t>ksp</w:t>
            </w:r>
            <w:proofErr w:type="spellEnd"/>
          </w:p>
        </w:tc>
      </w:tr>
      <w:tr w:rsidR="005F3712" w14:paraId="3EF47572" w14:textId="77777777" w:rsidTr="005F3712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785D751A" w14:textId="77777777" w:rsidR="005F3712" w:rsidRPr="00E271C0" w:rsidRDefault="005F3712" w:rsidP="00C63215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UID</w:t>
            </w:r>
          </w:p>
        </w:tc>
        <w:tc>
          <w:tcPr>
            <w:tcW w:w="4742" w:type="dxa"/>
          </w:tcPr>
          <w:p w14:paraId="34626CCB" w14:textId="77777777" w:rsidR="005F3712" w:rsidRPr="00DB21A1" w:rsidRDefault="005F3712" w:rsidP="00C63215">
            <w:pPr>
              <w:spacing w:after="23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DB21A1">
              <w:rPr>
                <w:rFonts w:ascii="Calibri" w:hAnsi="Calibri" w:cs="Calibri"/>
                <w:b/>
                <w:bCs/>
              </w:rPr>
              <w:t>121297495</w:t>
            </w:r>
          </w:p>
        </w:tc>
      </w:tr>
    </w:tbl>
    <w:p w14:paraId="4D2B9552" w14:textId="46011D8C" w:rsidR="005F3712" w:rsidRPr="005F3712" w:rsidRDefault="005F3712" w:rsidP="005F371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  <w:r w:rsidRPr="005F3712"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 w:rsidRPr="005F3712"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</w:p>
    <w:p w14:paraId="6D6E0828" w14:textId="04793832" w:rsidR="00E271C0" w:rsidRPr="00C81561" w:rsidRDefault="00E271C0" w:rsidP="00C42D6B">
      <w:pPr>
        <w:spacing w:after="233" w:line="259" w:lineRule="auto"/>
        <w:ind w:left="6"/>
        <w:rPr>
          <w:rFonts w:ascii="Calibri" w:hAnsi="Calibri" w:cs="Calibri"/>
        </w:rPr>
      </w:pPr>
    </w:p>
    <w:p w14:paraId="59B691D2" w14:textId="1E71A507" w:rsidR="00C81561" w:rsidRPr="00C81561" w:rsidRDefault="00C81561" w:rsidP="00C42D6B">
      <w:pPr>
        <w:spacing w:after="233" w:line="259" w:lineRule="auto"/>
        <w:ind w:left="6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5696202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79C10B" w14:textId="53F97BFE" w:rsidR="00C81561" w:rsidRPr="00E271C0" w:rsidRDefault="00C42D6B" w:rsidP="00E271C0">
          <w:pPr>
            <w:pStyle w:val="TOCHeading"/>
            <w:jc w:val="center"/>
            <w:rPr>
              <w:color w:val="000000" w:themeColor="text1"/>
            </w:rPr>
          </w:pPr>
          <w:r w:rsidRPr="00F20E2F">
            <w:rPr>
              <w:b/>
              <w:bCs/>
              <w:color w:val="000000" w:themeColor="text1"/>
              <w:u w:val="single"/>
            </w:rPr>
            <w:t xml:space="preserve">Table of </w:t>
          </w:r>
          <w:r w:rsidR="00C81561" w:rsidRPr="00F20E2F">
            <w:rPr>
              <w:b/>
              <w:bCs/>
              <w:color w:val="000000" w:themeColor="text1"/>
              <w:u w:val="single"/>
            </w:rPr>
            <w:t>Contents</w:t>
          </w:r>
          <w:r w:rsidR="00F20E2F">
            <w:rPr>
              <w:color w:val="000000" w:themeColor="text1"/>
            </w:rPr>
            <w:br/>
          </w:r>
        </w:p>
        <w:p w14:paraId="2CC108D4" w14:textId="7A78482F" w:rsidR="000074E0" w:rsidRDefault="00C81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782428" w:history="1">
            <w:r w:rsidR="000074E0" w:rsidRPr="00936C7A">
              <w:rPr>
                <w:rStyle w:val="Hyperlink"/>
                <w:rFonts w:ascii="Calibri" w:hAnsi="Calibri" w:cs="Calibri"/>
                <w:noProof/>
              </w:rPr>
              <w:t>1. Application Description</w:t>
            </w:r>
            <w:r w:rsidR="000074E0">
              <w:rPr>
                <w:noProof/>
                <w:webHidden/>
              </w:rPr>
              <w:tab/>
            </w:r>
            <w:r w:rsidR="000074E0">
              <w:rPr>
                <w:noProof/>
                <w:webHidden/>
              </w:rPr>
              <w:fldChar w:fldCharType="begin"/>
            </w:r>
            <w:r w:rsidR="000074E0">
              <w:rPr>
                <w:noProof/>
                <w:webHidden/>
              </w:rPr>
              <w:instrText xml:space="preserve"> PAGEREF _Toc208782428 \h </w:instrText>
            </w:r>
            <w:r w:rsidR="000074E0">
              <w:rPr>
                <w:noProof/>
                <w:webHidden/>
              </w:rPr>
            </w:r>
            <w:r w:rsidR="000074E0">
              <w:rPr>
                <w:noProof/>
                <w:webHidden/>
              </w:rPr>
              <w:fldChar w:fldCharType="separate"/>
            </w:r>
            <w:r w:rsidR="000074E0">
              <w:rPr>
                <w:noProof/>
                <w:webHidden/>
              </w:rPr>
              <w:t>3</w:t>
            </w:r>
            <w:r w:rsidR="000074E0">
              <w:rPr>
                <w:noProof/>
                <w:webHidden/>
              </w:rPr>
              <w:fldChar w:fldCharType="end"/>
            </w:r>
          </w:hyperlink>
        </w:p>
        <w:p w14:paraId="047C7BEB" w14:textId="17C5461D" w:rsidR="000074E0" w:rsidRDefault="000074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82429" w:history="1">
            <w:r w:rsidRPr="00936C7A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a.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AA41D" w14:textId="014ACEBF" w:rsidR="000074E0" w:rsidRDefault="000074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82430" w:history="1">
            <w:r w:rsidRPr="00936C7A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b.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6B9C9" w14:textId="0D11623C" w:rsidR="000074E0" w:rsidRDefault="000074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82431" w:history="1">
            <w:r w:rsidRPr="00936C7A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c.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23846" w14:textId="61A18E21" w:rsidR="000074E0" w:rsidRDefault="000074E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82432" w:history="1">
            <w:r w:rsidRPr="00936C7A">
              <w:rPr>
                <w:rStyle w:val="Hyperlink"/>
                <w:rFonts w:ascii="Calibri" w:hAnsi="Calibri" w:cs="Calibri"/>
                <w:noProof/>
              </w:rPr>
              <w:t>2.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5B09D" w14:textId="75BB84F1" w:rsidR="000074E0" w:rsidRDefault="000074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82433" w:history="1">
            <w:r w:rsidRPr="00936C7A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Use Case #1: Browse Catalog by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57968" w14:textId="21827BEF" w:rsidR="000074E0" w:rsidRDefault="000074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82434" w:history="1">
            <w:r w:rsidRPr="00936C7A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Use Case #2: Check Local Stock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F8D15" w14:textId="1A946B7F" w:rsidR="000074E0" w:rsidRDefault="000074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82435" w:history="1">
            <w:r w:rsidRPr="00936C7A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Use Case #3: Add Item to Cart &amp; Place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433AC" w14:textId="76527865" w:rsidR="000074E0" w:rsidRDefault="000074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82436" w:history="1">
            <w:r w:rsidRPr="00936C7A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Use Case #4: Search &amp; Filter by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F2D8B" w14:textId="73F3C7B1" w:rsidR="000074E0" w:rsidRDefault="000074E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82437" w:history="1">
            <w:r w:rsidRPr="00936C7A">
              <w:rPr>
                <w:rStyle w:val="Hyperlink"/>
                <w:rFonts w:ascii="Calibri" w:hAnsi="Calibri" w:cs="Calibri"/>
                <w:noProof/>
                <w:spacing w:val="-10"/>
                <w:kern w:val="28"/>
              </w:rPr>
              <w:t>Use Case #5:  Save for Later / Wishlist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0216" w14:textId="4F98E2E3" w:rsidR="000074E0" w:rsidRDefault="000074E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82438" w:history="1">
            <w:r w:rsidRPr="00936C7A">
              <w:rPr>
                <w:rStyle w:val="Hyperlink"/>
                <w:rFonts w:ascii="Calibri" w:hAnsi="Calibri" w:cs="Calibri"/>
                <w:noProof/>
              </w:rPr>
              <w:t>3.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F98DD" w14:textId="2EC408F8" w:rsidR="00C81561" w:rsidRDefault="00C81561" w:rsidP="00E271C0">
          <w:pPr>
            <w:jc w:val="center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10F69FB" w14:textId="3BB613FF" w:rsidR="00800C59" w:rsidRPr="00F20E2F" w:rsidRDefault="00F20E2F" w:rsidP="00E271C0">
      <w:pPr>
        <w:pStyle w:val="TOCHeading"/>
        <w:jc w:val="center"/>
        <w:rPr>
          <w:b/>
          <w:bCs/>
          <w:noProof/>
          <w:u w:val="single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="00C81561">
        <w:rPr>
          <w:rFonts w:ascii="Calibri" w:hAnsi="Calibri" w:cs="Calibri"/>
        </w:rPr>
        <w:br/>
      </w:r>
      <w:r w:rsidR="00C42D6B" w:rsidRPr="00F20E2F">
        <w:rPr>
          <w:b/>
          <w:bCs/>
          <w:color w:val="000000" w:themeColor="text1"/>
          <w:u w:val="single"/>
        </w:rPr>
        <w:t>List of Figures</w:t>
      </w:r>
      <w:r w:rsidRPr="00F20E2F">
        <w:rPr>
          <w:b/>
          <w:bCs/>
          <w:color w:val="000000" w:themeColor="text1"/>
          <w:u w:val="single"/>
        </w:rPr>
        <w:br/>
      </w:r>
      <w:r w:rsidR="00800C59">
        <w:rPr>
          <w:rFonts w:ascii="Calibri" w:hAnsi="Calibri" w:cs="Calibri"/>
          <w:b/>
          <w:bCs/>
          <w:u w:val="single"/>
        </w:rPr>
        <w:fldChar w:fldCharType="begin"/>
      </w:r>
      <w:r w:rsidR="00800C59" w:rsidRPr="00F20E2F">
        <w:rPr>
          <w:rFonts w:ascii="Calibri" w:hAnsi="Calibri" w:cs="Calibri"/>
          <w:b/>
          <w:bCs/>
          <w:u w:val="single"/>
        </w:rPr>
        <w:instrText xml:space="preserve"> TOC \h \z \c "Figure" </w:instrText>
      </w:r>
      <w:r w:rsidR="00800C59">
        <w:rPr>
          <w:rFonts w:ascii="Calibri" w:hAnsi="Calibri" w:cs="Calibri"/>
          <w:b/>
          <w:bCs/>
          <w:u w:val="single"/>
        </w:rPr>
        <w:fldChar w:fldCharType="separate"/>
      </w:r>
    </w:p>
    <w:p w14:paraId="176181CD" w14:textId="15C14F99" w:rsidR="00800C59" w:rsidRDefault="00800C59">
      <w:pPr>
        <w:pStyle w:val="TableofFigures"/>
        <w:tabs>
          <w:tab w:val="right" w:leader="dot" w:pos="9350"/>
        </w:tabs>
        <w:rPr>
          <w:noProof/>
        </w:rPr>
      </w:pPr>
      <w:hyperlink w:anchor="_Toc208778698" w:history="1">
        <w:r w:rsidRPr="003469AC">
          <w:rPr>
            <w:rStyle w:val="Hyperlink"/>
            <w:noProof/>
          </w:rPr>
          <w:t>Figure 1. Browse Catalog by Category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20C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BD511E" w14:textId="7DF235C4" w:rsidR="00800C59" w:rsidRDefault="00800C59">
      <w:pPr>
        <w:pStyle w:val="TableofFigures"/>
        <w:tabs>
          <w:tab w:val="right" w:leader="dot" w:pos="9350"/>
        </w:tabs>
        <w:rPr>
          <w:noProof/>
        </w:rPr>
      </w:pPr>
      <w:hyperlink w:anchor="_Toc208778699" w:history="1">
        <w:r w:rsidRPr="003469AC">
          <w:rPr>
            <w:rStyle w:val="Hyperlink"/>
            <w:noProof/>
          </w:rPr>
          <w:t>Figure 2. Check stock availability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20C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DDB5DB" w14:textId="002D06E2" w:rsidR="00800C59" w:rsidRDefault="00800C59">
      <w:pPr>
        <w:pStyle w:val="TableofFigures"/>
        <w:tabs>
          <w:tab w:val="right" w:leader="dot" w:pos="9350"/>
        </w:tabs>
        <w:rPr>
          <w:noProof/>
        </w:rPr>
      </w:pPr>
      <w:hyperlink w:anchor="_Toc208778700" w:history="1">
        <w:r w:rsidRPr="003469AC">
          <w:rPr>
            <w:rStyle w:val="Hyperlink"/>
            <w:noProof/>
          </w:rPr>
          <w:t>Figure 3. Add Item to Cart &amp; Place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20C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9650BF" w14:textId="3FE27C5C" w:rsidR="00800C59" w:rsidRDefault="00800C59">
      <w:pPr>
        <w:pStyle w:val="TableofFigures"/>
        <w:tabs>
          <w:tab w:val="right" w:leader="dot" w:pos="9350"/>
        </w:tabs>
        <w:rPr>
          <w:noProof/>
        </w:rPr>
      </w:pPr>
      <w:hyperlink w:anchor="_Toc208778701" w:history="1">
        <w:r w:rsidRPr="003469AC">
          <w:rPr>
            <w:rStyle w:val="Hyperlink"/>
            <w:noProof/>
          </w:rPr>
          <w:t>Figure 4. Search and Filter by 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20C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A4A674" w14:textId="4C243A31" w:rsidR="00800C59" w:rsidRDefault="00800C59">
      <w:pPr>
        <w:pStyle w:val="TableofFigures"/>
        <w:tabs>
          <w:tab w:val="right" w:leader="dot" w:pos="9350"/>
        </w:tabs>
        <w:rPr>
          <w:noProof/>
        </w:rPr>
      </w:pPr>
      <w:hyperlink w:anchor="_Toc208778702" w:history="1">
        <w:r w:rsidRPr="003469AC">
          <w:rPr>
            <w:rStyle w:val="Hyperlink"/>
            <w:noProof/>
          </w:rPr>
          <w:t>Figure 5. Save product for later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20C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8AB1CE" w14:textId="77777777" w:rsidR="005F3712" w:rsidRDefault="00800C59" w:rsidP="00800C59">
      <w:pPr>
        <w:rPr>
          <w:rStyle w:val="Heading1Char"/>
          <w:rFonts w:ascii="Calibri" w:hAnsi="Calibri" w:cs="Calibri"/>
          <w:color w:val="000000" w:themeColor="text1"/>
        </w:rPr>
      </w:pPr>
      <w:r>
        <w:rPr>
          <w:rFonts w:ascii="Calibri" w:hAnsi="Calibri" w:cs="Calibri"/>
        </w:rPr>
        <w:fldChar w:fldCharType="end"/>
      </w:r>
      <w:r w:rsidR="00E271C0">
        <w:rPr>
          <w:rFonts w:ascii="Calibri" w:hAnsi="Calibri" w:cs="Calibri"/>
        </w:rPr>
        <w:br/>
      </w:r>
    </w:p>
    <w:p w14:paraId="3F051C65" w14:textId="77777777" w:rsidR="005F3712" w:rsidRDefault="005F3712" w:rsidP="00800C59">
      <w:pPr>
        <w:rPr>
          <w:rStyle w:val="Heading1Char"/>
          <w:rFonts w:ascii="Calibri" w:hAnsi="Calibri" w:cs="Calibri"/>
          <w:color w:val="000000" w:themeColor="text1"/>
        </w:rPr>
      </w:pPr>
    </w:p>
    <w:p w14:paraId="044D3BCB" w14:textId="38E4B08B" w:rsidR="00800C59" w:rsidRPr="007614A8" w:rsidRDefault="00E271C0" w:rsidP="00800C59">
      <w:pPr>
        <w:rPr>
          <w:rStyle w:val="Heading1Char"/>
          <w:rFonts w:ascii="Calibri" w:hAnsi="Calibri" w:cs="Calibri"/>
          <w:color w:val="000000" w:themeColor="text1"/>
        </w:rPr>
      </w:pPr>
      <w:bookmarkStart w:id="0" w:name="_Toc208782428"/>
      <w:r w:rsidRPr="007614A8">
        <w:rPr>
          <w:rStyle w:val="Heading1Char"/>
          <w:rFonts w:ascii="Calibri" w:hAnsi="Calibri" w:cs="Calibri"/>
          <w:color w:val="000000" w:themeColor="text1"/>
        </w:rPr>
        <w:lastRenderedPageBreak/>
        <w:t xml:space="preserve">1. </w:t>
      </w:r>
      <w:r w:rsidR="00C22084" w:rsidRPr="007614A8">
        <w:rPr>
          <w:rStyle w:val="Heading1Char"/>
          <w:rFonts w:ascii="Calibri" w:hAnsi="Calibri" w:cs="Calibri"/>
          <w:color w:val="000000" w:themeColor="text1"/>
        </w:rPr>
        <w:t>Application Description</w:t>
      </w:r>
      <w:bookmarkEnd w:id="0"/>
    </w:p>
    <w:p w14:paraId="0D869F44" w14:textId="34DD3E7E" w:rsidR="00800C59" w:rsidRPr="00F20E2F" w:rsidRDefault="00800C59" w:rsidP="00F20E2F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1" w:name="_Toc208782429"/>
      <w:r w:rsidRPr="00F20E2F">
        <w:rPr>
          <w:rStyle w:val="Heading2Char"/>
          <w:rFonts w:ascii="Calibri" w:hAnsi="Calibri" w:cs="Calibri"/>
          <w:color w:val="000000" w:themeColor="text1"/>
          <w:u w:val="single"/>
        </w:rPr>
        <w:t>a. Overview</w:t>
      </w:r>
      <w:bookmarkEnd w:id="1"/>
    </w:p>
    <w:p w14:paraId="0098AF6D" w14:textId="77777777" w:rsidR="00800C59" w:rsidRPr="00800C59" w:rsidRDefault="00800C59" w:rsidP="00800C59">
      <w:pPr>
        <w:rPr>
          <w:rFonts w:ascii="Calibri" w:hAnsi="Calibri" w:cs="Calibri"/>
        </w:rPr>
      </w:pPr>
      <w:r w:rsidRPr="00800C59">
        <w:rPr>
          <w:rFonts w:ascii="Calibri" w:hAnsi="Calibri" w:cs="Calibri"/>
        </w:rPr>
        <w:t>Retro Bytes is a small e-commerce website that is made for people who love retro style products. The site mainly gives a collection of nostalgic items such as retro shoes, vintage radios, old-style electronics, and classic gaming consoles. The design is kept very light and user-friendly, so customers can easily browse and enjoy the shopping experience. The focus is more on showing retro products in a clear way rather than giving too many extra features.</w:t>
      </w:r>
    </w:p>
    <w:p w14:paraId="6546B9F1" w14:textId="6D59B512" w:rsidR="00800C59" w:rsidRPr="00800C59" w:rsidRDefault="00800C59" w:rsidP="00F20E2F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2" w:name="_Toc208782430"/>
      <w:r w:rsidRPr="00F20E2F">
        <w:rPr>
          <w:rStyle w:val="Heading2Char"/>
          <w:rFonts w:ascii="Calibri" w:hAnsi="Calibri" w:cs="Calibri"/>
          <w:color w:val="000000" w:themeColor="text1"/>
          <w:u w:val="single"/>
        </w:rPr>
        <w:t>b. Scope</w:t>
      </w:r>
      <w:bookmarkEnd w:id="2"/>
    </w:p>
    <w:p w14:paraId="65584138" w14:textId="652FBFF5" w:rsidR="00800C59" w:rsidRPr="00800C59" w:rsidRDefault="00800C59" w:rsidP="00800C59">
      <w:pPr>
        <w:rPr>
          <w:rFonts w:ascii="Calibri" w:hAnsi="Calibri" w:cs="Calibri"/>
        </w:rPr>
      </w:pPr>
      <w:r w:rsidRPr="00800C59">
        <w:rPr>
          <w:rFonts w:ascii="Calibri" w:hAnsi="Calibri" w:cs="Calibri"/>
        </w:rPr>
        <w:t>Nowadays many customers are interested in retro or vintage products, but it is not easy to find them all in one place. Most of the big e-commerce platforms are mainly showing modern products, so retro items are not highlighted. Because of this, customers spend a lot of time searching across different websites and still cannot be sure about the product condition or local availability. There is a need for one simple platform where retro items are collected and shown clearly, with details that help users decide before buying.</w:t>
      </w:r>
      <w:r w:rsidR="00F20E2F">
        <w:rPr>
          <w:rFonts w:ascii="Calibri" w:hAnsi="Calibri" w:cs="Calibri"/>
        </w:rPr>
        <w:br/>
      </w:r>
    </w:p>
    <w:p w14:paraId="71B00AD8" w14:textId="15F66F65" w:rsidR="00800C59" w:rsidRPr="00800C59" w:rsidRDefault="00800C59" w:rsidP="00F20E2F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3" w:name="_Toc208782431"/>
      <w:r w:rsidRPr="00F20E2F">
        <w:rPr>
          <w:rStyle w:val="Heading2Char"/>
          <w:rFonts w:ascii="Calibri" w:hAnsi="Calibri" w:cs="Calibri"/>
          <w:color w:val="000000" w:themeColor="text1"/>
          <w:u w:val="single"/>
        </w:rPr>
        <w:t xml:space="preserve">c. </w:t>
      </w:r>
      <w:r w:rsidRPr="00800C59">
        <w:rPr>
          <w:rStyle w:val="Heading2Char"/>
          <w:rFonts w:ascii="Calibri" w:hAnsi="Calibri" w:cs="Calibri"/>
          <w:color w:val="000000" w:themeColor="text1"/>
          <w:u w:val="single"/>
        </w:rPr>
        <w:t>Functionalities</w:t>
      </w:r>
      <w:bookmarkEnd w:id="3"/>
    </w:p>
    <w:p w14:paraId="099CFDE7" w14:textId="7F3C3E7F" w:rsidR="00800C59" w:rsidRPr="00800C59" w:rsidRDefault="00E271C0" w:rsidP="00E271C0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• </w:t>
      </w:r>
      <w:r w:rsidR="00800C59" w:rsidRPr="00800C59">
        <w:rPr>
          <w:rFonts w:ascii="Calibri" w:hAnsi="Calibri" w:cs="Calibri"/>
          <w:b/>
          <w:bCs/>
        </w:rPr>
        <w:t>Browse Products by Category</w:t>
      </w:r>
      <w:r>
        <w:rPr>
          <w:rFonts w:ascii="Calibri" w:hAnsi="Calibri" w:cs="Calibri"/>
        </w:rPr>
        <w:t>:</w:t>
      </w:r>
      <w:r w:rsidR="00800C59" w:rsidRPr="00800C59">
        <w:rPr>
          <w:rFonts w:ascii="Calibri" w:hAnsi="Calibri" w:cs="Calibri"/>
        </w:rPr>
        <w:t xml:space="preserve"> Customers can explore products by categories like shoes, radios, electronics, and gaming consoles.</w:t>
      </w:r>
    </w:p>
    <w:p w14:paraId="66C53D17" w14:textId="673ECBA7" w:rsidR="00800C59" w:rsidRPr="00800C59" w:rsidRDefault="00E271C0" w:rsidP="00E271C0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• </w:t>
      </w:r>
      <w:r w:rsidR="00800C59" w:rsidRPr="00800C59">
        <w:rPr>
          <w:rFonts w:ascii="Calibri" w:hAnsi="Calibri" w:cs="Calibri"/>
          <w:b/>
          <w:bCs/>
        </w:rPr>
        <w:t>View Product Details and Condition</w:t>
      </w:r>
      <w:r>
        <w:rPr>
          <w:rFonts w:ascii="Calibri" w:hAnsi="Calibri" w:cs="Calibri"/>
        </w:rPr>
        <w:t>:</w:t>
      </w:r>
      <w:r w:rsidR="00800C59" w:rsidRPr="00800C59">
        <w:rPr>
          <w:rFonts w:ascii="Calibri" w:hAnsi="Calibri" w:cs="Calibri"/>
        </w:rPr>
        <w:t xml:space="preserve"> Each product page shows full details like description, price, and images. It also clearly mentions if the product is first-hand (new but retro-inspired) or second-hand (pre-owned vintage).</w:t>
      </w:r>
    </w:p>
    <w:p w14:paraId="37C581B5" w14:textId="0BE40739" w:rsidR="00800C59" w:rsidRPr="00800C59" w:rsidRDefault="00E271C0" w:rsidP="00E271C0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• </w:t>
      </w:r>
      <w:r w:rsidR="00800C59" w:rsidRPr="00800C59">
        <w:rPr>
          <w:rFonts w:ascii="Calibri" w:hAnsi="Calibri" w:cs="Calibri"/>
          <w:b/>
          <w:bCs/>
        </w:rPr>
        <w:t>Check Local Stock Availability</w:t>
      </w:r>
      <w:r>
        <w:rPr>
          <w:rFonts w:ascii="Calibri" w:hAnsi="Calibri" w:cs="Calibri"/>
        </w:rPr>
        <w:t>:</w:t>
      </w:r>
      <w:r w:rsidR="00800C59" w:rsidRPr="00800C59">
        <w:rPr>
          <w:rFonts w:ascii="Calibri" w:hAnsi="Calibri" w:cs="Calibri"/>
        </w:rPr>
        <w:t xml:space="preserve"> Customers can check if the product is available in their location for delivery or pickup by entering their postal code.</w:t>
      </w:r>
    </w:p>
    <w:p w14:paraId="2F0DDB3D" w14:textId="0ED1967F" w:rsidR="00800C59" w:rsidRPr="00800C59" w:rsidRDefault="00E271C0" w:rsidP="00E271C0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• </w:t>
      </w:r>
      <w:r w:rsidR="00800C59" w:rsidRPr="00800C59">
        <w:rPr>
          <w:rFonts w:ascii="Calibri" w:hAnsi="Calibri" w:cs="Calibri"/>
          <w:b/>
          <w:bCs/>
        </w:rPr>
        <w:t>Add to Cart and Simple Checkout</w:t>
      </w:r>
      <w:r>
        <w:rPr>
          <w:rFonts w:ascii="Calibri" w:hAnsi="Calibri" w:cs="Calibri"/>
        </w:rPr>
        <w:t>:</w:t>
      </w:r>
      <w:r w:rsidR="00800C59" w:rsidRPr="00800C59">
        <w:rPr>
          <w:rFonts w:ascii="Calibri" w:hAnsi="Calibri" w:cs="Calibri"/>
        </w:rPr>
        <w:t xml:space="preserve"> Customers can add products to the cart and finish the order with an easy checkout process.</w:t>
      </w:r>
    </w:p>
    <w:p w14:paraId="41A08EDF" w14:textId="55B1B2D3" w:rsidR="00800C59" w:rsidRPr="00800C59" w:rsidRDefault="00E271C0" w:rsidP="00E271C0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• </w:t>
      </w:r>
      <w:r w:rsidR="00800C59" w:rsidRPr="00800C59">
        <w:rPr>
          <w:rFonts w:ascii="Calibri" w:hAnsi="Calibri" w:cs="Calibri"/>
          <w:b/>
          <w:bCs/>
        </w:rPr>
        <w:t>Clean and Direct Design</w:t>
      </w:r>
      <w:r>
        <w:rPr>
          <w:rFonts w:ascii="Calibri" w:hAnsi="Calibri" w:cs="Calibri"/>
        </w:rPr>
        <w:t>:</w:t>
      </w:r>
      <w:r w:rsidR="00800C59" w:rsidRPr="00800C59">
        <w:rPr>
          <w:rFonts w:ascii="Calibri" w:hAnsi="Calibri" w:cs="Calibri"/>
        </w:rPr>
        <w:t xml:space="preserve"> The website is kept clean and lightweight so that navigation is simple and customers can focus only on retro items.</w:t>
      </w:r>
    </w:p>
    <w:p w14:paraId="3CB3D112" w14:textId="59686200" w:rsidR="005F3712" w:rsidRDefault="001273E3" w:rsidP="00E271C0">
      <w:pPr>
        <w:rPr>
          <w:rStyle w:val="Heading1Char"/>
          <w:rFonts w:ascii="Calibri" w:hAnsi="Calibri" w:cs="Calibri"/>
          <w:color w:val="000000" w:themeColor="text1"/>
        </w:rPr>
      </w:pPr>
      <w:r w:rsidRPr="00C81561">
        <w:rPr>
          <w:rFonts w:ascii="Calibri" w:hAnsi="Calibri" w:cs="Calibri"/>
        </w:rPr>
        <w:br/>
      </w:r>
      <w:r w:rsidRPr="00C81561">
        <w:rPr>
          <w:rFonts w:ascii="Calibri" w:hAnsi="Calibri" w:cs="Calibri"/>
        </w:rPr>
        <w:br/>
      </w:r>
      <w:r w:rsidR="00E271C0">
        <w:rPr>
          <w:rStyle w:val="Heading1Char"/>
        </w:rPr>
        <w:br/>
      </w:r>
    </w:p>
    <w:p w14:paraId="38FDD07E" w14:textId="61D17CF6" w:rsidR="00C81561" w:rsidRPr="007614A8" w:rsidRDefault="00C81561" w:rsidP="00E271C0">
      <w:pPr>
        <w:rPr>
          <w:rStyle w:val="Heading1Char"/>
          <w:rFonts w:ascii="Calibri" w:hAnsi="Calibri" w:cs="Calibri"/>
          <w:color w:val="000000" w:themeColor="text1"/>
        </w:rPr>
      </w:pPr>
      <w:bookmarkStart w:id="4" w:name="_Toc208782432"/>
      <w:r w:rsidRPr="007614A8">
        <w:rPr>
          <w:rStyle w:val="Heading1Char"/>
          <w:rFonts w:ascii="Calibri" w:hAnsi="Calibri" w:cs="Calibri"/>
          <w:color w:val="000000" w:themeColor="text1"/>
        </w:rPr>
        <w:lastRenderedPageBreak/>
        <w:t xml:space="preserve">2. </w:t>
      </w:r>
      <w:r w:rsidR="009369C6" w:rsidRPr="007614A8">
        <w:rPr>
          <w:rStyle w:val="Heading1Char"/>
          <w:rFonts w:ascii="Calibri" w:hAnsi="Calibri" w:cs="Calibri"/>
          <w:color w:val="000000" w:themeColor="text1"/>
        </w:rPr>
        <w:t>Use Cases</w:t>
      </w:r>
      <w:bookmarkEnd w:id="4"/>
    </w:p>
    <w:p w14:paraId="357ACB23" w14:textId="7EB856AA" w:rsidR="001273E3" w:rsidRPr="007614A8" w:rsidRDefault="00E271C0" w:rsidP="00C81561">
      <w:pPr>
        <w:pStyle w:val="Title"/>
        <w:rPr>
          <w:rStyle w:val="Heading2Char"/>
          <w:rFonts w:ascii="Calibri" w:hAnsi="Calibri" w:cs="Calibri"/>
          <w:u w:val="single"/>
        </w:rPr>
      </w:pPr>
      <w:bookmarkStart w:id="5" w:name="_Toc208782433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t>Use Case #</w:t>
      </w:r>
      <w:r w:rsidR="001273E3" w:rsidRPr="007614A8">
        <w:rPr>
          <w:rStyle w:val="Heading2Char"/>
          <w:rFonts w:ascii="Calibri" w:hAnsi="Calibri" w:cs="Calibri"/>
          <w:color w:val="000000" w:themeColor="text1"/>
          <w:u w:val="single"/>
        </w:rPr>
        <w:t>1</w:t>
      </w:r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t xml:space="preserve">: </w:t>
      </w:r>
      <w:r w:rsidR="001273E3" w:rsidRPr="007614A8">
        <w:rPr>
          <w:rStyle w:val="Heading2Char"/>
          <w:rFonts w:ascii="Calibri" w:hAnsi="Calibri" w:cs="Calibri"/>
          <w:color w:val="000000" w:themeColor="text1"/>
          <w:u w:val="single"/>
        </w:rPr>
        <w:t>Browse Catalog by Category</w:t>
      </w:r>
      <w:bookmarkEnd w:id="5"/>
    </w:p>
    <w:p w14:paraId="3C634E16" w14:textId="77777777" w:rsidR="009369C6" w:rsidRPr="00C81561" w:rsidRDefault="001273E3" w:rsidP="00E271C0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Actor:</w:t>
      </w:r>
      <w:r w:rsidRPr="001273E3">
        <w:rPr>
          <w:rFonts w:ascii="Calibri" w:hAnsi="Calibri" w:cs="Calibri"/>
        </w:rPr>
        <w:t xml:space="preserve"> Customer</w:t>
      </w:r>
    </w:p>
    <w:p w14:paraId="3B64CA8F" w14:textId="345CF43C" w:rsidR="001273E3" w:rsidRPr="001273E3" w:rsidRDefault="001273E3" w:rsidP="00E271C0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Goal:</w:t>
      </w:r>
      <w:r w:rsidRPr="001273E3">
        <w:rPr>
          <w:rFonts w:ascii="Calibri" w:hAnsi="Calibri" w:cs="Calibri"/>
        </w:rPr>
        <w:t xml:space="preserve"> Explore retro products by categories like shoes, electronics or gaming consoles.</w:t>
      </w:r>
    </w:p>
    <w:p w14:paraId="24BBA72B" w14:textId="77777777" w:rsidR="001273E3" w:rsidRPr="001273E3" w:rsidRDefault="001273E3" w:rsidP="00E271C0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Success Scenario:</w:t>
      </w:r>
    </w:p>
    <w:p w14:paraId="4E08E095" w14:textId="77777777" w:rsidR="001273E3" w:rsidRPr="001273E3" w:rsidRDefault="001273E3" w:rsidP="00E271C0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opens Retro Bytes homepage.</w:t>
      </w:r>
    </w:p>
    <w:p w14:paraId="459C844D" w14:textId="403D693F" w:rsidR="001273E3" w:rsidRPr="001273E3" w:rsidRDefault="001273E3" w:rsidP="00E271C0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Selects a category, example </w:t>
      </w:r>
      <w:r w:rsidR="007614A8">
        <w:rPr>
          <w:rFonts w:ascii="Calibri" w:hAnsi="Calibri" w:cs="Calibri"/>
        </w:rPr>
        <w:t>‘</w:t>
      </w:r>
      <w:r w:rsidRPr="001273E3">
        <w:rPr>
          <w:rFonts w:ascii="Calibri" w:hAnsi="Calibri" w:cs="Calibri"/>
        </w:rPr>
        <w:t>Retro Gaming Consoles</w:t>
      </w:r>
      <w:r w:rsidR="007614A8">
        <w:rPr>
          <w:rFonts w:ascii="Calibri" w:hAnsi="Calibri" w:cs="Calibri"/>
        </w:rPr>
        <w:t>’</w:t>
      </w:r>
      <w:r w:rsidRPr="001273E3">
        <w:rPr>
          <w:rFonts w:ascii="Calibri" w:hAnsi="Calibri" w:cs="Calibri"/>
        </w:rPr>
        <w:t>.</w:t>
      </w:r>
    </w:p>
    <w:p w14:paraId="208C6573" w14:textId="22D4A435" w:rsidR="001273E3" w:rsidRPr="001273E3" w:rsidRDefault="001273E3" w:rsidP="00E271C0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System shows list of items with </w:t>
      </w:r>
      <w:proofErr w:type="gramStart"/>
      <w:r w:rsidRPr="001273E3">
        <w:rPr>
          <w:rFonts w:ascii="Calibri" w:hAnsi="Calibri" w:cs="Calibri"/>
        </w:rPr>
        <w:t>photo</w:t>
      </w:r>
      <w:proofErr w:type="gramEnd"/>
      <w:r w:rsidRPr="001273E3">
        <w:rPr>
          <w:rFonts w:ascii="Calibri" w:hAnsi="Calibri" w:cs="Calibri"/>
        </w:rPr>
        <w:t xml:space="preserve">, </w:t>
      </w:r>
      <w:proofErr w:type="gramStart"/>
      <w:r w:rsidRPr="001273E3">
        <w:rPr>
          <w:rFonts w:ascii="Calibri" w:hAnsi="Calibri" w:cs="Calibri"/>
        </w:rPr>
        <w:t>title</w:t>
      </w:r>
      <w:proofErr w:type="gramEnd"/>
      <w:r w:rsidRPr="001273E3">
        <w:rPr>
          <w:rFonts w:ascii="Calibri" w:hAnsi="Calibri" w:cs="Calibri"/>
        </w:rPr>
        <w:t xml:space="preserve">, </w:t>
      </w:r>
      <w:proofErr w:type="gramStart"/>
      <w:r w:rsidRPr="001273E3">
        <w:rPr>
          <w:rFonts w:ascii="Calibri" w:hAnsi="Calibri" w:cs="Calibri"/>
        </w:rPr>
        <w:t>price</w:t>
      </w:r>
      <w:proofErr w:type="gramEnd"/>
      <w:r w:rsidRPr="001273E3">
        <w:rPr>
          <w:rFonts w:ascii="Calibri" w:hAnsi="Calibri" w:cs="Calibri"/>
        </w:rPr>
        <w:t>, and condition</w:t>
      </w:r>
      <w:r w:rsidR="00E271C0">
        <w:rPr>
          <w:rFonts w:ascii="Calibri" w:hAnsi="Calibri" w:cs="Calibri"/>
        </w:rPr>
        <w:t>.</w:t>
      </w:r>
    </w:p>
    <w:p w14:paraId="451CC0B2" w14:textId="77777777" w:rsidR="001273E3" w:rsidRPr="001273E3" w:rsidRDefault="001273E3" w:rsidP="00E271C0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can scroll or switch to another category.</w:t>
      </w:r>
    </w:p>
    <w:p w14:paraId="7B195749" w14:textId="77777777" w:rsidR="001273E3" w:rsidRPr="001273E3" w:rsidRDefault="001273E3" w:rsidP="00E271C0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clicks one item to see details.</w:t>
      </w:r>
    </w:p>
    <w:p w14:paraId="16367792" w14:textId="77777777" w:rsidR="001273E3" w:rsidRPr="001273E3" w:rsidRDefault="001273E3" w:rsidP="00E271C0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Error Scenarios:</w:t>
      </w:r>
    </w:p>
    <w:p w14:paraId="4295CCD1" w14:textId="76956B1D" w:rsidR="001273E3" w:rsidRPr="001273E3" w:rsidRDefault="00E271C0" w:rsidP="007614A8">
      <w:pPr>
        <w:numPr>
          <w:ilvl w:val="1"/>
          <w:numId w:val="1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="001273E3" w:rsidRPr="001273E3">
        <w:rPr>
          <w:rFonts w:ascii="Calibri" w:hAnsi="Calibri" w:cs="Calibri"/>
        </w:rPr>
        <w:t xml:space="preserve">1: No items in category </w:t>
      </w:r>
      <w:r>
        <w:rPr>
          <w:rFonts w:ascii="Calibri" w:hAnsi="Calibri" w:cs="Calibri"/>
        </w:rPr>
        <w:t>&gt;&gt;</w:t>
      </w:r>
      <w:r w:rsidR="001273E3"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="001273E3" w:rsidRPr="001273E3">
        <w:rPr>
          <w:rFonts w:ascii="Calibri" w:hAnsi="Calibri" w:cs="Calibri"/>
        </w:rPr>
        <w:t>No items in this category yet</w:t>
      </w:r>
      <w:r>
        <w:rPr>
          <w:rFonts w:ascii="Calibri" w:hAnsi="Calibri" w:cs="Calibri"/>
        </w:rPr>
        <w:t>’</w:t>
      </w:r>
      <w:r w:rsidR="001273E3" w:rsidRPr="001273E3">
        <w:rPr>
          <w:rFonts w:ascii="Calibri" w:hAnsi="Calibri" w:cs="Calibri"/>
        </w:rPr>
        <w:t xml:space="preserve"> with link to other categories.</w:t>
      </w:r>
    </w:p>
    <w:p w14:paraId="07DF5149" w14:textId="30617F04" w:rsidR="001273E3" w:rsidRDefault="00E271C0" w:rsidP="007614A8">
      <w:pPr>
        <w:numPr>
          <w:ilvl w:val="1"/>
          <w:numId w:val="1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="001273E3" w:rsidRPr="001273E3">
        <w:rPr>
          <w:rFonts w:ascii="Calibri" w:hAnsi="Calibri" w:cs="Calibri"/>
        </w:rPr>
        <w:t xml:space="preserve">2: Page fails to load </w:t>
      </w:r>
      <w:r>
        <w:rPr>
          <w:rFonts w:ascii="Calibri" w:hAnsi="Calibri" w:cs="Calibri"/>
        </w:rPr>
        <w:t>&gt;&gt;</w:t>
      </w:r>
      <w:r w:rsidR="001273E3"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="001273E3" w:rsidRPr="001273E3">
        <w:rPr>
          <w:rFonts w:ascii="Calibri" w:hAnsi="Calibri" w:cs="Calibri"/>
        </w:rPr>
        <w:t>Couldn’t load items, please reload</w:t>
      </w:r>
      <w:r>
        <w:rPr>
          <w:rFonts w:ascii="Calibri" w:hAnsi="Calibri" w:cs="Calibri"/>
        </w:rPr>
        <w:t>’</w:t>
      </w:r>
      <w:r w:rsidR="001273E3" w:rsidRPr="001273E3">
        <w:rPr>
          <w:rFonts w:ascii="Calibri" w:hAnsi="Calibri" w:cs="Calibri"/>
        </w:rPr>
        <w:t>.</w:t>
      </w:r>
    </w:p>
    <w:p w14:paraId="5A793B6E" w14:textId="77777777" w:rsidR="00800C59" w:rsidRDefault="00EC4C00" w:rsidP="00800C59">
      <w:pPr>
        <w:pStyle w:val="ListParagraph"/>
        <w:keepNext/>
        <w:spacing w:before="100" w:beforeAutospacing="1" w:after="100" w:afterAutospacing="1" w:line="240" w:lineRule="auto"/>
        <w:jc w:val="center"/>
      </w:pPr>
      <w:r w:rsidRPr="00C81561">
        <w:rPr>
          <w:rFonts w:ascii="Calibri" w:hAnsi="Calibri" w:cs="Calibri"/>
          <w:noProof/>
        </w:rPr>
        <w:drawing>
          <wp:inline distT="0" distB="0" distL="0" distR="0" wp14:anchorId="413C8DBA" wp14:editId="3E1F0A64">
            <wp:extent cx="3238491" cy="3295752"/>
            <wp:effectExtent l="0" t="0" r="635" b="0"/>
            <wp:docPr id="1459443847" name="Picture 4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43847" name="Picture 4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056" cy="333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F375" w14:textId="38EECE2C" w:rsidR="00EC4C00" w:rsidRPr="00E271C0" w:rsidRDefault="007614A8" w:rsidP="00800C59">
      <w:pPr>
        <w:pStyle w:val="Caption"/>
        <w:jc w:val="center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bookmarkStart w:id="6" w:name="_Toc208778698"/>
      <w:r>
        <w:rPr>
          <w:sz w:val="24"/>
          <w:szCs w:val="24"/>
        </w:rPr>
        <w:t xml:space="preserve">           </w:t>
      </w:r>
      <w:r w:rsidR="00800C59" w:rsidRPr="00E271C0">
        <w:rPr>
          <w:sz w:val="24"/>
          <w:szCs w:val="24"/>
        </w:rPr>
        <w:t xml:space="preserve">Figure </w:t>
      </w:r>
      <w:r w:rsidR="00800C59" w:rsidRPr="00E271C0">
        <w:rPr>
          <w:sz w:val="24"/>
          <w:szCs w:val="24"/>
        </w:rPr>
        <w:fldChar w:fldCharType="begin"/>
      </w:r>
      <w:r w:rsidR="00800C59" w:rsidRPr="00E271C0">
        <w:rPr>
          <w:sz w:val="24"/>
          <w:szCs w:val="24"/>
        </w:rPr>
        <w:instrText xml:space="preserve"> SEQ Figure \* ARABIC </w:instrText>
      </w:r>
      <w:r w:rsidR="00800C59" w:rsidRPr="00E271C0">
        <w:rPr>
          <w:sz w:val="24"/>
          <w:szCs w:val="24"/>
        </w:rPr>
        <w:fldChar w:fldCharType="separate"/>
      </w:r>
      <w:r w:rsidR="00AD20C5">
        <w:rPr>
          <w:noProof/>
          <w:sz w:val="24"/>
          <w:szCs w:val="24"/>
        </w:rPr>
        <w:t>1</w:t>
      </w:r>
      <w:r w:rsidR="00800C59" w:rsidRPr="00E271C0">
        <w:rPr>
          <w:sz w:val="24"/>
          <w:szCs w:val="24"/>
        </w:rPr>
        <w:fldChar w:fldCharType="end"/>
      </w:r>
      <w:r w:rsidR="00800C59" w:rsidRPr="00E271C0">
        <w:rPr>
          <w:sz w:val="24"/>
          <w:szCs w:val="24"/>
        </w:rPr>
        <w:t>. Browse Catalog by Category</w:t>
      </w:r>
      <w:bookmarkEnd w:id="6"/>
    </w:p>
    <w:p w14:paraId="2C35F283" w14:textId="77777777" w:rsidR="00C81561" w:rsidRPr="00C81561" w:rsidRDefault="00C81561" w:rsidP="009369C6">
      <w:pPr>
        <w:pStyle w:val="ListParagraph"/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</w:p>
    <w:p w14:paraId="6E95225C" w14:textId="5DAF5C07" w:rsidR="001273E3" w:rsidRPr="007614A8" w:rsidRDefault="00E271C0" w:rsidP="00C81561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7" w:name="_Toc208782434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lastRenderedPageBreak/>
        <w:t xml:space="preserve">Use Case #2: </w:t>
      </w:r>
      <w:r w:rsidR="001273E3" w:rsidRPr="007614A8">
        <w:rPr>
          <w:rStyle w:val="Heading2Char"/>
          <w:rFonts w:ascii="Calibri" w:hAnsi="Calibri" w:cs="Calibri"/>
          <w:color w:val="000000" w:themeColor="text1"/>
          <w:u w:val="single"/>
        </w:rPr>
        <w:t>Check Local Stock Availability</w:t>
      </w:r>
      <w:bookmarkEnd w:id="7"/>
    </w:p>
    <w:p w14:paraId="6A540C2B" w14:textId="77777777" w:rsidR="001273E3" w:rsidRPr="001273E3" w:rsidRDefault="001273E3" w:rsidP="007614A8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Actor:</w:t>
      </w:r>
      <w:r w:rsidRPr="001273E3">
        <w:rPr>
          <w:rFonts w:ascii="Calibri" w:hAnsi="Calibri" w:cs="Calibri"/>
        </w:rPr>
        <w:t xml:space="preserve"> Customer</w:t>
      </w:r>
    </w:p>
    <w:p w14:paraId="3563CB6D" w14:textId="77777777" w:rsidR="001273E3" w:rsidRPr="001273E3" w:rsidRDefault="001273E3" w:rsidP="007614A8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Goal:</w:t>
      </w:r>
      <w:r w:rsidRPr="001273E3">
        <w:rPr>
          <w:rFonts w:ascii="Calibri" w:hAnsi="Calibri" w:cs="Calibri"/>
        </w:rPr>
        <w:t xml:space="preserve"> Find out if the item is available in their location.</w:t>
      </w:r>
    </w:p>
    <w:p w14:paraId="507FED76" w14:textId="77777777" w:rsidR="001273E3" w:rsidRPr="001273E3" w:rsidRDefault="001273E3" w:rsidP="007614A8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Success Scenario:</w:t>
      </w:r>
    </w:p>
    <w:p w14:paraId="56C5B20A" w14:textId="77777777" w:rsidR="001273E3" w:rsidRPr="001273E3" w:rsidRDefault="001273E3" w:rsidP="007614A8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On product page, </w:t>
      </w:r>
      <w:proofErr w:type="gramStart"/>
      <w:r w:rsidRPr="001273E3">
        <w:rPr>
          <w:rFonts w:ascii="Calibri" w:hAnsi="Calibri" w:cs="Calibri"/>
        </w:rPr>
        <w:t>customer enters</w:t>
      </w:r>
      <w:proofErr w:type="gramEnd"/>
      <w:r w:rsidRPr="001273E3">
        <w:rPr>
          <w:rFonts w:ascii="Calibri" w:hAnsi="Calibri" w:cs="Calibri"/>
        </w:rPr>
        <w:t xml:space="preserve"> postal code or </w:t>
      </w:r>
      <w:proofErr w:type="gramStart"/>
      <w:r w:rsidRPr="001273E3">
        <w:rPr>
          <w:rFonts w:ascii="Calibri" w:hAnsi="Calibri" w:cs="Calibri"/>
        </w:rPr>
        <w:t>allows</w:t>
      </w:r>
      <w:proofErr w:type="gramEnd"/>
      <w:r w:rsidRPr="001273E3">
        <w:rPr>
          <w:rFonts w:ascii="Calibri" w:hAnsi="Calibri" w:cs="Calibri"/>
        </w:rPr>
        <w:t xml:space="preserve"> location.</w:t>
      </w:r>
    </w:p>
    <w:p w14:paraId="794C123B" w14:textId="77777777" w:rsidR="001273E3" w:rsidRPr="001273E3" w:rsidRDefault="001273E3" w:rsidP="007614A8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System validates input.</w:t>
      </w:r>
    </w:p>
    <w:p w14:paraId="76645126" w14:textId="77777777" w:rsidR="001273E3" w:rsidRPr="001273E3" w:rsidRDefault="001273E3" w:rsidP="007614A8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System checks inventory for that location.</w:t>
      </w:r>
    </w:p>
    <w:p w14:paraId="018A186B" w14:textId="77777777" w:rsidR="001273E3" w:rsidRPr="001273E3" w:rsidRDefault="001273E3" w:rsidP="007614A8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Shows result: In stock / Low stock / Out of stock, with delivery or pickup options.</w:t>
      </w:r>
    </w:p>
    <w:p w14:paraId="29D76CDB" w14:textId="77777777" w:rsidR="001273E3" w:rsidRPr="001273E3" w:rsidRDefault="001273E3" w:rsidP="007614A8">
      <w:pPr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If available, customer adds item to cart.</w:t>
      </w:r>
    </w:p>
    <w:p w14:paraId="4877D8F0" w14:textId="77777777" w:rsidR="001273E3" w:rsidRPr="001273E3" w:rsidRDefault="001273E3" w:rsidP="007614A8">
      <w:pPr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Error Scenarios:</w:t>
      </w:r>
    </w:p>
    <w:p w14:paraId="38CA4A30" w14:textId="5974562F" w:rsidR="001273E3" w:rsidRPr="001273E3" w:rsidRDefault="007614A8" w:rsidP="007614A8">
      <w:pPr>
        <w:numPr>
          <w:ilvl w:val="1"/>
          <w:numId w:val="1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Case 1</w:t>
      </w:r>
      <w:r w:rsidR="001273E3" w:rsidRPr="001273E3">
        <w:rPr>
          <w:rFonts w:ascii="Calibri" w:hAnsi="Calibri" w:cs="Calibri"/>
        </w:rPr>
        <w:t xml:space="preserve">: Wrong postal code </w:t>
      </w:r>
      <w:r>
        <w:rPr>
          <w:rFonts w:ascii="Calibri" w:hAnsi="Calibri" w:cs="Calibri"/>
        </w:rPr>
        <w:t>&gt;&gt;</w:t>
      </w:r>
      <w:r w:rsidR="001273E3" w:rsidRPr="001273E3">
        <w:rPr>
          <w:rFonts w:ascii="Calibri" w:hAnsi="Calibri" w:cs="Calibri"/>
        </w:rPr>
        <w:t xml:space="preserve"> System asks to enter again.</w:t>
      </w:r>
    </w:p>
    <w:p w14:paraId="438CF13F" w14:textId="56D53362" w:rsidR="001273E3" w:rsidRPr="001273E3" w:rsidRDefault="007614A8" w:rsidP="007614A8">
      <w:pPr>
        <w:numPr>
          <w:ilvl w:val="1"/>
          <w:numId w:val="1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Case 2</w:t>
      </w:r>
      <w:r w:rsidR="001273E3" w:rsidRPr="001273E3">
        <w:rPr>
          <w:rFonts w:ascii="Calibri" w:hAnsi="Calibri" w:cs="Calibri"/>
        </w:rPr>
        <w:t xml:space="preserve">: Out of stock in that region </w:t>
      </w:r>
      <w:r>
        <w:rPr>
          <w:rFonts w:ascii="Calibri" w:hAnsi="Calibri" w:cs="Calibri"/>
        </w:rPr>
        <w:t>&gt;&gt;</w:t>
      </w:r>
      <w:r w:rsidR="001273E3"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="001273E3" w:rsidRPr="001273E3">
        <w:rPr>
          <w:rFonts w:ascii="Calibri" w:hAnsi="Calibri" w:cs="Calibri"/>
        </w:rPr>
        <w:t>Notify me</w:t>
      </w:r>
      <w:r>
        <w:rPr>
          <w:rFonts w:ascii="Calibri" w:hAnsi="Calibri" w:cs="Calibri"/>
        </w:rPr>
        <w:t>’</w:t>
      </w:r>
      <w:r w:rsidR="001273E3" w:rsidRPr="001273E3">
        <w:rPr>
          <w:rFonts w:ascii="Calibri" w:hAnsi="Calibri" w:cs="Calibri"/>
        </w:rPr>
        <w:t xml:space="preserve"> or nearby region option.</w:t>
      </w:r>
    </w:p>
    <w:p w14:paraId="00C64D58" w14:textId="736E2B41" w:rsidR="000D5396" w:rsidRPr="00C81561" w:rsidRDefault="007614A8" w:rsidP="007614A8">
      <w:pPr>
        <w:numPr>
          <w:ilvl w:val="1"/>
          <w:numId w:val="1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Case 3</w:t>
      </w:r>
      <w:r w:rsidR="001273E3" w:rsidRPr="001273E3">
        <w:rPr>
          <w:rFonts w:ascii="Calibri" w:hAnsi="Calibri" w:cs="Calibri"/>
        </w:rPr>
        <w:t xml:space="preserve">: Inventory check fails </w:t>
      </w:r>
      <w:r>
        <w:rPr>
          <w:rFonts w:ascii="Calibri" w:hAnsi="Calibri" w:cs="Calibri"/>
        </w:rPr>
        <w:t>&gt;&gt;</w:t>
      </w:r>
      <w:r w:rsidR="001273E3"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="001273E3" w:rsidRPr="001273E3">
        <w:rPr>
          <w:rFonts w:ascii="Calibri" w:hAnsi="Calibri" w:cs="Calibri"/>
        </w:rPr>
        <w:t>Couldn’t check stock right now</w:t>
      </w:r>
      <w:r>
        <w:rPr>
          <w:rFonts w:ascii="Calibri" w:hAnsi="Calibri" w:cs="Calibri"/>
        </w:rPr>
        <w:t>. P</w:t>
      </w:r>
      <w:r w:rsidR="001273E3" w:rsidRPr="001273E3">
        <w:rPr>
          <w:rFonts w:ascii="Calibri" w:hAnsi="Calibri" w:cs="Calibri"/>
        </w:rPr>
        <w:t>lease try again</w:t>
      </w:r>
      <w:r>
        <w:rPr>
          <w:rFonts w:ascii="Calibri" w:hAnsi="Calibri" w:cs="Calibri"/>
        </w:rPr>
        <w:t>’</w:t>
      </w:r>
      <w:r w:rsidR="001273E3" w:rsidRPr="001273E3">
        <w:rPr>
          <w:rFonts w:ascii="Calibri" w:hAnsi="Calibri" w:cs="Calibri"/>
        </w:rPr>
        <w:t>.</w:t>
      </w:r>
    </w:p>
    <w:p w14:paraId="6B0F478D" w14:textId="77777777" w:rsidR="00800C59" w:rsidRDefault="009369C6" w:rsidP="00800C59">
      <w:pPr>
        <w:pStyle w:val="ListParagraph"/>
        <w:keepNext/>
        <w:spacing w:before="100" w:beforeAutospacing="1" w:after="100" w:afterAutospacing="1" w:line="240" w:lineRule="auto"/>
        <w:jc w:val="center"/>
      </w:pPr>
      <w:r w:rsidRPr="00C81561">
        <w:rPr>
          <w:rFonts w:ascii="Calibri" w:hAnsi="Calibri" w:cs="Calibri"/>
          <w:noProof/>
        </w:rPr>
        <w:drawing>
          <wp:inline distT="0" distB="0" distL="0" distR="0" wp14:anchorId="0CD08EA7" wp14:editId="6CA57A16">
            <wp:extent cx="3764447" cy="3281083"/>
            <wp:effectExtent l="0" t="0" r="7620" b="0"/>
            <wp:docPr id="538851398" name="Picture 5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51398" name="Picture 5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583" cy="331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491A" w14:textId="1F438D98" w:rsidR="009369C6" w:rsidRPr="007614A8" w:rsidRDefault="00800C59" w:rsidP="00800C59">
      <w:pPr>
        <w:pStyle w:val="Caption"/>
        <w:jc w:val="center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bookmarkStart w:id="8" w:name="_Toc208778699"/>
      <w:r w:rsidRPr="007614A8">
        <w:rPr>
          <w:sz w:val="24"/>
          <w:szCs w:val="24"/>
        </w:rPr>
        <w:t xml:space="preserve">Figure </w:t>
      </w:r>
      <w:r w:rsidRPr="007614A8">
        <w:rPr>
          <w:sz w:val="24"/>
          <w:szCs w:val="24"/>
        </w:rPr>
        <w:fldChar w:fldCharType="begin"/>
      </w:r>
      <w:r w:rsidRPr="007614A8">
        <w:rPr>
          <w:sz w:val="24"/>
          <w:szCs w:val="24"/>
        </w:rPr>
        <w:instrText xml:space="preserve"> SEQ Figure \* ARABIC </w:instrText>
      </w:r>
      <w:r w:rsidRPr="007614A8">
        <w:rPr>
          <w:sz w:val="24"/>
          <w:szCs w:val="24"/>
        </w:rPr>
        <w:fldChar w:fldCharType="separate"/>
      </w:r>
      <w:r w:rsidR="00AD20C5">
        <w:rPr>
          <w:noProof/>
          <w:sz w:val="24"/>
          <w:szCs w:val="24"/>
        </w:rPr>
        <w:t>2</w:t>
      </w:r>
      <w:r w:rsidRPr="007614A8">
        <w:rPr>
          <w:sz w:val="24"/>
          <w:szCs w:val="24"/>
        </w:rPr>
        <w:fldChar w:fldCharType="end"/>
      </w:r>
      <w:r w:rsidRPr="007614A8">
        <w:rPr>
          <w:sz w:val="24"/>
          <w:szCs w:val="24"/>
        </w:rPr>
        <w:t>. Check stock availability</w:t>
      </w:r>
      <w:bookmarkEnd w:id="8"/>
    </w:p>
    <w:p w14:paraId="5C7799B6" w14:textId="77777777" w:rsidR="005F3712" w:rsidRDefault="005F3712" w:rsidP="00800C59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</w:p>
    <w:p w14:paraId="228D1DDC" w14:textId="2089AB26" w:rsidR="009369C6" w:rsidRPr="007614A8" w:rsidRDefault="00E271C0" w:rsidP="00800C59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9" w:name="_Toc208782435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lastRenderedPageBreak/>
        <w:t xml:space="preserve">Use Case #3: </w:t>
      </w:r>
      <w:r w:rsidR="00C81561" w:rsidRPr="007614A8">
        <w:rPr>
          <w:rStyle w:val="Heading2Char"/>
          <w:rFonts w:ascii="Calibri" w:hAnsi="Calibri" w:cs="Calibri"/>
          <w:color w:val="000000" w:themeColor="text1"/>
          <w:u w:val="single"/>
        </w:rPr>
        <w:t>Add Item to Cart &amp; Place Order</w:t>
      </w:r>
      <w:bookmarkEnd w:id="9"/>
    </w:p>
    <w:p w14:paraId="096F6D62" w14:textId="00658C56" w:rsidR="001273E3" w:rsidRPr="001273E3" w:rsidRDefault="00C81561" w:rsidP="007614A8">
      <w:pPr>
        <w:spacing w:line="240" w:lineRule="auto"/>
        <w:rPr>
          <w:rFonts w:ascii="Calibri" w:hAnsi="Calibri" w:cs="Calibri"/>
        </w:rPr>
      </w:pPr>
      <w:r w:rsidRPr="00C81561">
        <w:rPr>
          <w:rFonts w:ascii="Calibri" w:hAnsi="Calibri" w:cs="Calibri"/>
        </w:rPr>
        <w:t>•</w:t>
      </w:r>
      <w:r w:rsidR="001273E3" w:rsidRPr="001273E3">
        <w:rPr>
          <w:rFonts w:ascii="Calibri" w:hAnsi="Calibri" w:cs="Calibri"/>
        </w:rPr>
        <w:t xml:space="preserve">  </w:t>
      </w:r>
      <w:r w:rsidR="001273E3" w:rsidRPr="001273E3">
        <w:rPr>
          <w:rFonts w:ascii="Calibri" w:hAnsi="Calibri" w:cs="Calibri"/>
          <w:b/>
          <w:bCs/>
        </w:rPr>
        <w:t>Actor:</w:t>
      </w:r>
      <w:r w:rsidR="001273E3" w:rsidRPr="001273E3">
        <w:rPr>
          <w:rFonts w:ascii="Calibri" w:hAnsi="Calibri" w:cs="Calibri"/>
        </w:rPr>
        <w:t xml:space="preserve"> Customer</w:t>
      </w:r>
    </w:p>
    <w:p w14:paraId="12C40BAA" w14:textId="5D9B1E2E" w:rsidR="001273E3" w:rsidRPr="001273E3" w:rsidRDefault="00C81561" w:rsidP="007614A8">
      <w:pPr>
        <w:spacing w:line="240" w:lineRule="auto"/>
        <w:rPr>
          <w:rFonts w:ascii="Calibri" w:hAnsi="Calibri" w:cs="Calibri"/>
        </w:rPr>
      </w:pPr>
      <w:r w:rsidRPr="00C81561">
        <w:rPr>
          <w:rFonts w:ascii="Calibri" w:hAnsi="Calibri" w:cs="Calibri"/>
        </w:rPr>
        <w:t>•</w:t>
      </w:r>
      <w:r w:rsidR="001273E3" w:rsidRPr="001273E3">
        <w:rPr>
          <w:rFonts w:ascii="Calibri" w:hAnsi="Calibri" w:cs="Calibri"/>
        </w:rPr>
        <w:t xml:space="preserve">  </w:t>
      </w:r>
      <w:r w:rsidR="001273E3" w:rsidRPr="001273E3">
        <w:rPr>
          <w:rFonts w:ascii="Calibri" w:hAnsi="Calibri" w:cs="Calibri"/>
          <w:b/>
          <w:bCs/>
        </w:rPr>
        <w:t>Goal:</w:t>
      </w:r>
      <w:r w:rsidR="001273E3" w:rsidRPr="001273E3">
        <w:rPr>
          <w:rFonts w:ascii="Calibri" w:hAnsi="Calibri" w:cs="Calibri"/>
        </w:rPr>
        <w:t xml:space="preserve"> Order an available product.</w:t>
      </w:r>
    </w:p>
    <w:p w14:paraId="0600420B" w14:textId="1BF59069" w:rsidR="001273E3" w:rsidRPr="001273E3" w:rsidRDefault="00C81561" w:rsidP="007614A8">
      <w:pPr>
        <w:spacing w:line="240" w:lineRule="auto"/>
        <w:rPr>
          <w:rFonts w:ascii="Calibri" w:hAnsi="Calibri" w:cs="Calibri"/>
        </w:rPr>
      </w:pPr>
      <w:r w:rsidRPr="00C81561">
        <w:rPr>
          <w:rFonts w:ascii="Calibri" w:hAnsi="Calibri" w:cs="Calibri"/>
        </w:rPr>
        <w:t>•</w:t>
      </w:r>
      <w:r w:rsidR="001273E3" w:rsidRPr="001273E3">
        <w:rPr>
          <w:rFonts w:ascii="Calibri" w:hAnsi="Calibri" w:cs="Calibri"/>
        </w:rPr>
        <w:t xml:space="preserve">  </w:t>
      </w:r>
      <w:r w:rsidR="001273E3" w:rsidRPr="001273E3">
        <w:rPr>
          <w:rFonts w:ascii="Calibri" w:hAnsi="Calibri" w:cs="Calibri"/>
          <w:b/>
          <w:bCs/>
        </w:rPr>
        <w:t>Success Scenario:</w:t>
      </w:r>
    </w:p>
    <w:p w14:paraId="52F245D6" w14:textId="77777777" w:rsidR="001273E3" w:rsidRPr="001273E3" w:rsidRDefault="001273E3" w:rsidP="007614A8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clicks Add to Cart.</w:t>
      </w:r>
    </w:p>
    <w:p w14:paraId="336DF22B" w14:textId="77777777" w:rsidR="001273E3" w:rsidRPr="001273E3" w:rsidRDefault="001273E3" w:rsidP="007614A8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System adds product with quantity = 1.</w:t>
      </w:r>
    </w:p>
    <w:p w14:paraId="1BF023C8" w14:textId="77777777" w:rsidR="001273E3" w:rsidRPr="001273E3" w:rsidRDefault="001273E3" w:rsidP="007614A8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Customer can change quantity and </w:t>
      </w:r>
      <w:proofErr w:type="gramStart"/>
      <w:r w:rsidRPr="001273E3">
        <w:rPr>
          <w:rFonts w:ascii="Calibri" w:hAnsi="Calibri" w:cs="Calibri"/>
        </w:rPr>
        <w:t>clicks</w:t>
      </w:r>
      <w:proofErr w:type="gramEnd"/>
      <w:r w:rsidRPr="001273E3">
        <w:rPr>
          <w:rFonts w:ascii="Calibri" w:hAnsi="Calibri" w:cs="Calibri"/>
        </w:rPr>
        <w:t xml:space="preserve"> Checkout.</w:t>
      </w:r>
    </w:p>
    <w:p w14:paraId="6699600F" w14:textId="77777777" w:rsidR="001273E3" w:rsidRPr="001273E3" w:rsidRDefault="001273E3" w:rsidP="007614A8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Enters shipping details and chooses delivery/pickup option.</w:t>
      </w:r>
    </w:p>
    <w:p w14:paraId="25070654" w14:textId="77777777" w:rsidR="001273E3" w:rsidRPr="001273E3" w:rsidRDefault="001273E3" w:rsidP="007614A8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Reviews order summary with condition labels, quantities, and total.</w:t>
      </w:r>
    </w:p>
    <w:p w14:paraId="198A870E" w14:textId="77777777" w:rsidR="001273E3" w:rsidRPr="001273E3" w:rsidRDefault="001273E3" w:rsidP="007614A8">
      <w:pPr>
        <w:numPr>
          <w:ilvl w:val="0"/>
          <w:numId w:val="5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Confirms order → System saves order and shows confirmation page with order ID.</w:t>
      </w:r>
    </w:p>
    <w:p w14:paraId="726BE2F3" w14:textId="58C1A2A9" w:rsidR="001273E3" w:rsidRPr="001273E3" w:rsidRDefault="00C81561" w:rsidP="007614A8">
      <w:pPr>
        <w:spacing w:line="240" w:lineRule="auto"/>
        <w:rPr>
          <w:rFonts w:ascii="Calibri" w:hAnsi="Calibri" w:cs="Calibri"/>
        </w:rPr>
      </w:pPr>
      <w:r w:rsidRPr="00C81561">
        <w:rPr>
          <w:rFonts w:ascii="Calibri" w:hAnsi="Calibri" w:cs="Calibri"/>
        </w:rPr>
        <w:t>•</w:t>
      </w:r>
      <w:r w:rsidR="001273E3" w:rsidRPr="001273E3">
        <w:rPr>
          <w:rFonts w:ascii="Calibri" w:hAnsi="Calibri" w:cs="Calibri"/>
        </w:rPr>
        <w:t xml:space="preserve">  </w:t>
      </w:r>
      <w:r w:rsidR="001273E3" w:rsidRPr="001273E3">
        <w:rPr>
          <w:rFonts w:ascii="Calibri" w:hAnsi="Calibri" w:cs="Calibri"/>
          <w:b/>
          <w:bCs/>
        </w:rPr>
        <w:t>Error Scenarios:</w:t>
      </w:r>
    </w:p>
    <w:p w14:paraId="2FEE6D54" w14:textId="15C2C0BE" w:rsidR="001273E3" w:rsidRPr="001273E3" w:rsidRDefault="007614A8" w:rsidP="007614A8">
      <w:pPr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="001273E3" w:rsidRPr="001273E3">
        <w:rPr>
          <w:rFonts w:ascii="Calibri" w:hAnsi="Calibri" w:cs="Calibri"/>
        </w:rPr>
        <w:t>1: Stock changed (</w:t>
      </w:r>
      <w:r>
        <w:rPr>
          <w:rFonts w:ascii="Calibri" w:hAnsi="Calibri" w:cs="Calibri"/>
        </w:rPr>
        <w:t xml:space="preserve">if not </w:t>
      </w:r>
      <w:r w:rsidR="001273E3" w:rsidRPr="001273E3">
        <w:rPr>
          <w:rFonts w:ascii="Calibri" w:hAnsi="Calibri" w:cs="Calibri"/>
        </w:rPr>
        <w:t xml:space="preserve">available) </w:t>
      </w:r>
      <w:r>
        <w:rPr>
          <w:rFonts w:ascii="Calibri" w:hAnsi="Calibri" w:cs="Calibri"/>
        </w:rPr>
        <w:t>&gt;&gt;</w:t>
      </w:r>
      <w:r w:rsidR="001273E3" w:rsidRPr="001273E3">
        <w:rPr>
          <w:rFonts w:ascii="Calibri" w:hAnsi="Calibri" w:cs="Calibri"/>
        </w:rPr>
        <w:t xml:space="preserve"> System updates cart and shows alternatives.</w:t>
      </w:r>
    </w:p>
    <w:p w14:paraId="68E4FC77" w14:textId="279DB47E" w:rsidR="001273E3" w:rsidRPr="001273E3" w:rsidRDefault="007614A8" w:rsidP="007614A8">
      <w:pPr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="001273E3" w:rsidRPr="001273E3">
        <w:rPr>
          <w:rFonts w:ascii="Calibri" w:hAnsi="Calibri" w:cs="Calibri"/>
        </w:rPr>
        <w:t>2: Quantity more than stock</w:t>
      </w:r>
      <w:r>
        <w:rPr>
          <w:rFonts w:ascii="Calibri" w:hAnsi="Calibri" w:cs="Calibri"/>
        </w:rPr>
        <w:t xml:space="preserve"> &gt;&gt;</w:t>
      </w:r>
      <w:r w:rsidR="001273E3" w:rsidRPr="001273E3">
        <w:rPr>
          <w:rFonts w:ascii="Calibri" w:hAnsi="Calibri" w:cs="Calibri"/>
        </w:rPr>
        <w:t xml:space="preserve"> System reduces to available quantity and alerts customer.</w:t>
      </w:r>
    </w:p>
    <w:p w14:paraId="4425F7C4" w14:textId="77777777" w:rsidR="00800C59" w:rsidRDefault="009369C6" w:rsidP="00800C59">
      <w:pPr>
        <w:keepNext/>
        <w:spacing w:before="100" w:beforeAutospacing="1" w:after="100" w:afterAutospacing="1" w:line="240" w:lineRule="auto"/>
        <w:ind w:left="360"/>
        <w:jc w:val="center"/>
      </w:pPr>
      <w:r w:rsidRPr="00C81561">
        <w:rPr>
          <w:rFonts w:ascii="Calibri" w:hAnsi="Calibri" w:cs="Calibri"/>
          <w:noProof/>
        </w:rPr>
        <w:drawing>
          <wp:inline distT="0" distB="0" distL="0" distR="0" wp14:anchorId="28DAC9E1" wp14:editId="7E36F314">
            <wp:extent cx="3584253" cy="3811470"/>
            <wp:effectExtent l="0" t="0" r="0" b="0"/>
            <wp:docPr id="885105319" name="Picture 6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5319" name="Picture 6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632" cy="383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F8E55" w14:textId="4CF34557" w:rsidR="009369C6" w:rsidRPr="007614A8" w:rsidRDefault="00800C59" w:rsidP="00800C59">
      <w:pPr>
        <w:pStyle w:val="Caption"/>
        <w:jc w:val="center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bookmarkStart w:id="10" w:name="_Toc208778700"/>
      <w:r w:rsidRPr="007614A8">
        <w:rPr>
          <w:sz w:val="24"/>
          <w:szCs w:val="24"/>
        </w:rPr>
        <w:t xml:space="preserve">Figure </w:t>
      </w:r>
      <w:r w:rsidRPr="007614A8">
        <w:rPr>
          <w:sz w:val="24"/>
          <w:szCs w:val="24"/>
        </w:rPr>
        <w:fldChar w:fldCharType="begin"/>
      </w:r>
      <w:r w:rsidRPr="007614A8">
        <w:rPr>
          <w:sz w:val="24"/>
          <w:szCs w:val="24"/>
        </w:rPr>
        <w:instrText xml:space="preserve"> SEQ Figure \* ARABIC </w:instrText>
      </w:r>
      <w:r w:rsidRPr="007614A8">
        <w:rPr>
          <w:sz w:val="24"/>
          <w:szCs w:val="24"/>
        </w:rPr>
        <w:fldChar w:fldCharType="separate"/>
      </w:r>
      <w:r w:rsidR="00AD20C5">
        <w:rPr>
          <w:noProof/>
          <w:sz w:val="24"/>
          <w:szCs w:val="24"/>
        </w:rPr>
        <w:t>3</w:t>
      </w:r>
      <w:r w:rsidRPr="007614A8">
        <w:rPr>
          <w:sz w:val="24"/>
          <w:szCs w:val="24"/>
        </w:rPr>
        <w:fldChar w:fldCharType="end"/>
      </w:r>
      <w:r w:rsidRPr="007614A8">
        <w:rPr>
          <w:sz w:val="24"/>
          <w:szCs w:val="24"/>
        </w:rPr>
        <w:t>. Add Item to Cart &amp; Place Order</w:t>
      </w:r>
      <w:bookmarkEnd w:id="10"/>
    </w:p>
    <w:p w14:paraId="4C8CFF97" w14:textId="6559FC67" w:rsidR="001273E3" w:rsidRPr="007614A8" w:rsidRDefault="00E271C0" w:rsidP="00800C59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11" w:name="_Toc208782436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lastRenderedPageBreak/>
        <w:t>Use Case #4:</w:t>
      </w:r>
      <w:r w:rsidR="001273E3" w:rsidRPr="007614A8">
        <w:rPr>
          <w:rStyle w:val="Heading2Char"/>
          <w:rFonts w:ascii="Calibri" w:hAnsi="Calibri" w:cs="Calibri"/>
          <w:color w:val="000000" w:themeColor="text1"/>
          <w:u w:val="single"/>
        </w:rPr>
        <w:t xml:space="preserve"> Search &amp; Filter by Condition</w:t>
      </w:r>
      <w:bookmarkEnd w:id="11"/>
    </w:p>
    <w:p w14:paraId="58361168" w14:textId="77777777" w:rsidR="001273E3" w:rsidRPr="001273E3" w:rsidRDefault="001273E3" w:rsidP="007614A8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Actor:</w:t>
      </w:r>
      <w:r w:rsidRPr="001273E3">
        <w:rPr>
          <w:rFonts w:ascii="Calibri" w:hAnsi="Calibri" w:cs="Calibri"/>
        </w:rPr>
        <w:t xml:space="preserve"> Customer</w:t>
      </w:r>
    </w:p>
    <w:p w14:paraId="2D469C8C" w14:textId="77777777" w:rsidR="001273E3" w:rsidRPr="001273E3" w:rsidRDefault="001273E3" w:rsidP="007614A8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Goal:</w:t>
      </w:r>
      <w:r w:rsidRPr="001273E3">
        <w:rPr>
          <w:rFonts w:ascii="Calibri" w:hAnsi="Calibri" w:cs="Calibri"/>
        </w:rPr>
        <w:t xml:space="preserve"> Quickly search and narrow products by category or condition.</w:t>
      </w:r>
    </w:p>
    <w:p w14:paraId="08F07191" w14:textId="77777777" w:rsidR="001273E3" w:rsidRPr="001273E3" w:rsidRDefault="001273E3" w:rsidP="007614A8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Success Scenario:</w:t>
      </w:r>
    </w:p>
    <w:p w14:paraId="0B417ED4" w14:textId="10A1AFAC" w:rsidR="001273E3" w:rsidRPr="001273E3" w:rsidRDefault="001273E3" w:rsidP="007614A8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enters a keyword in search</w:t>
      </w:r>
      <w:r w:rsidR="007614A8">
        <w:rPr>
          <w:rFonts w:ascii="Calibri" w:hAnsi="Calibri" w:cs="Calibri"/>
        </w:rPr>
        <w:t xml:space="preserve"> </w:t>
      </w:r>
      <w:r w:rsidRPr="001273E3">
        <w:rPr>
          <w:rFonts w:ascii="Calibri" w:hAnsi="Calibri" w:cs="Calibri"/>
        </w:rPr>
        <w:t xml:space="preserve">like </w:t>
      </w:r>
      <w:r w:rsidR="007614A8">
        <w:rPr>
          <w:rFonts w:ascii="Calibri" w:hAnsi="Calibri" w:cs="Calibri"/>
        </w:rPr>
        <w:t>‘</w:t>
      </w:r>
      <w:r w:rsidRPr="001273E3">
        <w:rPr>
          <w:rFonts w:ascii="Calibri" w:hAnsi="Calibri" w:cs="Calibri"/>
        </w:rPr>
        <w:t>Game Boy</w:t>
      </w:r>
      <w:r w:rsidR="007614A8">
        <w:rPr>
          <w:rFonts w:ascii="Calibri" w:hAnsi="Calibri" w:cs="Calibri"/>
        </w:rPr>
        <w:t>’</w:t>
      </w:r>
      <w:r w:rsidRPr="001273E3">
        <w:rPr>
          <w:rFonts w:ascii="Calibri" w:hAnsi="Calibri" w:cs="Calibri"/>
        </w:rPr>
        <w:t>.</w:t>
      </w:r>
    </w:p>
    <w:p w14:paraId="6AAB3280" w14:textId="77777777" w:rsidR="001273E3" w:rsidRPr="001273E3" w:rsidRDefault="001273E3" w:rsidP="007614A8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System shows matching results.</w:t>
      </w:r>
    </w:p>
    <w:p w14:paraId="44BD4E23" w14:textId="77777777" w:rsidR="001273E3" w:rsidRPr="001273E3" w:rsidRDefault="001273E3" w:rsidP="007614A8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applies filters: Category = Gaming Consoles; Condition = Second-hand.</w:t>
      </w:r>
    </w:p>
    <w:p w14:paraId="2D6B754D" w14:textId="77777777" w:rsidR="001273E3" w:rsidRPr="001273E3" w:rsidRDefault="001273E3" w:rsidP="007614A8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System updates and shows filtered items with counts.</w:t>
      </w:r>
    </w:p>
    <w:p w14:paraId="0E7FC39F" w14:textId="77777777" w:rsidR="001273E3" w:rsidRPr="001273E3" w:rsidRDefault="001273E3" w:rsidP="007614A8">
      <w:pPr>
        <w:numPr>
          <w:ilvl w:val="1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opens a product page.</w:t>
      </w:r>
    </w:p>
    <w:p w14:paraId="56806A86" w14:textId="77777777" w:rsidR="001273E3" w:rsidRPr="001273E3" w:rsidRDefault="001273E3" w:rsidP="007614A8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Error Scenarios:</w:t>
      </w:r>
    </w:p>
    <w:p w14:paraId="178386A0" w14:textId="7F2585E3" w:rsidR="001273E3" w:rsidRPr="001273E3" w:rsidRDefault="007614A8" w:rsidP="007614A8">
      <w:pPr>
        <w:numPr>
          <w:ilvl w:val="1"/>
          <w:numId w:val="8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="001273E3" w:rsidRPr="001273E3">
        <w:rPr>
          <w:rFonts w:ascii="Calibri" w:hAnsi="Calibri" w:cs="Calibri"/>
        </w:rPr>
        <w:t xml:space="preserve">1: No results found </w:t>
      </w:r>
      <w:r>
        <w:rPr>
          <w:rFonts w:ascii="Calibri" w:hAnsi="Calibri" w:cs="Calibri"/>
        </w:rPr>
        <w:t>&gt;&gt;</w:t>
      </w:r>
      <w:r w:rsidR="001273E3"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="001273E3" w:rsidRPr="001273E3">
        <w:rPr>
          <w:rFonts w:ascii="Calibri" w:hAnsi="Calibri" w:cs="Calibri"/>
        </w:rPr>
        <w:t>No matches, clear filters to try again.</w:t>
      </w:r>
      <w:r>
        <w:rPr>
          <w:rFonts w:ascii="Calibri" w:hAnsi="Calibri" w:cs="Calibri"/>
        </w:rPr>
        <w:t>’</w:t>
      </w:r>
    </w:p>
    <w:p w14:paraId="2BD069D7" w14:textId="372FA796" w:rsidR="001273E3" w:rsidRPr="00C81561" w:rsidRDefault="007614A8" w:rsidP="007614A8">
      <w:pPr>
        <w:numPr>
          <w:ilvl w:val="1"/>
          <w:numId w:val="8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="001273E3" w:rsidRPr="001273E3">
        <w:rPr>
          <w:rFonts w:ascii="Calibri" w:hAnsi="Calibri" w:cs="Calibri"/>
        </w:rPr>
        <w:t xml:space="preserve">2: Both conditions unchecked </w:t>
      </w:r>
      <w:r>
        <w:rPr>
          <w:rFonts w:ascii="Calibri" w:hAnsi="Calibri" w:cs="Calibri"/>
        </w:rPr>
        <w:t>&gt;&gt;</w:t>
      </w:r>
      <w:r w:rsidR="001273E3" w:rsidRPr="001273E3">
        <w:rPr>
          <w:rFonts w:ascii="Calibri" w:hAnsi="Calibri" w:cs="Calibri"/>
        </w:rPr>
        <w:t xml:space="preserve"> System asks to select at least one.</w:t>
      </w:r>
    </w:p>
    <w:p w14:paraId="28C1EA78" w14:textId="77777777" w:rsidR="00800C59" w:rsidRDefault="009369C6" w:rsidP="00800C59">
      <w:pPr>
        <w:pStyle w:val="ListParagraph"/>
        <w:keepNext/>
        <w:spacing w:before="100" w:beforeAutospacing="1" w:after="100" w:afterAutospacing="1" w:line="240" w:lineRule="auto"/>
        <w:jc w:val="center"/>
      </w:pPr>
      <w:r w:rsidRPr="00C81561">
        <w:rPr>
          <w:rFonts w:ascii="Calibri" w:hAnsi="Calibri" w:cs="Calibri"/>
          <w:noProof/>
        </w:rPr>
        <w:drawing>
          <wp:inline distT="0" distB="0" distL="0" distR="0" wp14:anchorId="1504ABB5" wp14:editId="2187DD1B">
            <wp:extent cx="3633151" cy="4250163"/>
            <wp:effectExtent l="0" t="0" r="5715" b="0"/>
            <wp:docPr id="543664063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64063" name="Picture 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43" cy="427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0E1A" w14:textId="0F455B59" w:rsidR="009369C6" w:rsidRPr="007614A8" w:rsidRDefault="00800C59" w:rsidP="00800C59">
      <w:pPr>
        <w:pStyle w:val="Caption"/>
        <w:jc w:val="center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bookmarkStart w:id="12" w:name="_Toc208778701"/>
      <w:r w:rsidRPr="007614A8">
        <w:rPr>
          <w:sz w:val="24"/>
          <w:szCs w:val="24"/>
        </w:rPr>
        <w:t xml:space="preserve">Figure </w:t>
      </w:r>
      <w:r w:rsidRPr="007614A8">
        <w:rPr>
          <w:sz w:val="24"/>
          <w:szCs w:val="24"/>
        </w:rPr>
        <w:fldChar w:fldCharType="begin"/>
      </w:r>
      <w:r w:rsidRPr="007614A8">
        <w:rPr>
          <w:sz w:val="24"/>
          <w:szCs w:val="24"/>
        </w:rPr>
        <w:instrText xml:space="preserve"> SEQ Figure \* ARABIC </w:instrText>
      </w:r>
      <w:r w:rsidRPr="007614A8">
        <w:rPr>
          <w:sz w:val="24"/>
          <w:szCs w:val="24"/>
        </w:rPr>
        <w:fldChar w:fldCharType="separate"/>
      </w:r>
      <w:r w:rsidR="00AD20C5">
        <w:rPr>
          <w:noProof/>
          <w:sz w:val="24"/>
          <w:szCs w:val="24"/>
        </w:rPr>
        <w:t>4</w:t>
      </w:r>
      <w:r w:rsidRPr="007614A8">
        <w:rPr>
          <w:sz w:val="24"/>
          <w:szCs w:val="24"/>
        </w:rPr>
        <w:fldChar w:fldCharType="end"/>
      </w:r>
      <w:r w:rsidRPr="007614A8">
        <w:rPr>
          <w:sz w:val="24"/>
          <w:szCs w:val="24"/>
        </w:rPr>
        <w:t xml:space="preserve">. Search and </w:t>
      </w:r>
      <w:proofErr w:type="gramStart"/>
      <w:r w:rsidRPr="007614A8">
        <w:rPr>
          <w:sz w:val="24"/>
          <w:szCs w:val="24"/>
        </w:rPr>
        <w:t>Filter</w:t>
      </w:r>
      <w:proofErr w:type="gramEnd"/>
      <w:r w:rsidRPr="007614A8">
        <w:rPr>
          <w:sz w:val="24"/>
          <w:szCs w:val="24"/>
        </w:rPr>
        <w:t xml:space="preserve"> by condition</w:t>
      </w:r>
      <w:bookmarkEnd w:id="12"/>
    </w:p>
    <w:p w14:paraId="2CD70DD6" w14:textId="7EA68A0F" w:rsidR="001273E3" w:rsidRPr="007614A8" w:rsidRDefault="00E271C0" w:rsidP="00800C59">
      <w:pPr>
        <w:pStyle w:val="Title"/>
        <w:rPr>
          <w:rStyle w:val="Heading2Char"/>
          <w:rFonts w:ascii="Calibri" w:hAnsi="Calibri" w:cs="Calibri"/>
          <w:color w:val="000000" w:themeColor="text1"/>
          <w:u w:val="single"/>
        </w:rPr>
      </w:pPr>
      <w:bookmarkStart w:id="13" w:name="_Toc208782437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lastRenderedPageBreak/>
        <w:t>Use Case #5</w:t>
      </w:r>
      <w:proofErr w:type="gramStart"/>
      <w:r w:rsidRPr="007614A8">
        <w:rPr>
          <w:rStyle w:val="Heading2Char"/>
          <w:rFonts w:ascii="Calibri" w:hAnsi="Calibri" w:cs="Calibri"/>
          <w:color w:val="000000" w:themeColor="text1"/>
          <w:u w:val="single"/>
        </w:rPr>
        <w:t xml:space="preserve">: </w:t>
      </w:r>
      <w:r w:rsidR="001273E3" w:rsidRPr="007614A8">
        <w:rPr>
          <w:rStyle w:val="Heading2Char"/>
          <w:rFonts w:ascii="Calibri" w:hAnsi="Calibri" w:cs="Calibri"/>
          <w:color w:val="000000" w:themeColor="text1"/>
          <w:u w:val="single"/>
        </w:rPr>
        <w:t xml:space="preserve"> Save</w:t>
      </w:r>
      <w:proofErr w:type="gramEnd"/>
      <w:r w:rsidR="001273E3" w:rsidRPr="007614A8">
        <w:rPr>
          <w:rStyle w:val="Heading2Char"/>
          <w:rFonts w:ascii="Calibri" w:hAnsi="Calibri" w:cs="Calibri"/>
          <w:color w:val="000000" w:themeColor="text1"/>
          <w:u w:val="single"/>
        </w:rPr>
        <w:t xml:space="preserve"> for Later / Wishlist</w:t>
      </w:r>
      <w:bookmarkEnd w:id="13"/>
    </w:p>
    <w:p w14:paraId="513A86FC" w14:textId="77777777" w:rsidR="001273E3" w:rsidRPr="001273E3" w:rsidRDefault="001273E3" w:rsidP="007614A8">
      <w:pPr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Actor:</w:t>
      </w:r>
      <w:r w:rsidRPr="001273E3">
        <w:rPr>
          <w:rFonts w:ascii="Calibri" w:hAnsi="Calibri" w:cs="Calibri"/>
        </w:rPr>
        <w:t xml:space="preserve"> Customer</w:t>
      </w:r>
    </w:p>
    <w:p w14:paraId="4D594CE2" w14:textId="77777777" w:rsidR="001273E3" w:rsidRPr="001273E3" w:rsidRDefault="001273E3" w:rsidP="007614A8">
      <w:pPr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Goal:</w:t>
      </w:r>
      <w:r w:rsidRPr="001273E3">
        <w:rPr>
          <w:rFonts w:ascii="Calibri" w:hAnsi="Calibri" w:cs="Calibri"/>
        </w:rPr>
        <w:t xml:space="preserve"> Save an item to check later.</w:t>
      </w:r>
    </w:p>
    <w:p w14:paraId="75E7640C" w14:textId="77777777" w:rsidR="001273E3" w:rsidRPr="001273E3" w:rsidRDefault="001273E3" w:rsidP="007614A8">
      <w:pPr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Success Scenario:</w:t>
      </w:r>
    </w:p>
    <w:p w14:paraId="48F61A6B" w14:textId="77777777" w:rsidR="001273E3" w:rsidRPr="001273E3" w:rsidRDefault="001273E3" w:rsidP="007614A8">
      <w:pPr>
        <w:numPr>
          <w:ilvl w:val="1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>Customer clicks Save / Wishlist on product.</w:t>
      </w:r>
    </w:p>
    <w:p w14:paraId="246050AA" w14:textId="77777777" w:rsidR="001273E3" w:rsidRPr="001273E3" w:rsidRDefault="001273E3" w:rsidP="007614A8">
      <w:pPr>
        <w:numPr>
          <w:ilvl w:val="1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System adds </w:t>
      </w:r>
      <w:proofErr w:type="gramStart"/>
      <w:r w:rsidRPr="001273E3">
        <w:rPr>
          <w:rFonts w:ascii="Calibri" w:hAnsi="Calibri" w:cs="Calibri"/>
        </w:rPr>
        <w:t>item</w:t>
      </w:r>
      <w:proofErr w:type="gramEnd"/>
      <w:r w:rsidRPr="001273E3">
        <w:rPr>
          <w:rFonts w:ascii="Calibri" w:hAnsi="Calibri" w:cs="Calibri"/>
        </w:rPr>
        <w:t xml:space="preserve"> to saved list.</w:t>
      </w:r>
    </w:p>
    <w:p w14:paraId="1E0362C6" w14:textId="77777777" w:rsidR="001273E3" w:rsidRPr="001273E3" w:rsidRDefault="001273E3" w:rsidP="007614A8">
      <w:pPr>
        <w:numPr>
          <w:ilvl w:val="1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</w:rPr>
        <w:t xml:space="preserve">Customer can open </w:t>
      </w:r>
      <w:proofErr w:type="spellStart"/>
      <w:r w:rsidRPr="001273E3">
        <w:rPr>
          <w:rFonts w:ascii="Calibri" w:hAnsi="Calibri" w:cs="Calibri"/>
        </w:rPr>
        <w:t>wishlist</w:t>
      </w:r>
      <w:proofErr w:type="spellEnd"/>
      <w:r w:rsidRPr="001273E3">
        <w:rPr>
          <w:rFonts w:ascii="Calibri" w:hAnsi="Calibri" w:cs="Calibri"/>
        </w:rPr>
        <w:t xml:space="preserve"> later and go back to product.</w:t>
      </w:r>
    </w:p>
    <w:p w14:paraId="02F117AE" w14:textId="77777777" w:rsidR="001273E3" w:rsidRPr="001273E3" w:rsidRDefault="001273E3" w:rsidP="007614A8">
      <w:pPr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r w:rsidRPr="001273E3">
        <w:rPr>
          <w:rFonts w:ascii="Calibri" w:hAnsi="Calibri" w:cs="Calibri"/>
          <w:b/>
          <w:bCs/>
        </w:rPr>
        <w:t>Error Scenarios:</w:t>
      </w:r>
    </w:p>
    <w:p w14:paraId="76262834" w14:textId="1BE70510" w:rsidR="001273E3" w:rsidRPr="001273E3" w:rsidRDefault="007614A8" w:rsidP="007614A8">
      <w:pPr>
        <w:numPr>
          <w:ilvl w:val="1"/>
          <w:numId w:val="15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="001273E3" w:rsidRPr="001273E3">
        <w:rPr>
          <w:rFonts w:ascii="Calibri" w:hAnsi="Calibri" w:cs="Calibri"/>
        </w:rPr>
        <w:t xml:space="preserve">1: Save action failed </w:t>
      </w:r>
      <w:r>
        <w:rPr>
          <w:rFonts w:ascii="Calibri" w:hAnsi="Calibri" w:cs="Calibri"/>
        </w:rPr>
        <w:t>&gt;&gt;</w:t>
      </w:r>
      <w:r w:rsidR="001273E3" w:rsidRPr="001273E3">
        <w:rPr>
          <w:rFonts w:ascii="Calibri" w:hAnsi="Calibri" w:cs="Calibri"/>
        </w:rPr>
        <w:t xml:space="preserve"> System shows </w:t>
      </w:r>
      <w:r>
        <w:rPr>
          <w:rFonts w:ascii="Calibri" w:hAnsi="Calibri" w:cs="Calibri"/>
        </w:rPr>
        <w:t>‘</w:t>
      </w:r>
      <w:r w:rsidR="001273E3" w:rsidRPr="001273E3">
        <w:rPr>
          <w:rFonts w:ascii="Calibri" w:hAnsi="Calibri" w:cs="Calibri"/>
        </w:rPr>
        <w:t>Could not save item, try again</w:t>
      </w:r>
      <w:r>
        <w:rPr>
          <w:rFonts w:ascii="Calibri" w:hAnsi="Calibri" w:cs="Calibri"/>
        </w:rPr>
        <w:t>’</w:t>
      </w:r>
      <w:r w:rsidR="001273E3" w:rsidRPr="001273E3">
        <w:rPr>
          <w:rFonts w:ascii="Calibri" w:hAnsi="Calibri" w:cs="Calibri"/>
        </w:rPr>
        <w:t>.</w:t>
      </w:r>
    </w:p>
    <w:p w14:paraId="30E1435D" w14:textId="32191F84" w:rsidR="001273E3" w:rsidRPr="00C81561" w:rsidRDefault="007614A8" w:rsidP="007614A8">
      <w:pPr>
        <w:numPr>
          <w:ilvl w:val="1"/>
          <w:numId w:val="15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Case </w:t>
      </w:r>
      <w:r w:rsidR="001273E3" w:rsidRPr="001273E3">
        <w:rPr>
          <w:rFonts w:ascii="Calibri" w:hAnsi="Calibri" w:cs="Calibri"/>
        </w:rPr>
        <w:t xml:space="preserve">2: Item later unavailable </w:t>
      </w:r>
      <w:r>
        <w:rPr>
          <w:rFonts w:ascii="Calibri" w:hAnsi="Calibri" w:cs="Calibri"/>
        </w:rPr>
        <w:t>&gt;&gt;</w:t>
      </w:r>
      <w:r w:rsidR="001273E3" w:rsidRPr="001273E3">
        <w:rPr>
          <w:rFonts w:ascii="Calibri" w:hAnsi="Calibri" w:cs="Calibri"/>
        </w:rPr>
        <w:t xml:space="preserve"> System marks it as “Unavailable” in </w:t>
      </w:r>
      <w:proofErr w:type="spellStart"/>
      <w:r w:rsidR="001273E3" w:rsidRPr="001273E3">
        <w:rPr>
          <w:rFonts w:ascii="Calibri" w:hAnsi="Calibri" w:cs="Calibri"/>
        </w:rPr>
        <w:t>wishlist</w:t>
      </w:r>
      <w:proofErr w:type="spellEnd"/>
      <w:r w:rsidR="001273E3" w:rsidRPr="001273E3">
        <w:rPr>
          <w:rFonts w:ascii="Calibri" w:hAnsi="Calibri" w:cs="Calibri"/>
        </w:rPr>
        <w:t>.</w:t>
      </w:r>
    </w:p>
    <w:p w14:paraId="0A0F3732" w14:textId="77777777" w:rsidR="00800C59" w:rsidRDefault="009369C6" w:rsidP="00800C59">
      <w:pPr>
        <w:pStyle w:val="ListParagraph"/>
        <w:keepNext/>
        <w:spacing w:before="100" w:beforeAutospacing="1" w:after="100" w:afterAutospacing="1" w:line="240" w:lineRule="auto"/>
        <w:jc w:val="center"/>
      </w:pPr>
      <w:r w:rsidRPr="00C81561">
        <w:rPr>
          <w:rFonts w:ascii="Calibri" w:hAnsi="Calibri" w:cs="Calibri"/>
          <w:noProof/>
        </w:rPr>
        <w:drawing>
          <wp:inline distT="0" distB="0" distL="0" distR="0" wp14:anchorId="0D97B857" wp14:editId="46F9AE77">
            <wp:extent cx="4183366" cy="4743144"/>
            <wp:effectExtent l="0" t="0" r="8255" b="635"/>
            <wp:docPr id="793132725" name="Picture 8" descr="A diagram of a customer wish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32725" name="Picture 8" descr="A diagram of a customer wishli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046" cy="474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52527" w14:textId="601CEBCD" w:rsidR="00800C59" w:rsidRDefault="00800C59" w:rsidP="00800C59">
      <w:pPr>
        <w:pStyle w:val="Caption"/>
        <w:jc w:val="center"/>
        <w:rPr>
          <w:sz w:val="24"/>
          <w:szCs w:val="24"/>
        </w:rPr>
      </w:pPr>
      <w:bookmarkStart w:id="14" w:name="_Toc208778702"/>
      <w:r w:rsidRPr="007614A8">
        <w:rPr>
          <w:sz w:val="24"/>
          <w:szCs w:val="24"/>
        </w:rPr>
        <w:t xml:space="preserve">Figure </w:t>
      </w:r>
      <w:r w:rsidRPr="007614A8">
        <w:rPr>
          <w:sz w:val="24"/>
          <w:szCs w:val="24"/>
        </w:rPr>
        <w:fldChar w:fldCharType="begin"/>
      </w:r>
      <w:r w:rsidRPr="007614A8">
        <w:rPr>
          <w:sz w:val="24"/>
          <w:szCs w:val="24"/>
        </w:rPr>
        <w:instrText xml:space="preserve"> SEQ Figure \* ARABIC </w:instrText>
      </w:r>
      <w:r w:rsidRPr="007614A8">
        <w:rPr>
          <w:sz w:val="24"/>
          <w:szCs w:val="24"/>
        </w:rPr>
        <w:fldChar w:fldCharType="separate"/>
      </w:r>
      <w:r w:rsidR="00AD20C5">
        <w:rPr>
          <w:noProof/>
          <w:sz w:val="24"/>
          <w:szCs w:val="24"/>
        </w:rPr>
        <w:t>5</w:t>
      </w:r>
      <w:r w:rsidRPr="007614A8">
        <w:rPr>
          <w:sz w:val="24"/>
          <w:szCs w:val="24"/>
        </w:rPr>
        <w:fldChar w:fldCharType="end"/>
      </w:r>
      <w:r w:rsidRPr="007614A8">
        <w:rPr>
          <w:sz w:val="24"/>
          <w:szCs w:val="24"/>
        </w:rPr>
        <w:t>. Save product for later</w:t>
      </w:r>
      <w:bookmarkEnd w:id="14"/>
    </w:p>
    <w:p w14:paraId="65D6C7E3" w14:textId="67E09692" w:rsidR="007614A8" w:rsidRDefault="007614A8" w:rsidP="007614A8">
      <w:pPr>
        <w:rPr>
          <w:rStyle w:val="Heading1Char"/>
          <w:rFonts w:ascii="Calibri" w:hAnsi="Calibri" w:cs="Calibri"/>
          <w:color w:val="000000" w:themeColor="text1"/>
        </w:rPr>
      </w:pPr>
      <w:bookmarkStart w:id="15" w:name="_Toc208782438"/>
      <w:r>
        <w:rPr>
          <w:rStyle w:val="Heading1Char"/>
          <w:rFonts w:ascii="Calibri" w:hAnsi="Calibri" w:cs="Calibri"/>
          <w:color w:val="000000" w:themeColor="text1"/>
        </w:rPr>
        <w:lastRenderedPageBreak/>
        <w:t>3</w:t>
      </w:r>
      <w:r w:rsidRPr="007614A8">
        <w:rPr>
          <w:rStyle w:val="Heading1Char"/>
          <w:rFonts w:ascii="Calibri" w:hAnsi="Calibri" w:cs="Calibri"/>
          <w:color w:val="000000" w:themeColor="text1"/>
        </w:rPr>
        <w:t xml:space="preserve">. </w:t>
      </w:r>
      <w:r>
        <w:rPr>
          <w:rStyle w:val="Heading1Char"/>
          <w:rFonts w:ascii="Calibri" w:hAnsi="Calibri" w:cs="Calibri"/>
          <w:color w:val="000000" w:themeColor="text1"/>
        </w:rPr>
        <w:t>References</w:t>
      </w:r>
      <w:bookmarkEnd w:id="15"/>
    </w:p>
    <w:p w14:paraId="5F1E3CC1" w14:textId="77777777" w:rsidR="005F3712" w:rsidRPr="005F3712" w:rsidRDefault="005F3712" w:rsidP="005F3712">
      <w:pPr>
        <w:spacing w:line="276" w:lineRule="auto"/>
        <w:rPr>
          <w:rFonts w:ascii="Calibri" w:hAnsi="Calibri" w:cs="Calibri"/>
        </w:rPr>
      </w:pPr>
      <w:r w:rsidRPr="005F3712">
        <w:rPr>
          <w:rFonts w:ascii="Calibri" w:hAnsi="Calibri" w:cs="Calibri"/>
        </w:rPr>
        <w:t xml:space="preserve">[1] P. </w:t>
      </w:r>
      <w:proofErr w:type="spellStart"/>
      <w:r w:rsidRPr="005F3712">
        <w:rPr>
          <w:rFonts w:ascii="Calibri" w:hAnsi="Calibri" w:cs="Calibri"/>
        </w:rPr>
        <w:t>Pocatilu</w:t>
      </w:r>
      <w:proofErr w:type="spellEnd"/>
      <w:r w:rsidRPr="005F3712">
        <w:rPr>
          <w:rFonts w:ascii="Calibri" w:hAnsi="Calibri" w:cs="Calibri"/>
        </w:rPr>
        <w:t xml:space="preserve">, “Modeling e-commerce applications using UML,” </w:t>
      </w:r>
      <w:r w:rsidRPr="005F3712">
        <w:rPr>
          <w:rFonts w:ascii="Calibri" w:hAnsi="Calibri" w:cs="Calibri"/>
          <w:i/>
          <w:iCs/>
        </w:rPr>
        <w:t>Informatica Economica Journal</w:t>
      </w:r>
      <w:r w:rsidRPr="005F3712">
        <w:rPr>
          <w:rFonts w:ascii="Calibri" w:hAnsi="Calibri" w:cs="Calibri"/>
        </w:rPr>
        <w:t>, vol. 12, no. 1, pp. 71–75, 2008.</w:t>
      </w:r>
    </w:p>
    <w:p w14:paraId="260D8F1B" w14:textId="77777777" w:rsidR="005F3712" w:rsidRPr="005F3712" w:rsidRDefault="005F3712" w:rsidP="005F3712">
      <w:pPr>
        <w:spacing w:line="276" w:lineRule="auto"/>
        <w:rPr>
          <w:rFonts w:ascii="Calibri" w:hAnsi="Calibri" w:cs="Calibri"/>
        </w:rPr>
      </w:pPr>
      <w:r w:rsidRPr="005F3712">
        <w:rPr>
          <w:rFonts w:ascii="Calibri" w:hAnsi="Calibri" w:cs="Calibri"/>
        </w:rPr>
        <w:t xml:space="preserve">[2] A. Turban, J. Outland, D. King, J. Lee, T. Liang, and D. Turban, </w:t>
      </w:r>
      <w:r w:rsidRPr="005F3712">
        <w:rPr>
          <w:rFonts w:ascii="Calibri" w:hAnsi="Calibri" w:cs="Calibri"/>
          <w:i/>
          <w:iCs/>
        </w:rPr>
        <w:t>Electronic Commerce 2023: A Managerial and Social Networks Perspective</w:t>
      </w:r>
      <w:r w:rsidRPr="005F3712">
        <w:rPr>
          <w:rFonts w:ascii="Calibri" w:hAnsi="Calibri" w:cs="Calibri"/>
        </w:rPr>
        <w:t>. Cham, Switzerland: Springer, 2023.</w:t>
      </w:r>
    </w:p>
    <w:p w14:paraId="7137D439" w14:textId="77777777" w:rsidR="005F3712" w:rsidRPr="005F3712" w:rsidRDefault="005F3712" w:rsidP="005F3712">
      <w:pPr>
        <w:spacing w:line="276" w:lineRule="auto"/>
        <w:rPr>
          <w:rFonts w:ascii="Calibri" w:hAnsi="Calibri" w:cs="Calibri"/>
        </w:rPr>
      </w:pPr>
      <w:r w:rsidRPr="005F3712">
        <w:rPr>
          <w:rFonts w:ascii="Calibri" w:hAnsi="Calibri" w:cs="Calibri"/>
        </w:rPr>
        <w:t xml:space="preserve">[3] M. Hassenzahl and N. </w:t>
      </w:r>
      <w:proofErr w:type="spellStart"/>
      <w:r w:rsidRPr="005F3712">
        <w:rPr>
          <w:rFonts w:ascii="Calibri" w:hAnsi="Calibri" w:cs="Calibri"/>
        </w:rPr>
        <w:t>Tractinsky</w:t>
      </w:r>
      <w:proofErr w:type="spellEnd"/>
      <w:r w:rsidRPr="005F3712">
        <w:rPr>
          <w:rFonts w:ascii="Calibri" w:hAnsi="Calibri" w:cs="Calibri"/>
        </w:rPr>
        <w:t xml:space="preserve">, “User experience – a research agenda,” </w:t>
      </w:r>
      <w:proofErr w:type="spellStart"/>
      <w:r w:rsidRPr="005F3712">
        <w:rPr>
          <w:rFonts w:ascii="Calibri" w:hAnsi="Calibri" w:cs="Calibri"/>
          <w:i/>
          <w:iCs/>
        </w:rPr>
        <w:t>Behaviour</w:t>
      </w:r>
      <w:proofErr w:type="spellEnd"/>
      <w:r w:rsidRPr="005F3712">
        <w:rPr>
          <w:rFonts w:ascii="Calibri" w:hAnsi="Calibri" w:cs="Calibri"/>
          <w:i/>
          <w:iCs/>
        </w:rPr>
        <w:t xml:space="preserve"> &amp; Information Technology</w:t>
      </w:r>
      <w:r w:rsidRPr="005F3712">
        <w:rPr>
          <w:rFonts w:ascii="Calibri" w:hAnsi="Calibri" w:cs="Calibri"/>
        </w:rPr>
        <w:t>, vol. 25, no. 2, pp. 91–97, 2006.</w:t>
      </w:r>
    </w:p>
    <w:p w14:paraId="05D5919C" w14:textId="77777777" w:rsidR="005F3712" w:rsidRPr="005F3712" w:rsidRDefault="005F3712" w:rsidP="005F3712">
      <w:pPr>
        <w:spacing w:line="276" w:lineRule="auto"/>
        <w:rPr>
          <w:rFonts w:ascii="Calibri" w:hAnsi="Calibri" w:cs="Calibri"/>
        </w:rPr>
      </w:pPr>
      <w:r w:rsidRPr="005F3712">
        <w:rPr>
          <w:rFonts w:ascii="Calibri" w:hAnsi="Calibri" w:cs="Calibri"/>
        </w:rPr>
        <w:t xml:space="preserve">[4] J. Smith, “Why retro and vintage products are booming online,” </w:t>
      </w:r>
      <w:r w:rsidRPr="005F3712">
        <w:rPr>
          <w:rFonts w:ascii="Calibri" w:hAnsi="Calibri" w:cs="Calibri"/>
          <w:i/>
          <w:iCs/>
        </w:rPr>
        <w:t>Journal of Consumer Culture</w:t>
      </w:r>
      <w:r w:rsidRPr="005F3712">
        <w:rPr>
          <w:rFonts w:ascii="Calibri" w:hAnsi="Calibri" w:cs="Calibri"/>
        </w:rPr>
        <w:t>, vol. 23, no. 3, pp. 456–472, 2023.</w:t>
      </w:r>
    </w:p>
    <w:p w14:paraId="6D3FCDBC" w14:textId="5F716C81" w:rsidR="005F3712" w:rsidRPr="005F3712" w:rsidRDefault="005F3712" w:rsidP="005F3712">
      <w:pPr>
        <w:spacing w:line="276" w:lineRule="auto"/>
        <w:rPr>
          <w:rFonts w:ascii="Calibri" w:hAnsi="Calibri" w:cs="Calibri"/>
        </w:rPr>
      </w:pPr>
      <w:r w:rsidRPr="005F3712">
        <w:rPr>
          <w:rFonts w:ascii="Calibri" w:hAnsi="Calibri" w:cs="Calibri"/>
        </w:rPr>
        <w:t xml:space="preserve">[5] Statista Research Department, “Global collectibles market size and growth forecast,” Statista, 2024. </w:t>
      </w:r>
    </w:p>
    <w:p w14:paraId="43C48AC0" w14:textId="2D2E2C97" w:rsidR="005F3712" w:rsidRPr="005F3712" w:rsidRDefault="005F3712" w:rsidP="005F3712">
      <w:pPr>
        <w:spacing w:line="276" w:lineRule="auto"/>
        <w:rPr>
          <w:rFonts w:ascii="Calibri" w:hAnsi="Calibri" w:cs="Calibri"/>
        </w:rPr>
      </w:pPr>
      <w:r w:rsidRPr="005F3712">
        <w:rPr>
          <w:rFonts w:ascii="Calibri" w:hAnsi="Calibri" w:cs="Calibri"/>
        </w:rPr>
        <w:t xml:space="preserve">[6] R. Hernandez, “Nostalgia in commerce: The rise of retro shopping,” </w:t>
      </w:r>
      <w:r w:rsidRPr="005F3712">
        <w:rPr>
          <w:rFonts w:ascii="Calibri" w:hAnsi="Calibri" w:cs="Calibri"/>
          <w:i/>
          <w:iCs/>
        </w:rPr>
        <w:t>Harvard Business Review</w:t>
      </w:r>
      <w:r w:rsidRPr="005F3712">
        <w:rPr>
          <w:rFonts w:ascii="Calibri" w:hAnsi="Calibri" w:cs="Calibri"/>
        </w:rPr>
        <w:t xml:space="preserve">, 2022. </w:t>
      </w:r>
    </w:p>
    <w:p w14:paraId="3C353B5E" w14:textId="77777777" w:rsidR="005F3712" w:rsidRPr="007614A8" w:rsidRDefault="005F3712" w:rsidP="007614A8"/>
    <w:p w14:paraId="0DA2FB85" w14:textId="77777777" w:rsidR="009369C6" w:rsidRPr="001273E3" w:rsidRDefault="009369C6" w:rsidP="009369C6">
      <w:pPr>
        <w:spacing w:line="276" w:lineRule="auto"/>
        <w:ind w:left="720"/>
        <w:rPr>
          <w:rFonts w:ascii="Calibri" w:hAnsi="Calibri" w:cs="Calibri"/>
        </w:rPr>
      </w:pPr>
    </w:p>
    <w:p w14:paraId="213DE092" w14:textId="1D3E0B74" w:rsidR="00C22084" w:rsidRPr="00C81561" w:rsidRDefault="00C22084" w:rsidP="00C22084">
      <w:pPr>
        <w:rPr>
          <w:rFonts w:ascii="Calibri" w:hAnsi="Calibri" w:cs="Calibri"/>
        </w:rPr>
      </w:pPr>
    </w:p>
    <w:p w14:paraId="124DA92B" w14:textId="5DDD1602" w:rsidR="00723B38" w:rsidRPr="00C81561" w:rsidRDefault="00723B38">
      <w:pPr>
        <w:rPr>
          <w:rFonts w:ascii="Calibri" w:hAnsi="Calibri" w:cs="Calibri"/>
        </w:rPr>
      </w:pPr>
    </w:p>
    <w:sectPr w:rsidR="00723B38" w:rsidRPr="00C81561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C3F18" w14:textId="77777777" w:rsidR="00AD7FBF" w:rsidRDefault="00AD7FBF" w:rsidP="000074E0">
      <w:pPr>
        <w:spacing w:after="0" w:line="240" w:lineRule="auto"/>
      </w:pPr>
      <w:r>
        <w:separator/>
      </w:r>
    </w:p>
  </w:endnote>
  <w:endnote w:type="continuationSeparator" w:id="0">
    <w:p w14:paraId="41E5E463" w14:textId="77777777" w:rsidR="00AD7FBF" w:rsidRDefault="00AD7FBF" w:rsidP="00007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8984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0334EC" w14:textId="7795CEFA" w:rsidR="000074E0" w:rsidRDefault="000074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A7A1EF" w14:textId="77777777" w:rsidR="000074E0" w:rsidRDefault="00007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84613" w14:textId="77777777" w:rsidR="00AD7FBF" w:rsidRDefault="00AD7FBF" w:rsidP="000074E0">
      <w:pPr>
        <w:spacing w:after="0" w:line="240" w:lineRule="auto"/>
      </w:pPr>
      <w:r>
        <w:separator/>
      </w:r>
    </w:p>
  </w:footnote>
  <w:footnote w:type="continuationSeparator" w:id="0">
    <w:p w14:paraId="066FF50C" w14:textId="77777777" w:rsidR="00AD7FBF" w:rsidRDefault="00AD7FBF" w:rsidP="00007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6F3"/>
    <w:multiLevelType w:val="multilevel"/>
    <w:tmpl w:val="856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41BA"/>
    <w:multiLevelType w:val="multilevel"/>
    <w:tmpl w:val="9918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E4AD8"/>
    <w:multiLevelType w:val="multilevel"/>
    <w:tmpl w:val="E8E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22ACC"/>
    <w:multiLevelType w:val="multilevel"/>
    <w:tmpl w:val="1E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E4B6C"/>
    <w:multiLevelType w:val="multilevel"/>
    <w:tmpl w:val="8A4A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D30C7"/>
    <w:multiLevelType w:val="multilevel"/>
    <w:tmpl w:val="06C6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D3282"/>
    <w:multiLevelType w:val="multilevel"/>
    <w:tmpl w:val="927871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32EF6"/>
    <w:multiLevelType w:val="multilevel"/>
    <w:tmpl w:val="15EE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05EEF"/>
    <w:multiLevelType w:val="multilevel"/>
    <w:tmpl w:val="945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08DD"/>
    <w:multiLevelType w:val="multilevel"/>
    <w:tmpl w:val="6314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811AED"/>
    <w:multiLevelType w:val="multilevel"/>
    <w:tmpl w:val="A33E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05099">
    <w:abstractNumId w:val="8"/>
  </w:num>
  <w:num w:numId="2" w16cid:durableId="1195070649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81299310">
    <w:abstractNumId w:val="2"/>
  </w:num>
  <w:num w:numId="4" w16cid:durableId="183810712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77579120">
    <w:abstractNumId w:val="1"/>
  </w:num>
  <w:num w:numId="6" w16cid:durableId="924219114">
    <w:abstractNumId w:val="5"/>
  </w:num>
  <w:num w:numId="7" w16cid:durableId="859200694">
    <w:abstractNumId w:val="3"/>
  </w:num>
  <w:num w:numId="8" w16cid:durableId="55070052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624846543">
    <w:abstractNumId w:val="0"/>
  </w:num>
  <w:num w:numId="10" w16cid:durableId="11978850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495613820">
    <w:abstractNumId w:val="9"/>
  </w:num>
  <w:num w:numId="12" w16cid:durableId="1385258297">
    <w:abstractNumId w:val="7"/>
  </w:num>
  <w:num w:numId="13" w16cid:durableId="505291476">
    <w:abstractNumId w:val="10"/>
  </w:num>
  <w:num w:numId="14" w16cid:durableId="1705866909">
    <w:abstractNumId w:val="6"/>
  </w:num>
  <w:num w:numId="15" w16cid:durableId="611059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38"/>
    <w:rsid w:val="000074E0"/>
    <w:rsid w:val="00013A86"/>
    <w:rsid w:val="000D5396"/>
    <w:rsid w:val="001273E3"/>
    <w:rsid w:val="00266573"/>
    <w:rsid w:val="005F155B"/>
    <w:rsid w:val="005F3712"/>
    <w:rsid w:val="00723B38"/>
    <w:rsid w:val="007614A8"/>
    <w:rsid w:val="00785BE3"/>
    <w:rsid w:val="00800C59"/>
    <w:rsid w:val="00920A01"/>
    <w:rsid w:val="009369C6"/>
    <w:rsid w:val="00961C75"/>
    <w:rsid w:val="00AD20C5"/>
    <w:rsid w:val="00AD7FBF"/>
    <w:rsid w:val="00C22084"/>
    <w:rsid w:val="00C42D6B"/>
    <w:rsid w:val="00C81561"/>
    <w:rsid w:val="00DB21A1"/>
    <w:rsid w:val="00E271C0"/>
    <w:rsid w:val="00EC4C00"/>
    <w:rsid w:val="00F2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D3E5"/>
  <w15:chartTrackingRefBased/>
  <w15:docId w15:val="{9B6CCD0F-31C6-400E-B231-B033FCA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712"/>
  </w:style>
  <w:style w:type="paragraph" w:styleId="Heading1">
    <w:name w:val="heading 1"/>
    <w:basedOn w:val="Normal"/>
    <w:next w:val="Normal"/>
    <w:link w:val="Heading1Char"/>
    <w:uiPriority w:val="9"/>
    <w:qFormat/>
    <w:rsid w:val="0072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B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5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5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084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C8156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15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156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00C5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00C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00C59"/>
    <w:pPr>
      <w:spacing w:after="0"/>
    </w:pPr>
  </w:style>
  <w:style w:type="table" w:styleId="TableGrid">
    <w:name w:val="Table Grid"/>
    <w:basedOn w:val="TableNormal"/>
    <w:uiPriority w:val="39"/>
    <w:rsid w:val="00E27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F37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07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4E0"/>
  </w:style>
  <w:style w:type="paragraph" w:styleId="Footer">
    <w:name w:val="footer"/>
    <w:basedOn w:val="Normal"/>
    <w:link w:val="FooterChar"/>
    <w:uiPriority w:val="99"/>
    <w:unhideWhenUsed/>
    <w:rsid w:val="00007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D5425-2909-4500-A360-692390E6E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9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Koti</dc:creator>
  <cp:keywords/>
  <dc:description/>
  <cp:lastModifiedBy>Sai Praneeth Koti</cp:lastModifiedBy>
  <cp:revision>7</cp:revision>
  <cp:lastPrinted>2025-09-15T02:37:00Z</cp:lastPrinted>
  <dcterms:created xsi:type="dcterms:W3CDTF">2025-09-14T19:30:00Z</dcterms:created>
  <dcterms:modified xsi:type="dcterms:W3CDTF">2025-09-15T02:47:00Z</dcterms:modified>
</cp:coreProperties>
</file>