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7C4E91" w14:textId="77777777" w:rsidR="009F2A88" w:rsidRDefault="009F2A88">
      <w:pPr>
        <w:spacing w:before="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F2A88" w14:paraId="644CA4F4" w14:textId="77777777">
        <w:tc>
          <w:tcPr>
            <w:tcW w:w="9360" w:type="dxa"/>
            <w:tcBorders>
              <w:top w:val="none" w:sz="0" w:space="0" w:color="FFFFFF"/>
              <w:left w:val="single" w:sz="24" w:space="0" w:color="0F6E56"/>
              <w:bottom w:val="none" w:sz="0" w:space="0" w:color="FFFFFF"/>
              <w:right w:val="none" w:sz="0" w:space="0" w:color="FFFFFF"/>
            </w:tcBorders>
            <w:shd w:val="clear" w:color="auto" w:fill="EBF5FB"/>
            <w:tcMar>
              <w:top w:w="280" w:type="dxa"/>
              <w:left w:w="360" w:type="dxa"/>
              <w:bottom w:w="280" w:type="dxa"/>
              <w:right w:w="360" w:type="dxa"/>
            </w:tcMar>
          </w:tcPr>
          <w:p w14:paraId="21DEE067" w14:textId="77777777" w:rsidR="009F2A88" w:rsidRDefault="009225A2">
            <w:pPr>
              <w:spacing w:after="80"/>
            </w:pPr>
            <w:r>
              <w:rPr>
                <w:b/>
                <w:bCs/>
                <w:color w:val="1A3A5C"/>
                <w:sz w:val="48"/>
                <w:szCs w:val="48"/>
              </w:rPr>
              <w:t>Preguntas estratégicas</w:t>
            </w:r>
          </w:p>
          <w:p w14:paraId="7E538D15" w14:textId="77777777" w:rsidR="009F2A88" w:rsidRDefault="009225A2">
            <w:pPr>
              <w:spacing w:after="120"/>
            </w:pPr>
            <w:r>
              <w:rPr>
                <w:color w:val="0F6E56"/>
                <w:sz w:val="26"/>
                <w:szCs w:val="26"/>
              </w:rPr>
              <w:t>Rediseño Home · Neumovital</w:t>
            </w:r>
          </w:p>
          <w:p w14:paraId="66584B46" w14:textId="77777777" w:rsidR="009F2A88" w:rsidRDefault="009225A2">
            <w:r>
              <w:rPr>
                <w:i/>
                <w:iCs/>
                <w:color w:val="6B7280"/>
                <w:sz w:val="19"/>
                <w:szCs w:val="19"/>
              </w:rPr>
              <w:t>Documento de Discovery · Levantamiento de requerimientos</w:t>
            </w:r>
          </w:p>
        </w:tc>
      </w:tr>
    </w:tbl>
    <w:p w14:paraId="6B610D63" w14:textId="77777777" w:rsidR="009F2A88" w:rsidRDefault="009F2A88">
      <w:pPr>
        <w:spacing w:before="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F2A88" w14:paraId="7E6E3375" w14:textId="77777777">
        <w:tc>
          <w:tcPr>
            <w:tcW w:w="9360" w:type="dxa"/>
            <w:tcBorders>
              <w:top w:val="single" w:sz="1" w:space="0" w:color="CBD5E0"/>
              <w:left w:val="single" w:sz="1" w:space="0" w:color="CBD5E0"/>
              <w:bottom w:val="single" w:sz="1" w:space="0" w:color="CBD5E0"/>
              <w:right w:val="single" w:sz="1" w:space="0" w:color="CBD5E0"/>
            </w:tcBorders>
            <w:shd w:val="clear" w:color="auto" w:fill="FFFFFF"/>
            <w:tcMar>
              <w:top w:w="240" w:type="dxa"/>
              <w:left w:w="320" w:type="dxa"/>
              <w:bottom w:w="240" w:type="dxa"/>
              <w:right w:w="320" w:type="dxa"/>
            </w:tcMar>
          </w:tcPr>
          <w:p w14:paraId="054B8CA0" w14:textId="77777777" w:rsidR="009F2A88" w:rsidRPr="00380A1F" w:rsidRDefault="009225A2">
            <w:pPr>
              <w:spacing w:after="120"/>
              <w:rPr>
                <w:color w:val="000000" w:themeColor="text1"/>
              </w:rPr>
            </w:pPr>
            <w:r w:rsidRPr="00380A1F">
              <w:rPr>
                <w:b/>
                <w:bCs/>
                <w:color w:val="000000" w:themeColor="text1"/>
                <w:sz w:val="21"/>
                <w:szCs w:val="21"/>
              </w:rPr>
              <w:t>Contexto del proyecto</w:t>
            </w:r>
          </w:p>
          <w:p w14:paraId="6E6CFAAD" w14:textId="2A53B0C0" w:rsidR="00520559" w:rsidRPr="00380A1F" w:rsidRDefault="009225A2" w:rsidP="00B73D80">
            <w:pPr>
              <w:spacing w:after="80"/>
              <w:jc w:val="both"/>
              <w:rPr>
                <w:color w:val="000000" w:themeColor="text1"/>
                <w:sz w:val="19"/>
                <w:szCs w:val="19"/>
              </w:rPr>
            </w:pPr>
            <w:r w:rsidRPr="00380A1F">
              <w:rPr>
                <w:color w:val="000000" w:themeColor="text1"/>
                <w:sz w:val="19"/>
                <w:szCs w:val="19"/>
              </w:rPr>
              <w:t xml:space="preserve">Neumovital es un centro especializado en </w:t>
            </w:r>
            <w:r w:rsidR="00B73D80" w:rsidRPr="00380A1F">
              <w:rPr>
                <w:color w:val="000000" w:themeColor="text1"/>
                <w:sz w:val="19"/>
                <w:szCs w:val="19"/>
              </w:rPr>
              <w:t>D</w:t>
            </w:r>
            <w:r w:rsidRPr="00380A1F">
              <w:rPr>
                <w:color w:val="000000" w:themeColor="text1"/>
                <w:sz w:val="19"/>
                <w:szCs w:val="19"/>
              </w:rPr>
              <w:t xml:space="preserve">iagnóstico y </w:t>
            </w:r>
            <w:r w:rsidR="00B73D80" w:rsidRPr="00380A1F">
              <w:rPr>
                <w:color w:val="000000" w:themeColor="text1"/>
                <w:sz w:val="19"/>
                <w:szCs w:val="19"/>
              </w:rPr>
              <w:t>R</w:t>
            </w:r>
            <w:r w:rsidRPr="00380A1F">
              <w:rPr>
                <w:color w:val="000000" w:themeColor="text1"/>
                <w:sz w:val="19"/>
                <w:szCs w:val="19"/>
              </w:rPr>
              <w:t xml:space="preserve">ehabilitación </w:t>
            </w:r>
            <w:r w:rsidR="00B73D80" w:rsidRPr="00380A1F">
              <w:rPr>
                <w:color w:val="000000" w:themeColor="text1"/>
                <w:sz w:val="19"/>
                <w:szCs w:val="19"/>
              </w:rPr>
              <w:t>P</w:t>
            </w:r>
            <w:r w:rsidRPr="00380A1F">
              <w:rPr>
                <w:color w:val="000000" w:themeColor="text1"/>
                <w:sz w:val="19"/>
                <w:szCs w:val="19"/>
              </w:rPr>
              <w:t xml:space="preserve">ulmonar. Su fundadora, Daniela Díaz Hinojosa, es </w:t>
            </w:r>
            <w:r w:rsidR="00B73D80" w:rsidRPr="00380A1F">
              <w:rPr>
                <w:color w:val="000000" w:themeColor="text1"/>
                <w:sz w:val="19"/>
                <w:szCs w:val="19"/>
              </w:rPr>
              <w:t>K</w:t>
            </w:r>
            <w:r w:rsidRPr="00380A1F">
              <w:rPr>
                <w:color w:val="000000" w:themeColor="text1"/>
                <w:sz w:val="19"/>
                <w:szCs w:val="19"/>
              </w:rPr>
              <w:t xml:space="preserve">inesióloga </w:t>
            </w:r>
            <w:r w:rsidR="00B73D80" w:rsidRPr="00380A1F">
              <w:rPr>
                <w:color w:val="000000" w:themeColor="text1"/>
                <w:sz w:val="19"/>
                <w:szCs w:val="19"/>
              </w:rPr>
              <w:t xml:space="preserve">de la Universidad de Valparaíso desde el año 2010, y es Especialista en Kinesiología </w:t>
            </w:r>
            <w:r w:rsidR="00520559" w:rsidRPr="00380A1F">
              <w:rPr>
                <w:color w:val="000000" w:themeColor="text1"/>
                <w:sz w:val="19"/>
                <w:szCs w:val="19"/>
              </w:rPr>
              <w:t xml:space="preserve">Respiratoria </w:t>
            </w:r>
            <w:r w:rsidR="00B73D80" w:rsidRPr="00380A1F">
              <w:rPr>
                <w:color w:val="000000" w:themeColor="text1"/>
                <w:sz w:val="19"/>
                <w:szCs w:val="19"/>
              </w:rPr>
              <w:t>desde el año 2019 (DENAKE). Su formación académica fue consolidada con postgrados en la Universidad de Chile</w:t>
            </w:r>
            <w:r w:rsidR="00D83CF1" w:rsidRPr="00380A1F">
              <w:rPr>
                <w:color w:val="000000" w:themeColor="text1"/>
                <w:sz w:val="19"/>
                <w:szCs w:val="19"/>
              </w:rPr>
              <w:t>, Pontificia Universidad Católica de Argentina,</w:t>
            </w:r>
            <w:r w:rsidR="00B73D80" w:rsidRPr="00380A1F">
              <w:rPr>
                <w:color w:val="000000" w:themeColor="text1"/>
                <w:sz w:val="19"/>
                <w:szCs w:val="19"/>
              </w:rPr>
              <w:t xml:space="preserve"> y en la Universidad Autónoma de Barcelona </w:t>
            </w:r>
            <w:r w:rsidR="00520559" w:rsidRPr="00380A1F">
              <w:rPr>
                <w:color w:val="000000" w:themeColor="text1"/>
                <w:sz w:val="19"/>
                <w:szCs w:val="19"/>
              </w:rPr>
              <w:t xml:space="preserve">en el año 2016, </w:t>
            </w:r>
            <w:r w:rsidR="00B73D80" w:rsidRPr="00380A1F">
              <w:rPr>
                <w:color w:val="000000" w:themeColor="text1"/>
                <w:sz w:val="19"/>
                <w:szCs w:val="19"/>
              </w:rPr>
              <w:t xml:space="preserve">cursando el </w:t>
            </w:r>
            <w:r w:rsidRPr="00380A1F">
              <w:rPr>
                <w:color w:val="000000" w:themeColor="text1"/>
                <w:sz w:val="19"/>
                <w:szCs w:val="19"/>
              </w:rPr>
              <w:t>Máster en Atención del Enfermo Respiratorio Crónico</w:t>
            </w:r>
            <w:r w:rsidR="00520559" w:rsidRPr="00380A1F">
              <w:rPr>
                <w:color w:val="000000" w:themeColor="text1"/>
                <w:sz w:val="19"/>
                <w:szCs w:val="19"/>
              </w:rPr>
              <w:t>.</w:t>
            </w:r>
          </w:p>
          <w:p w14:paraId="11EB6996" w14:textId="22128509" w:rsidR="00380A1F" w:rsidRPr="00380A1F" w:rsidRDefault="00520559" w:rsidP="00B73D80">
            <w:pPr>
              <w:spacing w:after="80"/>
              <w:jc w:val="both"/>
              <w:rPr>
                <w:color w:val="000000" w:themeColor="text1"/>
                <w:sz w:val="19"/>
                <w:szCs w:val="19"/>
              </w:rPr>
            </w:pPr>
            <w:r w:rsidRPr="00380A1F">
              <w:rPr>
                <w:color w:val="000000" w:themeColor="text1"/>
                <w:sz w:val="19"/>
                <w:szCs w:val="19"/>
              </w:rPr>
              <w:t xml:space="preserve">A nivel laboral, sus primeros inicios fueron en el ámbito público en Salas ERA de la atención primaria de salud (APS) de comunas como Puente Alto y La Pintana; luego fue parte del equipo clínico que en el año 2013 </w:t>
            </w:r>
            <w:proofErr w:type="spellStart"/>
            <w:r w:rsidRPr="00380A1F">
              <w:rPr>
                <w:color w:val="000000" w:themeColor="text1"/>
                <w:sz w:val="19"/>
                <w:szCs w:val="19"/>
              </w:rPr>
              <w:t>aperturó</w:t>
            </w:r>
            <w:proofErr w:type="spellEnd"/>
            <w:r w:rsidRPr="00380A1F">
              <w:rPr>
                <w:color w:val="000000" w:themeColor="text1"/>
                <w:sz w:val="19"/>
                <w:szCs w:val="19"/>
              </w:rPr>
              <w:t xml:space="preserve"> el área de Broncopulmonar adulto en el Hospital La Florida, en donde afianzó la experiencia clínica y el liderazgo que la caracteriza. </w:t>
            </w:r>
            <w:r w:rsidR="00BC6CFB" w:rsidRPr="00380A1F">
              <w:rPr>
                <w:color w:val="000000" w:themeColor="text1"/>
                <w:sz w:val="19"/>
                <w:szCs w:val="19"/>
              </w:rPr>
              <w:t xml:space="preserve">Posteriormente, su desarrollo profesional la hizo avanzar </w:t>
            </w:r>
            <w:r w:rsidR="00D83CF1" w:rsidRPr="00380A1F">
              <w:rPr>
                <w:color w:val="000000" w:themeColor="text1"/>
                <w:sz w:val="19"/>
                <w:szCs w:val="19"/>
              </w:rPr>
              <w:t xml:space="preserve">hacia </w:t>
            </w:r>
            <w:r w:rsidR="00BC6CFB" w:rsidRPr="00380A1F">
              <w:rPr>
                <w:color w:val="000000" w:themeColor="text1"/>
                <w:sz w:val="19"/>
                <w:szCs w:val="19"/>
              </w:rPr>
              <w:t>el ámbito privado, en donde tuvo la oportunidad de</w:t>
            </w:r>
            <w:r w:rsidR="00D83CF1" w:rsidRPr="00380A1F">
              <w:rPr>
                <w:color w:val="000000" w:themeColor="text1"/>
                <w:sz w:val="19"/>
                <w:szCs w:val="19"/>
              </w:rPr>
              <w:t xml:space="preserve"> implementar y dirigir</w:t>
            </w:r>
            <w:r w:rsidR="00BC6CFB" w:rsidRPr="00380A1F">
              <w:rPr>
                <w:color w:val="000000" w:themeColor="text1"/>
                <w:sz w:val="19"/>
                <w:szCs w:val="19"/>
              </w:rPr>
              <w:t xml:space="preserve"> el Laboratorio de Función Pulmonar avanzada en Clínica </w:t>
            </w:r>
            <w:proofErr w:type="spellStart"/>
            <w:r w:rsidR="00BC6CFB" w:rsidRPr="00380A1F">
              <w:rPr>
                <w:color w:val="000000" w:themeColor="text1"/>
                <w:sz w:val="19"/>
                <w:szCs w:val="19"/>
              </w:rPr>
              <w:t>Bupa</w:t>
            </w:r>
            <w:proofErr w:type="spellEnd"/>
            <w:r w:rsidR="00BC6CFB" w:rsidRPr="00380A1F">
              <w:rPr>
                <w:color w:val="000000" w:themeColor="text1"/>
                <w:sz w:val="19"/>
                <w:szCs w:val="19"/>
              </w:rPr>
              <w:t xml:space="preserve"> Santiago, y posteriormente ser la responsable de </w:t>
            </w:r>
            <w:r w:rsidR="00D83CF1" w:rsidRPr="00380A1F">
              <w:rPr>
                <w:color w:val="000000" w:themeColor="text1"/>
                <w:sz w:val="19"/>
                <w:szCs w:val="19"/>
              </w:rPr>
              <w:t xml:space="preserve">crear, </w:t>
            </w:r>
            <w:r w:rsidR="00BC6CFB" w:rsidRPr="00380A1F">
              <w:rPr>
                <w:color w:val="000000" w:themeColor="text1"/>
                <w:sz w:val="19"/>
                <w:szCs w:val="19"/>
              </w:rPr>
              <w:t xml:space="preserve">coordinar y ejecutar el Programa de Rehabilitación Pulmonar en Clínica Universidad de los Andes. </w:t>
            </w:r>
          </w:p>
          <w:p w14:paraId="2F1A3F4A" w14:textId="70549917" w:rsidR="00380A1F" w:rsidRPr="00380A1F" w:rsidRDefault="00380A1F" w:rsidP="00B73D80">
            <w:pPr>
              <w:spacing w:after="80"/>
              <w:jc w:val="both"/>
              <w:rPr>
                <w:color w:val="000000" w:themeColor="text1"/>
                <w:sz w:val="19"/>
                <w:szCs w:val="19"/>
              </w:rPr>
            </w:pPr>
            <w:r w:rsidRPr="00380A1F">
              <w:rPr>
                <w:color w:val="000000" w:themeColor="text1"/>
                <w:sz w:val="19"/>
                <w:szCs w:val="19"/>
              </w:rPr>
              <w:t xml:space="preserve">Su vasta experiencia en la gestión y atención de pacientes respiratorios crónicos, tanto en el diagnóstico como en el tratamiento de sus enfermedades, ha fortalecido una mirada integral del cuidado respiratorio. Esta visión la llevó a desarrollar el </w:t>
            </w:r>
            <w:r w:rsidRPr="00380A1F">
              <w:rPr>
                <w:b/>
                <w:bCs/>
                <w:color w:val="000000" w:themeColor="text1"/>
                <w:sz w:val="19"/>
                <w:szCs w:val="19"/>
              </w:rPr>
              <w:t xml:space="preserve">Método </w:t>
            </w:r>
            <w:proofErr w:type="spellStart"/>
            <w:r w:rsidRPr="00380A1F">
              <w:rPr>
                <w:b/>
                <w:bCs/>
                <w:color w:val="000000" w:themeColor="text1"/>
                <w:sz w:val="19"/>
                <w:szCs w:val="19"/>
              </w:rPr>
              <w:t>Neumovital</w:t>
            </w:r>
            <w:proofErr w:type="spellEnd"/>
            <w:r w:rsidRPr="00380A1F">
              <w:rPr>
                <w:b/>
                <w:bCs/>
                <w:color w:val="000000" w:themeColor="text1"/>
                <w:sz w:val="19"/>
                <w:szCs w:val="19"/>
              </w:rPr>
              <w:t>®,</w:t>
            </w:r>
            <w:r w:rsidRPr="00380A1F">
              <w:rPr>
                <w:color w:val="000000" w:themeColor="text1"/>
                <w:sz w:val="19"/>
                <w:szCs w:val="19"/>
              </w:rPr>
              <w:t xml:space="preserve"> un modelo de atención centrado no solo en la enfermedad pulmonar, sino también en la persona que la vive, acompañándola activamente en su proceso de salud y bienestar.</w:t>
            </w:r>
          </w:p>
          <w:p w14:paraId="56B12D26" w14:textId="51C71271" w:rsidR="00DB1DC3" w:rsidRPr="00380A1F" w:rsidRDefault="00380A1F" w:rsidP="00B73D80">
            <w:pPr>
              <w:spacing w:after="80"/>
              <w:jc w:val="both"/>
              <w:rPr>
                <w:color w:val="000000" w:themeColor="text1"/>
                <w:sz w:val="19"/>
                <w:szCs w:val="19"/>
              </w:rPr>
            </w:pPr>
            <w:r w:rsidRPr="00380A1F">
              <w:rPr>
                <w:color w:val="000000" w:themeColor="text1"/>
                <w:sz w:val="19"/>
                <w:szCs w:val="19"/>
              </w:rPr>
              <w:t>Paralelamente a su labor clínica, ha desarrollado una destacada trayectoria académica como docente de postgrado en la Pontificia Universidad Católica de Chile, la Universidad de Valparaíso, la Universidad de Talca y la Universidad Mayor. Asimismo, ha participado activamente en sociedades científicas nacionales e internacionales, destacando su rol en la Sociedad Chilena de Enfermedades Respiratorias (SER Chile), especialmente en la Comisión de Enfermedades Intersticiales, y en la Sociedad Chilena de Kinesiología Respiratoria (SOCHIKIR), donde fue la primera coordinadora de la Comisión de Rehabilitación Pulmonar.</w:t>
            </w:r>
          </w:p>
          <w:p w14:paraId="10731D85" w14:textId="77777777" w:rsidR="00DB1DC3" w:rsidRDefault="00DB1DC3" w:rsidP="00B73D80">
            <w:pPr>
              <w:spacing w:after="80"/>
              <w:jc w:val="both"/>
              <w:rPr>
                <w:color w:val="4A5568"/>
                <w:sz w:val="19"/>
                <w:szCs w:val="19"/>
              </w:rPr>
            </w:pPr>
          </w:p>
          <w:p w14:paraId="49988439" w14:textId="77777777" w:rsidR="009F2A88" w:rsidRDefault="009225A2" w:rsidP="00B73D80">
            <w:pPr>
              <w:spacing w:after="80"/>
              <w:jc w:val="both"/>
            </w:pPr>
            <w:r>
              <w:rPr>
                <w:color w:val="4A5568"/>
                <w:sz w:val="19"/>
                <w:szCs w:val="19"/>
              </w:rPr>
              <w:t xml:space="preserve">El sitio web ya existe con un estilo visual definido. El trabajo está enfocado en la </w:t>
            </w:r>
            <w:r>
              <w:rPr>
                <w:b/>
                <w:bCs/>
                <w:color w:val="1A3A5C"/>
                <w:sz w:val="19"/>
                <w:szCs w:val="19"/>
              </w:rPr>
              <w:t>reestructuración estratégica del Home</w:t>
            </w:r>
            <w:r>
              <w:rPr>
                <w:color w:val="4A5568"/>
                <w:sz w:val="19"/>
                <w:szCs w:val="19"/>
              </w:rPr>
              <w:t>, con un objetivo central: potenciar la figura de Daniela como eje de la marca, mejorar la jerarquía de conversión y alinear la comunicación digital con el posicionamiento real de Neumovital en el mercado chileno.</w:t>
            </w:r>
          </w:p>
          <w:p w14:paraId="7B15626F" w14:textId="77777777" w:rsidR="009F2A88" w:rsidRDefault="009225A2" w:rsidP="00B73D80">
            <w:pPr>
              <w:jc w:val="both"/>
            </w:pPr>
            <w:r>
              <w:rPr>
                <w:i/>
                <w:iCs/>
                <w:color w:val="4A5568"/>
                <w:sz w:val="19"/>
                <w:szCs w:val="19"/>
              </w:rPr>
              <w:t xml:space="preserve">El </w:t>
            </w:r>
            <w:proofErr w:type="spellStart"/>
            <w:r>
              <w:rPr>
                <w:i/>
                <w:iCs/>
                <w:color w:val="4A5568"/>
                <w:sz w:val="19"/>
                <w:szCs w:val="19"/>
              </w:rPr>
              <w:t>benchmark</w:t>
            </w:r>
            <w:proofErr w:type="spellEnd"/>
            <w:r>
              <w:rPr>
                <w:i/>
                <w:iCs/>
                <w:color w:val="4A5568"/>
                <w:sz w:val="19"/>
                <w:szCs w:val="19"/>
              </w:rPr>
              <w:t xml:space="preserve"> competitivo realizado confirma que ningún competidor directo ha construido una marca personal sólida alrededor de sus profesionales. Ese es el espacio estratégico disponible.</w:t>
            </w:r>
          </w:p>
        </w:tc>
      </w:tr>
    </w:tbl>
    <w:p w14:paraId="64B90883" w14:textId="77777777" w:rsidR="009F2A88" w:rsidRDefault="009F2A88">
      <w:pPr>
        <w:spacing w:before="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F2A88" w14:paraId="06890BCC" w14:textId="77777777">
        <w:tc>
          <w:tcPr>
            <w:tcW w:w="9360" w:type="dxa"/>
            <w:tcBorders>
              <w:top w:val="none" w:sz="0" w:space="0" w:color="FFFFFF"/>
              <w:left w:val="single" w:sz="24" w:space="0" w:color="1A3A5C"/>
              <w:bottom w:val="none" w:sz="0" w:space="0" w:color="FFFFFF"/>
              <w:right w:val="none" w:sz="0" w:space="0" w:color="FFFFFF"/>
            </w:tcBorders>
            <w:shd w:val="clear" w:color="auto" w:fill="F7F9FC"/>
            <w:tcMar>
              <w:top w:w="160" w:type="dxa"/>
              <w:left w:w="280" w:type="dxa"/>
              <w:bottom w:w="160" w:type="dxa"/>
              <w:right w:w="280" w:type="dxa"/>
            </w:tcMar>
          </w:tcPr>
          <w:p w14:paraId="298870EB" w14:textId="77777777" w:rsidR="009F2A88" w:rsidRDefault="009225A2">
            <w:pPr>
              <w:spacing w:after="60"/>
            </w:pPr>
            <w:r>
              <w:rPr>
                <w:i/>
                <w:iCs/>
                <w:color w:val="6B7280"/>
                <w:sz w:val="16"/>
                <w:szCs w:val="16"/>
              </w:rPr>
              <w:t>Preparado por</w:t>
            </w:r>
          </w:p>
          <w:p w14:paraId="7260AD5A" w14:textId="77777777" w:rsidR="009F2A88" w:rsidRDefault="009225A2">
            <w:pPr>
              <w:spacing w:after="40"/>
            </w:pPr>
            <w:r>
              <w:rPr>
                <w:b/>
                <w:bCs/>
                <w:color w:val="1A3A5C"/>
                <w:sz w:val="22"/>
                <w:szCs w:val="22"/>
              </w:rPr>
              <w:t>Cristian Pizarro</w:t>
            </w:r>
            <w:r>
              <w:rPr>
                <w:color w:val="6B7280"/>
              </w:rPr>
              <w:t xml:space="preserve">   ·   </w:t>
            </w:r>
            <w:r>
              <w:rPr>
                <w:color w:val="4A5568"/>
              </w:rPr>
              <w:t xml:space="preserve">UX </w:t>
            </w:r>
            <w:proofErr w:type="spellStart"/>
            <w:r>
              <w:rPr>
                <w:color w:val="4A5568"/>
              </w:rPr>
              <w:t>Product</w:t>
            </w:r>
            <w:proofErr w:type="spellEnd"/>
            <w:r>
              <w:rPr>
                <w:color w:val="4A5568"/>
              </w:rPr>
              <w:t xml:space="preserve"> </w:t>
            </w:r>
            <w:proofErr w:type="spellStart"/>
            <w:r>
              <w:rPr>
                <w:color w:val="4A5568"/>
              </w:rPr>
              <w:t>Designer</w:t>
            </w:r>
            <w:proofErr w:type="spellEnd"/>
          </w:p>
          <w:p w14:paraId="01E74891" w14:textId="77777777" w:rsidR="009F2A88" w:rsidRDefault="009225A2">
            <w:pPr>
              <w:spacing w:after="40"/>
            </w:pPr>
            <w:r>
              <w:rPr>
                <w:color w:val="6B7280"/>
                <w:sz w:val="18"/>
                <w:szCs w:val="18"/>
              </w:rPr>
              <w:t>Universidad del Desarrollo</w:t>
            </w:r>
          </w:p>
          <w:p w14:paraId="20D78153" w14:textId="77777777" w:rsidR="009F2A88" w:rsidRDefault="009225A2">
            <w:r>
              <w:rPr>
                <w:color w:val="4A5568"/>
                <w:sz w:val="17"/>
                <w:szCs w:val="17"/>
              </w:rPr>
              <w:t>+56 9 6521 7926</w:t>
            </w:r>
            <w:r>
              <w:rPr>
                <w:color w:val="6B7280"/>
                <w:sz w:val="17"/>
                <w:szCs w:val="17"/>
              </w:rPr>
              <w:t xml:space="preserve">   ·   </w:t>
            </w:r>
            <w:r>
              <w:rPr>
                <w:color w:val="0F6E56"/>
                <w:sz w:val="17"/>
                <w:szCs w:val="17"/>
              </w:rPr>
              <w:t>cristian.pizarro@frontbook.cl</w:t>
            </w:r>
          </w:p>
        </w:tc>
      </w:tr>
    </w:tbl>
    <w:p w14:paraId="529655E5" w14:textId="77777777" w:rsidR="009F2A88" w:rsidRDefault="009F2A88">
      <w:pPr>
        <w:pBdr>
          <w:bottom w:val="single" w:sz="6" w:space="4" w:color="0F6E56"/>
        </w:pBdr>
        <w:spacing w:after="200"/>
      </w:pPr>
    </w:p>
    <w:p w14:paraId="6C6A024A" w14:textId="77777777" w:rsidR="009F2A88" w:rsidRDefault="009225A2">
      <w:pPr>
        <w:spacing w:after="60"/>
      </w:pPr>
      <w:r>
        <w:rPr>
          <w:b/>
          <w:bCs/>
          <w:color w:val="1A3A5C"/>
          <w:sz w:val="28"/>
          <w:szCs w:val="28"/>
        </w:rPr>
        <w:lastRenderedPageBreak/>
        <w:t>Preguntas estratégicas</w:t>
      </w:r>
    </w:p>
    <w:p w14:paraId="39E6B164" w14:textId="77777777" w:rsidR="009F2A88" w:rsidRDefault="009225A2">
      <w:pPr>
        <w:pBdr>
          <w:left w:val="single" w:sz="14" w:space="10" w:color="0F6E56"/>
        </w:pBdr>
        <w:spacing w:before="80" w:after="160"/>
        <w:ind w:left="200"/>
      </w:pPr>
      <w:r>
        <w:rPr>
          <w:i/>
          <w:iCs/>
          <w:color w:val="4A5568"/>
          <w:sz w:val="18"/>
          <w:szCs w:val="18"/>
        </w:rPr>
        <w:t>Respondan con sus propias palabras, sin extensión mínima ni máxima. No hay respuestas incorrectas. Pueden completar este documento y devolvérnoslo, o responder en la reunión. Cada respuesta nos permite tomar decisiones de diseño más precisas y alineadas con su visión.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4400"/>
        <w:gridCol w:w="4400"/>
      </w:tblGrid>
      <w:tr w:rsidR="009F2A88" w14:paraId="0DE0FEA7" w14:textId="77777777">
        <w:trPr>
          <w:tblHeader/>
        </w:trPr>
        <w:tc>
          <w:tcPr>
            <w:tcW w:w="560" w:type="dxa"/>
            <w:tcBorders>
              <w:top w:val="single" w:sz="1" w:space="0" w:color="CBD5E0"/>
              <w:left w:val="single" w:sz="1" w:space="0" w:color="CBD5E0"/>
              <w:bottom w:val="single" w:sz="1" w:space="0" w:color="CBD5E0"/>
              <w:right w:val="single" w:sz="1" w:space="0" w:color="CBD5E0"/>
            </w:tcBorders>
            <w:shd w:val="clear" w:color="auto" w:fill="1A3A5C"/>
            <w:tcMar>
              <w:top w:w="100" w:type="dxa"/>
              <w:left w:w="140" w:type="dxa"/>
              <w:bottom w:w="100" w:type="dxa"/>
              <w:right w:w="140" w:type="dxa"/>
            </w:tcMar>
          </w:tcPr>
          <w:p w14:paraId="6230215E" w14:textId="77777777" w:rsidR="009F2A88" w:rsidRDefault="009225A2">
            <w:pPr>
              <w:jc w:val="center"/>
            </w:pPr>
            <w:r>
              <w:rPr>
                <w:b/>
                <w:bCs/>
                <w:color w:val="FFFFFF"/>
                <w:sz w:val="17"/>
                <w:szCs w:val="17"/>
              </w:rPr>
              <w:t>#</w:t>
            </w:r>
          </w:p>
        </w:tc>
        <w:tc>
          <w:tcPr>
            <w:tcW w:w="4400" w:type="dxa"/>
            <w:tcBorders>
              <w:top w:val="single" w:sz="1" w:space="0" w:color="CBD5E0"/>
              <w:left w:val="single" w:sz="1" w:space="0" w:color="CBD5E0"/>
              <w:bottom w:val="single" w:sz="1" w:space="0" w:color="CBD5E0"/>
              <w:right w:val="single" w:sz="1" w:space="0" w:color="CBD5E0"/>
            </w:tcBorders>
            <w:shd w:val="clear" w:color="auto" w:fill="1A3A5C"/>
            <w:tcMar>
              <w:top w:w="100" w:type="dxa"/>
              <w:left w:w="140" w:type="dxa"/>
              <w:bottom w:w="100" w:type="dxa"/>
              <w:right w:w="140" w:type="dxa"/>
            </w:tcMar>
          </w:tcPr>
          <w:p w14:paraId="6B7CFD65" w14:textId="77777777" w:rsidR="009F2A88" w:rsidRDefault="009225A2">
            <w:r>
              <w:rPr>
                <w:b/>
                <w:bCs/>
                <w:color w:val="FFFFFF"/>
                <w:sz w:val="17"/>
                <w:szCs w:val="17"/>
              </w:rPr>
              <w:t>Pregunta</w:t>
            </w:r>
          </w:p>
        </w:tc>
        <w:tc>
          <w:tcPr>
            <w:tcW w:w="4400" w:type="dxa"/>
            <w:tcBorders>
              <w:top w:val="single" w:sz="1" w:space="0" w:color="CBD5E0"/>
              <w:left w:val="single" w:sz="1" w:space="0" w:color="CBD5E0"/>
              <w:bottom w:val="single" w:sz="1" w:space="0" w:color="CBD5E0"/>
              <w:right w:val="single" w:sz="1" w:space="0" w:color="CBD5E0"/>
            </w:tcBorders>
            <w:shd w:val="clear" w:color="auto" w:fill="1A3A5C"/>
            <w:tcMar>
              <w:top w:w="100" w:type="dxa"/>
              <w:left w:w="140" w:type="dxa"/>
              <w:bottom w:w="100" w:type="dxa"/>
              <w:right w:w="140" w:type="dxa"/>
            </w:tcMar>
          </w:tcPr>
          <w:p w14:paraId="3511FB43" w14:textId="77777777" w:rsidR="009F2A88" w:rsidRDefault="009225A2">
            <w:r>
              <w:rPr>
                <w:b/>
                <w:bCs/>
                <w:color w:val="FFFFFF"/>
                <w:sz w:val="17"/>
                <w:szCs w:val="17"/>
              </w:rPr>
              <w:t>Respuesta / Comentario</w:t>
            </w:r>
          </w:p>
        </w:tc>
      </w:tr>
      <w:tr w:rsidR="009F2A88" w14:paraId="14AA3BF4" w14:textId="77777777">
        <w:tc>
          <w:tcPr>
            <w:tcW w:w="9360" w:type="dxa"/>
            <w:gridSpan w:val="3"/>
            <w:tcBorders>
              <w:top w:val="none" w:sz="0" w:space="0" w:color="FFFFFF"/>
              <w:left w:val="none" w:sz="0" w:space="0" w:color="FFFFFF"/>
              <w:bottom w:val="none" w:sz="0" w:space="0" w:color="FFFFFF"/>
              <w:right w:val="none" w:sz="0" w:space="0" w:color="FFFFFF"/>
            </w:tcBorders>
            <w:shd w:val="clear" w:color="auto" w:fill="0F6E56"/>
            <w:tcMar>
              <w:top w:w="90" w:type="dxa"/>
              <w:left w:w="140" w:type="dxa"/>
              <w:bottom w:w="90" w:type="dxa"/>
              <w:right w:w="140" w:type="dxa"/>
            </w:tcMar>
          </w:tcPr>
          <w:p w14:paraId="0B9600D2" w14:textId="77777777" w:rsidR="009F2A88" w:rsidRDefault="009225A2">
            <w:r>
              <w:rPr>
                <w:b/>
                <w:bCs/>
                <w:color w:val="FFFFFF"/>
                <w:sz w:val="19"/>
                <w:szCs w:val="19"/>
              </w:rPr>
              <w:t>A · Negocio y conversión</w:t>
            </w:r>
          </w:p>
        </w:tc>
      </w:tr>
      <w:tr w:rsidR="009F2A88" w14:paraId="03838F06" w14:textId="77777777">
        <w:tc>
          <w:tcPr>
            <w:tcW w:w="560" w:type="dxa"/>
            <w:tcBorders>
              <w:top w:val="single" w:sz="1" w:space="0" w:color="CBD5E0"/>
              <w:left w:val="single" w:sz="1" w:space="0" w:color="CBD5E0"/>
              <w:bottom w:val="single" w:sz="1" w:space="0" w:color="CBD5E0"/>
              <w:right w:val="single" w:sz="1" w:space="0" w:color="CBD5E0"/>
            </w:tcBorders>
            <w:shd w:val="clear" w:color="auto" w:fill="1A3A5C"/>
            <w:tcMar>
              <w:top w:w="100" w:type="dxa"/>
              <w:left w:w="140" w:type="dxa"/>
              <w:bottom w:w="100" w:type="dxa"/>
              <w:right w:w="140" w:type="dxa"/>
            </w:tcMar>
          </w:tcPr>
          <w:p w14:paraId="61CAB3F0" w14:textId="77777777" w:rsidR="009F2A88" w:rsidRDefault="009225A2">
            <w:pPr>
              <w:jc w:val="center"/>
            </w:pPr>
            <w:r>
              <w:rPr>
                <w:b/>
                <w:bCs/>
                <w:color w:val="FFFFFF"/>
                <w:sz w:val="18"/>
                <w:szCs w:val="18"/>
              </w:rPr>
              <w:t>P1</w:t>
            </w:r>
          </w:p>
        </w:tc>
        <w:tc>
          <w:tcPr>
            <w:tcW w:w="4400" w:type="dxa"/>
            <w:tcBorders>
              <w:top w:val="single" w:sz="1" w:space="0" w:color="CBD5E0"/>
              <w:left w:val="single" w:sz="1" w:space="0" w:color="CBD5E0"/>
              <w:bottom w:val="single" w:sz="1" w:space="0" w:color="CBD5E0"/>
              <w:right w:val="single" w:sz="1" w:space="0" w:color="CBD5E0"/>
            </w:tcBorders>
            <w:shd w:val="clear" w:color="auto" w:fill="F7F9FC"/>
            <w:tcMar>
              <w:top w:w="100" w:type="dxa"/>
              <w:left w:w="140" w:type="dxa"/>
              <w:bottom w:w="100" w:type="dxa"/>
              <w:right w:w="140" w:type="dxa"/>
            </w:tcMar>
          </w:tcPr>
          <w:p w14:paraId="3865F626" w14:textId="77777777" w:rsidR="009F2A88" w:rsidRDefault="009225A2">
            <w:pPr>
              <w:spacing w:after="40"/>
            </w:pPr>
            <w:r>
              <w:rPr>
                <w:color w:val="1A202C"/>
                <w:sz w:val="19"/>
                <w:szCs w:val="19"/>
              </w:rPr>
              <w:t>¿Qué información o argumento necesita ver un visitante en el Home para decidir reservar su primera hora?</w:t>
            </w:r>
          </w:p>
          <w:p w14:paraId="3AA0E23A" w14:textId="77777777" w:rsidR="009F2A88" w:rsidRDefault="009225A2">
            <w:proofErr w:type="spellStart"/>
            <w:r>
              <w:rPr>
                <w:i/>
                <w:iCs/>
                <w:color w:val="6B7280"/>
                <w:sz w:val="16"/>
                <w:szCs w:val="16"/>
              </w:rPr>
              <w:t>Ej</w:t>
            </w:r>
            <w:proofErr w:type="spellEnd"/>
            <w:r>
              <w:rPr>
                <w:i/>
                <w:iCs/>
                <w:color w:val="6B7280"/>
                <w:sz w:val="16"/>
                <w:szCs w:val="16"/>
              </w:rPr>
              <w:t>: 'Ver quién es Dani y su formación' / 'Saber qué patologías tratamos' / 'Leer testimonios de otros pacientes'</w:t>
            </w:r>
          </w:p>
        </w:tc>
        <w:tc>
          <w:tcPr>
            <w:tcW w:w="440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tcPr>
          <w:p w14:paraId="10859008" w14:textId="5D18E614" w:rsidR="00476E4B" w:rsidRPr="00A31EB2" w:rsidRDefault="009225A2" w:rsidP="00A31EB2">
            <w:pPr>
              <w:ind w:left="-3"/>
              <w:jc w:val="both"/>
              <w:rPr>
                <w:sz w:val="18"/>
                <w:szCs w:val="18"/>
              </w:rPr>
            </w:pPr>
            <w:r>
              <w:rPr>
                <w:i/>
                <w:iCs/>
                <w:color w:val="6B7280"/>
                <w:sz w:val="15"/>
                <w:szCs w:val="15"/>
              </w:rPr>
              <w:t>✏️  Respuesta:</w:t>
            </w:r>
            <w:r w:rsidR="00200862">
              <w:rPr>
                <w:i/>
                <w:iCs/>
                <w:color w:val="6B7280"/>
                <w:sz w:val="15"/>
                <w:szCs w:val="15"/>
              </w:rPr>
              <w:t xml:space="preserve"> La agenda y una breve explicación de lo que se </w:t>
            </w:r>
            <w:r w:rsidR="00476E4B">
              <w:rPr>
                <w:i/>
                <w:iCs/>
                <w:color w:val="6B7280"/>
                <w:sz w:val="15"/>
                <w:szCs w:val="15"/>
              </w:rPr>
              <w:t>está</w:t>
            </w:r>
            <w:r w:rsidR="00200862">
              <w:rPr>
                <w:i/>
                <w:iCs/>
                <w:color w:val="6B7280"/>
                <w:sz w:val="15"/>
                <w:szCs w:val="15"/>
              </w:rPr>
              <w:t xml:space="preserve"> agendando, las patologías que atendemos y los exámenes que ofrecemos. </w:t>
            </w:r>
            <w:r w:rsidR="00476E4B">
              <w:rPr>
                <w:i/>
                <w:iCs/>
                <w:color w:val="6B7280"/>
                <w:sz w:val="15"/>
                <w:szCs w:val="15"/>
              </w:rPr>
              <w:br/>
            </w:r>
            <w:r w:rsidR="00476E4B">
              <w:rPr>
                <w:i/>
                <w:iCs/>
                <w:color w:val="6B7280"/>
                <w:sz w:val="15"/>
                <w:szCs w:val="15"/>
              </w:rPr>
              <w:br/>
            </w:r>
            <w:r w:rsidR="00476E4B" w:rsidRPr="00A31EB2">
              <w:rPr>
                <w:sz w:val="18"/>
                <w:szCs w:val="18"/>
              </w:rPr>
              <w:t>¿Estoy en el lugar correcto?</w:t>
            </w:r>
          </w:p>
          <w:p w14:paraId="060981CA" w14:textId="77777777" w:rsidR="00476E4B" w:rsidRPr="00A31EB2" w:rsidRDefault="00476E4B" w:rsidP="00A31EB2">
            <w:pPr>
              <w:ind w:left="-3"/>
              <w:jc w:val="both"/>
              <w:rPr>
                <w:sz w:val="18"/>
                <w:szCs w:val="18"/>
              </w:rPr>
            </w:pPr>
            <w:r w:rsidRPr="00A31EB2">
              <w:rPr>
                <w:sz w:val="18"/>
                <w:szCs w:val="18"/>
              </w:rPr>
              <w:t>El paciente debe identificarse inmediatamente.</w:t>
            </w:r>
          </w:p>
          <w:p w14:paraId="49139D6B" w14:textId="5F45436C" w:rsidR="009F2A88" w:rsidRPr="00A31EB2" w:rsidRDefault="00476E4B" w:rsidP="00A31EB2">
            <w:pPr>
              <w:ind w:left="-3"/>
              <w:jc w:val="both"/>
              <w:rPr>
                <w:sz w:val="18"/>
                <w:szCs w:val="18"/>
              </w:rPr>
            </w:pPr>
            <w:r w:rsidRPr="00A31EB2">
              <w:rPr>
                <w:sz w:val="18"/>
                <w:szCs w:val="18"/>
              </w:rPr>
              <w:t>Por ejemplo: ¿Te falta el aire al caminar? ¿Vives con una enfermedad respiratoria y sientes que cada vez haces menos cosas? ¿Necesitas una evaluación respiratoria completa o recuperar tu capacidad para vivir con mayor libertad?</w:t>
            </w:r>
            <w:r w:rsidR="001A609C">
              <w:rPr>
                <w:sz w:val="18"/>
                <w:szCs w:val="18"/>
              </w:rPr>
              <w:t xml:space="preserve"> ¿Usas oxígeno, y no sabes cómo utilizarlo?</w:t>
            </w:r>
          </w:p>
          <w:p w14:paraId="66C1D5B6" w14:textId="77777777" w:rsidR="009F2A88" w:rsidRPr="00A31EB2" w:rsidRDefault="009F2A88" w:rsidP="00A31EB2">
            <w:pPr>
              <w:spacing w:before="50"/>
              <w:ind w:left="-3"/>
              <w:jc w:val="both"/>
              <w:rPr>
                <w:sz w:val="18"/>
                <w:szCs w:val="18"/>
              </w:rPr>
            </w:pPr>
          </w:p>
          <w:p w14:paraId="06E11B98" w14:textId="7371BE46" w:rsidR="00476E4B" w:rsidRPr="00A31EB2" w:rsidRDefault="00A31EB2" w:rsidP="00A31EB2">
            <w:pPr>
              <w:spacing w:before="50"/>
              <w:ind w:left="-3"/>
              <w:jc w:val="both"/>
              <w:rPr>
                <w:sz w:val="18"/>
                <w:szCs w:val="18"/>
              </w:rPr>
            </w:pPr>
            <w:r>
              <w:rPr>
                <w:sz w:val="18"/>
                <w:szCs w:val="18"/>
              </w:rPr>
              <w:t>“</w:t>
            </w:r>
            <w:r w:rsidR="00476E4B" w:rsidRPr="00A31EB2">
              <w:rPr>
                <w:sz w:val="18"/>
                <w:szCs w:val="18"/>
              </w:rPr>
              <w:t xml:space="preserve">En </w:t>
            </w:r>
            <w:proofErr w:type="spellStart"/>
            <w:r w:rsidR="00476E4B" w:rsidRPr="00A31EB2">
              <w:rPr>
                <w:sz w:val="18"/>
                <w:szCs w:val="18"/>
              </w:rPr>
              <w:t>Neumovital</w:t>
            </w:r>
            <w:proofErr w:type="spellEnd"/>
            <w:r w:rsidR="00476E4B" w:rsidRPr="00A31EB2">
              <w:rPr>
                <w:sz w:val="18"/>
                <w:szCs w:val="18"/>
              </w:rPr>
              <w:t xml:space="preserve"> no tratamos únicamente pulmones</w:t>
            </w:r>
            <w:r>
              <w:rPr>
                <w:sz w:val="18"/>
                <w:szCs w:val="18"/>
              </w:rPr>
              <w:t>”.</w:t>
            </w:r>
          </w:p>
          <w:p w14:paraId="04EC3B63" w14:textId="77777777" w:rsidR="00476E4B" w:rsidRPr="00A31EB2" w:rsidRDefault="00476E4B" w:rsidP="00A31EB2">
            <w:pPr>
              <w:spacing w:before="50"/>
              <w:ind w:left="-3"/>
              <w:jc w:val="both"/>
              <w:rPr>
                <w:sz w:val="18"/>
                <w:szCs w:val="18"/>
              </w:rPr>
            </w:pPr>
          </w:p>
          <w:p w14:paraId="65DB201A" w14:textId="5A4BC303" w:rsidR="00A31EB2" w:rsidRPr="00A31EB2" w:rsidRDefault="00476E4B" w:rsidP="00A31EB2">
            <w:pPr>
              <w:ind w:left="-3"/>
              <w:jc w:val="both"/>
              <w:rPr>
                <w:b/>
                <w:bCs/>
                <w:color w:val="000000" w:themeColor="text1"/>
                <w:sz w:val="18"/>
                <w:szCs w:val="18"/>
              </w:rPr>
            </w:pPr>
            <w:r w:rsidRPr="00A31EB2">
              <w:rPr>
                <w:sz w:val="18"/>
                <w:szCs w:val="18"/>
              </w:rPr>
              <w:t xml:space="preserve">Acompañamos en el diagnóstico haciendo exámenes respiratorios de alta calidad con respeto y amabilidad, y como así también, ayudamos a personas a recuperar funcionalidad, autonomía y calidad de vida mediante una atención respiratoria integral basada en el Método </w:t>
            </w:r>
            <w:proofErr w:type="spellStart"/>
            <w:r w:rsidRPr="00A31EB2">
              <w:rPr>
                <w:sz w:val="18"/>
                <w:szCs w:val="18"/>
              </w:rPr>
              <w:t>Neumovital</w:t>
            </w:r>
            <w:proofErr w:type="spellEnd"/>
            <w:r w:rsidRPr="00A31EB2">
              <w:rPr>
                <w:sz w:val="18"/>
                <w:szCs w:val="18"/>
              </w:rPr>
              <w:t>®.</w:t>
            </w:r>
            <w:r w:rsidRPr="00A31EB2">
              <w:rPr>
                <w:sz w:val="18"/>
                <w:szCs w:val="18"/>
              </w:rPr>
              <w:br/>
            </w:r>
            <w:r w:rsidRPr="00A31EB2">
              <w:rPr>
                <w:sz w:val="18"/>
                <w:szCs w:val="18"/>
              </w:rPr>
              <w:br/>
            </w:r>
            <w:r w:rsidRPr="00A31EB2">
              <w:rPr>
                <w:sz w:val="18"/>
                <w:szCs w:val="18"/>
              </w:rPr>
              <w:br/>
              <w:t>P</w:t>
            </w:r>
            <w:r w:rsidR="00A31EB2" w:rsidRPr="00A31EB2">
              <w:rPr>
                <w:sz w:val="18"/>
                <w:szCs w:val="18"/>
              </w:rPr>
              <w:t xml:space="preserve">romesa </w:t>
            </w:r>
            <w:r w:rsidRPr="00A31EB2">
              <w:rPr>
                <w:sz w:val="18"/>
                <w:szCs w:val="18"/>
              </w:rPr>
              <w:t>A</w:t>
            </w:r>
            <w:r w:rsidR="00A31EB2" w:rsidRPr="00A31EB2">
              <w:rPr>
                <w:sz w:val="18"/>
                <w:szCs w:val="18"/>
              </w:rPr>
              <w:t xml:space="preserve">lto </w:t>
            </w:r>
            <w:r w:rsidRPr="00A31EB2">
              <w:rPr>
                <w:sz w:val="18"/>
                <w:szCs w:val="18"/>
              </w:rPr>
              <w:t>V</w:t>
            </w:r>
            <w:r w:rsidR="00A31EB2" w:rsidRPr="00A31EB2">
              <w:rPr>
                <w:sz w:val="18"/>
                <w:szCs w:val="18"/>
              </w:rPr>
              <w:t>alor</w:t>
            </w:r>
            <w:r w:rsidRPr="00A31EB2">
              <w:rPr>
                <w:sz w:val="18"/>
                <w:szCs w:val="18"/>
              </w:rPr>
              <w:t>:</w:t>
            </w:r>
            <w:r w:rsidR="00A31EB2" w:rsidRPr="00A31EB2">
              <w:rPr>
                <w:sz w:val="18"/>
                <w:szCs w:val="18"/>
              </w:rPr>
              <w:t xml:space="preserve"> </w:t>
            </w:r>
            <w:r w:rsidR="00A31EB2" w:rsidRPr="00A31EB2">
              <w:rPr>
                <w:color w:val="000000" w:themeColor="text1"/>
                <w:sz w:val="18"/>
                <w:szCs w:val="18"/>
                <w:u w:val="single"/>
              </w:rPr>
              <w:t>ACOMPAÑO</w:t>
            </w:r>
            <w:r w:rsidR="00A31EB2" w:rsidRPr="00A31EB2">
              <w:rPr>
                <w:color w:val="000000" w:themeColor="text1"/>
                <w:sz w:val="18"/>
                <w:szCs w:val="18"/>
              </w:rPr>
              <w:t xml:space="preserve"> a </w:t>
            </w:r>
            <w:r w:rsidR="00A31EB2" w:rsidRPr="00A31EB2">
              <w:rPr>
                <w:rStyle w:val="Textoennegrita"/>
                <w:sz w:val="18"/>
                <w:szCs w:val="18"/>
              </w:rPr>
              <w:t xml:space="preserve">Familiares Responsables de pacientes con enfermedad respiratoria crónica </w:t>
            </w:r>
            <w:r w:rsidR="00A31EB2" w:rsidRPr="00A31EB2">
              <w:rPr>
                <w:color w:val="000000" w:themeColor="text1"/>
                <w:sz w:val="18"/>
                <w:szCs w:val="18"/>
                <w:u w:val="single"/>
              </w:rPr>
              <w:t xml:space="preserve"> a lograr</w:t>
            </w:r>
            <w:r w:rsidR="00A31EB2" w:rsidRPr="00A31EB2">
              <w:rPr>
                <w:color w:val="000000" w:themeColor="text1"/>
                <w:sz w:val="18"/>
                <w:szCs w:val="18"/>
              </w:rPr>
              <w:t xml:space="preserve"> </w:t>
            </w:r>
            <w:r w:rsidR="00A31EB2" w:rsidRPr="00A31EB2">
              <w:rPr>
                <w:sz w:val="18"/>
                <w:szCs w:val="18"/>
              </w:rPr>
              <w:t>mantener y mejorar la capacidad funcional de su ser querido en un período 1 a 3 meses</w:t>
            </w:r>
            <w:r w:rsidR="00A31EB2" w:rsidRPr="00A31EB2">
              <w:rPr>
                <w:color w:val="000000" w:themeColor="text1"/>
                <w:sz w:val="18"/>
                <w:szCs w:val="18"/>
              </w:rPr>
              <w:t xml:space="preserve">, </w:t>
            </w:r>
            <w:r w:rsidR="00A31EB2" w:rsidRPr="00A31EB2">
              <w:rPr>
                <w:sz w:val="18"/>
                <w:szCs w:val="18"/>
              </w:rPr>
              <w:t>reduciendo el deterioro evitable y anticipando crisis respiratorias</w:t>
            </w:r>
            <w:r w:rsidR="00A31EB2" w:rsidRPr="00A31EB2">
              <w:rPr>
                <w:sz w:val="18"/>
                <w:szCs w:val="18"/>
                <w:u w:val="single"/>
              </w:rPr>
              <w:t>,</w:t>
            </w:r>
            <w:r w:rsidR="00A31EB2" w:rsidRPr="00A31EB2">
              <w:rPr>
                <w:sz w:val="18"/>
                <w:szCs w:val="18"/>
              </w:rPr>
              <w:t xml:space="preserve"> </w:t>
            </w:r>
            <w:r w:rsidR="00A31EB2" w:rsidRPr="00A31EB2">
              <w:rPr>
                <w:color w:val="000000" w:themeColor="text1"/>
                <w:sz w:val="18"/>
                <w:szCs w:val="18"/>
              </w:rPr>
              <w:t xml:space="preserve"> </w:t>
            </w:r>
            <w:r w:rsidR="00A31EB2" w:rsidRPr="00A31EB2">
              <w:rPr>
                <w:color w:val="000000" w:themeColor="text1"/>
                <w:sz w:val="18"/>
                <w:szCs w:val="18"/>
                <w:u w:val="single"/>
              </w:rPr>
              <w:t>sin</w:t>
            </w:r>
            <w:r w:rsidR="00A31EB2" w:rsidRPr="00A31EB2">
              <w:rPr>
                <w:color w:val="000000" w:themeColor="text1"/>
                <w:sz w:val="18"/>
                <w:szCs w:val="18"/>
              </w:rPr>
              <w:t xml:space="preserve"> </w:t>
            </w:r>
            <w:r w:rsidR="00A31EB2" w:rsidRPr="00A31EB2">
              <w:rPr>
                <w:sz w:val="18"/>
                <w:szCs w:val="18"/>
              </w:rPr>
              <w:t xml:space="preserve"> programas genéricos ni depender únicamente de controles médicos aislados o resignarse a “esperar el avance”, </w:t>
            </w:r>
            <w:r w:rsidR="00A31EB2" w:rsidRPr="00A31EB2">
              <w:rPr>
                <w:color w:val="000000" w:themeColor="text1"/>
                <w:sz w:val="18"/>
                <w:szCs w:val="18"/>
                <w:u w:val="single"/>
              </w:rPr>
              <w:t>mediante</w:t>
            </w:r>
            <w:r w:rsidR="00A31EB2" w:rsidRPr="00A31EB2">
              <w:rPr>
                <w:color w:val="000000" w:themeColor="text1"/>
                <w:sz w:val="18"/>
                <w:szCs w:val="18"/>
              </w:rPr>
              <w:t xml:space="preserve"> </w:t>
            </w:r>
            <w:r w:rsidR="00A31EB2" w:rsidRPr="00A31EB2">
              <w:rPr>
                <w:b/>
                <w:bCs/>
                <w:color w:val="000000" w:themeColor="text1"/>
                <w:sz w:val="18"/>
                <w:szCs w:val="18"/>
              </w:rPr>
              <w:t xml:space="preserve">el Método </w:t>
            </w:r>
            <w:proofErr w:type="spellStart"/>
            <w:r w:rsidR="00A31EB2" w:rsidRPr="00A31EB2">
              <w:rPr>
                <w:b/>
                <w:bCs/>
                <w:color w:val="000000" w:themeColor="text1"/>
                <w:sz w:val="18"/>
                <w:szCs w:val="18"/>
              </w:rPr>
              <w:t>Neumovital</w:t>
            </w:r>
            <w:proofErr w:type="spellEnd"/>
            <w:r w:rsidR="00A31EB2" w:rsidRPr="00A31EB2">
              <w:rPr>
                <w:b/>
                <w:bCs/>
                <w:color w:val="000000" w:themeColor="text1"/>
                <w:sz w:val="18"/>
                <w:szCs w:val="18"/>
              </w:rPr>
              <w:t>® Integral</w:t>
            </w:r>
            <w:r w:rsidR="00A31EB2" w:rsidRPr="00A31EB2">
              <w:rPr>
                <w:color w:val="000000" w:themeColor="text1"/>
                <w:sz w:val="18"/>
                <w:szCs w:val="18"/>
              </w:rPr>
              <w:t xml:space="preserve"> un modelo clínico coordinado y preventivo con el médico tratante, que se planifica integrando al paciente y su familia, para el </w:t>
            </w:r>
            <w:r w:rsidR="00A31EB2" w:rsidRPr="00A31EB2">
              <w:rPr>
                <w:i/>
                <w:iCs/>
                <w:color w:val="000000" w:themeColor="text1"/>
                <w:sz w:val="18"/>
                <w:szCs w:val="18"/>
              </w:rPr>
              <w:t xml:space="preserve">“buen vivir” </w:t>
            </w:r>
            <w:r w:rsidR="00A31EB2" w:rsidRPr="00A31EB2">
              <w:rPr>
                <w:color w:val="000000" w:themeColor="text1"/>
                <w:sz w:val="18"/>
                <w:szCs w:val="18"/>
              </w:rPr>
              <w:t xml:space="preserve">y el </w:t>
            </w:r>
            <w:r w:rsidR="00A31EB2" w:rsidRPr="00A31EB2">
              <w:rPr>
                <w:i/>
                <w:iCs/>
                <w:color w:val="000000" w:themeColor="text1"/>
                <w:sz w:val="18"/>
                <w:szCs w:val="18"/>
              </w:rPr>
              <w:t>“buen morir”.</w:t>
            </w:r>
          </w:p>
          <w:p w14:paraId="252B5680" w14:textId="226B7278" w:rsidR="00476E4B" w:rsidRDefault="00476E4B" w:rsidP="00476E4B">
            <w:pPr>
              <w:spacing w:before="50"/>
            </w:pPr>
          </w:p>
          <w:p w14:paraId="2AA127E0" w14:textId="77777777" w:rsidR="00476E4B" w:rsidRDefault="00476E4B">
            <w:pPr>
              <w:spacing w:before="50"/>
            </w:pPr>
          </w:p>
        </w:tc>
      </w:tr>
      <w:tr w:rsidR="009F2A88" w14:paraId="46604C34" w14:textId="77777777">
        <w:tc>
          <w:tcPr>
            <w:tcW w:w="560" w:type="dxa"/>
            <w:tcBorders>
              <w:top w:val="single" w:sz="1" w:space="0" w:color="CBD5E0"/>
              <w:left w:val="single" w:sz="1" w:space="0" w:color="CBD5E0"/>
              <w:bottom w:val="single" w:sz="1" w:space="0" w:color="CBD5E0"/>
              <w:right w:val="single" w:sz="1" w:space="0" w:color="CBD5E0"/>
            </w:tcBorders>
            <w:shd w:val="clear" w:color="auto" w:fill="1A3A5C"/>
            <w:tcMar>
              <w:top w:w="100" w:type="dxa"/>
              <w:left w:w="140" w:type="dxa"/>
              <w:bottom w:w="100" w:type="dxa"/>
              <w:right w:w="140" w:type="dxa"/>
            </w:tcMar>
          </w:tcPr>
          <w:p w14:paraId="69129A11" w14:textId="77777777" w:rsidR="009F2A88" w:rsidRDefault="009225A2">
            <w:pPr>
              <w:jc w:val="center"/>
            </w:pPr>
            <w:r>
              <w:rPr>
                <w:b/>
                <w:bCs/>
                <w:color w:val="FFFFFF"/>
                <w:sz w:val="18"/>
                <w:szCs w:val="18"/>
              </w:rPr>
              <w:t>P2</w:t>
            </w:r>
          </w:p>
        </w:tc>
        <w:tc>
          <w:tcPr>
            <w:tcW w:w="4400" w:type="dxa"/>
            <w:tcBorders>
              <w:top w:val="single" w:sz="1" w:space="0" w:color="CBD5E0"/>
              <w:left w:val="single" w:sz="1" w:space="0" w:color="CBD5E0"/>
              <w:bottom w:val="single" w:sz="1" w:space="0" w:color="CBD5E0"/>
              <w:right w:val="single" w:sz="1" w:space="0" w:color="CBD5E0"/>
            </w:tcBorders>
            <w:shd w:val="clear" w:color="auto" w:fill="F7F9FC"/>
            <w:tcMar>
              <w:top w:w="100" w:type="dxa"/>
              <w:left w:w="140" w:type="dxa"/>
              <w:bottom w:w="100" w:type="dxa"/>
              <w:right w:w="140" w:type="dxa"/>
            </w:tcMar>
          </w:tcPr>
          <w:p w14:paraId="09AD638F" w14:textId="77777777" w:rsidR="009F2A88" w:rsidRDefault="009225A2">
            <w:pPr>
              <w:spacing w:after="40"/>
            </w:pPr>
            <w:r>
              <w:rPr>
                <w:color w:val="1A202C"/>
                <w:sz w:val="19"/>
                <w:szCs w:val="19"/>
              </w:rPr>
              <w:t>¿Cuántos pacientes nuevos llegan actualmente por el sitio web? ¿Tienen algún dato o percepción sobre esto?</w:t>
            </w:r>
          </w:p>
          <w:p w14:paraId="5BD10F35" w14:textId="77777777" w:rsidR="009F2A88" w:rsidRDefault="009225A2">
            <w:proofErr w:type="spellStart"/>
            <w:r>
              <w:rPr>
                <w:i/>
                <w:iCs/>
                <w:color w:val="6B7280"/>
                <w:sz w:val="16"/>
                <w:szCs w:val="16"/>
              </w:rPr>
              <w:t>Ej</w:t>
            </w:r>
            <w:proofErr w:type="spellEnd"/>
            <w:r>
              <w:rPr>
                <w:i/>
                <w:iCs/>
                <w:color w:val="6B7280"/>
                <w:sz w:val="16"/>
                <w:szCs w:val="16"/>
              </w:rPr>
              <w:t>: 'Aprox. 3-4 por semana' o 'No lo sabemos con certeza'</w:t>
            </w:r>
          </w:p>
        </w:tc>
        <w:tc>
          <w:tcPr>
            <w:tcW w:w="440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tcPr>
          <w:p w14:paraId="7E414F2C" w14:textId="295369C5" w:rsidR="009F2A88" w:rsidRDefault="009225A2">
            <w:r>
              <w:rPr>
                <w:i/>
                <w:iCs/>
                <w:color w:val="6B7280"/>
                <w:sz w:val="15"/>
                <w:szCs w:val="15"/>
              </w:rPr>
              <w:t>✏️  Respuesta:</w:t>
            </w:r>
            <w:r w:rsidR="00200862">
              <w:rPr>
                <w:i/>
                <w:iCs/>
                <w:color w:val="6B7280"/>
                <w:sz w:val="15"/>
                <w:szCs w:val="15"/>
              </w:rPr>
              <w:t xml:space="preserve"> Esta del orden de 1 por semana</w:t>
            </w:r>
            <w:r w:rsidR="00A31EB2">
              <w:rPr>
                <w:i/>
                <w:iCs/>
                <w:color w:val="6B7280"/>
                <w:sz w:val="15"/>
                <w:szCs w:val="15"/>
              </w:rPr>
              <w:br/>
              <w:t>No tenemos datos de la cantidad de pacientes que llegan por la web. Hoy es casi la totalidad es por referidos.</w:t>
            </w:r>
          </w:p>
          <w:p w14:paraId="248454F1" w14:textId="77777777" w:rsidR="009F2A88" w:rsidRDefault="009F2A88">
            <w:pPr>
              <w:spacing w:before="50"/>
            </w:pPr>
          </w:p>
          <w:p w14:paraId="03BB600C" w14:textId="77777777" w:rsidR="009F2A88" w:rsidRDefault="009F2A88">
            <w:pPr>
              <w:spacing w:before="50"/>
            </w:pPr>
          </w:p>
        </w:tc>
      </w:tr>
      <w:tr w:rsidR="009F2A88" w14:paraId="4300F17A" w14:textId="77777777">
        <w:tc>
          <w:tcPr>
            <w:tcW w:w="560" w:type="dxa"/>
            <w:tcBorders>
              <w:top w:val="single" w:sz="1" w:space="0" w:color="CBD5E0"/>
              <w:left w:val="single" w:sz="1" w:space="0" w:color="CBD5E0"/>
              <w:bottom w:val="single" w:sz="1" w:space="0" w:color="CBD5E0"/>
              <w:right w:val="single" w:sz="1" w:space="0" w:color="CBD5E0"/>
            </w:tcBorders>
            <w:shd w:val="clear" w:color="auto" w:fill="1A3A5C"/>
            <w:tcMar>
              <w:top w:w="100" w:type="dxa"/>
              <w:left w:w="140" w:type="dxa"/>
              <w:bottom w:w="100" w:type="dxa"/>
              <w:right w:w="140" w:type="dxa"/>
            </w:tcMar>
          </w:tcPr>
          <w:p w14:paraId="7758484B" w14:textId="77777777" w:rsidR="009F2A88" w:rsidRDefault="009225A2">
            <w:pPr>
              <w:jc w:val="center"/>
            </w:pPr>
            <w:r>
              <w:rPr>
                <w:b/>
                <w:bCs/>
                <w:color w:val="FFFFFF"/>
                <w:sz w:val="18"/>
                <w:szCs w:val="18"/>
              </w:rPr>
              <w:t>P3</w:t>
            </w:r>
          </w:p>
        </w:tc>
        <w:tc>
          <w:tcPr>
            <w:tcW w:w="4400" w:type="dxa"/>
            <w:tcBorders>
              <w:top w:val="single" w:sz="1" w:space="0" w:color="CBD5E0"/>
              <w:left w:val="single" w:sz="1" w:space="0" w:color="CBD5E0"/>
              <w:bottom w:val="single" w:sz="1" w:space="0" w:color="CBD5E0"/>
              <w:right w:val="single" w:sz="1" w:space="0" w:color="CBD5E0"/>
            </w:tcBorders>
            <w:shd w:val="clear" w:color="auto" w:fill="F7F9FC"/>
            <w:tcMar>
              <w:top w:w="100" w:type="dxa"/>
              <w:left w:w="140" w:type="dxa"/>
              <w:bottom w:w="100" w:type="dxa"/>
              <w:right w:w="140" w:type="dxa"/>
            </w:tcMar>
          </w:tcPr>
          <w:p w14:paraId="10DA6A8C" w14:textId="77777777" w:rsidR="009F2A88" w:rsidRDefault="009225A2">
            <w:r>
              <w:rPr>
                <w:color w:val="1A202C"/>
                <w:sz w:val="19"/>
                <w:szCs w:val="19"/>
              </w:rPr>
              <w:t>¿Cómo es el proceso de contacto habitual de un paciente nuevo? ¿Qué pasos sigue desde que llega al sitio hasta que tiene su primera cita?</w:t>
            </w:r>
          </w:p>
        </w:tc>
        <w:tc>
          <w:tcPr>
            <w:tcW w:w="440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tcPr>
          <w:p w14:paraId="263635BB" w14:textId="62436241" w:rsidR="009F2A88" w:rsidRDefault="009225A2">
            <w:r>
              <w:rPr>
                <w:i/>
                <w:iCs/>
                <w:color w:val="6B7280"/>
                <w:sz w:val="15"/>
                <w:szCs w:val="15"/>
              </w:rPr>
              <w:t>✏️  Respuesta:</w:t>
            </w:r>
            <w:r w:rsidR="00200862">
              <w:rPr>
                <w:i/>
                <w:iCs/>
                <w:color w:val="6B7280"/>
                <w:sz w:val="15"/>
                <w:szCs w:val="15"/>
              </w:rPr>
              <w:t xml:space="preserve"> Actualmente los pacientes están usando llamado telefónico y WhatsApp. Agenda Online es 1</w:t>
            </w:r>
            <w:r w:rsidR="00803DAB">
              <w:rPr>
                <w:i/>
                <w:iCs/>
                <w:color w:val="6B7280"/>
                <w:sz w:val="15"/>
                <w:szCs w:val="15"/>
              </w:rPr>
              <w:t xml:space="preserve"> a la semana</w:t>
            </w:r>
            <w:r w:rsidR="00200862">
              <w:rPr>
                <w:i/>
                <w:iCs/>
                <w:color w:val="6B7280"/>
                <w:sz w:val="15"/>
                <w:szCs w:val="15"/>
              </w:rPr>
              <w:t xml:space="preserve">. </w:t>
            </w:r>
          </w:p>
          <w:p w14:paraId="08B81B9B" w14:textId="77777777" w:rsidR="009F2A88" w:rsidRDefault="009F2A88">
            <w:pPr>
              <w:spacing w:before="50"/>
            </w:pPr>
          </w:p>
          <w:p w14:paraId="1A07C687" w14:textId="77777777" w:rsidR="009F2A88" w:rsidRDefault="009F2A88">
            <w:pPr>
              <w:spacing w:before="50"/>
            </w:pPr>
          </w:p>
          <w:p w14:paraId="3757EBE1" w14:textId="77777777" w:rsidR="009F2A88" w:rsidRDefault="009F2A88">
            <w:pPr>
              <w:spacing w:before="50"/>
            </w:pPr>
          </w:p>
        </w:tc>
      </w:tr>
      <w:tr w:rsidR="009F2A88" w14:paraId="25FDB0A0" w14:textId="77777777">
        <w:tc>
          <w:tcPr>
            <w:tcW w:w="560" w:type="dxa"/>
            <w:tcBorders>
              <w:top w:val="single" w:sz="1" w:space="0" w:color="CBD5E0"/>
              <w:left w:val="single" w:sz="1" w:space="0" w:color="CBD5E0"/>
              <w:bottom w:val="single" w:sz="1" w:space="0" w:color="CBD5E0"/>
              <w:right w:val="single" w:sz="1" w:space="0" w:color="CBD5E0"/>
            </w:tcBorders>
            <w:shd w:val="clear" w:color="auto" w:fill="1A3A5C"/>
            <w:tcMar>
              <w:top w:w="100" w:type="dxa"/>
              <w:left w:w="140" w:type="dxa"/>
              <w:bottom w:w="100" w:type="dxa"/>
              <w:right w:w="140" w:type="dxa"/>
            </w:tcMar>
          </w:tcPr>
          <w:p w14:paraId="163CADE3" w14:textId="77777777" w:rsidR="009F2A88" w:rsidRDefault="009225A2">
            <w:pPr>
              <w:jc w:val="center"/>
            </w:pPr>
            <w:r>
              <w:rPr>
                <w:b/>
                <w:bCs/>
                <w:color w:val="FFFFFF"/>
                <w:sz w:val="18"/>
                <w:szCs w:val="18"/>
              </w:rPr>
              <w:lastRenderedPageBreak/>
              <w:t>P4</w:t>
            </w:r>
          </w:p>
        </w:tc>
        <w:tc>
          <w:tcPr>
            <w:tcW w:w="4400" w:type="dxa"/>
            <w:tcBorders>
              <w:top w:val="single" w:sz="1" w:space="0" w:color="CBD5E0"/>
              <w:left w:val="single" w:sz="1" w:space="0" w:color="CBD5E0"/>
              <w:bottom w:val="single" w:sz="1" w:space="0" w:color="CBD5E0"/>
              <w:right w:val="single" w:sz="1" w:space="0" w:color="CBD5E0"/>
            </w:tcBorders>
            <w:shd w:val="clear" w:color="auto" w:fill="F7F9FC"/>
            <w:tcMar>
              <w:top w:w="100" w:type="dxa"/>
              <w:left w:w="140" w:type="dxa"/>
              <w:bottom w:w="100" w:type="dxa"/>
              <w:right w:w="140" w:type="dxa"/>
            </w:tcMar>
          </w:tcPr>
          <w:p w14:paraId="30E7ABC4" w14:textId="77777777" w:rsidR="009F2A88" w:rsidRDefault="009225A2">
            <w:r>
              <w:rPr>
                <w:color w:val="1A202C"/>
                <w:sz w:val="19"/>
                <w:szCs w:val="19"/>
              </w:rPr>
              <w:t>¿Qué tipo de ISAPRE o sistema de salud usa la mayoría de sus pacientes? ¿Es relevante mostrarlo en el Home?</w:t>
            </w:r>
          </w:p>
        </w:tc>
        <w:tc>
          <w:tcPr>
            <w:tcW w:w="440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tcPr>
          <w:p w14:paraId="42B550ED" w14:textId="5FE2A28D" w:rsidR="009F2A88" w:rsidRDefault="009225A2">
            <w:r>
              <w:rPr>
                <w:i/>
                <w:iCs/>
                <w:color w:val="6B7280"/>
                <w:sz w:val="15"/>
                <w:szCs w:val="15"/>
              </w:rPr>
              <w:t>✏️  Respuesta:</w:t>
            </w:r>
            <w:r w:rsidR="00803DAB">
              <w:rPr>
                <w:i/>
                <w:iCs/>
                <w:color w:val="6B7280"/>
                <w:sz w:val="15"/>
                <w:szCs w:val="15"/>
              </w:rPr>
              <w:t xml:space="preserve"> La mayoría de los pacientes son de ISAPRE pero </w:t>
            </w:r>
            <w:r w:rsidR="00256E06">
              <w:rPr>
                <w:i/>
                <w:iCs/>
                <w:color w:val="6B7280"/>
                <w:sz w:val="15"/>
                <w:szCs w:val="15"/>
              </w:rPr>
              <w:t>los Fonasa son como 40 %. No contamos con venta de bonos Fonasa pero si con un precio preferente para ellos. No es relevante pero si se debe mostrar en alguna parte que si atendemos pacientes de Fonasa.</w:t>
            </w:r>
          </w:p>
          <w:p w14:paraId="40EE5BF4" w14:textId="77777777" w:rsidR="009F2A88" w:rsidRDefault="009F2A88">
            <w:pPr>
              <w:spacing w:before="50"/>
            </w:pPr>
          </w:p>
          <w:p w14:paraId="134A80E7" w14:textId="77777777" w:rsidR="009F2A88" w:rsidRDefault="009F2A88">
            <w:pPr>
              <w:spacing w:before="50"/>
            </w:pPr>
          </w:p>
          <w:p w14:paraId="2C3FC88E" w14:textId="77777777" w:rsidR="009F2A88" w:rsidRDefault="009F2A88">
            <w:pPr>
              <w:spacing w:before="50"/>
            </w:pPr>
          </w:p>
        </w:tc>
      </w:tr>
      <w:tr w:rsidR="009F2A88" w14:paraId="5C1542A5" w14:textId="77777777">
        <w:tc>
          <w:tcPr>
            <w:tcW w:w="9360" w:type="dxa"/>
            <w:gridSpan w:val="3"/>
            <w:tcBorders>
              <w:top w:val="none" w:sz="0" w:space="0" w:color="FFFFFF"/>
              <w:left w:val="none" w:sz="0" w:space="0" w:color="FFFFFF"/>
              <w:bottom w:val="none" w:sz="0" w:space="0" w:color="FFFFFF"/>
              <w:right w:val="none" w:sz="0" w:space="0" w:color="FFFFFF"/>
            </w:tcBorders>
            <w:shd w:val="clear" w:color="auto" w:fill="4A3B8C"/>
            <w:tcMar>
              <w:top w:w="90" w:type="dxa"/>
              <w:left w:w="140" w:type="dxa"/>
              <w:bottom w:w="90" w:type="dxa"/>
              <w:right w:w="140" w:type="dxa"/>
            </w:tcMar>
          </w:tcPr>
          <w:p w14:paraId="106DB714" w14:textId="77777777" w:rsidR="009F2A88" w:rsidRDefault="009225A2">
            <w:r>
              <w:rPr>
                <w:b/>
                <w:bCs/>
                <w:color w:val="FFFFFF"/>
                <w:sz w:val="19"/>
                <w:szCs w:val="19"/>
              </w:rPr>
              <w:t>B · Audiencia y paciente ideal</w:t>
            </w:r>
          </w:p>
        </w:tc>
      </w:tr>
      <w:tr w:rsidR="009F2A88" w14:paraId="1A87B467" w14:textId="77777777">
        <w:tc>
          <w:tcPr>
            <w:tcW w:w="560" w:type="dxa"/>
            <w:tcBorders>
              <w:top w:val="single" w:sz="1" w:space="0" w:color="CBD5E0"/>
              <w:left w:val="single" w:sz="1" w:space="0" w:color="CBD5E0"/>
              <w:bottom w:val="single" w:sz="1" w:space="0" w:color="CBD5E0"/>
              <w:right w:val="single" w:sz="1" w:space="0" w:color="CBD5E0"/>
            </w:tcBorders>
            <w:shd w:val="clear" w:color="auto" w:fill="1A3A5C"/>
            <w:tcMar>
              <w:top w:w="100" w:type="dxa"/>
              <w:left w:w="140" w:type="dxa"/>
              <w:bottom w:w="100" w:type="dxa"/>
              <w:right w:w="140" w:type="dxa"/>
            </w:tcMar>
          </w:tcPr>
          <w:p w14:paraId="36AA9F9D" w14:textId="77777777" w:rsidR="009F2A88" w:rsidRDefault="009225A2">
            <w:pPr>
              <w:jc w:val="center"/>
            </w:pPr>
            <w:r>
              <w:rPr>
                <w:b/>
                <w:bCs/>
                <w:color w:val="FFFFFF"/>
                <w:sz w:val="18"/>
                <w:szCs w:val="18"/>
              </w:rPr>
              <w:t>P5</w:t>
            </w:r>
          </w:p>
        </w:tc>
        <w:tc>
          <w:tcPr>
            <w:tcW w:w="4400" w:type="dxa"/>
            <w:tcBorders>
              <w:top w:val="single" w:sz="1" w:space="0" w:color="CBD5E0"/>
              <w:left w:val="single" w:sz="1" w:space="0" w:color="CBD5E0"/>
              <w:bottom w:val="single" w:sz="1" w:space="0" w:color="CBD5E0"/>
              <w:right w:val="single" w:sz="1" w:space="0" w:color="CBD5E0"/>
            </w:tcBorders>
            <w:shd w:val="clear" w:color="auto" w:fill="F7F9FC"/>
            <w:tcMar>
              <w:top w:w="100" w:type="dxa"/>
              <w:left w:w="140" w:type="dxa"/>
              <w:bottom w:w="100" w:type="dxa"/>
              <w:right w:w="140" w:type="dxa"/>
            </w:tcMar>
          </w:tcPr>
          <w:p w14:paraId="4ABA248C" w14:textId="77777777" w:rsidR="009F2A88" w:rsidRDefault="009225A2">
            <w:pPr>
              <w:spacing w:after="40"/>
            </w:pPr>
            <w:r>
              <w:rPr>
                <w:color w:val="1A202C"/>
                <w:sz w:val="19"/>
                <w:szCs w:val="19"/>
              </w:rPr>
              <w:t>Si tuvieran que describir a su paciente ideal en 3 palabras o una frase, ¿cómo lo describirían?</w:t>
            </w:r>
          </w:p>
          <w:p w14:paraId="6218F8E2" w14:textId="77777777" w:rsidR="009F2A88" w:rsidRDefault="009225A2">
            <w:proofErr w:type="spellStart"/>
            <w:r>
              <w:rPr>
                <w:i/>
                <w:iCs/>
                <w:color w:val="6B7280"/>
                <w:sz w:val="16"/>
                <w:szCs w:val="16"/>
              </w:rPr>
              <w:t>Ej</w:t>
            </w:r>
            <w:proofErr w:type="spellEnd"/>
            <w:r>
              <w:rPr>
                <w:i/>
                <w:iCs/>
                <w:color w:val="6B7280"/>
                <w:sz w:val="16"/>
                <w:szCs w:val="16"/>
              </w:rPr>
              <w:t>: 'Adulto mayor con EPOC derivado por broncopulmonar'</w:t>
            </w:r>
          </w:p>
        </w:tc>
        <w:tc>
          <w:tcPr>
            <w:tcW w:w="440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tcPr>
          <w:p w14:paraId="13783690" w14:textId="3A52FAA5" w:rsidR="00256E06" w:rsidRPr="00256E06" w:rsidRDefault="009225A2" w:rsidP="00256E06">
            <w:pPr>
              <w:rPr>
                <w:i/>
                <w:iCs/>
                <w:color w:val="6B7280"/>
                <w:sz w:val="15"/>
                <w:szCs w:val="15"/>
              </w:rPr>
            </w:pPr>
            <w:r>
              <w:rPr>
                <w:i/>
                <w:iCs/>
                <w:color w:val="6B7280"/>
                <w:sz w:val="15"/>
                <w:szCs w:val="15"/>
              </w:rPr>
              <w:t>✏️  Respuesta:</w:t>
            </w:r>
            <w:r w:rsidR="00256E06">
              <w:rPr>
                <w:i/>
                <w:iCs/>
                <w:color w:val="6B7280"/>
                <w:sz w:val="15"/>
                <w:szCs w:val="15"/>
              </w:rPr>
              <w:t xml:space="preserve"> Para </w:t>
            </w:r>
            <w:proofErr w:type="spellStart"/>
            <w:r w:rsidR="00256E06">
              <w:rPr>
                <w:i/>
                <w:iCs/>
                <w:color w:val="6B7280"/>
                <w:sz w:val="15"/>
                <w:szCs w:val="15"/>
              </w:rPr>
              <w:t>Rehablitacion</w:t>
            </w:r>
            <w:proofErr w:type="spellEnd"/>
            <w:r w:rsidR="00256E06">
              <w:rPr>
                <w:i/>
                <w:iCs/>
                <w:color w:val="6B7280"/>
                <w:sz w:val="15"/>
                <w:szCs w:val="15"/>
              </w:rPr>
              <w:t xml:space="preserve"> Pulmonar, paciente adulto derivado por </w:t>
            </w:r>
            <w:r w:rsidR="00C562F7">
              <w:rPr>
                <w:i/>
                <w:iCs/>
                <w:color w:val="6B7280"/>
                <w:sz w:val="15"/>
                <w:szCs w:val="15"/>
              </w:rPr>
              <w:t>Enfermedad Respiratoria crónica (EPOC, EPI, Cancer de pulmón)</w:t>
            </w:r>
            <w:r w:rsidR="00256E06">
              <w:rPr>
                <w:i/>
                <w:iCs/>
                <w:color w:val="6B7280"/>
                <w:sz w:val="15"/>
                <w:szCs w:val="15"/>
              </w:rPr>
              <w:t xml:space="preserve"> con familia involucrada. Para Función Pulmonar: paciente </w:t>
            </w:r>
            <w:r w:rsidR="00C562F7">
              <w:rPr>
                <w:i/>
                <w:iCs/>
                <w:color w:val="6B7280"/>
                <w:sz w:val="15"/>
                <w:szCs w:val="15"/>
              </w:rPr>
              <w:t xml:space="preserve">crónico </w:t>
            </w:r>
            <w:r w:rsidR="00256E06">
              <w:rPr>
                <w:i/>
                <w:iCs/>
                <w:color w:val="6B7280"/>
                <w:sz w:val="15"/>
                <w:szCs w:val="15"/>
              </w:rPr>
              <w:t xml:space="preserve">que viene hacer su batería de exámenes de control cada </w:t>
            </w:r>
            <w:r w:rsidR="00C562F7">
              <w:rPr>
                <w:i/>
                <w:iCs/>
                <w:color w:val="6B7280"/>
                <w:sz w:val="15"/>
                <w:szCs w:val="15"/>
              </w:rPr>
              <w:t xml:space="preserve">3 o </w:t>
            </w:r>
            <w:r w:rsidR="00256E06">
              <w:rPr>
                <w:i/>
                <w:iCs/>
                <w:color w:val="6B7280"/>
                <w:sz w:val="15"/>
                <w:szCs w:val="15"/>
              </w:rPr>
              <w:t>6 meses.</w:t>
            </w:r>
            <w:r w:rsidR="00C562F7">
              <w:rPr>
                <w:i/>
                <w:iCs/>
                <w:color w:val="6B7280"/>
                <w:sz w:val="15"/>
                <w:szCs w:val="15"/>
              </w:rPr>
              <w:t xml:space="preserve"> Y pacientes nuevos buscando diagnóstico.</w:t>
            </w:r>
          </w:p>
          <w:p w14:paraId="0BE2E569" w14:textId="77777777" w:rsidR="009F2A88" w:rsidRDefault="009F2A88">
            <w:pPr>
              <w:spacing w:before="50"/>
            </w:pPr>
          </w:p>
        </w:tc>
      </w:tr>
      <w:tr w:rsidR="009F2A88" w14:paraId="10517EE5" w14:textId="77777777">
        <w:tc>
          <w:tcPr>
            <w:tcW w:w="560" w:type="dxa"/>
            <w:tcBorders>
              <w:top w:val="single" w:sz="1" w:space="0" w:color="CBD5E0"/>
              <w:left w:val="single" w:sz="1" w:space="0" w:color="CBD5E0"/>
              <w:bottom w:val="single" w:sz="1" w:space="0" w:color="CBD5E0"/>
              <w:right w:val="single" w:sz="1" w:space="0" w:color="CBD5E0"/>
            </w:tcBorders>
            <w:shd w:val="clear" w:color="auto" w:fill="1A3A5C"/>
            <w:tcMar>
              <w:top w:w="100" w:type="dxa"/>
              <w:left w:w="140" w:type="dxa"/>
              <w:bottom w:w="100" w:type="dxa"/>
              <w:right w:w="140" w:type="dxa"/>
            </w:tcMar>
          </w:tcPr>
          <w:p w14:paraId="6320A34A" w14:textId="77777777" w:rsidR="009F2A88" w:rsidRDefault="009225A2">
            <w:pPr>
              <w:jc w:val="center"/>
            </w:pPr>
            <w:r>
              <w:rPr>
                <w:b/>
                <w:bCs/>
                <w:color w:val="FFFFFF"/>
                <w:sz w:val="18"/>
                <w:szCs w:val="18"/>
              </w:rPr>
              <w:t>P6</w:t>
            </w:r>
          </w:p>
        </w:tc>
        <w:tc>
          <w:tcPr>
            <w:tcW w:w="4400" w:type="dxa"/>
            <w:tcBorders>
              <w:top w:val="single" w:sz="1" w:space="0" w:color="CBD5E0"/>
              <w:left w:val="single" w:sz="1" w:space="0" w:color="CBD5E0"/>
              <w:bottom w:val="single" w:sz="1" w:space="0" w:color="CBD5E0"/>
              <w:right w:val="single" w:sz="1" w:space="0" w:color="CBD5E0"/>
            </w:tcBorders>
            <w:shd w:val="clear" w:color="auto" w:fill="F7F9FC"/>
            <w:tcMar>
              <w:top w:w="100" w:type="dxa"/>
              <w:left w:w="140" w:type="dxa"/>
              <w:bottom w:w="100" w:type="dxa"/>
              <w:right w:w="140" w:type="dxa"/>
            </w:tcMar>
          </w:tcPr>
          <w:p w14:paraId="76253FD9" w14:textId="77777777" w:rsidR="009F2A88" w:rsidRDefault="009225A2">
            <w:r>
              <w:rPr>
                <w:color w:val="1A202C"/>
                <w:sz w:val="19"/>
                <w:szCs w:val="19"/>
              </w:rPr>
              <w:t>¿Reciben pacientes derivados por médicos? ¿Es ese un canal que quieren potenciar en el sitio?</w:t>
            </w:r>
          </w:p>
        </w:tc>
        <w:tc>
          <w:tcPr>
            <w:tcW w:w="440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tcPr>
          <w:p w14:paraId="0E0F4C3D" w14:textId="74CA3AE0" w:rsidR="009F2A88" w:rsidRDefault="009225A2">
            <w:r>
              <w:rPr>
                <w:i/>
                <w:iCs/>
                <w:color w:val="6B7280"/>
                <w:sz w:val="15"/>
                <w:szCs w:val="15"/>
              </w:rPr>
              <w:t>✏️  Respuesta:</w:t>
            </w:r>
            <w:r w:rsidR="00256E06">
              <w:rPr>
                <w:i/>
                <w:iCs/>
                <w:color w:val="6B7280"/>
                <w:sz w:val="15"/>
                <w:szCs w:val="15"/>
              </w:rPr>
              <w:t xml:space="preserve"> Si. La idea </w:t>
            </w:r>
            <w:r w:rsidR="00C562F7">
              <w:rPr>
                <w:i/>
                <w:iCs/>
                <w:color w:val="6B7280"/>
                <w:sz w:val="15"/>
                <w:szCs w:val="15"/>
              </w:rPr>
              <w:t>sería</w:t>
            </w:r>
            <w:r w:rsidR="00256E06">
              <w:rPr>
                <w:i/>
                <w:iCs/>
                <w:color w:val="6B7280"/>
                <w:sz w:val="15"/>
                <w:szCs w:val="15"/>
              </w:rPr>
              <w:t xml:space="preserve"> también mostrarnos como un centro solucionador de </w:t>
            </w:r>
            <w:r w:rsidR="00C562F7">
              <w:rPr>
                <w:i/>
                <w:iCs/>
                <w:color w:val="6B7280"/>
                <w:sz w:val="15"/>
                <w:szCs w:val="15"/>
              </w:rPr>
              <w:t>diagnóstico</w:t>
            </w:r>
            <w:r w:rsidR="00256E06">
              <w:rPr>
                <w:i/>
                <w:iCs/>
                <w:color w:val="6B7280"/>
                <w:sz w:val="15"/>
                <w:szCs w:val="15"/>
              </w:rPr>
              <w:t xml:space="preserve"> y rehabilitación para médicos Broncopulmonares</w:t>
            </w:r>
            <w:r w:rsidR="00C562F7">
              <w:rPr>
                <w:i/>
                <w:iCs/>
                <w:color w:val="6B7280"/>
                <w:sz w:val="15"/>
                <w:szCs w:val="15"/>
              </w:rPr>
              <w:t>, Geriatras, médicos internistas, cardiólogos,  etc.</w:t>
            </w:r>
          </w:p>
          <w:p w14:paraId="099410B4" w14:textId="77777777" w:rsidR="009F2A88" w:rsidRDefault="009F2A88">
            <w:pPr>
              <w:spacing w:before="50"/>
            </w:pPr>
          </w:p>
        </w:tc>
      </w:tr>
      <w:tr w:rsidR="009F2A88" w14:paraId="598D0027" w14:textId="77777777">
        <w:tc>
          <w:tcPr>
            <w:tcW w:w="560" w:type="dxa"/>
            <w:tcBorders>
              <w:top w:val="single" w:sz="1" w:space="0" w:color="CBD5E0"/>
              <w:left w:val="single" w:sz="1" w:space="0" w:color="CBD5E0"/>
              <w:bottom w:val="single" w:sz="1" w:space="0" w:color="CBD5E0"/>
              <w:right w:val="single" w:sz="1" w:space="0" w:color="CBD5E0"/>
            </w:tcBorders>
            <w:shd w:val="clear" w:color="auto" w:fill="1A3A5C"/>
            <w:tcMar>
              <w:top w:w="100" w:type="dxa"/>
              <w:left w:w="140" w:type="dxa"/>
              <w:bottom w:w="100" w:type="dxa"/>
              <w:right w:w="140" w:type="dxa"/>
            </w:tcMar>
          </w:tcPr>
          <w:p w14:paraId="217DBED5" w14:textId="77777777" w:rsidR="009F2A88" w:rsidRDefault="009225A2">
            <w:pPr>
              <w:jc w:val="center"/>
            </w:pPr>
            <w:r>
              <w:rPr>
                <w:b/>
                <w:bCs/>
                <w:color w:val="FFFFFF"/>
                <w:sz w:val="18"/>
                <w:szCs w:val="18"/>
              </w:rPr>
              <w:t>P7</w:t>
            </w:r>
          </w:p>
        </w:tc>
        <w:tc>
          <w:tcPr>
            <w:tcW w:w="4400" w:type="dxa"/>
            <w:tcBorders>
              <w:top w:val="single" w:sz="1" w:space="0" w:color="CBD5E0"/>
              <w:left w:val="single" w:sz="1" w:space="0" w:color="CBD5E0"/>
              <w:bottom w:val="single" w:sz="1" w:space="0" w:color="CBD5E0"/>
              <w:right w:val="single" w:sz="1" w:space="0" w:color="CBD5E0"/>
            </w:tcBorders>
            <w:shd w:val="clear" w:color="auto" w:fill="F7F9FC"/>
            <w:tcMar>
              <w:top w:w="100" w:type="dxa"/>
              <w:left w:w="140" w:type="dxa"/>
              <w:bottom w:w="100" w:type="dxa"/>
              <w:right w:w="140" w:type="dxa"/>
            </w:tcMar>
          </w:tcPr>
          <w:p w14:paraId="700EA839" w14:textId="77777777" w:rsidR="009F2A88" w:rsidRDefault="009225A2">
            <w:pPr>
              <w:spacing w:after="40"/>
            </w:pPr>
            <w:r>
              <w:rPr>
                <w:color w:val="1A202C"/>
                <w:sz w:val="19"/>
                <w:szCs w:val="19"/>
              </w:rPr>
              <w:t>¿Qué pregunta hace casi siempre el paciente nuevo antes de confirmar su primera cita?</w:t>
            </w:r>
          </w:p>
          <w:p w14:paraId="7D589168" w14:textId="77777777" w:rsidR="009F2A88" w:rsidRDefault="009225A2">
            <w:proofErr w:type="spellStart"/>
            <w:r>
              <w:rPr>
                <w:i/>
                <w:iCs/>
                <w:color w:val="6B7280"/>
                <w:sz w:val="16"/>
                <w:szCs w:val="16"/>
              </w:rPr>
              <w:t>Ej</w:t>
            </w:r>
            <w:proofErr w:type="spellEnd"/>
            <w:r>
              <w:rPr>
                <w:i/>
                <w:iCs/>
                <w:color w:val="6B7280"/>
                <w:sz w:val="16"/>
                <w:szCs w:val="16"/>
              </w:rPr>
              <w:t>: '¿Atienden con Fonasa?' o '¿Cuánto demora el proceso?'</w:t>
            </w:r>
          </w:p>
        </w:tc>
        <w:tc>
          <w:tcPr>
            <w:tcW w:w="440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tcPr>
          <w:p w14:paraId="49CF48FA" w14:textId="36930A3E" w:rsidR="009F2A88" w:rsidRDefault="009225A2">
            <w:r>
              <w:rPr>
                <w:i/>
                <w:iCs/>
                <w:color w:val="6B7280"/>
                <w:sz w:val="15"/>
                <w:szCs w:val="15"/>
              </w:rPr>
              <w:t>✏️  Respuesta:</w:t>
            </w:r>
            <w:r w:rsidR="00256E06">
              <w:rPr>
                <w:i/>
                <w:iCs/>
                <w:color w:val="6B7280"/>
                <w:sz w:val="15"/>
                <w:szCs w:val="15"/>
              </w:rPr>
              <w:t xml:space="preserve"> En que consiste la </w:t>
            </w:r>
            <w:proofErr w:type="spellStart"/>
            <w:r w:rsidR="00256E06">
              <w:rPr>
                <w:i/>
                <w:iCs/>
                <w:color w:val="6B7280"/>
                <w:sz w:val="15"/>
                <w:szCs w:val="15"/>
              </w:rPr>
              <w:t>Rehabilitacion</w:t>
            </w:r>
            <w:proofErr w:type="spellEnd"/>
            <w:r w:rsidR="00256E06">
              <w:rPr>
                <w:i/>
                <w:iCs/>
                <w:color w:val="6B7280"/>
                <w:sz w:val="15"/>
                <w:szCs w:val="15"/>
              </w:rPr>
              <w:t xml:space="preserve"> que hacen ustedes. Cuanto sale y como se agenda.</w:t>
            </w:r>
          </w:p>
          <w:p w14:paraId="302F84F3" w14:textId="77777777" w:rsidR="009F2A88" w:rsidRDefault="009F2A88">
            <w:pPr>
              <w:spacing w:before="50"/>
            </w:pPr>
          </w:p>
          <w:p w14:paraId="2F61E4A3" w14:textId="77777777" w:rsidR="009F2A88" w:rsidRDefault="009F2A88">
            <w:pPr>
              <w:spacing w:before="50"/>
            </w:pPr>
          </w:p>
        </w:tc>
      </w:tr>
      <w:tr w:rsidR="009F2A88" w14:paraId="3FE41808" w14:textId="77777777">
        <w:tc>
          <w:tcPr>
            <w:tcW w:w="560" w:type="dxa"/>
            <w:tcBorders>
              <w:top w:val="single" w:sz="1" w:space="0" w:color="CBD5E0"/>
              <w:left w:val="single" w:sz="1" w:space="0" w:color="CBD5E0"/>
              <w:bottom w:val="single" w:sz="1" w:space="0" w:color="CBD5E0"/>
              <w:right w:val="single" w:sz="1" w:space="0" w:color="CBD5E0"/>
            </w:tcBorders>
            <w:shd w:val="clear" w:color="auto" w:fill="1A3A5C"/>
            <w:tcMar>
              <w:top w:w="100" w:type="dxa"/>
              <w:left w:w="140" w:type="dxa"/>
              <w:bottom w:w="100" w:type="dxa"/>
              <w:right w:w="140" w:type="dxa"/>
            </w:tcMar>
          </w:tcPr>
          <w:p w14:paraId="114BC830" w14:textId="77777777" w:rsidR="009F2A88" w:rsidRDefault="009225A2">
            <w:pPr>
              <w:jc w:val="center"/>
            </w:pPr>
            <w:r>
              <w:rPr>
                <w:b/>
                <w:bCs/>
                <w:color w:val="FFFFFF"/>
                <w:sz w:val="18"/>
                <w:szCs w:val="18"/>
              </w:rPr>
              <w:t>P8</w:t>
            </w:r>
          </w:p>
        </w:tc>
        <w:tc>
          <w:tcPr>
            <w:tcW w:w="4400" w:type="dxa"/>
            <w:tcBorders>
              <w:top w:val="single" w:sz="1" w:space="0" w:color="CBD5E0"/>
              <w:left w:val="single" w:sz="1" w:space="0" w:color="CBD5E0"/>
              <w:bottom w:val="single" w:sz="1" w:space="0" w:color="CBD5E0"/>
              <w:right w:val="single" w:sz="1" w:space="0" w:color="CBD5E0"/>
            </w:tcBorders>
            <w:shd w:val="clear" w:color="auto" w:fill="F7F9FC"/>
            <w:tcMar>
              <w:top w:w="100" w:type="dxa"/>
              <w:left w:w="140" w:type="dxa"/>
              <w:bottom w:w="100" w:type="dxa"/>
              <w:right w:w="140" w:type="dxa"/>
            </w:tcMar>
          </w:tcPr>
          <w:p w14:paraId="234BA21F" w14:textId="77777777" w:rsidR="009F2A88" w:rsidRDefault="009225A2">
            <w:r>
              <w:rPr>
                <w:color w:val="1A202C"/>
                <w:sz w:val="19"/>
                <w:szCs w:val="19"/>
              </w:rPr>
              <w:t>¿Han recibido pacientes con secuelas post-COVID? ¿Lo ven como un segmento relevante a comunicar?</w:t>
            </w:r>
          </w:p>
        </w:tc>
        <w:tc>
          <w:tcPr>
            <w:tcW w:w="440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tcPr>
          <w:p w14:paraId="27973A15" w14:textId="11239AAD" w:rsidR="009F2A88" w:rsidRDefault="009225A2">
            <w:pPr>
              <w:rPr>
                <w:i/>
                <w:iCs/>
                <w:color w:val="6B7280"/>
                <w:sz w:val="15"/>
                <w:szCs w:val="15"/>
              </w:rPr>
            </w:pPr>
            <w:r>
              <w:rPr>
                <w:i/>
                <w:iCs/>
                <w:color w:val="6B7280"/>
                <w:sz w:val="15"/>
                <w:szCs w:val="15"/>
              </w:rPr>
              <w:t>✏️  Respuesta:</w:t>
            </w:r>
            <w:r w:rsidR="00256E06">
              <w:rPr>
                <w:i/>
                <w:iCs/>
                <w:color w:val="6B7280"/>
                <w:sz w:val="15"/>
                <w:szCs w:val="15"/>
              </w:rPr>
              <w:t xml:space="preserve"> No. </w:t>
            </w:r>
            <w:r w:rsidR="00C562F7">
              <w:rPr>
                <w:i/>
                <w:iCs/>
                <w:color w:val="6B7280"/>
                <w:sz w:val="15"/>
                <w:szCs w:val="15"/>
              </w:rPr>
              <w:t>Pero si</w:t>
            </w:r>
            <w:r w:rsidR="00256E06">
              <w:rPr>
                <w:i/>
                <w:iCs/>
                <w:color w:val="6B7280"/>
                <w:sz w:val="15"/>
                <w:szCs w:val="15"/>
              </w:rPr>
              <w:t xml:space="preserve"> es un segmento que podría llegar para consultar</w:t>
            </w:r>
            <w:r w:rsidR="00C562F7">
              <w:rPr>
                <w:i/>
                <w:iCs/>
                <w:color w:val="6B7280"/>
                <w:sz w:val="15"/>
                <w:szCs w:val="15"/>
              </w:rPr>
              <w:t>, pero no es prioridad. La prioridad es pacientes crónicos fumadores, ex fumadores, con diagnóstico de EPOC (enfermedad pulmonar obstructiva crónica, enfisema, bronquitis crónica, Enfermedad pulmonar intersticial difusa, fibrosis pulmonar, fibrosis pulmonar idiopática, neumonitis por hipersensibilidad, sarcoidosis, etc.</w:t>
            </w:r>
          </w:p>
          <w:p w14:paraId="759C883E" w14:textId="77777777" w:rsidR="00C562F7" w:rsidRDefault="00C562F7"/>
          <w:p w14:paraId="4EF8758E" w14:textId="77777777" w:rsidR="009F2A88" w:rsidRDefault="009F2A88">
            <w:pPr>
              <w:spacing w:before="50"/>
            </w:pPr>
          </w:p>
          <w:p w14:paraId="2CC2953D" w14:textId="77777777" w:rsidR="009F2A88" w:rsidRDefault="009F2A88">
            <w:pPr>
              <w:spacing w:before="50"/>
            </w:pPr>
          </w:p>
        </w:tc>
      </w:tr>
      <w:tr w:rsidR="009F2A88" w14:paraId="7C3F6C0A" w14:textId="77777777">
        <w:tc>
          <w:tcPr>
            <w:tcW w:w="9360" w:type="dxa"/>
            <w:gridSpan w:val="3"/>
            <w:tcBorders>
              <w:top w:val="none" w:sz="0" w:space="0" w:color="FFFFFF"/>
              <w:left w:val="none" w:sz="0" w:space="0" w:color="FFFFFF"/>
              <w:bottom w:val="none" w:sz="0" w:space="0" w:color="FFFFFF"/>
              <w:right w:val="none" w:sz="0" w:space="0" w:color="FFFFFF"/>
            </w:tcBorders>
            <w:shd w:val="clear" w:color="auto" w:fill="C8432C"/>
            <w:tcMar>
              <w:top w:w="90" w:type="dxa"/>
              <w:left w:w="140" w:type="dxa"/>
              <w:bottom w:w="90" w:type="dxa"/>
              <w:right w:w="140" w:type="dxa"/>
            </w:tcMar>
          </w:tcPr>
          <w:p w14:paraId="2C7AC0B3" w14:textId="77777777" w:rsidR="009F2A88" w:rsidRDefault="009225A2">
            <w:r>
              <w:rPr>
                <w:b/>
                <w:bCs/>
                <w:color w:val="FFFFFF"/>
                <w:sz w:val="19"/>
                <w:szCs w:val="19"/>
              </w:rPr>
              <w:t>C · Figura de Daniela y las fundadoras</w:t>
            </w:r>
          </w:p>
        </w:tc>
      </w:tr>
      <w:tr w:rsidR="009F2A88" w14:paraId="400E6C6C" w14:textId="77777777">
        <w:tc>
          <w:tcPr>
            <w:tcW w:w="560" w:type="dxa"/>
            <w:tcBorders>
              <w:top w:val="single" w:sz="1" w:space="0" w:color="CBD5E0"/>
              <w:left w:val="single" w:sz="1" w:space="0" w:color="CBD5E0"/>
              <w:bottom w:val="single" w:sz="1" w:space="0" w:color="CBD5E0"/>
              <w:right w:val="single" w:sz="1" w:space="0" w:color="CBD5E0"/>
            </w:tcBorders>
            <w:shd w:val="clear" w:color="auto" w:fill="1A3A5C"/>
            <w:tcMar>
              <w:top w:w="100" w:type="dxa"/>
              <w:left w:w="140" w:type="dxa"/>
              <w:bottom w:w="100" w:type="dxa"/>
              <w:right w:w="140" w:type="dxa"/>
            </w:tcMar>
          </w:tcPr>
          <w:p w14:paraId="2820B3BF" w14:textId="77777777" w:rsidR="009F2A88" w:rsidRDefault="009225A2">
            <w:pPr>
              <w:jc w:val="center"/>
            </w:pPr>
            <w:r>
              <w:rPr>
                <w:b/>
                <w:bCs/>
                <w:color w:val="FFFFFF"/>
                <w:sz w:val="18"/>
                <w:szCs w:val="18"/>
              </w:rPr>
              <w:t>P9</w:t>
            </w:r>
          </w:p>
        </w:tc>
        <w:tc>
          <w:tcPr>
            <w:tcW w:w="4400" w:type="dxa"/>
            <w:tcBorders>
              <w:top w:val="single" w:sz="1" w:space="0" w:color="CBD5E0"/>
              <w:left w:val="single" w:sz="1" w:space="0" w:color="CBD5E0"/>
              <w:bottom w:val="single" w:sz="1" w:space="0" w:color="CBD5E0"/>
              <w:right w:val="single" w:sz="1" w:space="0" w:color="CBD5E0"/>
            </w:tcBorders>
            <w:shd w:val="clear" w:color="auto" w:fill="F7F9FC"/>
            <w:tcMar>
              <w:top w:w="100" w:type="dxa"/>
              <w:left w:w="140" w:type="dxa"/>
              <w:bottom w:w="100" w:type="dxa"/>
              <w:right w:w="140" w:type="dxa"/>
            </w:tcMar>
          </w:tcPr>
          <w:p w14:paraId="099C6076" w14:textId="77777777" w:rsidR="009F2A88" w:rsidRDefault="009225A2">
            <w:pPr>
              <w:spacing w:after="40"/>
            </w:pPr>
            <w:r>
              <w:rPr>
                <w:color w:val="1A202C"/>
                <w:sz w:val="19"/>
                <w:szCs w:val="19"/>
              </w:rPr>
              <w:t>¿Cómo describiría Daniela su trabajo en una sola oración, sin tecnicismos?</w:t>
            </w:r>
          </w:p>
          <w:p w14:paraId="4F2D3993" w14:textId="77777777" w:rsidR="009F2A88" w:rsidRDefault="009225A2">
            <w:proofErr w:type="spellStart"/>
            <w:r>
              <w:rPr>
                <w:i/>
                <w:iCs/>
                <w:color w:val="6B7280"/>
                <w:sz w:val="16"/>
                <w:szCs w:val="16"/>
              </w:rPr>
              <w:t>Ej</w:t>
            </w:r>
            <w:proofErr w:type="spellEnd"/>
            <w:r>
              <w:rPr>
                <w:i/>
                <w:iCs/>
                <w:color w:val="6B7280"/>
                <w:sz w:val="16"/>
                <w:szCs w:val="16"/>
              </w:rPr>
              <w:t>: 'Ayudo a personas con problemas respiratorios a volver a hacer lo que aman'</w:t>
            </w:r>
          </w:p>
        </w:tc>
        <w:tc>
          <w:tcPr>
            <w:tcW w:w="440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tcPr>
          <w:p w14:paraId="1506AAC6" w14:textId="0D257466" w:rsidR="009F2A88" w:rsidRDefault="009225A2">
            <w:r>
              <w:rPr>
                <w:i/>
                <w:iCs/>
                <w:color w:val="6B7280"/>
                <w:sz w:val="15"/>
                <w:szCs w:val="15"/>
              </w:rPr>
              <w:t>✏️  Respuesta:</w:t>
            </w:r>
            <w:r w:rsidR="000800CC">
              <w:rPr>
                <w:i/>
                <w:iCs/>
                <w:color w:val="6B7280"/>
                <w:sz w:val="15"/>
                <w:szCs w:val="15"/>
              </w:rPr>
              <w:t xml:space="preserve"> </w:t>
            </w:r>
            <w:r w:rsidR="001A609C" w:rsidRPr="001A609C">
              <w:rPr>
                <w:i/>
                <w:iCs/>
                <w:color w:val="6B7280"/>
                <w:sz w:val="15"/>
                <w:szCs w:val="15"/>
              </w:rPr>
              <w:t>Acompaño a personas con enfermedades respiratorias en el Buen Vivir y el Buen Morir, promoviendo bienestar, autonomía y calidad de vida</w:t>
            </w:r>
          </w:p>
          <w:p w14:paraId="3BD236C3" w14:textId="77777777" w:rsidR="009F2A88" w:rsidRDefault="009F2A88">
            <w:pPr>
              <w:spacing w:before="50"/>
            </w:pPr>
          </w:p>
          <w:p w14:paraId="0A8B9F99" w14:textId="77777777" w:rsidR="009F2A88" w:rsidRDefault="009F2A88">
            <w:pPr>
              <w:spacing w:before="50"/>
            </w:pPr>
          </w:p>
          <w:p w14:paraId="2976725F" w14:textId="77777777" w:rsidR="009F2A88" w:rsidRDefault="009F2A88">
            <w:pPr>
              <w:spacing w:before="50"/>
            </w:pPr>
          </w:p>
        </w:tc>
      </w:tr>
      <w:tr w:rsidR="009F2A88" w14:paraId="2B84F702" w14:textId="77777777">
        <w:tc>
          <w:tcPr>
            <w:tcW w:w="560" w:type="dxa"/>
            <w:tcBorders>
              <w:top w:val="single" w:sz="1" w:space="0" w:color="CBD5E0"/>
              <w:left w:val="single" w:sz="1" w:space="0" w:color="CBD5E0"/>
              <w:bottom w:val="single" w:sz="1" w:space="0" w:color="CBD5E0"/>
              <w:right w:val="single" w:sz="1" w:space="0" w:color="CBD5E0"/>
            </w:tcBorders>
            <w:shd w:val="clear" w:color="auto" w:fill="1A3A5C"/>
            <w:tcMar>
              <w:top w:w="100" w:type="dxa"/>
              <w:left w:w="140" w:type="dxa"/>
              <w:bottom w:w="100" w:type="dxa"/>
              <w:right w:w="140" w:type="dxa"/>
            </w:tcMar>
          </w:tcPr>
          <w:p w14:paraId="046230C6" w14:textId="77777777" w:rsidR="009F2A88" w:rsidRDefault="009225A2">
            <w:pPr>
              <w:jc w:val="center"/>
            </w:pPr>
            <w:r>
              <w:rPr>
                <w:b/>
                <w:bCs/>
                <w:color w:val="FFFFFF"/>
                <w:sz w:val="18"/>
                <w:szCs w:val="18"/>
              </w:rPr>
              <w:t>P10</w:t>
            </w:r>
          </w:p>
        </w:tc>
        <w:tc>
          <w:tcPr>
            <w:tcW w:w="4400" w:type="dxa"/>
            <w:tcBorders>
              <w:top w:val="single" w:sz="1" w:space="0" w:color="CBD5E0"/>
              <w:left w:val="single" w:sz="1" w:space="0" w:color="CBD5E0"/>
              <w:bottom w:val="single" w:sz="1" w:space="0" w:color="CBD5E0"/>
              <w:right w:val="single" w:sz="1" w:space="0" w:color="CBD5E0"/>
            </w:tcBorders>
            <w:shd w:val="clear" w:color="auto" w:fill="F7F9FC"/>
            <w:tcMar>
              <w:top w:w="100" w:type="dxa"/>
              <w:left w:w="140" w:type="dxa"/>
              <w:bottom w:w="100" w:type="dxa"/>
              <w:right w:w="140" w:type="dxa"/>
            </w:tcMar>
          </w:tcPr>
          <w:p w14:paraId="45F5BE9F" w14:textId="77777777" w:rsidR="009F2A88" w:rsidRDefault="009225A2">
            <w:pPr>
              <w:spacing w:after="40"/>
            </w:pPr>
            <w:r>
              <w:rPr>
                <w:color w:val="1A202C"/>
                <w:sz w:val="19"/>
                <w:szCs w:val="19"/>
              </w:rPr>
              <w:t>¿Qué dicen los pacientes cuando recomiendan a Dani? ¿Qué palabras usan espontáneamente?</w:t>
            </w:r>
          </w:p>
          <w:p w14:paraId="7F9EB76B" w14:textId="77777777" w:rsidR="009F2A88" w:rsidRDefault="009225A2">
            <w:proofErr w:type="spellStart"/>
            <w:r>
              <w:rPr>
                <w:i/>
                <w:iCs/>
                <w:color w:val="6B7280"/>
                <w:sz w:val="16"/>
                <w:szCs w:val="16"/>
              </w:rPr>
              <w:t>Ej</w:t>
            </w:r>
            <w:proofErr w:type="spellEnd"/>
            <w:r>
              <w:rPr>
                <w:i/>
                <w:iCs/>
                <w:color w:val="6B7280"/>
                <w:sz w:val="16"/>
                <w:szCs w:val="16"/>
              </w:rPr>
              <w:t>: 'Muy dedicada', 'explica todo', 'se preocupa de verdad'</w:t>
            </w:r>
          </w:p>
        </w:tc>
        <w:tc>
          <w:tcPr>
            <w:tcW w:w="440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tcPr>
          <w:p w14:paraId="77E07C74" w14:textId="7A136293" w:rsidR="001A609C" w:rsidRDefault="009225A2" w:rsidP="001A609C">
            <w:r>
              <w:rPr>
                <w:i/>
                <w:iCs/>
                <w:color w:val="6B7280"/>
                <w:sz w:val="15"/>
                <w:szCs w:val="15"/>
              </w:rPr>
              <w:t>✏️  Respuesta:</w:t>
            </w:r>
            <w:r w:rsidR="000800CC">
              <w:rPr>
                <w:i/>
                <w:iCs/>
                <w:color w:val="6B7280"/>
                <w:sz w:val="15"/>
                <w:szCs w:val="15"/>
              </w:rPr>
              <w:t xml:space="preserve"> Que es muy amable y se preocupa de explicarle a los pacientes todo sobre su enfermedad con palabras simples.</w:t>
            </w:r>
          </w:p>
          <w:p w14:paraId="1BB93723" w14:textId="35E7EB4C" w:rsidR="009F2A88" w:rsidRPr="001A609C" w:rsidRDefault="001A609C">
            <w:pPr>
              <w:spacing w:before="50"/>
              <w:rPr>
                <w:sz w:val="15"/>
                <w:szCs w:val="15"/>
              </w:rPr>
            </w:pPr>
            <w:r w:rsidRPr="001A609C">
              <w:rPr>
                <w:sz w:val="15"/>
                <w:szCs w:val="15"/>
              </w:rPr>
              <w:t>"Con la atención durante varios años, en mi calidad de esposa y acompañante de un paciente de Daniela, en breves palabras quiero hacer un reconocimiento a su trabajo destacando su excelente profesionalismo, apoyo, compromiso con el paciente, siempre con una gran disposición y calidez humana, todas cualidades que han significado un gran aporte al tratamiento de la compleja enfermedad de mi marido" Alicia Basso</w:t>
            </w:r>
          </w:p>
        </w:tc>
      </w:tr>
      <w:tr w:rsidR="009F2A88" w14:paraId="4EDB8EA1" w14:textId="77777777">
        <w:tc>
          <w:tcPr>
            <w:tcW w:w="560" w:type="dxa"/>
            <w:tcBorders>
              <w:top w:val="single" w:sz="1" w:space="0" w:color="CBD5E0"/>
              <w:left w:val="single" w:sz="1" w:space="0" w:color="CBD5E0"/>
              <w:bottom w:val="single" w:sz="1" w:space="0" w:color="CBD5E0"/>
              <w:right w:val="single" w:sz="1" w:space="0" w:color="CBD5E0"/>
            </w:tcBorders>
            <w:shd w:val="clear" w:color="auto" w:fill="1A3A5C"/>
            <w:tcMar>
              <w:top w:w="100" w:type="dxa"/>
              <w:left w:w="140" w:type="dxa"/>
              <w:bottom w:w="100" w:type="dxa"/>
              <w:right w:w="140" w:type="dxa"/>
            </w:tcMar>
          </w:tcPr>
          <w:p w14:paraId="2704D188" w14:textId="77777777" w:rsidR="009F2A88" w:rsidRDefault="009225A2">
            <w:pPr>
              <w:jc w:val="center"/>
            </w:pPr>
            <w:r>
              <w:rPr>
                <w:b/>
                <w:bCs/>
                <w:color w:val="FFFFFF"/>
                <w:sz w:val="18"/>
                <w:szCs w:val="18"/>
              </w:rPr>
              <w:lastRenderedPageBreak/>
              <w:t>P11</w:t>
            </w:r>
          </w:p>
        </w:tc>
        <w:tc>
          <w:tcPr>
            <w:tcW w:w="4400" w:type="dxa"/>
            <w:tcBorders>
              <w:top w:val="single" w:sz="1" w:space="0" w:color="CBD5E0"/>
              <w:left w:val="single" w:sz="1" w:space="0" w:color="CBD5E0"/>
              <w:bottom w:val="single" w:sz="1" w:space="0" w:color="CBD5E0"/>
              <w:right w:val="single" w:sz="1" w:space="0" w:color="CBD5E0"/>
            </w:tcBorders>
            <w:shd w:val="clear" w:color="auto" w:fill="F7F9FC"/>
            <w:tcMar>
              <w:top w:w="100" w:type="dxa"/>
              <w:left w:w="140" w:type="dxa"/>
              <w:bottom w:w="100" w:type="dxa"/>
              <w:right w:w="140" w:type="dxa"/>
            </w:tcMar>
          </w:tcPr>
          <w:p w14:paraId="7EE72505" w14:textId="77777777" w:rsidR="009F2A88" w:rsidRDefault="009225A2">
            <w:r>
              <w:rPr>
                <w:color w:val="1A202C"/>
                <w:sz w:val="19"/>
                <w:szCs w:val="19"/>
              </w:rPr>
              <w:t>De toda la trayectoria de Daniela, ¿cuáles 2–3 credenciales creen que más pesan para un paciente?</w:t>
            </w:r>
          </w:p>
        </w:tc>
        <w:tc>
          <w:tcPr>
            <w:tcW w:w="440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tcPr>
          <w:p w14:paraId="1CDFC028" w14:textId="71FB775C" w:rsidR="009F2A88" w:rsidRDefault="009225A2" w:rsidP="000D69EE">
            <w:r>
              <w:rPr>
                <w:rFonts w:ascii="Apple Color Emoji" w:hAnsi="Apple Color Emoji" w:cs="Apple Color Emoji"/>
                <w:i/>
                <w:iCs/>
                <w:color w:val="6B7280"/>
                <w:sz w:val="15"/>
                <w:szCs w:val="15"/>
              </w:rPr>
              <w:t>✏️</w:t>
            </w:r>
            <w:r>
              <w:rPr>
                <w:i/>
                <w:iCs/>
                <w:color w:val="6B7280"/>
                <w:sz w:val="15"/>
                <w:szCs w:val="15"/>
              </w:rPr>
              <w:t xml:space="preserve">  Respuesta:</w:t>
            </w:r>
            <w:r w:rsidR="008F2A80">
              <w:rPr>
                <w:i/>
                <w:iCs/>
                <w:color w:val="6B7280"/>
                <w:sz w:val="15"/>
                <w:szCs w:val="15"/>
              </w:rPr>
              <w:t xml:space="preserve"> </w:t>
            </w:r>
            <w:r w:rsidR="008F2A80" w:rsidRPr="008F2A80">
              <w:rPr>
                <w:i/>
                <w:iCs/>
                <w:color w:val="6B7280"/>
                <w:sz w:val="15"/>
                <w:szCs w:val="15"/>
              </w:rPr>
              <w:t>Especialista en Rehabilitación Respiratoria</w:t>
            </w:r>
            <w:r w:rsidR="008F2A80">
              <w:rPr>
                <w:i/>
                <w:iCs/>
                <w:color w:val="6B7280"/>
                <w:sz w:val="15"/>
                <w:szCs w:val="15"/>
              </w:rPr>
              <w:t xml:space="preserve"> / </w:t>
            </w:r>
            <w:r w:rsidR="00640F23" w:rsidRPr="00640F23">
              <w:rPr>
                <w:i/>
                <w:iCs/>
                <w:color w:val="6B7280"/>
                <w:sz w:val="15"/>
                <w:szCs w:val="15"/>
              </w:rPr>
              <w:t xml:space="preserve">Amplia experiencia clínica </w:t>
            </w:r>
            <w:r w:rsidR="000D69EE">
              <w:rPr>
                <w:i/>
                <w:iCs/>
                <w:color w:val="6B7280"/>
                <w:sz w:val="15"/>
                <w:szCs w:val="15"/>
              </w:rPr>
              <w:t>/ Compromiso y preocupación por el paciente y su familia.</w:t>
            </w:r>
          </w:p>
        </w:tc>
      </w:tr>
      <w:tr w:rsidR="009F2A88" w14:paraId="69900E73" w14:textId="77777777">
        <w:tc>
          <w:tcPr>
            <w:tcW w:w="560" w:type="dxa"/>
            <w:tcBorders>
              <w:top w:val="single" w:sz="1" w:space="0" w:color="CBD5E0"/>
              <w:left w:val="single" w:sz="1" w:space="0" w:color="CBD5E0"/>
              <w:bottom w:val="single" w:sz="1" w:space="0" w:color="CBD5E0"/>
              <w:right w:val="single" w:sz="1" w:space="0" w:color="CBD5E0"/>
            </w:tcBorders>
            <w:shd w:val="clear" w:color="auto" w:fill="1A3A5C"/>
            <w:tcMar>
              <w:top w:w="100" w:type="dxa"/>
              <w:left w:w="140" w:type="dxa"/>
              <w:bottom w:w="100" w:type="dxa"/>
              <w:right w:w="140" w:type="dxa"/>
            </w:tcMar>
          </w:tcPr>
          <w:p w14:paraId="57FB96FF" w14:textId="77777777" w:rsidR="009F2A88" w:rsidRDefault="009225A2">
            <w:pPr>
              <w:jc w:val="center"/>
            </w:pPr>
            <w:r>
              <w:rPr>
                <w:b/>
                <w:bCs/>
                <w:color w:val="FFFFFF"/>
                <w:sz w:val="18"/>
                <w:szCs w:val="18"/>
              </w:rPr>
              <w:t>P12</w:t>
            </w:r>
          </w:p>
        </w:tc>
        <w:tc>
          <w:tcPr>
            <w:tcW w:w="4400" w:type="dxa"/>
            <w:tcBorders>
              <w:top w:val="single" w:sz="1" w:space="0" w:color="CBD5E0"/>
              <w:left w:val="single" w:sz="1" w:space="0" w:color="CBD5E0"/>
              <w:bottom w:val="single" w:sz="1" w:space="0" w:color="CBD5E0"/>
              <w:right w:val="single" w:sz="1" w:space="0" w:color="CBD5E0"/>
            </w:tcBorders>
            <w:shd w:val="clear" w:color="auto" w:fill="F7F9FC"/>
            <w:tcMar>
              <w:top w:w="100" w:type="dxa"/>
              <w:left w:w="140" w:type="dxa"/>
              <w:bottom w:w="100" w:type="dxa"/>
              <w:right w:w="140" w:type="dxa"/>
            </w:tcMar>
          </w:tcPr>
          <w:p w14:paraId="69DC8CAD" w14:textId="77777777" w:rsidR="009F2A88" w:rsidRDefault="009225A2">
            <w:pPr>
              <w:spacing w:after="40"/>
            </w:pPr>
            <w:r>
              <w:rPr>
                <w:color w:val="1A202C"/>
                <w:sz w:val="19"/>
                <w:szCs w:val="19"/>
              </w:rPr>
              <w:t>¿Existe material fotográfico o video de Dani en contexto real (atendiendo, en el espacio, etc.)?</w:t>
            </w:r>
          </w:p>
          <w:p w14:paraId="4D0DB318" w14:textId="77777777" w:rsidR="009F2A88" w:rsidRDefault="009225A2">
            <w:proofErr w:type="spellStart"/>
            <w:r>
              <w:rPr>
                <w:i/>
                <w:iCs/>
                <w:color w:val="6B7280"/>
                <w:sz w:val="16"/>
                <w:szCs w:val="16"/>
              </w:rPr>
              <w:t>Ej</w:t>
            </w:r>
            <w:proofErr w:type="spellEnd"/>
            <w:r>
              <w:rPr>
                <w:i/>
                <w:iCs/>
                <w:color w:val="6B7280"/>
                <w:sz w:val="16"/>
                <w:szCs w:val="16"/>
              </w:rPr>
              <w:t xml:space="preserve">: 'Sí, tenemos fotos profesionales' / 'Solo </w:t>
            </w:r>
            <w:proofErr w:type="spellStart"/>
            <w:r>
              <w:rPr>
                <w:i/>
                <w:iCs/>
                <w:color w:val="6B7280"/>
                <w:sz w:val="16"/>
                <w:szCs w:val="16"/>
              </w:rPr>
              <w:t>headshots</w:t>
            </w:r>
            <w:proofErr w:type="spellEnd"/>
            <w:r>
              <w:rPr>
                <w:i/>
                <w:iCs/>
                <w:color w:val="6B7280"/>
                <w:sz w:val="16"/>
                <w:szCs w:val="16"/>
              </w:rPr>
              <w:t>' / 'No tenemos'</w:t>
            </w:r>
          </w:p>
        </w:tc>
        <w:tc>
          <w:tcPr>
            <w:tcW w:w="440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tcPr>
          <w:p w14:paraId="219C8F4A" w14:textId="1760DE81" w:rsidR="009F2A88" w:rsidRDefault="009225A2">
            <w:r>
              <w:rPr>
                <w:i/>
                <w:iCs/>
                <w:color w:val="6B7280"/>
                <w:sz w:val="15"/>
                <w:szCs w:val="15"/>
              </w:rPr>
              <w:t>✏️  Respuesta:</w:t>
            </w:r>
            <w:r w:rsidR="000800CC">
              <w:rPr>
                <w:i/>
                <w:iCs/>
                <w:color w:val="6B7280"/>
                <w:sz w:val="15"/>
                <w:szCs w:val="15"/>
              </w:rPr>
              <w:t xml:space="preserve"> Si algunos videos y capturas de teléfono</w:t>
            </w:r>
          </w:p>
          <w:p w14:paraId="0E31CF1F" w14:textId="77777777" w:rsidR="009F2A88" w:rsidRDefault="009F2A88">
            <w:pPr>
              <w:spacing w:before="50"/>
            </w:pPr>
          </w:p>
          <w:p w14:paraId="27E38572" w14:textId="77777777" w:rsidR="009F2A88" w:rsidRDefault="009F2A88">
            <w:pPr>
              <w:spacing w:before="50"/>
            </w:pPr>
          </w:p>
          <w:p w14:paraId="5E832E32" w14:textId="77777777" w:rsidR="009F2A88" w:rsidRDefault="009F2A88">
            <w:pPr>
              <w:spacing w:before="50"/>
            </w:pPr>
          </w:p>
        </w:tc>
      </w:tr>
      <w:tr w:rsidR="009F2A88" w14:paraId="62F1B006" w14:textId="77777777">
        <w:tc>
          <w:tcPr>
            <w:tcW w:w="560" w:type="dxa"/>
            <w:tcBorders>
              <w:top w:val="single" w:sz="1" w:space="0" w:color="CBD5E0"/>
              <w:left w:val="single" w:sz="1" w:space="0" w:color="CBD5E0"/>
              <w:bottom w:val="single" w:sz="1" w:space="0" w:color="CBD5E0"/>
              <w:right w:val="single" w:sz="1" w:space="0" w:color="CBD5E0"/>
            </w:tcBorders>
            <w:shd w:val="clear" w:color="auto" w:fill="1A3A5C"/>
            <w:tcMar>
              <w:top w:w="100" w:type="dxa"/>
              <w:left w:w="140" w:type="dxa"/>
              <w:bottom w:w="100" w:type="dxa"/>
              <w:right w:w="140" w:type="dxa"/>
            </w:tcMar>
          </w:tcPr>
          <w:p w14:paraId="56874D42" w14:textId="77777777" w:rsidR="009F2A88" w:rsidRDefault="009225A2">
            <w:pPr>
              <w:jc w:val="center"/>
            </w:pPr>
            <w:r>
              <w:rPr>
                <w:b/>
                <w:bCs/>
                <w:color w:val="FFFFFF"/>
                <w:sz w:val="18"/>
                <w:szCs w:val="18"/>
              </w:rPr>
              <w:t>P13</w:t>
            </w:r>
          </w:p>
        </w:tc>
        <w:tc>
          <w:tcPr>
            <w:tcW w:w="4400" w:type="dxa"/>
            <w:tcBorders>
              <w:top w:val="single" w:sz="1" w:space="0" w:color="CBD5E0"/>
              <w:left w:val="single" w:sz="1" w:space="0" w:color="CBD5E0"/>
              <w:bottom w:val="single" w:sz="1" w:space="0" w:color="CBD5E0"/>
              <w:right w:val="single" w:sz="1" w:space="0" w:color="CBD5E0"/>
            </w:tcBorders>
            <w:shd w:val="clear" w:color="auto" w:fill="F7F9FC"/>
            <w:tcMar>
              <w:top w:w="100" w:type="dxa"/>
              <w:left w:w="140" w:type="dxa"/>
              <w:bottom w:w="100" w:type="dxa"/>
              <w:right w:w="140" w:type="dxa"/>
            </w:tcMar>
          </w:tcPr>
          <w:p w14:paraId="1FABC401" w14:textId="77777777" w:rsidR="009F2A88" w:rsidRDefault="009225A2">
            <w:r>
              <w:rPr>
                <w:color w:val="1A202C"/>
                <w:sz w:val="19"/>
                <w:szCs w:val="19"/>
              </w:rPr>
              <w:t>¿Tiene Daniela presencia activa en Instagram, LinkedIn u otra plataforma? ¿Se vincularía al sitio?</w:t>
            </w:r>
          </w:p>
        </w:tc>
        <w:tc>
          <w:tcPr>
            <w:tcW w:w="440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tcPr>
          <w:p w14:paraId="1B8B2AD7" w14:textId="467D0E89" w:rsidR="009F2A88" w:rsidRDefault="009225A2">
            <w:r>
              <w:rPr>
                <w:i/>
                <w:iCs/>
                <w:color w:val="6B7280"/>
                <w:sz w:val="15"/>
                <w:szCs w:val="15"/>
              </w:rPr>
              <w:t>✏️  Respuesta:</w:t>
            </w:r>
            <w:r w:rsidR="000800CC">
              <w:rPr>
                <w:i/>
                <w:iCs/>
                <w:color w:val="6B7280"/>
                <w:sz w:val="15"/>
                <w:szCs w:val="15"/>
              </w:rPr>
              <w:t xml:space="preserve"> Existe algo de contenido orgánico en Instagram, pero es poco, necesitamos aumentar. Si podríamos vincular al sitio</w:t>
            </w:r>
          </w:p>
          <w:p w14:paraId="7B46B744" w14:textId="77777777" w:rsidR="009F2A88" w:rsidRDefault="009F2A88">
            <w:pPr>
              <w:spacing w:before="50"/>
            </w:pPr>
          </w:p>
        </w:tc>
      </w:tr>
      <w:tr w:rsidR="009F2A88" w14:paraId="6CBD4DC1" w14:textId="77777777">
        <w:tc>
          <w:tcPr>
            <w:tcW w:w="9360" w:type="dxa"/>
            <w:gridSpan w:val="3"/>
            <w:tcBorders>
              <w:top w:val="none" w:sz="0" w:space="0" w:color="FFFFFF"/>
              <w:left w:val="none" w:sz="0" w:space="0" w:color="FFFFFF"/>
              <w:bottom w:val="none" w:sz="0" w:space="0" w:color="FFFFFF"/>
              <w:right w:val="none" w:sz="0" w:space="0" w:color="FFFFFF"/>
            </w:tcBorders>
            <w:shd w:val="clear" w:color="auto" w:fill="B5720A"/>
            <w:tcMar>
              <w:top w:w="90" w:type="dxa"/>
              <w:left w:w="140" w:type="dxa"/>
              <w:bottom w:w="90" w:type="dxa"/>
              <w:right w:w="140" w:type="dxa"/>
            </w:tcMar>
          </w:tcPr>
          <w:p w14:paraId="6CFACDFD" w14:textId="77777777" w:rsidR="009F2A88" w:rsidRDefault="009225A2">
            <w:r>
              <w:rPr>
                <w:b/>
                <w:bCs/>
                <w:color w:val="FFFFFF"/>
                <w:sz w:val="19"/>
                <w:szCs w:val="19"/>
              </w:rPr>
              <w:t>D · Servicios y contenido</w:t>
            </w:r>
          </w:p>
        </w:tc>
      </w:tr>
      <w:tr w:rsidR="009F2A88" w14:paraId="06A3D749" w14:textId="77777777">
        <w:tc>
          <w:tcPr>
            <w:tcW w:w="560" w:type="dxa"/>
            <w:tcBorders>
              <w:top w:val="single" w:sz="1" w:space="0" w:color="CBD5E0"/>
              <w:left w:val="single" w:sz="1" w:space="0" w:color="CBD5E0"/>
              <w:bottom w:val="single" w:sz="1" w:space="0" w:color="CBD5E0"/>
              <w:right w:val="single" w:sz="1" w:space="0" w:color="CBD5E0"/>
            </w:tcBorders>
            <w:shd w:val="clear" w:color="auto" w:fill="1A3A5C"/>
            <w:tcMar>
              <w:top w:w="100" w:type="dxa"/>
              <w:left w:w="140" w:type="dxa"/>
              <w:bottom w:w="100" w:type="dxa"/>
              <w:right w:w="140" w:type="dxa"/>
            </w:tcMar>
          </w:tcPr>
          <w:p w14:paraId="355CE637" w14:textId="77777777" w:rsidR="009F2A88" w:rsidRDefault="009225A2">
            <w:pPr>
              <w:jc w:val="center"/>
            </w:pPr>
            <w:r>
              <w:rPr>
                <w:b/>
                <w:bCs/>
                <w:color w:val="FFFFFF"/>
                <w:sz w:val="18"/>
                <w:szCs w:val="18"/>
              </w:rPr>
              <w:t>P14</w:t>
            </w:r>
          </w:p>
        </w:tc>
        <w:tc>
          <w:tcPr>
            <w:tcW w:w="4400" w:type="dxa"/>
            <w:tcBorders>
              <w:top w:val="single" w:sz="1" w:space="0" w:color="CBD5E0"/>
              <w:left w:val="single" w:sz="1" w:space="0" w:color="CBD5E0"/>
              <w:bottom w:val="single" w:sz="1" w:space="0" w:color="CBD5E0"/>
              <w:right w:val="single" w:sz="1" w:space="0" w:color="CBD5E0"/>
            </w:tcBorders>
            <w:shd w:val="clear" w:color="auto" w:fill="F7F9FC"/>
            <w:tcMar>
              <w:top w:w="100" w:type="dxa"/>
              <w:left w:w="140" w:type="dxa"/>
              <w:bottom w:w="100" w:type="dxa"/>
              <w:right w:w="140" w:type="dxa"/>
            </w:tcMar>
          </w:tcPr>
          <w:p w14:paraId="47F8A49F" w14:textId="77777777" w:rsidR="009F2A88" w:rsidRDefault="009225A2">
            <w:pPr>
              <w:spacing w:after="40"/>
            </w:pPr>
            <w:r>
              <w:rPr>
                <w:color w:val="1A202C"/>
                <w:sz w:val="19"/>
                <w:szCs w:val="19"/>
              </w:rPr>
              <w:t>¿Hay un servicio 'estrella' o diferenciador que quieran que destaque por encima de los demás?</w:t>
            </w:r>
          </w:p>
          <w:p w14:paraId="28D03D08" w14:textId="77777777" w:rsidR="009F2A88" w:rsidRDefault="009225A2">
            <w:proofErr w:type="spellStart"/>
            <w:r>
              <w:rPr>
                <w:i/>
                <w:iCs/>
                <w:color w:val="6B7280"/>
                <w:sz w:val="16"/>
                <w:szCs w:val="16"/>
              </w:rPr>
              <w:t>Ej</w:t>
            </w:r>
            <w:proofErr w:type="spellEnd"/>
            <w:r>
              <w:rPr>
                <w:i/>
                <w:iCs/>
                <w:color w:val="6B7280"/>
                <w:sz w:val="16"/>
                <w:szCs w:val="16"/>
              </w:rPr>
              <w:t xml:space="preserve">: 'La rehabilitación pulmonar es nuestro </w:t>
            </w:r>
            <w:proofErr w:type="spellStart"/>
            <w:r>
              <w:rPr>
                <w:i/>
                <w:iCs/>
                <w:color w:val="6B7280"/>
                <w:sz w:val="16"/>
                <w:szCs w:val="16"/>
              </w:rPr>
              <w:t>core</w:t>
            </w:r>
            <w:proofErr w:type="spellEnd"/>
            <w:r>
              <w:rPr>
                <w:i/>
                <w:iCs/>
                <w:color w:val="6B7280"/>
                <w:sz w:val="16"/>
                <w:szCs w:val="16"/>
              </w:rPr>
              <w:t>'</w:t>
            </w:r>
          </w:p>
        </w:tc>
        <w:tc>
          <w:tcPr>
            <w:tcW w:w="440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tcPr>
          <w:p w14:paraId="57C22A81" w14:textId="278C2758" w:rsidR="009F2A88" w:rsidRDefault="009225A2">
            <w:r>
              <w:rPr>
                <w:i/>
                <w:iCs/>
                <w:color w:val="6B7280"/>
                <w:sz w:val="15"/>
                <w:szCs w:val="15"/>
              </w:rPr>
              <w:t>✏️  Respuesta:</w:t>
            </w:r>
            <w:r w:rsidR="000800CC">
              <w:rPr>
                <w:i/>
                <w:iCs/>
                <w:color w:val="6B7280"/>
                <w:sz w:val="15"/>
                <w:szCs w:val="15"/>
              </w:rPr>
              <w:t xml:space="preserve"> La </w:t>
            </w:r>
            <w:r w:rsidR="000D6C4B">
              <w:rPr>
                <w:i/>
                <w:iCs/>
                <w:color w:val="6B7280"/>
                <w:sz w:val="15"/>
                <w:szCs w:val="15"/>
              </w:rPr>
              <w:t>Rehabilitación</w:t>
            </w:r>
            <w:r w:rsidR="000800CC">
              <w:rPr>
                <w:i/>
                <w:iCs/>
                <w:color w:val="6B7280"/>
                <w:sz w:val="15"/>
                <w:szCs w:val="15"/>
              </w:rPr>
              <w:t xml:space="preserve"> Pulmonar es el corazón, sin embargo en lo económico necesitamos potenciar el laboratorio de función pulmonar: los exámenes.</w:t>
            </w:r>
          </w:p>
          <w:p w14:paraId="4EE58575" w14:textId="77777777" w:rsidR="009F2A88" w:rsidRDefault="009F2A88">
            <w:pPr>
              <w:spacing w:before="50"/>
            </w:pPr>
          </w:p>
          <w:p w14:paraId="18AB81EB" w14:textId="77777777" w:rsidR="009F2A88" w:rsidRDefault="009F2A88">
            <w:pPr>
              <w:spacing w:before="50"/>
            </w:pPr>
          </w:p>
        </w:tc>
      </w:tr>
      <w:tr w:rsidR="009F2A88" w14:paraId="2B28C674" w14:textId="77777777">
        <w:tc>
          <w:tcPr>
            <w:tcW w:w="560" w:type="dxa"/>
            <w:tcBorders>
              <w:top w:val="single" w:sz="1" w:space="0" w:color="CBD5E0"/>
              <w:left w:val="single" w:sz="1" w:space="0" w:color="CBD5E0"/>
              <w:bottom w:val="single" w:sz="1" w:space="0" w:color="CBD5E0"/>
              <w:right w:val="single" w:sz="1" w:space="0" w:color="CBD5E0"/>
            </w:tcBorders>
            <w:shd w:val="clear" w:color="auto" w:fill="1A3A5C"/>
            <w:tcMar>
              <w:top w:w="100" w:type="dxa"/>
              <w:left w:w="140" w:type="dxa"/>
              <w:bottom w:w="100" w:type="dxa"/>
              <w:right w:w="140" w:type="dxa"/>
            </w:tcMar>
          </w:tcPr>
          <w:p w14:paraId="5686C6DD" w14:textId="77777777" w:rsidR="009F2A88" w:rsidRDefault="009225A2">
            <w:pPr>
              <w:jc w:val="center"/>
            </w:pPr>
            <w:r>
              <w:rPr>
                <w:b/>
                <w:bCs/>
                <w:color w:val="FFFFFF"/>
                <w:sz w:val="18"/>
                <w:szCs w:val="18"/>
              </w:rPr>
              <w:t>P15</w:t>
            </w:r>
          </w:p>
        </w:tc>
        <w:tc>
          <w:tcPr>
            <w:tcW w:w="4400" w:type="dxa"/>
            <w:tcBorders>
              <w:top w:val="single" w:sz="1" w:space="0" w:color="CBD5E0"/>
              <w:left w:val="single" w:sz="1" w:space="0" w:color="CBD5E0"/>
              <w:bottom w:val="single" w:sz="1" w:space="0" w:color="CBD5E0"/>
              <w:right w:val="single" w:sz="1" w:space="0" w:color="CBD5E0"/>
            </w:tcBorders>
            <w:shd w:val="clear" w:color="auto" w:fill="F7F9FC"/>
            <w:tcMar>
              <w:top w:w="100" w:type="dxa"/>
              <w:left w:w="140" w:type="dxa"/>
              <w:bottom w:w="100" w:type="dxa"/>
              <w:right w:w="140" w:type="dxa"/>
            </w:tcMar>
          </w:tcPr>
          <w:p w14:paraId="0B87E0BC" w14:textId="77777777" w:rsidR="009F2A88" w:rsidRDefault="009225A2">
            <w:pPr>
              <w:spacing w:after="40"/>
            </w:pPr>
            <w:r>
              <w:rPr>
                <w:color w:val="1A202C"/>
                <w:sz w:val="19"/>
                <w:szCs w:val="19"/>
              </w:rPr>
              <w:t xml:space="preserve">¿Están dispuestas a generar contenido educativo (artículos, </w:t>
            </w:r>
            <w:proofErr w:type="spellStart"/>
            <w:r>
              <w:rPr>
                <w:color w:val="1A202C"/>
                <w:sz w:val="19"/>
                <w:szCs w:val="19"/>
              </w:rPr>
              <w:t>tips</w:t>
            </w:r>
            <w:proofErr w:type="spellEnd"/>
            <w:r>
              <w:rPr>
                <w:color w:val="1A202C"/>
                <w:sz w:val="19"/>
                <w:szCs w:val="19"/>
              </w:rPr>
              <w:t>) con cierta regularidad?</w:t>
            </w:r>
          </w:p>
          <w:p w14:paraId="76C5349B" w14:textId="77777777" w:rsidR="009F2A88" w:rsidRDefault="009225A2">
            <w:proofErr w:type="spellStart"/>
            <w:r>
              <w:rPr>
                <w:i/>
                <w:iCs/>
                <w:color w:val="6B7280"/>
                <w:sz w:val="16"/>
                <w:szCs w:val="16"/>
              </w:rPr>
              <w:t>Ej</w:t>
            </w:r>
            <w:proofErr w:type="spellEnd"/>
            <w:r>
              <w:rPr>
                <w:i/>
                <w:iCs/>
                <w:color w:val="6B7280"/>
                <w:sz w:val="16"/>
                <w:szCs w:val="16"/>
              </w:rPr>
              <w:t>: 'Sí, al menos 1 al mes' / 'No por ahora'</w:t>
            </w:r>
          </w:p>
        </w:tc>
        <w:tc>
          <w:tcPr>
            <w:tcW w:w="440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tcPr>
          <w:p w14:paraId="068013E0" w14:textId="5E964329" w:rsidR="009F2A88" w:rsidRDefault="009225A2">
            <w:r>
              <w:rPr>
                <w:i/>
                <w:iCs/>
                <w:color w:val="6B7280"/>
                <w:sz w:val="15"/>
                <w:szCs w:val="15"/>
              </w:rPr>
              <w:t>✏️  Respuesta:</w:t>
            </w:r>
            <w:r w:rsidR="000800CC">
              <w:rPr>
                <w:i/>
                <w:iCs/>
                <w:color w:val="6B7280"/>
                <w:sz w:val="15"/>
                <w:szCs w:val="15"/>
              </w:rPr>
              <w:t xml:space="preserve"> si</w:t>
            </w:r>
            <w:r w:rsidR="000D69EE">
              <w:rPr>
                <w:i/>
                <w:iCs/>
                <w:color w:val="6B7280"/>
                <w:sz w:val="15"/>
                <w:szCs w:val="15"/>
              </w:rPr>
              <w:t>, todo lo que sea necesario.</w:t>
            </w:r>
          </w:p>
          <w:p w14:paraId="7A872BB3" w14:textId="77777777" w:rsidR="009F2A88" w:rsidRDefault="009F2A88">
            <w:pPr>
              <w:spacing w:before="50"/>
            </w:pPr>
          </w:p>
          <w:p w14:paraId="726F1941" w14:textId="77777777" w:rsidR="009F2A88" w:rsidRDefault="009F2A88">
            <w:pPr>
              <w:spacing w:before="50"/>
            </w:pPr>
          </w:p>
        </w:tc>
      </w:tr>
      <w:tr w:rsidR="009F2A88" w14:paraId="73E7038B" w14:textId="77777777">
        <w:tc>
          <w:tcPr>
            <w:tcW w:w="560" w:type="dxa"/>
            <w:tcBorders>
              <w:top w:val="single" w:sz="1" w:space="0" w:color="CBD5E0"/>
              <w:left w:val="single" w:sz="1" w:space="0" w:color="CBD5E0"/>
              <w:bottom w:val="single" w:sz="1" w:space="0" w:color="CBD5E0"/>
              <w:right w:val="single" w:sz="1" w:space="0" w:color="CBD5E0"/>
            </w:tcBorders>
            <w:shd w:val="clear" w:color="auto" w:fill="1A3A5C"/>
            <w:tcMar>
              <w:top w:w="100" w:type="dxa"/>
              <w:left w:w="140" w:type="dxa"/>
              <w:bottom w:w="100" w:type="dxa"/>
              <w:right w:w="140" w:type="dxa"/>
            </w:tcMar>
          </w:tcPr>
          <w:p w14:paraId="56522316" w14:textId="77777777" w:rsidR="009F2A88" w:rsidRDefault="009225A2">
            <w:pPr>
              <w:jc w:val="center"/>
            </w:pPr>
            <w:r>
              <w:rPr>
                <w:b/>
                <w:bCs/>
                <w:color w:val="FFFFFF"/>
                <w:sz w:val="18"/>
                <w:szCs w:val="18"/>
              </w:rPr>
              <w:t>P16</w:t>
            </w:r>
          </w:p>
        </w:tc>
        <w:tc>
          <w:tcPr>
            <w:tcW w:w="4400" w:type="dxa"/>
            <w:tcBorders>
              <w:top w:val="single" w:sz="1" w:space="0" w:color="CBD5E0"/>
              <w:left w:val="single" w:sz="1" w:space="0" w:color="CBD5E0"/>
              <w:bottom w:val="single" w:sz="1" w:space="0" w:color="CBD5E0"/>
              <w:right w:val="single" w:sz="1" w:space="0" w:color="CBD5E0"/>
            </w:tcBorders>
            <w:shd w:val="clear" w:color="auto" w:fill="F7F9FC"/>
            <w:tcMar>
              <w:top w:w="100" w:type="dxa"/>
              <w:left w:w="140" w:type="dxa"/>
              <w:bottom w:w="100" w:type="dxa"/>
              <w:right w:w="140" w:type="dxa"/>
            </w:tcMar>
          </w:tcPr>
          <w:p w14:paraId="2818DFC1" w14:textId="77777777" w:rsidR="009F2A88" w:rsidRDefault="009225A2">
            <w:r>
              <w:rPr>
                <w:color w:val="1A202C"/>
                <w:sz w:val="19"/>
                <w:szCs w:val="19"/>
              </w:rPr>
              <w:t>¿Estarían abiertas a publicar rangos de precio orientativos en el sitio? ¿Por qué sí o no?</w:t>
            </w:r>
          </w:p>
        </w:tc>
        <w:tc>
          <w:tcPr>
            <w:tcW w:w="440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tcPr>
          <w:p w14:paraId="5D4CC401" w14:textId="28F21E13" w:rsidR="009F2A88" w:rsidRDefault="009225A2">
            <w:r>
              <w:rPr>
                <w:i/>
                <w:iCs/>
                <w:color w:val="6B7280"/>
                <w:sz w:val="15"/>
                <w:szCs w:val="15"/>
              </w:rPr>
              <w:t>✏️  Respuesta:</w:t>
            </w:r>
            <w:r w:rsidR="000800CC">
              <w:rPr>
                <w:i/>
                <w:iCs/>
                <w:color w:val="6B7280"/>
                <w:sz w:val="15"/>
                <w:szCs w:val="15"/>
              </w:rPr>
              <w:t xml:space="preserve"> si</w:t>
            </w:r>
          </w:p>
          <w:p w14:paraId="650852D9" w14:textId="77777777" w:rsidR="009F2A88" w:rsidRDefault="009F2A88">
            <w:pPr>
              <w:spacing w:before="50"/>
            </w:pPr>
          </w:p>
          <w:p w14:paraId="5D1B1AFB" w14:textId="77777777" w:rsidR="009F2A88" w:rsidRDefault="009F2A88">
            <w:pPr>
              <w:spacing w:before="50"/>
            </w:pPr>
          </w:p>
        </w:tc>
      </w:tr>
      <w:tr w:rsidR="009F2A88" w14:paraId="47035DE1" w14:textId="77777777">
        <w:tc>
          <w:tcPr>
            <w:tcW w:w="9360" w:type="dxa"/>
            <w:gridSpan w:val="3"/>
            <w:tcBorders>
              <w:top w:val="none" w:sz="0" w:space="0" w:color="FFFFFF"/>
              <w:left w:val="none" w:sz="0" w:space="0" w:color="FFFFFF"/>
              <w:bottom w:val="none" w:sz="0" w:space="0" w:color="FFFFFF"/>
              <w:right w:val="none" w:sz="0" w:space="0" w:color="FFFFFF"/>
            </w:tcBorders>
            <w:shd w:val="clear" w:color="auto" w:fill="1A3A5C"/>
            <w:tcMar>
              <w:top w:w="90" w:type="dxa"/>
              <w:left w:w="140" w:type="dxa"/>
              <w:bottom w:w="90" w:type="dxa"/>
              <w:right w:w="140" w:type="dxa"/>
            </w:tcMar>
          </w:tcPr>
          <w:p w14:paraId="007FEF13" w14:textId="77777777" w:rsidR="009F2A88" w:rsidRDefault="009225A2">
            <w:r>
              <w:rPr>
                <w:b/>
                <w:bCs/>
                <w:color w:val="FFFFFF"/>
                <w:sz w:val="19"/>
                <w:szCs w:val="19"/>
              </w:rPr>
              <w:t>E · Sitio actual y dirección del rediseño</w:t>
            </w:r>
          </w:p>
        </w:tc>
      </w:tr>
      <w:tr w:rsidR="009F2A88" w14:paraId="590A6996" w14:textId="77777777">
        <w:tc>
          <w:tcPr>
            <w:tcW w:w="560" w:type="dxa"/>
            <w:tcBorders>
              <w:top w:val="single" w:sz="1" w:space="0" w:color="CBD5E0"/>
              <w:left w:val="single" w:sz="1" w:space="0" w:color="CBD5E0"/>
              <w:bottom w:val="single" w:sz="1" w:space="0" w:color="CBD5E0"/>
              <w:right w:val="single" w:sz="1" w:space="0" w:color="CBD5E0"/>
            </w:tcBorders>
            <w:shd w:val="clear" w:color="auto" w:fill="1A3A5C"/>
            <w:tcMar>
              <w:top w:w="100" w:type="dxa"/>
              <w:left w:w="140" w:type="dxa"/>
              <w:bottom w:w="100" w:type="dxa"/>
              <w:right w:w="140" w:type="dxa"/>
            </w:tcMar>
          </w:tcPr>
          <w:p w14:paraId="6735607F" w14:textId="77777777" w:rsidR="009F2A88" w:rsidRDefault="009225A2">
            <w:pPr>
              <w:jc w:val="center"/>
            </w:pPr>
            <w:r>
              <w:rPr>
                <w:b/>
                <w:bCs/>
                <w:color w:val="FFFFFF"/>
                <w:sz w:val="18"/>
                <w:szCs w:val="18"/>
              </w:rPr>
              <w:t>P17</w:t>
            </w:r>
          </w:p>
        </w:tc>
        <w:tc>
          <w:tcPr>
            <w:tcW w:w="4400" w:type="dxa"/>
            <w:tcBorders>
              <w:top w:val="single" w:sz="1" w:space="0" w:color="CBD5E0"/>
              <w:left w:val="single" w:sz="1" w:space="0" w:color="CBD5E0"/>
              <w:bottom w:val="single" w:sz="1" w:space="0" w:color="CBD5E0"/>
              <w:right w:val="single" w:sz="1" w:space="0" w:color="CBD5E0"/>
            </w:tcBorders>
            <w:shd w:val="clear" w:color="auto" w:fill="F7F9FC"/>
            <w:tcMar>
              <w:top w:w="100" w:type="dxa"/>
              <w:left w:w="140" w:type="dxa"/>
              <w:bottom w:w="100" w:type="dxa"/>
              <w:right w:w="140" w:type="dxa"/>
            </w:tcMar>
          </w:tcPr>
          <w:p w14:paraId="05C3D2B0" w14:textId="77777777" w:rsidR="009F2A88" w:rsidRDefault="009225A2">
            <w:r>
              <w:rPr>
                <w:color w:val="1A202C"/>
                <w:sz w:val="19"/>
                <w:szCs w:val="19"/>
              </w:rPr>
              <w:t>¿Qué es lo que más les molesta del Home actual? ¿Qué sienten que definitivamente no funciona?</w:t>
            </w:r>
          </w:p>
        </w:tc>
        <w:tc>
          <w:tcPr>
            <w:tcW w:w="440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tcPr>
          <w:p w14:paraId="447668A7" w14:textId="5BEC25EA" w:rsidR="009F2A88" w:rsidRDefault="009225A2">
            <w:r>
              <w:rPr>
                <w:i/>
                <w:iCs/>
                <w:color w:val="6B7280"/>
                <w:sz w:val="15"/>
                <w:szCs w:val="15"/>
              </w:rPr>
              <w:t>✏️  Respuesta:</w:t>
            </w:r>
            <w:r w:rsidR="000800CC">
              <w:rPr>
                <w:i/>
                <w:iCs/>
                <w:color w:val="6B7280"/>
                <w:sz w:val="15"/>
                <w:szCs w:val="15"/>
              </w:rPr>
              <w:t xml:space="preserve"> </w:t>
            </w:r>
            <w:r w:rsidR="007E30E5">
              <w:rPr>
                <w:i/>
                <w:iCs/>
                <w:color w:val="6B7280"/>
                <w:sz w:val="15"/>
                <w:szCs w:val="15"/>
              </w:rPr>
              <w:t>El diseño hace que la gente se pierda</w:t>
            </w:r>
            <w:r w:rsidR="00B67CC7">
              <w:rPr>
                <w:i/>
                <w:iCs/>
                <w:color w:val="6B7280"/>
                <w:sz w:val="15"/>
                <w:szCs w:val="15"/>
              </w:rPr>
              <w:t xml:space="preserve"> y no termine por reservar</w:t>
            </w:r>
            <w:r w:rsidR="00CF04BD">
              <w:rPr>
                <w:i/>
                <w:iCs/>
                <w:color w:val="6B7280"/>
                <w:sz w:val="15"/>
                <w:szCs w:val="15"/>
              </w:rPr>
              <w:t>. Imágenes muy grandes, textos que deberían estar ocultos tras un botón.</w:t>
            </w:r>
            <w:r w:rsidR="000D69EE">
              <w:rPr>
                <w:i/>
                <w:iCs/>
                <w:color w:val="6B7280"/>
                <w:sz w:val="15"/>
                <w:szCs w:val="15"/>
              </w:rPr>
              <w:t xml:space="preserve"> Existen fotografías que ya no son reales (como la rehabilitación cardiovascular, hay que sacar todo eso incluyo las fotos)</w:t>
            </w:r>
          </w:p>
          <w:p w14:paraId="0A8CDD17" w14:textId="77777777" w:rsidR="009F2A88" w:rsidRDefault="009F2A88">
            <w:pPr>
              <w:spacing w:before="50"/>
            </w:pPr>
          </w:p>
        </w:tc>
      </w:tr>
      <w:tr w:rsidR="009F2A88" w14:paraId="67D96E80" w14:textId="77777777">
        <w:tc>
          <w:tcPr>
            <w:tcW w:w="560" w:type="dxa"/>
            <w:tcBorders>
              <w:top w:val="single" w:sz="1" w:space="0" w:color="CBD5E0"/>
              <w:left w:val="single" w:sz="1" w:space="0" w:color="CBD5E0"/>
              <w:bottom w:val="single" w:sz="1" w:space="0" w:color="CBD5E0"/>
              <w:right w:val="single" w:sz="1" w:space="0" w:color="CBD5E0"/>
            </w:tcBorders>
            <w:shd w:val="clear" w:color="auto" w:fill="1A3A5C"/>
            <w:tcMar>
              <w:top w:w="100" w:type="dxa"/>
              <w:left w:w="140" w:type="dxa"/>
              <w:bottom w:w="100" w:type="dxa"/>
              <w:right w:w="140" w:type="dxa"/>
            </w:tcMar>
          </w:tcPr>
          <w:p w14:paraId="7F817C1A" w14:textId="77777777" w:rsidR="009F2A88" w:rsidRDefault="009225A2">
            <w:pPr>
              <w:jc w:val="center"/>
            </w:pPr>
            <w:r>
              <w:rPr>
                <w:b/>
                <w:bCs/>
                <w:color w:val="FFFFFF"/>
                <w:sz w:val="18"/>
                <w:szCs w:val="18"/>
              </w:rPr>
              <w:t>P18</w:t>
            </w:r>
          </w:p>
        </w:tc>
        <w:tc>
          <w:tcPr>
            <w:tcW w:w="4400" w:type="dxa"/>
            <w:tcBorders>
              <w:top w:val="single" w:sz="1" w:space="0" w:color="CBD5E0"/>
              <w:left w:val="single" w:sz="1" w:space="0" w:color="CBD5E0"/>
              <w:bottom w:val="single" w:sz="1" w:space="0" w:color="CBD5E0"/>
              <w:right w:val="single" w:sz="1" w:space="0" w:color="CBD5E0"/>
            </w:tcBorders>
            <w:shd w:val="clear" w:color="auto" w:fill="F7F9FC"/>
            <w:tcMar>
              <w:top w:w="100" w:type="dxa"/>
              <w:left w:w="140" w:type="dxa"/>
              <w:bottom w:w="100" w:type="dxa"/>
              <w:right w:w="140" w:type="dxa"/>
            </w:tcMar>
          </w:tcPr>
          <w:p w14:paraId="2582DEC5" w14:textId="77777777" w:rsidR="009F2A88" w:rsidRDefault="009225A2">
            <w:r>
              <w:rPr>
                <w:color w:val="1A202C"/>
                <w:sz w:val="19"/>
                <w:szCs w:val="19"/>
              </w:rPr>
              <w:t>¿Hay alguna sección o elemento que quieren preservar sí o sí?</w:t>
            </w:r>
          </w:p>
        </w:tc>
        <w:tc>
          <w:tcPr>
            <w:tcW w:w="440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tcPr>
          <w:p w14:paraId="28A8DFA5" w14:textId="31AF5FC3" w:rsidR="009F2A88" w:rsidRDefault="009225A2">
            <w:r>
              <w:rPr>
                <w:i/>
                <w:iCs/>
                <w:color w:val="6B7280"/>
                <w:sz w:val="15"/>
                <w:szCs w:val="15"/>
              </w:rPr>
              <w:t>✏️  Respuesta:</w:t>
            </w:r>
            <w:r w:rsidR="009074F7">
              <w:rPr>
                <w:i/>
                <w:iCs/>
                <w:color w:val="6B7280"/>
                <w:sz w:val="15"/>
                <w:szCs w:val="15"/>
              </w:rPr>
              <w:t xml:space="preserve"> Las secciones y elementos no los queremos eliminar, necesitamos redistribuirlos o redise</w:t>
            </w:r>
            <w:r w:rsidR="00057939">
              <w:rPr>
                <w:i/>
                <w:iCs/>
                <w:color w:val="6B7280"/>
                <w:sz w:val="15"/>
                <w:szCs w:val="15"/>
              </w:rPr>
              <w:t xml:space="preserve">ñarlos de forma que sea </w:t>
            </w:r>
            <w:proofErr w:type="spellStart"/>
            <w:r w:rsidR="00057939">
              <w:rPr>
                <w:i/>
                <w:iCs/>
                <w:color w:val="6B7280"/>
                <w:sz w:val="15"/>
                <w:szCs w:val="15"/>
              </w:rPr>
              <w:t>mas</w:t>
            </w:r>
            <w:proofErr w:type="spellEnd"/>
            <w:r w:rsidR="00057939">
              <w:rPr>
                <w:i/>
                <w:iCs/>
                <w:color w:val="6B7280"/>
                <w:sz w:val="15"/>
                <w:szCs w:val="15"/>
              </w:rPr>
              <w:t xml:space="preserve"> armónico</w:t>
            </w:r>
            <w:r w:rsidR="00501163">
              <w:rPr>
                <w:i/>
                <w:iCs/>
                <w:color w:val="6B7280"/>
                <w:sz w:val="15"/>
                <w:szCs w:val="15"/>
              </w:rPr>
              <w:t xml:space="preserve"> en lo referente a </w:t>
            </w:r>
            <w:r w:rsidR="00DD694B">
              <w:rPr>
                <w:i/>
                <w:iCs/>
                <w:color w:val="6B7280"/>
                <w:sz w:val="15"/>
                <w:szCs w:val="15"/>
              </w:rPr>
              <w:t>jerarquía visual y espacios.</w:t>
            </w:r>
          </w:p>
          <w:p w14:paraId="042DB084" w14:textId="77777777" w:rsidR="009F2A88" w:rsidRDefault="009F2A88">
            <w:pPr>
              <w:spacing w:before="50"/>
            </w:pPr>
          </w:p>
        </w:tc>
      </w:tr>
      <w:tr w:rsidR="009F2A88" w14:paraId="1D4F81E3" w14:textId="77777777">
        <w:tc>
          <w:tcPr>
            <w:tcW w:w="560" w:type="dxa"/>
            <w:tcBorders>
              <w:top w:val="single" w:sz="1" w:space="0" w:color="CBD5E0"/>
              <w:left w:val="single" w:sz="1" w:space="0" w:color="CBD5E0"/>
              <w:bottom w:val="single" w:sz="1" w:space="0" w:color="CBD5E0"/>
              <w:right w:val="single" w:sz="1" w:space="0" w:color="CBD5E0"/>
            </w:tcBorders>
            <w:shd w:val="clear" w:color="auto" w:fill="1A3A5C"/>
            <w:tcMar>
              <w:top w:w="100" w:type="dxa"/>
              <w:left w:w="140" w:type="dxa"/>
              <w:bottom w:w="100" w:type="dxa"/>
              <w:right w:w="140" w:type="dxa"/>
            </w:tcMar>
          </w:tcPr>
          <w:p w14:paraId="1B7112D4" w14:textId="77777777" w:rsidR="009F2A88" w:rsidRDefault="009225A2">
            <w:pPr>
              <w:jc w:val="center"/>
            </w:pPr>
            <w:r>
              <w:rPr>
                <w:b/>
                <w:bCs/>
                <w:color w:val="FFFFFF"/>
                <w:sz w:val="18"/>
                <w:szCs w:val="18"/>
              </w:rPr>
              <w:t>P19</w:t>
            </w:r>
          </w:p>
        </w:tc>
        <w:tc>
          <w:tcPr>
            <w:tcW w:w="4400" w:type="dxa"/>
            <w:tcBorders>
              <w:top w:val="single" w:sz="1" w:space="0" w:color="CBD5E0"/>
              <w:left w:val="single" w:sz="1" w:space="0" w:color="CBD5E0"/>
              <w:bottom w:val="single" w:sz="1" w:space="0" w:color="CBD5E0"/>
              <w:right w:val="single" w:sz="1" w:space="0" w:color="CBD5E0"/>
            </w:tcBorders>
            <w:shd w:val="clear" w:color="auto" w:fill="F7F9FC"/>
            <w:tcMar>
              <w:top w:w="100" w:type="dxa"/>
              <w:left w:w="140" w:type="dxa"/>
              <w:bottom w:w="100" w:type="dxa"/>
              <w:right w:w="140" w:type="dxa"/>
            </w:tcMar>
          </w:tcPr>
          <w:p w14:paraId="5BEC1FF0" w14:textId="77777777" w:rsidR="009F2A88" w:rsidRDefault="009225A2">
            <w:r>
              <w:rPr>
                <w:color w:val="1A202C"/>
                <w:sz w:val="19"/>
                <w:szCs w:val="19"/>
              </w:rPr>
              <w:t>¿Tienen referencias de sitios que les parezcan bien logrados? ¿Por qué les gustan?</w:t>
            </w:r>
          </w:p>
        </w:tc>
        <w:tc>
          <w:tcPr>
            <w:tcW w:w="440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tcPr>
          <w:p w14:paraId="239FB839" w14:textId="62C4BA44" w:rsidR="00784EE7" w:rsidRDefault="009225A2" w:rsidP="00E70F47">
            <w:pPr>
              <w:rPr>
                <w:i/>
                <w:iCs/>
                <w:color w:val="6B7280"/>
                <w:sz w:val="15"/>
                <w:szCs w:val="15"/>
              </w:rPr>
            </w:pPr>
            <w:r>
              <w:rPr>
                <w:i/>
                <w:iCs/>
                <w:color w:val="6B7280"/>
                <w:sz w:val="15"/>
                <w:szCs w:val="15"/>
              </w:rPr>
              <w:t>✏️  Respuesta:</w:t>
            </w:r>
            <w:r w:rsidR="00E70F47">
              <w:rPr>
                <w:i/>
                <w:iCs/>
                <w:color w:val="6B7280"/>
                <w:sz w:val="15"/>
                <w:szCs w:val="15"/>
              </w:rPr>
              <w:t xml:space="preserve"> </w:t>
            </w:r>
            <w:hyperlink r:id="rId7" w:history="1">
              <w:r w:rsidR="00784EE7" w:rsidRPr="001203BB">
                <w:rPr>
                  <w:rStyle w:val="Hipervnculo"/>
                  <w:i/>
                  <w:iCs/>
                  <w:sz w:val="15"/>
                  <w:szCs w:val="15"/>
                </w:rPr>
                <w:t>https://cekim.cl/</w:t>
              </w:r>
            </w:hyperlink>
          </w:p>
          <w:p w14:paraId="09BCD7C0" w14:textId="115922FB" w:rsidR="009F2A88" w:rsidRDefault="00E70F47" w:rsidP="00E70F47">
            <w:r>
              <w:rPr>
                <w:i/>
                <w:iCs/>
                <w:color w:val="6B7280"/>
                <w:sz w:val="15"/>
                <w:szCs w:val="15"/>
              </w:rPr>
              <w:t>Tiene educación y reserva de horas</w:t>
            </w:r>
            <w:r w:rsidR="00E17017">
              <w:rPr>
                <w:i/>
                <w:iCs/>
                <w:color w:val="6B7280"/>
                <w:sz w:val="15"/>
                <w:szCs w:val="15"/>
              </w:rPr>
              <w:t>.</w:t>
            </w:r>
          </w:p>
          <w:p w14:paraId="2CADA995" w14:textId="77777777" w:rsidR="009F2A88" w:rsidRDefault="009F2A88">
            <w:pPr>
              <w:spacing w:before="50"/>
            </w:pPr>
          </w:p>
        </w:tc>
      </w:tr>
      <w:tr w:rsidR="009F2A88" w14:paraId="6E92C87C" w14:textId="77777777">
        <w:tc>
          <w:tcPr>
            <w:tcW w:w="560" w:type="dxa"/>
            <w:tcBorders>
              <w:top w:val="single" w:sz="1" w:space="0" w:color="CBD5E0"/>
              <w:left w:val="single" w:sz="1" w:space="0" w:color="CBD5E0"/>
              <w:bottom w:val="single" w:sz="1" w:space="0" w:color="CBD5E0"/>
              <w:right w:val="single" w:sz="1" w:space="0" w:color="CBD5E0"/>
            </w:tcBorders>
            <w:shd w:val="clear" w:color="auto" w:fill="1A3A5C"/>
            <w:tcMar>
              <w:top w:w="100" w:type="dxa"/>
              <w:left w:w="140" w:type="dxa"/>
              <w:bottom w:w="100" w:type="dxa"/>
              <w:right w:w="140" w:type="dxa"/>
            </w:tcMar>
          </w:tcPr>
          <w:p w14:paraId="0E36A341" w14:textId="77777777" w:rsidR="009F2A88" w:rsidRDefault="009225A2">
            <w:pPr>
              <w:jc w:val="center"/>
            </w:pPr>
            <w:r>
              <w:rPr>
                <w:b/>
                <w:bCs/>
                <w:color w:val="FFFFFF"/>
                <w:sz w:val="18"/>
                <w:szCs w:val="18"/>
              </w:rPr>
              <w:t>P20</w:t>
            </w:r>
          </w:p>
        </w:tc>
        <w:tc>
          <w:tcPr>
            <w:tcW w:w="4400" w:type="dxa"/>
            <w:tcBorders>
              <w:top w:val="single" w:sz="1" w:space="0" w:color="CBD5E0"/>
              <w:left w:val="single" w:sz="1" w:space="0" w:color="CBD5E0"/>
              <w:bottom w:val="single" w:sz="1" w:space="0" w:color="CBD5E0"/>
              <w:right w:val="single" w:sz="1" w:space="0" w:color="CBD5E0"/>
            </w:tcBorders>
            <w:shd w:val="clear" w:color="auto" w:fill="F7F9FC"/>
            <w:tcMar>
              <w:top w:w="100" w:type="dxa"/>
              <w:left w:w="140" w:type="dxa"/>
              <w:bottom w:w="100" w:type="dxa"/>
              <w:right w:w="140" w:type="dxa"/>
            </w:tcMar>
          </w:tcPr>
          <w:p w14:paraId="6121BA85" w14:textId="77777777" w:rsidR="009F2A88" w:rsidRDefault="009225A2">
            <w:pPr>
              <w:spacing w:after="40"/>
            </w:pPr>
            <w:r>
              <w:rPr>
                <w:color w:val="1A202C"/>
                <w:sz w:val="19"/>
                <w:szCs w:val="19"/>
              </w:rPr>
              <w:t>Si el nuevo Home tuviera que transmitir UNA sola cosa, ¿qué sería?</w:t>
            </w:r>
          </w:p>
          <w:p w14:paraId="65FD6C36" w14:textId="77777777" w:rsidR="009F2A88" w:rsidRDefault="009225A2">
            <w:proofErr w:type="spellStart"/>
            <w:r>
              <w:rPr>
                <w:i/>
                <w:iCs/>
                <w:color w:val="6B7280"/>
                <w:sz w:val="16"/>
                <w:szCs w:val="16"/>
              </w:rPr>
              <w:t>Ej</w:t>
            </w:r>
            <w:proofErr w:type="spellEnd"/>
            <w:r>
              <w:rPr>
                <w:i/>
                <w:iCs/>
                <w:color w:val="6B7280"/>
                <w:sz w:val="16"/>
                <w:szCs w:val="16"/>
              </w:rPr>
              <w:t>: 'Que somos la mejor opción especializada' / 'Que aquí serán muy bien atendidos'</w:t>
            </w:r>
          </w:p>
        </w:tc>
        <w:tc>
          <w:tcPr>
            <w:tcW w:w="440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tcPr>
          <w:p w14:paraId="29DBC149" w14:textId="6623B95B" w:rsidR="009F2A88" w:rsidRPr="003143AC" w:rsidRDefault="009225A2" w:rsidP="003143AC">
            <w:pPr>
              <w:rPr>
                <w:i/>
                <w:iCs/>
                <w:color w:val="6B7280"/>
                <w:sz w:val="15"/>
                <w:szCs w:val="15"/>
              </w:rPr>
            </w:pPr>
            <w:r>
              <w:rPr>
                <w:i/>
                <w:iCs/>
                <w:color w:val="6B7280"/>
                <w:sz w:val="15"/>
                <w:szCs w:val="15"/>
              </w:rPr>
              <w:t>✏️  Respuesta:</w:t>
            </w:r>
            <w:r w:rsidR="009F7B61">
              <w:rPr>
                <w:i/>
                <w:iCs/>
                <w:color w:val="6B7280"/>
                <w:sz w:val="15"/>
                <w:szCs w:val="15"/>
              </w:rPr>
              <w:t xml:space="preserve"> </w:t>
            </w:r>
            <w:r w:rsidR="0083494D">
              <w:rPr>
                <w:i/>
                <w:iCs/>
                <w:color w:val="6B7280"/>
                <w:sz w:val="15"/>
                <w:szCs w:val="15"/>
              </w:rPr>
              <w:t xml:space="preserve"> </w:t>
            </w:r>
            <w:r w:rsidR="000D69EE">
              <w:rPr>
                <w:i/>
                <w:iCs/>
                <w:color w:val="6B7280"/>
                <w:sz w:val="15"/>
                <w:szCs w:val="15"/>
              </w:rPr>
              <w:t>Somos un C</w:t>
            </w:r>
            <w:r w:rsidR="0083494D">
              <w:rPr>
                <w:i/>
                <w:iCs/>
                <w:color w:val="6B7280"/>
                <w:sz w:val="15"/>
                <w:szCs w:val="15"/>
              </w:rPr>
              <w:t xml:space="preserve">entro de salud </w:t>
            </w:r>
            <w:r w:rsidR="00662593">
              <w:rPr>
                <w:i/>
                <w:iCs/>
                <w:color w:val="6B7280"/>
                <w:sz w:val="15"/>
                <w:szCs w:val="15"/>
              </w:rPr>
              <w:t xml:space="preserve">Respiratoria </w:t>
            </w:r>
            <w:r w:rsidR="0083494D">
              <w:rPr>
                <w:i/>
                <w:iCs/>
                <w:color w:val="6B7280"/>
                <w:sz w:val="15"/>
                <w:szCs w:val="15"/>
              </w:rPr>
              <w:t xml:space="preserve">enfocado en </w:t>
            </w:r>
            <w:r w:rsidR="003143AC">
              <w:rPr>
                <w:i/>
                <w:iCs/>
                <w:color w:val="6B7280"/>
                <w:sz w:val="15"/>
                <w:szCs w:val="15"/>
              </w:rPr>
              <w:t xml:space="preserve">la </w:t>
            </w:r>
            <w:r w:rsidR="003143AC" w:rsidRPr="003143AC">
              <w:rPr>
                <w:b/>
                <w:bCs/>
                <w:i/>
                <w:iCs/>
                <w:color w:val="6B7280"/>
                <w:sz w:val="15"/>
                <w:szCs w:val="15"/>
              </w:rPr>
              <w:t>persona</w:t>
            </w:r>
            <w:r w:rsidR="003143AC">
              <w:rPr>
                <w:i/>
                <w:iCs/>
                <w:color w:val="6B7280"/>
                <w:sz w:val="15"/>
                <w:szCs w:val="15"/>
              </w:rPr>
              <w:t xml:space="preserve"> que </w:t>
            </w:r>
            <w:r w:rsidR="003143AC" w:rsidRPr="003143AC">
              <w:rPr>
                <w:i/>
                <w:iCs/>
                <w:color w:val="6B7280"/>
                <w:sz w:val="15"/>
                <w:szCs w:val="15"/>
              </w:rPr>
              <w:t>Integr</w:t>
            </w:r>
            <w:r w:rsidR="003143AC">
              <w:rPr>
                <w:i/>
                <w:iCs/>
                <w:color w:val="6B7280"/>
                <w:sz w:val="15"/>
                <w:szCs w:val="15"/>
              </w:rPr>
              <w:t>a</w:t>
            </w:r>
            <w:r w:rsidR="003143AC" w:rsidRPr="003143AC">
              <w:rPr>
                <w:i/>
                <w:iCs/>
                <w:color w:val="6B7280"/>
                <w:sz w:val="15"/>
                <w:szCs w:val="15"/>
              </w:rPr>
              <w:t xml:space="preserve"> </w:t>
            </w:r>
            <w:r w:rsidR="003143AC">
              <w:rPr>
                <w:i/>
                <w:iCs/>
                <w:color w:val="6B7280"/>
                <w:sz w:val="15"/>
                <w:szCs w:val="15"/>
              </w:rPr>
              <w:t xml:space="preserve">un </w:t>
            </w:r>
            <w:r w:rsidR="003143AC" w:rsidRPr="003143AC">
              <w:rPr>
                <w:i/>
                <w:iCs/>
                <w:color w:val="6B7280"/>
                <w:sz w:val="15"/>
                <w:szCs w:val="15"/>
              </w:rPr>
              <w:t>diagnóstico avanzado, rehabilitación pulmonar y acompañamiento humano para ayudar a las personas a vivir mejor con su condición respiratoria.</w:t>
            </w:r>
          </w:p>
        </w:tc>
      </w:tr>
    </w:tbl>
    <w:p w14:paraId="10223B61" w14:textId="77777777" w:rsidR="009F2A88" w:rsidRDefault="009F2A88">
      <w:pPr>
        <w:spacing w:before="200"/>
      </w:pPr>
    </w:p>
    <w:p w14:paraId="0C4CB54F" w14:textId="77777777" w:rsidR="009F2A88" w:rsidRDefault="009225A2">
      <w:pPr>
        <w:spacing w:before="80"/>
        <w:jc w:val="center"/>
        <w:rPr>
          <w:i/>
          <w:iCs/>
          <w:color w:val="6B7280"/>
          <w:sz w:val="17"/>
          <w:szCs w:val="17"/>
        </w:rPr>
      </w:pPr>
      <w:r>
        <w:rPr>
          <w:i/>
          <w:iCs/>
          <w:color w:val="6B7280"/>
          <w:sz w:val="17"/>
          <w:szCs w:val="17"/>
        </w:rPr>
        <w:t>Gracias por tomarse el tiempo de responder con honestidad. Sus palabras son el mejor insumo para el diseño.</w:t>
      </w:r>
    </w:p>
    <w:p w14:paraId="452A44EE" w14:textId="77777777" w:rsidR="00FA4D9A" w:rsidRDefault="00FA4D9A">
      <w:pPr>
        <w:spacing w:before="80"/>
        <w:jc w:val="center"/>
        <w:rPr>
          <w:i/>
          <w:iCs/>
          <w:color w:val="6B7280"/>
          <w:sz w:val="17"/>
          <w:szCs w:val="17"/>
        </w:rPr>
      </w:pPr>
    </w:p>
    <w:p w14:paraId="6D6BD6E0" w14:textId="77777777" w:rsidR="00FA4D9A" w:rsidRDefault="00FA4D9A">
      <w:pPr>
        <w:spacing w:before="80"/>
        <w:jc w:val="center"/>
        <w:rPr>
          <w:i/>
          <w:iCs/>
          <w:color w:val="6B7280"/>
          <w:sz w:val="17"/>
          <w:szCs w:val="17"/>
        </w:rPr>
      </w:pPr>
    </w:p>
    <w:p w14:paraId="23640492" w14:textId="130320E9" w:rsidR="00EB6481" w:rsidRDefault="00EB6481">
      <w:pPr>
        <w:spacing w:before="80"/>
        <w:jc w:val="center"/>
      </w:pPr>
    </w:p>
    <w:sectPr w:rsidR="00EB6481">
      <w:headerReference w:type="default" r:id="rId8"/>
      <w:footerReference w:type="defaul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6F1ADA" w14:textId="77777777" w:rsidR="00360F13" w:rsidRDefault="00360F13">
      <w:r>
        <w:separator/>
      </w:r>
    </w:p>
  </w:endnote>
  <w:endnote w:type="continuationSeparator" w:id="0">
    <w:p w14:paraId="67D19C50" w14:textId="77777777" w:rsidR="00360F13" w:rsidRDefault="00360F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Yu Gothic Light">
    <w:altName w:val="游ゴシック Light"/>
    <w:panose1 w:val="020B0300000000000000"/>
    <w:charset w:val="80"/>
    <w:family w:val="roman"/>
    <w:pitch w:val="default"/>
  </w:font>
  <w:font w:name="Aptos Display">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2482A" w14:textId="77777777" w:rsidR="009F2A88" w:rsidRDefault="009225A2">
    <w:pPr>
      <w:pBdr>
        <w:top w:val="single" w:sz="2" w:space="4" w:color="CBD5E0"/>
      </w:pBdr>
      <w:jc w:val="center"/>
    </w:pPr>
    <w:r>
      <w:rPr>
        <w:color w:val="6B7280"/>
        <w:sz w:val="15"/>
        <w:szCs w:val="15"/>
      </w:rPr>
      <w:t xml:space="preserve">Documento de uso exclusivo · </w:t>
    </w:r>
    <w:proofErr w:type="spellStart"/>
    <w:r>
      <w:rPr>
        <w:color w:val="6B7280"/>
        <w:sz w:val="15"/>
        <w:szCs w:val="15"/>
      </w:rPr>
      <w:t>Neumovital</w:t>
    </w:r>
    <w:proofErr w:type="spellEnd"/>
    <w:r>
      <w:rPr>
        <w:color w:val="6B7280"/>
        <w:sz w:val="15"/>
        <w:szCs w:val="15"/>
      </w:rPr>
      <w:t xml:space="preserve">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347E5D" w14:textId="77777777" w:rsidR="00360F13" w:rsidRDefault="00360F13">
      <w:r>
        <w:separator/>
      </w:r>
    </w:p>
  </w:footnote>
  <w:footnote w:type="continuationSeparator" w:id="0">
    <w:p w14:paraId="7253A0D9" w14:textId="77777777" w:rsidR="00360F13" w:rsidRDefault="00360F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80"/>
      <w:gridCol w:w="3000"/>
    </w:tblGrid>
    <w:tr w:rsidR="009F2A88" w14:paraId="57FFB328" w14:textId="77777777">
      <w:tc>
        <w:tcPr>
          <w:tcW w:w="708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548D5BC2" w14:textId="77777777" w:rsidR="009F2A88" w:rsidRDefault="009225A2">
          <w:r>
            <w:rPr>
              <w:b/>
              <w:bCs/>
              <w:color w:val="6B7280"/>
              <w:sz w:val="16"/>
              <w:szCs w:val="16"/>
            </w:rPr>
            <w:t>NEUMOVITAL · Preguntas Estratégicas · Discovery</w:t>
          </w:r>
        </w:p>
      </w:tc>
      <w:tc>
        <w:tcPr>
          <w:tcW w:w="30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4E060521" w14:textId="77777777" w:rsidR="009F2A88" w:rsidRDefault="009225A2">
          <w:pPr>
            <w:jc w:val="right"/>
          </w:pPr>
          <w:r>
            <w:rPr>
              <w:color w:val="6B7280"/>
              <w:sz w:val="16"/>
              <w:szCs w:val="16"/>
            </w:rPr>
            <w:t>Confidencial · 2025</w:t>
          </w:r>
        </w:p>
      </w:tc>
    </w:tr>
  </w:tbl>
  <w:p w14:paraId="0788DC27" w14:textId="77777777" w:rsidR="009F2A88" w:rsidRDefault="009F2A88">
    <w:pPr>
      <w:pBdr>
        <w:bottom w:val="single" w:sz="4" w:space="6" w:color="0F6E56"/>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39732F"/>
    <w:multiLevelType w:val="hybridMultilevel"/>
    <w:tmpl w:val="65EECF72"/>
    <w:lvl w:ilvl="0" w:tplc="E05CB04A">
      <w:start w:val="1"/>
      <w:numFmt w:val="bullet"/>
      <w:lvlText w:val="●"/>
      <w:lvlJc w:val="left"/>
      <w:pPr>
        <w:ind w:left="720" w:hanging="360"/>
      </w:pPr>
    </w:lvl>
    <w:lvl w:ilvl="1" w:tplc="A1246676">
      <w:start w:val="1"/>
      <w:numFmt w:val="bullet"/>
      <w:lvlText w:val="○"/>
      <w:lvlJc w:val="left"/>
      <w:pPr>
        <w:ind w:left="1440" w:hanging="360"/>
      </w:pPr>
    </w:lvl>
    <w:lvl w:ilvl="2" w:tplc="46BCED94">
      <w:start w:val="1"/>
      <w:numFmt w:val="bullet"/>
      <w:lvlText w:val="■"/>
      <w:lvlJc w:val="left"/>
      <w:pPr>
        <w:ind w:left="2160" w:hanging="360"/>
      </w:pPr>
    </w:lvl>
    <w:lvl w:ilvl="3" w:tplc="D012C72A">
      <w:start w:val="1"/>
      <w:numFmt w:val="bullet"/>
      <w:lvlText w:val="●"/>
      <w:lvlJc w:val="left"/>
      <w:pPr>
        <w:ind w:left="2880" w:hanging="360"/>
      </w:pPr>
    </w:lvl>
    <w:lvl w:ilvl="4" w:tplc="18D0396E">
      <w:start w:val="1"/>
      <w:numFmt w:val="bullet"/>
      <w:lvlText w:val="○"/>
      <w:lvlJc w:val="left"/>
      <w:pPr>
        <w:ind w:left="3600" w:hanging="360"/>
      </w:pPr>
    </w:lvl>
    <w:lvl w:ilvl="5" w:tplc="8848C5BC">
      <w:start w:val="1"/>
      <w:numFmt w:val="bullet"/>
      <w:lvlText w:val="■"/>
      <w:lvlJc w:val="left"/>
      <w:pPr>
        <w:ind w:left="4320" w:hanging="360"/>
      </w:pPr>
    </w:lvl>
    <w:lvl w:ilvl="6" w:tplc="62DCF3DC">
      <w:start w:val="1"/>
      <w:numFmt w:val="bullet"/>
      <w:lvlText w:val="●"/>
      <w:lvlJc w:val="left"/>
      <w:pPr>
        <w:ind w:left="5040" w:hanging="360"/>
      </w:pPr>
    </w:lvl>
    <w:lvl w:ilvl="7" w:tplc="E64A3B46">
      <w:start w:val="1"/>
      <w:numFmt w:val="bullet"/>
      <w:lvlText w:val="●"/>
      <w:lvlJc w:val="left"/>
      <w:pPr>
        <w:ind w:left="5760" w:hanging="360"/>
      </w:pPr>
    </w:lvl>
    <w:lvl w:ilvl="8" w:tplc="3CBEAB8C">
      <w:start w:val="1"/>
      <w:numFmt w:val="bullet"/>
      <w:lvlText w:val="●"/>
      <w:lvlJc w:val="left"/>
      <w:pPr>
        <w:ind w:left="6480" w:hanging="360"/>
      </w:pPr>
    </w:lvl>
  </w:abstractNum>
  <w:abstractNum w:abstractNumId="1" w15:restartNumberingAfterBreak="0">
    <w:nsid w:val="45DC48A9"/>
    <w:multiLevelType w:val="multilevel"/>
    <w:tmpl w:val="3FC4A2BA"/>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7BA7146F"/>
    <w:multiLevelType w:val="hybridMultilevel"/>
    <w:tmpl w:val="5B0AEAF2"/>
    <w:lvl w:ilvl="0" w:tplc="049416FA">
      <w:start w:val="1"/>
      <w:numFmt w:val="bullet"/>
      <w:lvlText w:val="•"/>
      <w:lvlJc w:val="left"/>
      <w:pPr>
        <w:ind w:left="720" w:hanging="360"/>
      </w:pPr>
    </w:lvl>
    <w:lvl w:ilvl="1" w:tplc="FB1AE196">
      <w:start w:val="1"/>
      <w:numFmt w:val="bullet"/>
      <w:lvlText w:val="◦"/>
      <w:lvlJc w:val="left"/>
      <w:pPr>
        <w:ind w:left="1440" w:hanging="360"/>
      </w:pPr>
    </w:lvl>
    <w:lvl w:ilvl="2" w:tplc="F6E8D4CE">
      <w:start w:val="1"/>
      <w:numFmt w:val="bullet"/>
      <w:lvlText w:val="•"/>
      <w:lvlJc w:val="left"/>
      <w:pPr>
        <w:ind w:left="2160" w:hanging="360"/>
      </w:pPr>
    </w:lvl>
    <w:lvl w:ilvl="3" w:tplc="89BECA5A">
      <w:start w:val="1"/>
      <w:numFmt w:val="bullet"/>
      <w:lvlText w:val="◦"/>
      <w:lvlJc w:val="left"/>
      <w:pPr>
        <w:ind w:left="2880" w:hanging="360"/>
      </w:pPr>
    </w:lvl>
    <w:lvl w:ilvl="4" w:tplc="9D182D16">
      <w:start w:val="1"/>
      <w:numFmt w:val="bullet"/>
      <w:lvlText w:val="•"/>
      <w:lvlJc w:val="left"/>
      <w:pPr>
        <w:ind w:left="3600" w:hanging="360"/>
      </w:pPr>
    </w:lvl>
    <w:lvl w:ilvl="5" w:tplc="FFF2881A">
      <w:start w:val="1"/>
      <w:numFmt w:val="bullet"/>
      <w:lvlText w:val="◦"/>
      <w:lvlJc w:val="left"/>
      <w:pPr>
        <w:ind w:left="4320" w:hanging="360"/>
      </w:pPr>
    </w:lvl>
    <w:lvl w:ilvl="6" w:tplc="CB30A5C2">
      <w:start w:val="1"/>
      <w:numFmt w:val="bullet"/>
      <w:lvlText w:val="•"/>
      <w:lvlJc w:val="left"/>
      <w:pPr>
        <w:ind w:left="5040" w:hanging="360"/>
      </w:pPr>
    </w:lvl>
    <w:lvl w:ilvl="7" w:tplc="A2FAC126">
      <w:numFmt w:val="decimal"/>
      <w:lvlText w:val=""/>
      <w:lvlJc w:val="left"/>
    </w:lvl>
    <w:lvl w:ilvl="8" w:tplc="837E1262">
      <w:numFmt w:val="decimal"/>
      <w:lvlText w:val=""/>
      <w:lvlJc w:val="left"/>
    </w:lvl>
  </w:abstractNum>
  <w:num w:numId="1" w16cid:durableId="2080518853">
    <w:abstractNumId w:val="0"/>
    <w:lvlOverride w:ilvl="0">
      <w:startOverride w:val="1"/>
    </w:lvlOverride>
  </w:num>
  <w:num w:numId="2" w16cid:durableId="1332028487">
    <w:abstractNumId w:val="2"/>
    <w:lvlOverride w:ilvl="0">
      <w:startOverride w:val="1"/>
    </w:lvlOverride>
  </w:num>
  <w:num w:numId="3" w16cid:durableId="49796821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2A88"/>
    <w:rsid w:val="00057939"/>
    <w:rsid w:val="000800CC"/>
    <w:rsid w:val="000C73FD"/>
    <w:rsid w:val="000D69EE"/>
    <w:rsid w:val="000D6C4B"/>
    <w:rsid w:val="00114BE6"/>
    <w:rsid w:val="001A609C"/>
    <w:rsid w:val="001D7D6C"/>
    <w:rsid w:val="001F3937"/>
    <w:rsid w:val="00200862"/>
    <w:rsid w:val="00256E06"/>
    <w:rsid w:val="003143AC"/>
    <w:rsid w:val="00353E46"/>
    <w:rsid w:val="00360F13"/>
    <w:rsid w:val="00373560"/>
    <w:rsid w:val="00380A1F"/>
    <w:rsid w:val="00402024"/>
    <w:rsid w:val="00476E4B"/>
    <w:rsid w:val="004A71B4"/>
    <w:rsid w:val="00501163"/>
    <w:rsid w:val="00520559"/>
    <w:rsid w:val="00640F23"/>
    <w:rsid w:val="00662593"/>
    <w:rsid w:val="006D598A"/>
    <w:rsid w:val="006E76B7"/>
    <w:rsid w:val="00784EE7"/>
    <w:rsid w:val="007E30E5"/>
    <w:rsid w:val="00803DAB"/>
    <w:rsid w:val="0083494D"/>
    <w:rsid w:val="008F2A80"/>
    <w:rsid w:val="009074F7"/>
    <w:rsid w:val="009225A2"/>
    <w:rsid w:val="009F2A88"/>
    <w:rsid w:val="009F7B61"/>
    <w:rsid w:val="00A31EB2"/>
    <w:rsid w:val="00B67CC7"/>
    <w:rsid w:val="00B72818"/>
    <w:rsid w:val="00B73D80"/>
    <w:rsid w:val="00BB4081"/>
    <w:rsid w:val="00BC6CFB"/>
    <w:rsid w:val="00C562F7"/>
    <w:rsid w:val="00CF04BD"/>
    <w:rsid w:val="00D83CF1"/>
    <w:rsid w:val="00DB1DC3"/>
    <w:rsid w:val="00DD694B"/>
    <w:rsid w:val="00E053C0"/>
    <w:rsid w:val="00E17017"/>
    <w:rsid w:val="00E70F47"/>
    <w:rsid w:val="00EB6481"/>
    <w:rsid w:val="00EC46D1"/>
    <w:rsid w:val="00FA4D9A"/>
    <w:rsid w:val="00FA58DE"/>
  </w:rsids>
  <m:mathPr>
    <m:mathFont m:val="Cambria Math"/>
    <m:brkBin m:val="before"/>
    <m:brkBinSub m:val="--"/>
    <m:smallFrac m:val="0"/>
    <m:dispDef/>
    <m:lMargin m:val="0"/>
    <m:rMargin m:val="0"/>
    <m:defJc m:val="centerGroup"/>
    <m:wrapIndent m:val="1440"/>
    <m:intLim m:val="subSup"/>
    <m:naryLim m:val="undOvr"/>
  </m:mathPr>
  <w:themeFontLang w:val="es-CL"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8CC1E2"/>
  <w15:docId w15:val="{751796E1-5021-534E-8F6F-2B9BFE15F1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s-CL"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character" w:styleId="Mencinsinresolver">
    <w:name w:val="Unresolved Mention"/>
    <w:basedOn w:val="Fuentedeprrafopredeter"/>
    <w:uiPriority w:val="99"/>
    <w:semiHidden/>
    <w:unhideWhenUsed/>
    <w:rsid w:val="00E70F47"/>
    <w:rPr>
      <w:color w:val="605E5C"/>
      <w:shd w:val="clear" w:color="auto" w:fill="E1DFDD"/>
    </w:rPr>
  </w:style>
  <w:style w:type="paragraph" w:styleId="NormalWeb">
    <w:name w:val="Normal (Web)"/>
    <w:basedOn w:val="Normal"/>
    <w:uiPriority w:val="99"/>
    <w:semiHidden/>
    <w:unhideWhenUsed/>
    <w:rsid w:val="00380A1F"/>
    <w:pPr>
      <w:spacing w:before="100" w:beforeAutospacing="1" w:after="100" w:afterAutospacing="1"/>
    </w:pPr>
    <w:rPr>
      <w:rFonts w:ascii="Times New Roman" w:eastAsia="Times New Roman" w:hAnsi="Times New Roman" w:cs="Times New Roman"/>
      <w:sz w:val="24"/>
      <w:szCs w:val="24"/>
      <w:lang w:eastAsia="es-ES_tradnl"/>
    </w:rPr>
  </w:style>
  <w:style w:type="character" w:styleId="Textoennegrita">
    <w:name w:val="Strong"/>
    <w:basedOn w:val="Fuentedeprrafopredeter"/>
    <w:uiPriority w:val="22"/>
    <w:qFormat/>
    <w:rsid w:val="00A31EB2"/>
    <w:rPr>
      <w:b/>
      <w:bCs/>
    </w:rPr>
  </w:style>
  <w:style w:type="character" w:styleId="Hipervnculovisitado">
    <w:name w:val="FollowedHyperlink"/>
    <w:basedOn w:val="Fuentedeprrafopredeter"/>
    <w:uiPriority w:val="99"/>
    <w:semiHidden/>
    <w:unhideWhenUsed/>
    <w:rsid w:val="000D69EE"/>
    <w:rPr>
      <w:color w:val="96607D" w:themeColor="followedHyperlink"/>
      <w:u w:val="single"/>
    </w:rPr>
  </w:style>
  <w:style w:type="paragraph" w:customStyle="1" w:styleId="MdSpace">
    <w:name w:val="MdSpace"/>
    <w:qFormat/>
    <w:rsid w:val="00FA4D9A"/>
    <w:rPr>
      <w:rFonts w:ascii="Times New Roman" w:eastAsia="Times New Roman" w:hAnsi="Times New Roman" w:cs="Times New Roman"/>
      <w:sz w:val="12"/>
      <w:szCs w:val="12"/>
      <w:lang w:eastAsia="ja-JP"/>
    </w:rPr>
  </w:style>
  <w:style w:type="paragraph" w:customStyle="1" w:styleId="MdParagraph">
    <w:name w:val="MdParagraph"/>
    <w:qFormat/>
    <w:rsid w:val="00FA4D9A"/>
    <w:pPr>
      <w:spacing w:before="120" w:after="120"/>
    </w:pPr>
    <w:rPr>
      <w:rFonts w:ascii="Times New Roman" w:eastAsia="Times New Roman" w:hAnsi="Times New Roman" w:cs="Times New Roman"/>
      <w:sz w:val="24"/>
      <w:szCs w:val="24"/>
      <w:lang w:eastAsia="ja-JP"/>
    </w:rPr>
  </w:style>
  <w:style w:type="paragraph" w:customStyle="1" w:styleId="MdListItem">
    <w:name w:val="MdListItem"/>
    <w:qFormat/>
    <w:rsid w:val="00FA4D9A"/>
    <w:pPr>
      <w:spacing w:before="60" w:after="60"/>
      <w:ind w:left="720" w:hanging="360"/>
    </w:pPr>
    <w:rPr>
      <w:rFonts w:ascii="Times New Roman" w:eastAsia="Times New Roman" w:hAnsi="Times New Roman" w:cs="Times New Roman"/>
      <w:sz w:val="24"/>
      <w:szCs w:val="24"/>
      <w:lang w:eastAsia="ja-JP"/>
    </w:rPr>
  </w:style>
  <w:style w:type="paragraph" w:customStyle="1" w:styleId="MdTableHeader">
    <w:name w:val="MdTableHeader"/>
    <w:qFormat/>
    <w:rsid w:val="00FA4D9A"/>
    <w:pPr>
      <w:spacing w:before="60" w:after="60"/>
    </w:pPr>
    <w:rPr>
      <w:rFonts w:ascii="Times New Roman" w:eastAsia="Times New Roman" w:hAnsi="Times New Roman" w:cs="Times New Roman"/>
      <w:b/>
      <w:bCs/>
      <w:sz w:val="22"/>
      <w:szCs w:val="22"/>
      <w:lang w:eastAsia="ja-JP"/>
    </w:rPr>
  </w:style>
  <w:style w:type="paragraph" w:customStyle="1" w:styleId="MdTableCell">
    <w:name w:val="MdTableCell"/>
    <w:qFormat/>
    <w:rsid w:val="00FA4D9A"/>
    <w:pPr>
      <w:spacing w:before="40" w:after="40"/>
    </w:pPr>
    <w:rPr>
      <w:rFonts w:ascii="Times New Roman" w:eastAsia="Times New Roman" w:hAnsi="Times New Roman" w:cs="Times New Roman"/>
      <w:lang w:eastAsia="ja-JP"/>
    </w:rPr>
  </w:style>
  <w:style w:type="paragraph" w:customStyle="1" w:styleId="MdHeading1">
    <w:name w:val="MdHeading1"/>
    <w:qFormat/>
    <w:rsid w:val="00FA4D9A"/>
    <w:pPr>
      <w:keepNext/>
      <w:spacing w:before="480" w:after="240"/>
      <w:outlineLvl w:val="0"/>
    </w:pPr>
    <w:rPr>
      <w:rFonts w:ascii="Times New Roman" w:eastAsia="Times New Roman" w:hAnsi="Times New Roman" w:cs="Times New Roman"/>
      <w:b/>
      <w:bCs/>
      <w:sz w:val="36"/>
      <w:szCs w:val="36"/>
      <w:lang w:eastAsia="ja-JP"/>
    </w:rPr>
  </w:style>
  <w:style w:type="paragraph" w:customStyle="1" w:styleId="MdHeading2">
    <w:name w:val="MdHeading2"/>
    <w:qFormat/>
    <w:rsid w:val="00FA4D9A"/>
    <w:pPr>
      <w:keepNext/>
      <w:spacing w:before="400" w:after="200"/>
      <w:outlineLvl w:val="1"/>
    </w:pPr>
    <w:rPr>
      <w:rFonts w:ascii="Times New Roman" w:eastAsia="Times New Roman" w:hAnsi="Times New Roman" w:cs="Times New Roman"/>
      <w:b/>
      <w:bCs/>
      <w:sz w:val="32"/>
      <w:szCs w:val="32"/>
      <w:lang w:eastAsia="ja-JP"/>
    </w:rPr>
  </w:style>
  <w:style w:type="paragraph" w:customStyle="1" w:styleId="MdHeading3">
    <w:name w:val="MdHeading3"/>
    <w:qFormat/>
    <w:rsid w:val="00FA4D9A"/>
    <w:pPr>
      <w:keepNext/>
      <w:spacing w:before="320" w:after="160"/>
      <w:outlineLvl w:val="2"/>
    </w:pPr>
    <w:rPr>
      <w:rFonts w:ascii="Times New Roman" w:eastAsia="Times New Roman" w:hAnsi="Times New Roman" w:cs="Times New Roman"/>
      <w:b/>
      <w:bCs/>
      <w:sz w:val="28"/>
      <w:szCs w:val="28"/>
      <w:lang w:eastAsia="ja-JP"/>
    </w:rPr>
  </w:style>
  <w:style w:type="character" w:customStyle="1" w:styleId="MdLink">
    <w:name w:val="MdLink"/>
    <w:uiPriority w:val="99"/>
    <w:unhideWhenUsed/>
    <w:qFormat/>
    <w:rsid w:val="00FA4D9A"/>
    <w:rPr>
      <w:color w:val="0563C1"/>
      <w:u w:val="single"/>
    </w:rPr>
  </w:style>
  <w:style w:type="character" w:customStyle="1" w:styleId="MdStrong">
    <w:name w:val="MdStrong"/>
    <w:uiPriority w:val="99"/>
    <w:unhideWhenUsed/>
    <w:qFormat/>
    <w:rsid w:val="00FA4D9A"/>
    <w:rPr>
      <w:b/>
      <w:bCs/>
    </w:rPr>
  </w:style>
  <w:style w:type="character" w:customStyle="1" w:styleId="MdEm">
    <w:name w:val="MdEm"/>
    <w:uiPriority w:val="99"/>
    <w:unhideWhenUsed/>
    <w:qFormat/>
    <w:rsid w:val="00FA4D9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cekim.c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96</TotalTime>
  <Pages>5</Pages>
  <Words>1742</Words>
  <Characters>9581</Characters>
  <Application>Microsoft Office Word</Application>
  <DocSecurity>0</DocSecurity>
  <Lines>79</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Cristian Pizarro</cp:lastModifiedBy>
  <cp:revision>25</cp:revision>
  <dcterms:created xsi:type="dcterms:W3CDTF">2026-06-04T19:36:00Z</dcterms:created>
  <dcterms:modified xsi:type="dcterms:W3CDTF">2026-06-09T20:56:00Z</dcterms:modified>
</cp:coreProperties>
</file>