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7F8E" w:rsidRDefault="00000000">
      <w:pPr>
        <w:pStyle w:val="MdHeading1"/>
      </w:pPr>
      <w:r>
        <w:t xml:space="preserve">Informe Estratégico: Rediseño del Home de </w:t>
      </w:r>
      <w:proofErr w:type="spellStart"/>
      <w:r>
        <w:t>Neumovital</w:t>
      </w:r>
      <w:proofErr w:type="spellEnd"/>
    </w:p>
    <w:p w:rsidR="00E37F8E" w:rsidRDefault="00000000">
      <w:pPr>
        <w:pStyle w:val="MdHeading2"/>
      </w:pPr>
      <w:r>
        <w:t>0. Mapa del Sitio Actual de Neumovital.cl</w:t>
      </w:r>
    </w:p>
    <w:p w:rsidR="00E37F8E" w:rsidRDefault="00000000">
      <w:pPr>
        <w:pStyle w:val="MdParagraph"/>
      </w:pPr>
      <w:r>
        <w:t>El sitio web actual de Neumovital.cl presenta una estructura de navegación principal que da acceso a diversas secciones. A continuación, se detalla el mapa del sitio actual y el contexto de lo que se encuentra en cada página.</w:t>
      </w:r>
    </w:p>
    <w:p w:rsidR="00E37F8E" w:rsidRDefault="00E37F8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03"/>
        <w:gridCol w:w="4215"/>
        <w:gridCol w:w="3308"/>
      </w:tblGrid>
      <w:tr w:rsidR="00E37F8E">
        <w:trPr>
          <w:cantSplit/>
          <w:trHeight w:val="720"/>
          <w:tblHeader/>
        </w:trPr>
        <w:tc>
          <w:tcPr>
            <w:tcW w:w="0" w:type="auto"/>
            <w:tcMar>
              <w:top w:w="100" w:type="dxa"/>
              <w:left w:w="120" w:type="dxa"/>
              <w:bottom w:w="100" w:type="dxa"/>
              <w:right w:w="120" w:type="dxa"/>
            </w:tcMar>
            <w:vAlign w:val="center"/>
          </w:tcPr>
          <w:p w:rsidR="00E37F8E" w:rsidRDefault="00000000">
            <w:pPr>
              <w:pStyle w:val="MdTableHeader"/>
            </w:pPr>
            <w:r>
              <w:t>Sección</w:t>
            </w:r>
          </w:p>
        </w:tc>
        <w:tc>
          <w:tcPr>
            <w:tcW w:w="0" w:type="auto"/>
            <w:tcMar>
              <w:top w:w="100" w:type="dxa"/>
              <w:left w:w="120" w:type="dxa"/>
              <w:bottom w:w="100" w:type="dxa"/>
              <w:right w:w="120" w:type="dxa"/>
            </w:tcMar>
            <w:vAlign w:val="center"/>
          </w:tcPr>
          <w:p w:rsidR="00E37F8E" w:rsidRDefault="00000000">
            <w:pPr>
              <w:pStyle w:val="MdTableHeader"/>
            </w:pPr>
            <w:r>
              <w:t>URL</w:t>
            </w:r>
          </w:p>
        </w:tc>
        <w:tc>
          <w:tcPr>
            <w:tcW w:w="0" w:type="auto"/>
            <w:tcMar>
              <w:top w:w="100" w:type="dxa"/>
              <w:left w:w="120" w:type="dxa"/>
              <w:bottom w:w="100" w:type="dxa"/>
              <w:right w:w="120" w:type="dxa"/>
            </w:tcMar>
            <w:vAlign w:val="center"/>
          </w:tcPr>
          <w:p w:rsidR="00E37F8E" w:rsidRDefault="00000000">
            <w:pPr>
              <w:pStyle w:val="MdTableHeader"/>
            </w:pPr>
            <w:r>
              <w:t>Contenido Principal</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Inicio</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w:t>
            </w:r>
          </w:p>
        </w:tc>
        <w:tc>
          <w:tcPr>
            <w:tcW w:w="0" w:type="auto"/>
            <w:tcMar>
              <w:top w:w="80" w:type="dxa"/>
              <w:left w:w="120" w:type="dxa"/>
              <w:bottom w:w="80" w:type="dxa"/>
              <w:right w:w="120" w:type="dxa"/>
            </w:tcMar>
            <w:vAlign w:val="center"/>
          </w:tcPr>
          <w:p w:rsidR="00E37F8E" w:rsidRDefault="00000000">
            <w:pPr>
              <w:pStyle w:val="MdTableCell"/>
            </w:pPr>
            <w:r>
              <w:t>Página principal que presenta los servicios destacados (Rehabilitación Pulmonar, Diagnóstico Respiratorio, Rehabilitación Cardiovascular) con botones de reserva. Incluye una sección de bienvenida que promueve la salud respiratoria y el bienestar integral, y enlaces a guías para pacientes.</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Diagnóstico</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https://neumovital.cl/services/#PruebasyEstudios</w:t>
            </w:r>
          </w:p>
        </w:tc>
        <w:tc>
          <w:tcPr>
            <w:tcW w:w="0" w:type="auto"/>
            <w:tcMar>
              <w:top w:w="80" w:type="dxa"/>
              <w:left w:w="120" w:type="dxa"/>
              <w:bottom w:w="80" w:type="dxa"/>
              <w:right w:w="120" w:type="dxa"/>
            </w:tcMar>
            <w:vAlign w:val="center"/>
          </w:tcPr>
          <w:p w:rsidR="00E37F8E" w:rsidRDefault="00000000">
            <w:pPr>
              <w:pStyle w:val="MdTableCell"/>
            </w:pPr>
            <w:r>
              <w:t>Enlace ancla que dirige a la sección de pruebas y estudios dentro de la página de servicios. Aquí se detallan exámenes como la evaluación de la función pulmonar y la monitorización del sueño.</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Rehabilitación</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https://neumovital.cl/services/#ServiciosClinicos</w:t>
            </w:r>
          </w:p>
        </w:tc>
        <w:tc>
          <w:tcPr>
            <w:tcW w:w="0" w:type="auto"/>
            <w:tcMar>
              <w:top w:w="80" w:type="dxa"/>
              <w:left w:w="120" w:type="dxa"/>
              <w:bottom w:w="80" w:type="dxa"/>
              <w:right w:w="120" w:type="dxa"/>
            </w:tcMar>
            <w:vAlign w:val="center"/>
          </w:tcPr>
          <w:p w:rsidR="00E37F8E" w:rsidRDefault="00000000">
            <w:pPr>
              <w:pStyle w:val="MdTableCell"/>
            </w:pPr>
            <w:r>
              <w:t>Enlace ancla que dirige a la sección de servicios clínicos. Incluye información sobre el ingreso, sesiones y alta tanto para rehabilitación pulmonar como cardiovascular.</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Nuestro Centro</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https://neumovital.cl/about-us/</w:t>
            </w:r>
          </w:p>
        </w:tc>
        <w:tc>
          <w:tcPr>
            <w:tcW w:w="0" w:type="auto"/>
            <w:tcMar>
              <w:top w:w="80" w:type="dxa"/>
              <w:left w:w="120" w:type="dxa"/>
              <w:bottom w:w="80" w:type="dxa"/>
              <w:right w:w="120" w:type="dxa"/>
            </w:tcMar>
            <w:vAlign w:val="center"/>
          </w:tcPr>
          <w:p w:rsidR="00E37F8E" w:rsidRDefault="00000000">
            <w:pPr>
              <w:pStyle w:val="MdTableCell"/>
            </w:pPr>
            <w:r>
              <w:t>Página dedicada a presentar la clínica, su misión, visión y el enfoque integral que ofrecen a los pacientes con enfermedades respiratorias y cardiovasculares.</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Profesionales</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https://neumovital.cl/our-staff/</w:t>
            </w:r>
          </w:p>
        </w:tc>
        <w:tc>
          <w:tcPr>
            <w:tcW w:w="0" w:type="auto"/>
            <w:tcMar>
              <w:top w:w="80" w:type="dxa"/>
              <w:left w:w="120" w:type="dxa"/>
              <w:bottom w:w="80" w:type="dxa"/>
              <w:right w:w="120" w:type="dxa"/>
            </w:tcMar>
            <w:vAlign w:val="center"/>
          </w:tcPr>
          <w:p w:rsidR="00E37F8E" w:rsidRDefault="00000000">
            <w:pPr>
              <w:pStyle w:val="MdTableCell"/>
            </w:pPr>
            <w:r>
              <w:t xml:space="preserve">Sección que presenta al equipo médico y clínico de </w:t>
            </w:r>
            <w:proofErr w:type="spellStart"/>
            <w:r>
              <w:t>Neumovital</w:t>
            </w:r>
            <w:proofErr w:type="spellEnd"/>
            <w:r>
              <w:t>, destacando sus especialidades y experiencia.</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proofErr w:type="spellStart"/>
            <w:r>
              <w:rPr>
                <w:rStyle w:val="MdStrong"/>
              </w:rPr>
              <w:t>Info</w:t>
            </w:r>
            <w:proofErr w:type="spellEnd"/>
          </w:p>
        </w:tc>
        <w:tc>
          <w:tcPr>
            <w:tcW w:w="0" w:type="auto"/>
            <w:tcMar>
              <w:top w:w="80" w:type="dxa"/>
              <w:left w:w="120" w:type="dxa"/>
              <w:bottom w:w="80" w:type="dxa"/>
              <w:right w:w="120" w:type="dxa"/>
            </w:tcMar>
            <w:vAlign w:val="center"/>
          </w:tcPr>
          <w:p w:rsidR="00E37F8E" w:rsidRDefault="00000000">
            <w:pPr>
              <w:pStyle w:val="MdTableCell"/>
            </w:pPr>
            <w:r>
              <w:t>N/A</w:t>
            </w:r>
          </w:p>
        </w:tc>
        <w:tc>
          <w:tcPr>
            <w:tcW w:w="0" w:type="auto"/>
            <w:tcMar>
              <w:top w:w="80" w:type="dxa"/>
              <w:left w:w="120" w:type="dxa"/>
              <w:bottom w:w="80" w:type="dxa"/>
              <w:right w:w="120" w:type="dxa"/>
            </w:tcMar>
            <w:vAlign w:val="center"/>
          </w:tcPr>
          <w:p w:rsidR="00E37F8E" w:rsidRDefault="00000000">
            <w:pPr>
              <w:pStyle w:val="MdTableCell"/>
            </w:pPr>
            <w:r>
              <w:t>Menú desplegable que probablemente contiene información adicional para pacientes, aunque el enlace específico no está detallado en la extracción principal.</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lastRenderedPageBreak/>
              <w:t>Reserva Tu Hora</w:t>
            </w:r>
          </w:p>
        </w:tc>
        <w:tc>
          <w:tcPr>
            <w:tcW w:w="0" w:type="auto"/>
            <w:tcMar>
              <w:top w:w="80" w:type="dxa"/>
              <w:left w:w="120" w:type="dxa"/>
              <w:bottom w:w="80" w:type="dxa"/>
              <w:right w:w="120" w:type="dxa"/>
            </w:tcMar>
            <w:vAlign w:val="center"/>
          </w:tcPr>
          <w:p w:rsidR="00E37F8E" w:rsidRDefault="00000000">
            <w:pPr>
              <w:pStyle w:val="MdTableCell"/>
            </w:pPr>
            <w:r>
              <w:rPr>
                <w:u w:val="single"/>
              </w:rPr>
              <w:t>https://neumovital.cl/appointment-booking/</w:t>
            </w:r>
          </w:p>
        </w:tc>
        <w:tc>
          <w:tcPr>
            <w:tcW w:w="0" w:type="auto"/>
            <w:tcMar>
              <w:top w:w="80" w:type="dxa"/>
              <w:left w:w="120" w:type="dxa"/>
              <w:bottom w:w="80" w:type="dxa"/>
              <w:right w:w="120" w:type="dxa"/>
            </w:tcMar>
            <w:vAlign w:val="center"/>
          </w:tcPr>
          <w:p w:rsidR="00E37F8E" w:rsidRDefault="00000000">
            <w:pPr>
              <w:pStyle w:val="MdTableCell"/>
            </w:pPr>
            <w:r>
              <w:t>Plataforma de agendamiento online donde los pacientes pueden seleccionar la clínica, el profesional y el servicio para reservar su cita.</w:t>
            </w:r>
          </w:p>
        </w:tc>
      </w:tr>
      <w:tr w:rsidR="00E37F8E">
        <w:trPr>
          <w:cantSplit/>
          <w:trHeight w:val="576"/>
        </w:trPr>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rPr>
                <w:rStyle w:val="MdStrong"/>
              </w:rPr>
              <w:t xml:space="preserve">Mi </w:t>
            </w:r>
            <w:proofErr w:type="spellStart"/>
            <w:r>
              <w:rPr>
                <w:rStyle w:val="MdStrong"/>
              </w:rPr>
              <w:t>NeumoVital</w:t>
            </w:r>
            <w:proofErr w:type="spellEnd"/>
          </w:p>
        </w:tc>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rPr>
                <w:u w:val="single"/>
              </w:rPr>
              <w:t>https://sistema-gestion-broncopulmonar.vercel.app/login</w:t>
            </w:r>
          </w:p>
        </w:tc>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t>Portal externo para pacientes que permite una gestión personalizada y seguimiento continuo de su tratamiento.</w:t>
            </w:r>
          </w:p>
        </w:tc>
      </w:tr>
    </w:tbl>
    <w:p w:rsidR="00E37F8E" w:rsidRDefault="00000000">
      <w:pPr>
        <w:pStyle w:val="MdHeading2"/>
      </w:pPr>
      <w:r>
        <w:t>1. Objetivos</w:t>
      </w:r>
    </w:p>
    <w:p w:rsidR="00E37F8E" w:rsidRDefault="00000000">
      <w:pPr>
        <w:pStyle w:val="MdParagraph"/>
      </w:pPr>
      <w:r>
        <w:t xml:space="preserve">A partir del análisis de las respuestas proporcionadas en el documento de </w:t>
      </w:r>
      <w:r>
        <w:rPr>
          <w:rStyle w:val="MdEm"/>
        </w:rPr>
        <w:t>Discovery</w:t>
      </w:r>
      <w:r>
        <w:t xml:space="preserve">, se han identificado los objetivos estratégicos fundamentales para el rediseño del Home de </w:t>
      </w:r>
      <w:proofErr w:type="spellStart"/>
      <w:r>
        <w:t>Neumovital</w:t>
      </w:r>
      <w:proofErr w:type="spellEnd"/>
      <w:r>
        <w:t xml:space="preserve">. El propósito central es </w:t>
      </w:r>
      <w:r>
        <w:rPr>
          <w:rStyle w:val="MdStrong"/>
        </w:rPr>
        <w:t>potenciar la marca personal de Daniela Díaz Hinojosa</w:t>
      </w:r>
      <w:r>
        <w:t xml:space="preserve">, posicionándola como el eje articulador de la clínica. Esto implica destacar su vasta experiencia clínica, su autoridad en el área respiratoria y, sobre todo, su enfoque humano materializado en el Método </w:t>
      </w:r>
      <w:proofErr w:type="spellStart"/>
      <w:r>
        <w:t>Neumovital</w:t>
      </w:r>
      <w:proofErr w:type="spellEnd"/>
      <w:r>
        <w:t>®.</w:t>
      </w:r>
    </w:p>
    <w:p w:rsidR="00E37F8E" w:rsidRDefault="00E37F8E">
      <w:pPr>
        <w:pStyle w:val="MdSpace"/>
        <w:spacing w:after="60"/>
      </w:pPr>
    </w:p>
    <w:p w:rsidR="00E37F8E" w:rsidRDefault="00000000">
      <w:pPr>
        <w:pStyle w:val="MdParagraph"/>
      </w:pPr>
      <w:r>
        <w:t xml:space="preserve">Otro objetivo crucial es </w:t>
      </w:r>
      <w:r>
        <w:rPr>
          <w:rStyle w:val="MdStrong"/>
        </w:rPr>
        <w:t>mejorar la jerarquía de conversión</w:t>
      </w:r>
      <w:r>
        <w:t xml:space="preserve">. El diseño actual genera confusión, por lo que se busca optimizar la estructura para guiar al usuario de manera intuitiva hacia la reserva de horas. Existe un interés particular en potenciar económicamente el Laboratorio de Función Pulmonar (exámenes), sin descuidar la Rehabilitación Pulmonar, que es el corazón del centro. Además, se busca </w:t>
      </w:r>
      <w:r>
        <w:rPr>
          <w:rStyle w:val="MdStrong"/>
        </w:rPr>
        <w:t>alinear la comunicación digital</w:t>
      </w:r>
      <w:r>
        <w:t xml:space="preserve"> para reflejar el posicionamiento real de </w:t>
      </w:r>
      <w:proofErr w:type="spellStart"/>
      <w:r>
        <w:t>Neumovital</w:t>
      </w:r>
      <w:proofErr w:type="spellEnd"/>
      <w:r>
        <w:t xml:space="preserve"> como un centro especializado e integral, diferenciándose de la competencia que carece de una marca personal fuerte.</w:t>
      </w:r>
    </w:p>
    <w:p w:rsidR="00E37F8E" w:rsidRDefault="00E37F8E">
      <w:pPr>
        <w:pStyle w:val="MdSpace"/>
        <w:spacing w:after="60"/>
      </w:pPr>
    </w:p>
    <w:p w:rsidR="00E37F8E" w:rsidRDefault="00000000">
      <w:pPr>
        <w:pStyle w:val="MdParagraph"/>
      </w:pPr>
      <w:r>
        <w:t xml:space="preserve">Finalmente, el cliente busca </w:t>
      </w:r>
      <w:r>
        <w:rPr>
          <w:rStyle w:val="MdStrong"/>
        </w:rPr>
        <w:t>aumentar la captación de pacientes a través del sitio web</w:t>
      </w:r>
      <w:r>
        <w:t>. Actualmente, la gran mayoría de los pacientes llegan por referidos, con solo una reserva online por semana. El rediseño debe atraer al paciente ideal (pacientes crónicos y aquellos que requieren exámenes de control) y posicionar a la clínica como un centro solucionador para médicos derivadores, clarificando la oferta de valor mediante explicaciones sencillas sobre los tratamientos, exámenes y el proceso de agendamiento.</w:t>
      </w:r>
    </w:p>
    <w:p w:rsidR="00E37F8E" w:rsidRDefault="00E37F8E">
      <w:pPr>
        <w:pStyle w:val="MdSpace"/>
        <w:spacing w:after="60"/>
      </w:pPr>
    </w:p>
    <w:p w:rsidR="00E37F8E" w:rsidRDefault="00000000">
      <w:pPr>
        <w:pStyle w:val="MdHeading2"/>
      </w:pPr>
      <w:r>
        <w:t>2. OUTCOME</w:t>
      </w:r>
    </w:p>
    <w:p w:rsidR="00E37F8E" w:rsidRDefault="00000000">
      <w:pPr>
        <w:pStyle w:val="MdParagraph"/>
      </w:pPr>
      <w:r>
        <w:t xml:space="preserve">El </w:t>
      </w:r>
      <w:r>
        <w:rPr>
          <w:rStyle w:val="MdStrong"/>
        </w:rPr>
        <w:t>OUTCOME</w:t>
      </w:r>
      <w:r>
        <w:t xml:space="preserve"> principal del rediseño del Home de </w:t>
      </w:r>
      <w:proofErr w:type="spellStart"/>
      <w:r>
        <w:t>Neumovital</w:t>
      </w:r>
      <w:proofErr w:type="spellEnd"/>
      <w:r>
        <w:t xml:space="preserve"> es </w:t>
      </w:r>
      <w:r>
        <w:rPr>
          <w:rStyle w:val="MdStrong"/>
        </w:rPr>
        <w:t>incrementar significativamente la tasa de conversión de visitantes a pacientes agendados, consolidando la figura de Daniela Díaz Hinojosa como la autoridad y el diferenciador clave de la marca en el mercado chileno.</w:t>
      </w:r>
      <w:r>
        <w:t xml:space="preserve"> Este resultado esperado se enfoca especialmente en potenciar los servicios del Laboratorio de Función Pulmonar y los programas de Rehabilitación Pulmonar.</w:t>
      </w:r>
    </w:p>
    <w:p w:rsidR="00E37F8E" w:rsidRDefault="00E37F8E">
      <w:pPr>
        <w:pStyle w:val="MdSpace"/>
        <w:spacing w:after="60"/>
      </w:pPr>
    </w:p>
    <w:p w:rsidR="00E37F8E" w:rsidRDefault="00000000">
      <w:pPr>
        <w:pStyle w:val="MdParagraph"/>
      </w:pPr>
      <w:r>
        <w:lastRenderedPageBreak/>
        <w:t xml:space="preserve">Para alcanzar este </w:t>
      </w:r>
      <w:proofErr w:type="spellStart"/>
      <w:r>
        <w:t>outcome</w:t>
      </w:r>
      <w:proofErr w:type="spellEnd"/>
      <w:r>
        <w:t>, el nuevo diseño debe generar un aumento en la confianza y credibilidad del usuario al visibilizar la experiencia y el enfoque empático de Daniela. Asimismo, debe facilitar la toma de decisiones proporcionando información clave de manera accesible, como la agenda, las patologías tratadas, los exámenes disponibles y rangos de precios orientativos. La mejora en la experiencia del usuario, mediante un diseño intuitivo que elimine la fricción actual, será fundamental para guiar eficientemente al visitante hacia la acción de reserva, expandiendo así el alcance de la clínica hacia pacientes derivados y aquellos en búsqueda de diagnósticos especializados.</w:t>
      </w:r>
    </w:p>
    <w:p w:rsidR="00E37F8E" w:rsidRDefault="00E37F8E">
      <w:pPr>
        <w:pStyle w:val="MdSpace"/>
        <w:spacing w:after="60"/>
      </w:pPr>
    </w:p>
    <w:p w:rsidR="00E37F8E" w:rsidRDefault="00000000">
      <w:pPr>
        <w:pStyle w:val="MdHeading2"/>
      </w:pPr>
      <w:r>
        <w:t>3. OPORTUNIDADES</w:t>
      </w:r>
    </w:p>
    <w:p w:rsidR="00E37F8E" w:rsidRDefault="00000000">
      <w:pPr>
        <w:pStyle w:val="MdParagraph"/>
      </w:pPr>
      <w:r>
        <w:t xml:space="preserve">El análisis conjunto del sitio actual, las respuestas del cliente y el </w:t>
      </w:r>
      <w:proofErr w:type="spellStart"/>
      <w:r>
        <w:t>benchmark</w:t>
      </w:r>
      <w:proofErr w:type="spellEnd"/>
      <w:r>
        <w:t xml:space="preserve"> competitivo revela diversas oportunidades estratégicas para </w:t>
      </w:r>
      <w:proofErr w:type="spellStart"/>
      <w:r>
        <w:t>Neumovital</w:t>
      </w:r>
      <w:proofErr w:type="spellEnd"/>
      <w:r>
        <w:t xml:space="preserve">. La oportunidad más destacada es la </w:t>
      </w:r>
      <w:r>
        <w:rPr>
          <w:rStyle w:val="MdStrong"/>
        </w:rPr>
        <w:t>construcción de la marca personal de Daniela Díaz</w:t>
      </w:r>
      <w:r>
        <w:t xml:space="preserve">. Dado que ningún competidor directo ha capitalizado la figura de sus profesionales, </w:t>
      </w:r>
      <w:proofErr w:type="spellStart"/>
      <w:r>
        <w:t>Neumovital</w:t>
      </w:r>
      <w:proofErr w:type="spellEnd"/>
      <w:r>
        <w:t xml:space="preserve"> tiene el espacio para diferenciarse claramente destacando la trayectoria académica, la experiencia clínica y el Método </w:t>
      </w:r>
      <w:proofErr w:type="spellStart"/>
      <w:r>
        <w:t>Neumovital</w:t>
      </w:r>
      <w:proofErr w:type="spellEnd"/>
      <w:r>
        <w:t>® desarrollado por su fundadora.</w:t>
      </w:r>
    </w:p>
    <w:p w:rsidR="00E37F8E" w:rsidRDefault="00E37F8E">
      <w:pPr>
        <w:pStyle w:val="MdSpace"/>
        <w:spacing w:after="60"/>
      </w:pPr>
    </w:p>
    <w:p w:rsidR="00E37F8E" w:rsidRDefault="00000000">
      <w:pPr>
        <w:pStyle w:val="MdParagraph"/>
      </w:pPr>
      <w:r>
        <w:t xml:space="preserve">Existe también una clara </w:t>
      </w:r>
      <w:r>
        <w:rPr>
          <w:rStyle w:val="MdStrong"/>
        </w:rPr>
        <w:t>oportunidad de optimización de la conversión para exámenes</w:t>
      </w:r>
      <w:r>
        <w:t xml:space="preserve">. Aunque la rehabilitación es el núcleo de la clínica, potenciar el laboratorio de función pulmonar responde a una necesidad económica. El rediseño puede dar mayor visibilidad a estos servicios, que suelen tener un ciclo de decisión más corto. Además, se identifica un segmento valioso en los </w:t>
      </w:r>
      <w:r>
        <w:rPr>
          <w:rStyle w:val="MdStrong"/>
        </w:rPr>
        <w:t>pacientes crónicos y derivados por médicos</w:t>
      </w:r>
      <w:r>
        <w:t xml:space="preserve">. Posicionar a </w:t>
      </w:r>
      <w:proofErr w:type="spellStart"/>
      <w:r>
        <w:t>Neumovital</w:t>
      </w:r>
      <w:proofErr w:type="spellEnd"/>
      <w:r>
        <w:t xml:space="preserve"> como un centro de referencia para especialistas (broncopulmonares, geriatras, cardiólogos) y conectar emocionalmente con pacientes que sufren condiciones como EPOC o fibrosis pulmonar, representa un nicho de crecimiento importante.</w:t>
      </w:r>
    </w:p>
    <w:p w:rsidR="00E37F8E" w:rsidRDefault="00E37F8E">
      <w:pPr>
        <w:pStyle w:val="MdSpace"/>
        <w:spacing w:after="60"/>
      </w:pPr>
    </w:p>
    <w:p w:rsidR="00E37F8E" w:rsidRDefault="00000000">
      <w:pPr>
        <w:pStyle w:val="MdParagraph"/>
      </w:pPr>
      <w:r>
        <w:t xml:space="preserve">Otras oportunidades incluyen la </w:t>
      </w:r>
      <w:r>
        <w:rPr>
          <w:rStyle w:val="MdStrong"/>
        </w:rPr>
        <w:t>generación de contenido educativo y de valor</w:t>
      </w:r>
      <w:r>
        <w:t xml:space="preserve">, aprovechando la disposición del cliente para crear artículos que fortalezcan la autoridad de la marca y mejoren el posicionamiento SEO. La </w:t>
      </w:r>
      <w:r>
        <w:rPr>
          <w:rStyle w:val="MdStrong"/>
        </w:rPr>
        <w:t>transparencia en precios</w:t>
      </w:r>
      <w:r>
        <w:t xml:space="preserve">, mediante la publicación de rangos orientativos, puede reducir las barreras de entrada. Asimismo, la </w:t>
      </w:r>
      <w:r>
        <w:rPr>
          <w:rStyle w:val="MdStrong"/>
        </w:rPr>
        <w:t>mejora de la experiencia de usuario y el flujo de reserva</w:t>
      </w:r>
      <w:r>
        <w:t xml:space="preserve"> es imperativa para corregir la confusión que genera el Home actual. Finalmente, la </w:t>
      </w:r>
      <w:r>
        <w:rPr>
          <w:rStyle w:val="MdStrong"/>
        </w:rPr>
        <w:t>integración de testimonios reales</w:t>
      </w:r>
      <w:r>
        <w:t xml:space="preserve"> y la conexión con redes sociales permitirán construir una prueba social sólida y un ecosistema digital cohesivo.</w:t>
      </w:r>
    </w:p>
    <w:p w:rsidR="00E37F8E" w:rsidRDefault="00E37F8E">
      <w:pPr>
        <w:pStyle w:val="MdSpace"/>
        <w:spacing w:after="60"/>
      </w:pPr>
    </w:p>
    <w:p w:rsidR="00E37F8E" w:rsidRDefault="00B125C3">
      <w:pPr>
        <w:pStyle w:val="MdHeading2"/>
      </w:pPr>
      <w:r>
        <w:t>4. Soluciones</w:t>
      </w:r>
    </w:p>
    <w:p w:rsidR="00E37F8E" w:rsidRDefault="00000000">
      <w:pPr>
        <w:pStyle w:val="MdParagraph"/>
      </w:pPr>
      <w:r>
        <w:t xml:space="preserve">Para abordar los objetivos y oportunidades identificadas, se proponen las siguientes soluciones estratégicas para el rediseño del Home de </w:t>
      </w:r>
      <w:proofErr w:type="spellStart"/>
      <w:r>
        <w:t>Neumovital</w:t>
      </w:r>
      <w:proofErr w:type="spellEnd"/>
      <w:r>
        <w:t>:</w:t>
      </w:r>
    </w:p>
    <w:p w:rsidR="00E37F8E" w:rsidRDefault="00E37F8E">
      <w:pPr>
        <w:pStyle w:val="MdSpace"/>
        <w:spacing w:after="60"/>
      </w:pPr>
    </w:p>
    <w:p w:rsidR="00E37F8E" w:rsidRDefault="00000000">
      <w:pPr>
        <w:pStyle w:val="MdListItem"/>
        <w:numPr>
          <w:ilvl w:val="0"/>
          <w:numId w:val="2"/>
        </w:numPr>
      </w:pPr>
      <w:r>
        <w:rPr>
          <w:rStyle w:val="MdStrong"/>
        </w:rPr>
        <w:t>Centralización de la Figura de Daniela Díaz:</w:t>
      </w:r>
    </w:p>
    <w:p w:rsidR="00E37F8E" w:rsidRDefault="00000000">
      <w:pPr>
        <w:pStyle w:val="MdListItem"/>
        <w:numPr>
          <w:ilvl w:val="1"/>
          <w:numId w:val="3"/>
        </w:numPr>
      </w:pPr>
      <w:r>
        <w:rPr>
          <w:rStyle w:val="MdStrong"/>
        </w:rPr>
        <w:t>Sección "Conoce a Daniela":</w:t>
      </w:r>
      <w:r>
        <w:t xml:space="preserve"> Crear un espacio prominente en el Home que presente a Daniela Díaz, destacando su trayectoria, especialización (DENAKE, postgrados), el Método </w:t>
      </w:r>
      <w:proofErr w:type="spellStart"/>
      <w:r>
        <w:t>Neumovital</w:t>
      </w:r>
      <w:proofErr w:type="spellEnd"/>
      <w:r>
        <w:t xml:space="preserve">® y su filosofía de </w:t>
      </w:r>
      <w:r>
        <w:lastRenderedPageBreak/>
        <w:t>acompañamiento ("Buen Vivir y Buen Morir"). Incluir una foto profesional y, si es posible, un video corto donde ella explique su enfoque. [P9, P11, P12]</w:t>
      </w:r>
    </w:p>
    <w:p w:rsidR="00E37F8E" w:rsidRDefault="00000000">
      <w:pPr>
        <w:pStyle w:val="MdListItem"/>
        <w:numPr>
          <w:ilvl w:val="1"/>
          <w:numId w:val="3"/>
        </w:numPr>
      </w:pPr>
      <w:r>
        <w:rPr>
          <w:rStyle w:val="MdStrong"/>
        </w:rPr>
        <w:t>Testimonios Destacados:</w:t>
      </w:r>
      <w:r>
        <w:t xml:space="preserve"> Integrar de forma visible testimonios de pacientes que enfaticen la calidez, dedicación y claridad de Daniela, como el de Alicia Basso. [P10]</w:t>
      </w:r>
    </w:p>
    <w:p w:rsidR="00E37F8E" w:rsidRDefault="00000000">
      <w:pPr>
        <w:pStyle w:val="MdListItem"/>
        <w:numPr>
          <w:ilvl w:val="1"/>
          <w:numId w:val="3"/>
        </w:numPr>
      </w:pPr>
      <w:r>
        <w:rPr>
          <w:rStyle w:val="MdStrong"/>
        </w:rPr>
        <w:t>Integración de Redes Sociales:</w:t>
      </w:r>
      <w:r>
        <w:t xml:space="preserve"> Enlaces directos y visibles a sus perfiles de Instagram y LinkedIn, mostrando su actividad y contenido orgánico. [P13]</w:t>
      </w:r>
    </w:p>
    <w:p w:rsidR="00E37F8E" w:rsidRDefault="00000000">
      <w:pPr>
        <w:pStyle w:val="MdListItem"/>
        <w:numPr>
          <w:ilvl w:val="0"/>
          <w:numId w:val="2"/>
        </w:numPr>
      </w:pPr>
      <w:r>
        <w:rPr>
          <w:rStyle w:val="MdStrong"/>
        </w:rPr>
        <w:t>Optimización de la Conversión y Claridad de la Oferta:</w:t>
      </w:r>
    </w:p>
    <w:p w:rsidR="00E37F8E" w:rsidRDefault="00000000">
      <w:pPr>
        <w:pStyle w:val="MdListItem"/>
        <w:numPr>
          <w:ilvl w:val="1"/>
          <w:numId w:val="3"/>
        </w:numPr>
      </w:pPr>
      <w:r>
        <w:rPr>
          <w:rStyle w:val="MdStrong"/>
        </w:rPr>
        <w:t>Bloque de Identificación Inmediata:</w:t>
      </w:r>
      <w:r>
        <w:t xml:space="preserve"> Al inicio del Home, incluir preguntas directas que resuenen con los síntomas y necesidades del paciente ("¿Te falta el aire al caminar?", "¿Vives con una enfermedad respiratoria?"). Esto ayuda al visitante a sentirse identificado y en el lugar correcto. [P1]</w:t>
      </w:r>
    </w:p>
    <w:p w:rsidR="00E37F8E" w:rsidRDefault="00000000">
      <w:pPr>
        <w:pStyle w:val="MdListItem"/>
        <w:numPr>
          <w:ilvl w:val="1"/>
          <w:numId w:val="3"/>
        </w:numPr>
      </w:pPr>
      <w:r>
        <w:rPr>
          <w:rStyle w:val="MdStrong"/>
        </w:rPr>
        <w:t>Visibilidad de Patologías y Exámenes:</w:t>
      </w:r>
      <w:r>
        <w:t xml:space="preserve"> Crear secciones claras y concisas que enumeren las patologías tratadas y los exámenes ofrecidos, con enlaces a páginas de detalle. Priorizar los exámenes de función pulmonar. [P1, P8, P14]</w:t>
      </w:r>
    </w:p>
    <w:p w:rsidR="00E37F8E" w:rsidRDefault="00000000">
      <w:pPr>
        <w:pStyle w:val="MdListItem"/>
        <w:numPr>
          <w:ilvl w:val="1"/>
          <w:numId w:val="3"/>
        </w:numPr>
      </w:pPr>
      <w:proofErr w:type="spellStart"/>
      <w:r>
        <w:rPr>
          <w:rStyle w:val="MdStrong"/>
        </w:rPr>
        <w:t>CTAs</w:t>
      </w:r>
      <w:proofErr w:type="spellEnd"/>
      <w:r>
        <w:rPr>
          <w:rStyle w:val="MdStrong"/>
        </w:rPr>
        <w:t xml:space="preserve"> Estratégicos y Claros:</w:t>
      </w:r>
      <w:r>
        <w:t xml:space="preserve"> Rediseñar los botones de "Reserva Tu Hora" y "Solicita Hora Web" para que sean más visibles, intuitivos y estén estratégicamente ubicados cerca de la información relevante. Considerar un CTA flotante o fijo. [P1, P3]</w:t>
      </w:r>
    </w:p>
    <w:p w:rsidR="00E37F8E" w:rsidRDefault="00000000">
      <w:pPr>
        <w:pStyle w:val="MdListItem"/>
        <w:numPr>
          <w:ilvl w:val="1"/>
          <w:numId w:val="3"/>
        </w:numPr>
      </w:pPr>
      <w:r>
        <w:rPr>
          <w:rStyle w:val="MdStrong"/>
        </w:rPr>
        <w:t>Información de Agendamiento:</w:t>
      </w:r>
      <w:r>
        <w:t xml:space="preserve"> Una breve explicación del proceso de agendamiento y la disponibilidad de la agenda, idealmente con un widget de reserva directa o un enlace muy claro. [P1]</w:t>
      </w:r>
    </w:p>
    <w:p w:rsidR="00E37F8E" w:rsidRDefault="00000000">
      <w:pPr>
        <w:pStyle w:val="MdListItem"/>
        <w:numPr>
          <w:ilvl w:val="1"/>
          <w:numId w:val="3"/>
        </w:numPr>
      </w:pPr>
      <w:r>
        <w:rPr>
          <w:rStyle w:val="MdStrong"/>
        </w:rPr>
        <w:t>Rangos de Precios Orientativos:</w:t>
      </w:r>
      <w:r>
        <w:t xml:space="preserve"> Implementar una sección o enlace claro a una página con rangos de precios para los servicios principales, especialmente exámenes, respondiendo a la disposición del cliente. [P16]</w:t>
      </w:r>
    </w:p>
    <w:p w:rsidR="00E37F8E" w:rsidRDefault="00000000">
      <w:pPr>
        <w:pStyle w:val="MdListItem"/>
        <w:numPr>
          <w:ilvl w:val="1"/>
          <w:numId w:val="3"/>
        </w:numPr>
      </w:pPr>
      <w:r>
        <w:rPr>
          <w:rStyle w:val="MdStrong"/>
        </w:rPr>
        <w:t>Información sobre Fonasa/Isapre:</w:t>
      </w:r>
      <w:r>
        <w:t xml:space="preserve"> Indicar claramente que se atiende a pacientes Fonasa (con precio preferente) y de Isapre, sin que sea el foco principal del Home, pero accesible. [P4]</w:t>
      </w:r>
    </w:p>
    <w:p w:rsidR="00E37F8E" w:rsidRDefault="00000000">
      <w:pPr>
        <w:pStyle w:val="MdListItem"/>
        <w:numPr>
          <w:ilvl w:val="0"/>
          <w:numId w:val="2"/>
        </w:numPr>
      </w:pPr>
      <w:r>
        <w:rPr>
          <w:rStyle w:val="MdStrong"/>
        </w:rPr>
        <w:t>Contenido de Valor y Posicionamiento:</w:t>
      </w:r>
    </w:p>
    <w:p w:rsidR="00E37F8E" w:rsidRDefault="00000000">
      <w:pPr>
        <w:pStyle w:val="MdListItem"/>
        <w:numPr>
          <w:ilvl w:val="1"/>
          <w:numId w:val="3"/>
        </w:numPr>
      </w:pPr>
      <w:r>
        <w:rPr>
          <w:rStyle w:val="MdStrong"/>
        </w:rPr>
        <w:t>Sección para Médicos Derivadores:</w:t>
      </w:r>
      <w:r>
        <w:t xml:space="preserve"> Crear un espacio específico que comunique a los profesionales de la salud (broncopulmonares, geriatras, etc.) cómo </w:t>
      </w:r>
      <w:proofErr w:type="spellStart"/>
      <w:r>
        <w:t>Neumovital</w:t>
      </w:r>
      <w:proofErr w:type="spellEnd"/>
      <w:r>
        <w:t xml:space="preserve"> puede ser un centro solucionador para sus pacientes, destacando la calidad del diagnóstico y la rehabilitación. [P6]</w:t>
      </w:r>
    </w:p>
    <w:p w:rsidR="00E37F8E" w:rsidRDefault="00000000">
      <w:pPr>
        <w:pStyle w:val="MdListItem"/>
        <w:numPr>
          <w:ilvl w:val="1"/>
          <w:numId w:val="3"/>
        </w:numPr>
      </w:pPr>
      <w:r>
        <w:rPr>
          <w:rStyle w:val="MdStrong"/>
        </w:rPr>
        <w:t>Blog/Artículos Educativos:</w:t>
      </w:r>
      <w:r>
        <w:t xml:space="preserve"> Implementar un blog o sección de artículos con contenido educativo regular (al menos 1 al mes) sobre enfermedades respiratorias, </w:t>
      </w:r>
      <w:proofErr w:type="spellStart"/>
      <w:r>
        <w:t>tips</w:t>
      </w:r>
      <w:proofErr w:type="spellEnd"/>
      <w:r>
        <w:t xml:space="preserve"> de salud, el Método </w:t>
      </w:r>
      <w:proofErr w:type="spellStart"/>
      <w:r>
        <w:t>Neumovital</w:t>
      </w:r>
      <w:proofErr w:type="spellEnd"/>
      <w:r>
        <w:t>®, etc. Esto posiciona a Daniela como experta y mejora el SEO. [P15]</w:t>
      </w:r>
    </w:p>
    <w:p w:rsidR="00E37F8E" w:rsidRDefault="00000000">
      <w:pPr>
        <w:pStyle w:val="MdListItem"/>
        <w:numPr>
          <w:ilvl w:val="1"/>
          <w:numId w:val="3"/>
        </w:numPr>
      </w:pPr>
      <w:r>
        <w:rPr>
          <w:rStyle w:val="MdStrong"/>
        </w:rPr>
        <w:t>Material Audiovisual:</w:t>
      </w:r>
      <w:r>
        <w:t xml:space="preserve"> Integrar videos y fotografías de Daniela en contexto real (atendiendo, en el espacio) para humanizar la marca y generar mayor conexión. [P12]</w:t>
      </w:r>
    </w:p>
    <w:p w:rsidR="00E37F8E" w:rsidRDefault="00000000">
      <w:pPr>
        <w:pStyle w:val="MdListItem"/>
        <w:numPr>
          <w:ilvl w:val="0"/>
          <w:numId w:val="2"/>
        </w:numPr>
      </w:pPr>
      <w:r>
        <w:rPr>
          <w:rStyle w:val="MdStrong"/>
        </w:rPr>
        <w:t>Mejora de la Experiencia de Usuario y Diseño:</w:t>
      </w:r>
    </w:p>
    <w:p w:rsidR="00E37F8E" w:rsidRDefault="00000000">
      <w:pPr>
        <w:pStyle w:val="MdListItem"/>
        <w:numPr>
          <w:ilvl w:val="1"/>
          <w:numId w:val="3"/>
        </w:numPr>
      </w:pPr>
      <w:r>
        <w:rPr>
          <w:rStyle w:val="MdStrong"/>
        </w:rPr>
        <w:t>Rediseño Visual del Home:</w:t>
      </w:r>
      <w:r>
        <w:t xml:space="preserve"> Eliminar imágenes muy grandes y reorganizar los textos para evitar la sensación de "perderse". Mejorar la jerarquía visual y los espacios para un diseño más armónico y funcional. [P17, P18]</w:t>
      </w:r>
    </w:p>
    <w:p w:rsidR="00E37F8E" w:rsidRDefault="00000000">
      <w:pPr>
        <w:pStyle w:val="MdListItem"/>
        <w:numPr>
          <w:ilvl w:val="1"/>
          <w:numId w:val="3"/>
        </w:numPr>
      </w:pPr>
      <w:r>
        <w:rPr>
          <w:rStyle w:val="MdStrong"/>
        </w:rPr>
        <w:t>Navegación Simplificada:</w:t>
      </w:r>
      <w:r>
        <w:t xml:space="preserve"> Asegurar que la navegación sea intuitiva y que las secciones importantes sean fácilmente accesibles. Inspirarse en sitios bien logrados como cekim.cl para la educación y reserva de horas. [P19]</w:t>
      </w:r>
    </w:p>
    <w:p w:rsidR="00E37F8E" w:rsidRDefault="00000000">
      <w:pPr>
        <w:pStyle w:val="MdListItem"/>
        <w:numPr>
          <w:ilvl w:val="1"/>
          <w:numId w:val="3"/>
        </w:numPr>
      </w:pPr>
      <w:r>
        <w:rPr>
          <w:rStyle w:val="MdStrong"/>
        </w:rPr>
        <w:lastRenderedPageBreak/>
        <w:t>Mensaje Central Claro:</w:t>
      </w:r>
      <w:r>
        <w:t xml:space="preserve"> El Home debe transmitir de forma concisa que </w:t>
      </w:r>
      <w:proofErr w:type="spellStart"/>
      <w:r>
        <w:t>Neumovital</w:t>
      </w:r>
      <w:proofErr w:type="spellEnd"/>
      <w:r>
        <w:t xml:space="preserve"> es un Centro de salud Respiratoria enfocado en la persona, que integra diagnóstico avanzado, rehabilitación pulmonar y acompañamiento humano para ayudar a las personas a vivir mejor con su condición respiratoria. [P20]</w:t>
      </w:r>
    </w:p>
    <w:p w:rsidR="00E37F8E" w:rsidRDefault="00000000">
      <w:pPr>
        <w:pStyle w:val="MdListItem"/>
        <w:numPr>
          <w:ilvl w:val="1"/>
          <w:numId w:val="3"/>
        </w:numPr>
      </w:pPr>
      <w:r>
        <w:rPr>
          <w:rStyle w:val="MdStrong"/>
        </w:rPr>
        <w:t>Eliminación de Contenido Obsoleto:</w:t>
      </w:r>
      <w:r>
        <w:t xml:space="preserve"> Retirar toda referencia a la rehabilitación cardiovascular si ya no es un servicio activo, incluyendo fotografías. [P17]</w:t>
      </w:r>
    </w:p>
    <w:p w:rsidR="00E37F8E" w:rsidRDefault="00E37F8E">
      <w:pPr>
        <w:pStyle w:val="MdSpace"/>
        <w:spacing w:after="60"/>
      </w:pPr>
    </w:p>
    <w:p w:rsidR="00E37F8E" w:rsidRDefault="00B125C3">
      <w:pPr>
        <w:pStyle w:val="MdHeading2"/>
      </w:pPr>
      <w:r>
        <w:t>5. Nuevo Mapa del Sitio Optimizado con Resumen de lo que Debiera Llevar Cada Página</w:t>
      </w:r>
    </w:p>
    <w:p w:rsidR="00E37F8E" w:rsidRDefault="00000000">
      <w:pPr>
        <w:pStyle w:val="MdParagraph"/>
      </w:pPr>
      <w:r>
        <w:t xml:space="preserve">El nuevo mapa del sitio optimizado busca mejorar la jerarquía de la información, potenciar la figura de Daniela Díaz y facilitar la conversión, manteniendo la esencia de </w:t>
      </w:r>
      <w:proofErr w:type="spellStart"/>
      <w:r>
        <w:t>Neumovital</w:t>
      </w:r>
      <w:proofErr w:type="spellEnd"/>
      <w:r>
        <w:t>.</w:t>
      </w:r>
    </w:p>
    <w:p w:rsidR="00E37F8E" w:rsidRDefault="00E37F8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85"/>
        <w:gridCol w:w="3051"/>
        <w:gridCol w:w="4590"/>
      </w:tblGrid>
      <w:tr w:rsidR="00E37F8E">
        <w:trPr>
          <w:cantSplit/>
          <w:trHeight w:val="720"/>
          <w:tblHeader/>
        </w:trPr>
        <w:tc>
          <w:tcPr>
            <w:tcW w:w="0" w:type="auto"/>
            <w:tcMar>
              <w:top w:w="100" w:type="dxa"/>
              <w:left w:w="120" w:type="dxa"/>
              <w:bottom w:w="100" w:type="dxa"/>
              <w:right w:w="120" w:type="dxa"/>
            </w:tcMar>
            <w:vAlign w:val="center"/>
          </w:tcPr>
          <w:p w:rsidR="00E37F8E" w:rsidRDefault="00000000">
            <w:pPr>
              <w:pStyle w:val="MdTableHeader"/>
            </w:pPr>
            <w:r>
              <w:t>Sección</w:t>
            </w:r>
          </w:p>
        </w:tc>
        <w:tc>
          <w:tcPr>
            <w:tcW w:w="0" w:type="auto"/>
            <w:tcMar>
              <w:top w:w="100" w:type="dxa"/>
              <w:left w:w="120" w:type="dxa"/>
              <w:bottom w:w="100" w:type="dxa"/>
              <w:right w:w="120" w:type="dxa"/>
            </w:tcMar>
            <w:vAlign w:val="center"/>
          </w:tcPr>
          <w:p w:rsidR="00E37F8E" w:rsidRDefault="00000000">
            <w:pPr>
              <w:pStyle w:val="MdTableHeader"/>
            </w:pPr>
            <w:r>
              <w:t>URL Propuesta</w:t>
            </w:r>
          </w:p>
        </w:tc>
        <w:tc>
          <w:tcPr>
            <w:tcW w:w="0" w:type="auto"/>
            <w:tcMar>
              <w:top w:w="100" w:type="dxa"/>
              <w:left w:w="120" w:type="dxa"/>
              <w:bottom w:w="100" w:type="dxa"/>
              <w:right w:w="120" w:type="dxa"/>
            </w:tcMar>
            <w:vAlign w:val="center"/>
          </w:tcPr>
          <w:p w:rsidR="00E37F8E" w:rsidRDefault="00000000">
            <w:pPr>
              <w:pStyle w:val="MdTableHeader"/>
            </w:pPr>
            <w:r>
              <w:t>Resumen de Contenido Clave</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Home</w:t>
            </w:r>
          </w:p>
        </w:tc>
        <w:tc>
          <w:tcPr>
            <w:tcW w:w="0" w:type="auto"/>
            <w:tcMar>
              <w:top w:w="80" w:type="dxa"/>
              <w:left w:w="120" w:type="dxa"/>
              <w:bottom w:w="80" w:type="dxa"/>
              <w:right w:w="120" w:type="dxa"/>
            </w:tcMar>
            <w:vAlign w:val="center"/>
          </w:tcPr>
          <w:p w:rsidR="00E37F8E" w:rsidRDefault="00000000">
            <w:pPr>
              <w:pStyle w:val="MdTableCell"/>
            </w:pPr>
            <w:r>
              <w:rPr>
                <w:u w:val="single"/>
              </w:rPr>
              <w:t>/</w:t>
            </w:r>
          </w:p>
        </w:tc>
        <w:tc>
          <w:tcPr>
            <w:tcW w:w="0" w:type="auto"/>
            <w:tcMar>
              <w:top w:w="80" w:type="dxa"/>
              <w:left w:w="120" w:type="dxa"/>
              <w:bottom w:w="80" w:type="dxa"/>
              <w:right w:w="120" w:type="dxa"/>
            </w:tcMar>
            <w:vAlign w:val="center"/>
          </w:tcPr>
          <w:p w:rsidR="00E37F8E" w:rsidRDefault="00000000">
            <w:pPr>
              <w:pStyle w:val="MdTableCell"/>
            </w:pPr>
            <w:r>
              <w:rPr>
                <w:rStyle w:val="MdStrong"/>
              </w:rPr>
              <w:t>Mensaje Central:</w:t>
            </w:r>
            <w:r>
              <w:t xml:space="preserve"> "Centro de salud Respiratoria enfocado en la persona que integra diagnóstico avanzado, rehabilitación pulmonar y acompañamiento humano para vivir mejor con su condición respiratoria." </w:t>
            </w:r>
            <w:r>
              <w:rPr>
                <w:rStyle w:val="MdStrong"/>
              </w:rPr>
              <w:t>Gancho Inicial:</w:t>
            </w:r>
            <w:r>
              <w:t xml:space="preserve"> Preguntas de identificación para el paciente. </w:t>
            </w:r>
            <w:r>
              <w:rPr>
                <w:rStyle w:val="MdStrong"/>
              </w:rPr>
              <w:t>Sección "Conoce a Daniela":</w:t>
            </w:r>
            <w:r>
              <w:t xml:space="preserve"> Breve biografía, Método </w:t>
            </w:r>
            <w:proofErr w:type="spellStart"/>
            <w:r>
              <w:t>Neumovital</w:t>
            </w:r>
            <w:proofErr w:type="spellEnd"/>
            <w:r>
              <w:t xml:space="preserve">®, foto/video. </w:t>
            </w:r>
            <w:r>
              <w:rPr>
                <w:rStyle w:val="MdStrong"/>
              </w:rPr>
              <w:t>Servicios Destacados:</w:t>
            </w:r>
            <w:r>
              <w:t xml:space="preserve"> Rehabilitación Pulmonar (</w:t>
            </w:r>
            <w:proofErr w:type="spellStart"/>
            <w:r>
              <w:t>core</w:t>
            </w:r>
            <w:proofErr w:type="spellEnd"/>
            <w:r>
              <w:t xml:space="preserve">) y Laboratorio de Función Pulmonar (económico), con </w:t>
            </w:r>
            <w:proofErr w:type="spellStart"/>
            <w:r>
              <w:t>CTAs</w:t>
            </w:r>
            <w:proofErr w:type="spellEnd"/>
            <w:r>
              <w:t xml:space="preserve"> claros. </w:t>
            </w:r>
            <w:r>
              <w:rPr>
                <w:rStyle w:val="MdStrong"/>
              </w:rPr>
              <w:t>Testimonios:</w:t>
            </w:r>
            <w:r>
              <w:t xml:space="preserve"> Citas destacadas. </w:t>
            </w:r>
            <w:r>
              <w:rPr>
                <w:rStyle w:val="MdStrong"/>
              </w:rPr>
              <w:t>Sección para Médicos:</w:t>
            </w:r>
            <w:r>
              <w:t xml:space="preserve"> Breve introducción. </w:t>
            </w:r>
            <w:r>
              <w:rPr>
                <w:rStyle w:val="MdStrong"/>
              </w:rPr>
              <w:t>Blog/Noticias:</w:t>
            </w:r>
            <w:r>
              <w:t xml:space="preserve"> Últimos artículos. </w:t>
            </w:r>
            <w:proofErr w:type="spellStart"/>
            <w:r>
              <w:rPr>
                <w:rStyle w:val="MdStrong"/>
              </w:rPr>
              <w:t>CTAs</w:t>
            </w:r>
            <w:proofErr w:type="spellEnd"/>
            <w:r>
              <w:rPr>
                <w:rStyle w:val="MdStrong"/>
              </w:rPr>
              <w:t>:</w:t>
            </w:r>
            <w:r>
              <w:t xml:space="preserve"> Reserva Tu Hora, Contacto (WhatsApp/Teléfono).</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 xml:space="preserve">Sobre </w:t>
            </w:r>
            <w:proofErr w:type="spellStart"/>
            <w:r>
              <w:rPr>
                <w:rStyle w:val="MdStrong"/>
              </w:rPr>
              <w:t>Neumovital</w:t>
            </w:r>
            <w:proofErr w:type="spellEnd"/>
          </w:p>
        </w:tc>
        <w:tc>
          <w:tcPr>
            <w:tcW w:w="0" w:type="auto"/>
            <w:tcMar>
              <w:top w:w="80" w:type="dxa"/>
              <w:left w:w="120" w:type="dxa"/>
              <w:bottom w:w="80" w:type="dxa"/>
              <w:right w:w="120" w:type="dxa"/>
            </w:tcMar>
            <w:vAlign w:val="center"/>
          </w:tcPr>
          <w:p w:rsidR="00E37F8E" w:rsidRDefault="00000000">
            <w:pPr>
              <w:pStyle w:val="MdTableCell"/>
            </w:pPr>
            <w:r>
              <w:rPr>
                <w:u w:val="single"/>
              </w:rPr>
              <w:t>/sobre-</w:t>
            </w:r>
            <w:proofErr w:type="spellStart"/>
            <w:r>
              <w:rPr>
                <w:u w:val="single"/>
              </w:rPr>
              <w:t>neumovital</w:t>
            </w:r>
            <w:proofErr w:type="spellEnd"/>
          </w:p>
        </w:tc>
        <w:tc>
          <w:tcPr>
            <w:tcW w:w="0" w:type="auto"/>
            <w:tcMar>
              <w:top w:w="80" w:type="dxa"/>
              <w:left w:w="120" w:type="dxa"/>
              <w:bottom w:w="80" w:type="dxa"/>
              <w:right w:w="120" w:type="dxa"/>
            </w:tcMar>
            <w:vAlign w:val="center"/>
          </w:tcPr>
          <w:p w:rsidR="00E37F8E" w:rsidRDefault="00000000">
            <w:pPr>
              <w:pStyle w:val="MdTableCell"/>
            </w:pPr>
            <w:r>
              <w:rPr>
                <w:rStyle w:val="MdStrong"/>
              </w:rPr>
              <w:t>Misión, Visión, Valores:</w:t>
            </w:r>
            <w:r>
              <w:t xml:space="preserve"> Enfoque humano y personalizado. </w:t>
            </w:r>
            <w:r>
              <w:rPr>
                <w:rStyle w:val="MdStrong"/>
              </w:rPr>
              <w:t>Historia:</w:t>
            </w:r>
            <w:r>
              <w:t xml:space="preserve"> Trayectoria de Daniela y la clínica. </w:t>
            </w:r>
            <w:r>
              <w:rPr>
                <w:rStyle w:val="MdStrong"/>
              </w:rPr>
              <w:t>Equipo:</w:t>
            </w:r>
            <w:r>
              <w:t xml:space="preserve"> Presentación de todos los profesionales. </w:t>
            </w:r>
            <w:r>
              <w:rPr>
                <w:rStyle w:val="MdStrong"/>
              </w:rPr>
              <w:t>Instalaciones:</w:t>
            </w:r>
            <w:r>
              <w:t xml:space="preserve"> Fotos del centro.</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Daniela Díaz</w:t>
            </w:r>
          </w:p>
        </w:tc>
        <w:tc>
          <w:tcPr>
            <w:tcW w:w="0" w:type="auto"/>
            <w:tcMar>
              <w:top w:w="80" w:type="dxa"/>
              <w:left w:w="120" w:type="dxa"/>
              <w:bottom w:w="80" w:type="dxa"/>
              <w:right w:w="120" w:type="dxa"/>
            </w:tcMar>
            <w:vAlign w:val="center"/>
          </w:tcPr>
          <w:p w:rsidR="00E37F8E" w:rsidRDefault="00000000">
            <w:pPr>
              <w:pStyle w:val="MdTableCell"/>
            </w:pPr>
            <w:r>
              <w:rPr>
                <w:u w:val="single"/>
              </w:rPr>
              <w:t>/</w:t>
            </w:r>
            <w:proofErr w:type="spellStart"/>
            <w:r>
              <w:rPr>
                <w:u w:val="single"/>
              </w:rPr>
              <w:t>daniela-diaz</w:t>
            </w:r>
            <w:proofErr w:type="spellEnd"/>
          </w:p>
        </w:tc>
        <w:tc>
          <w:tcPr>
            <w:tcW w:w="0" w:type="auto"/>
            <w:tcMar>
              <w:top w:w="80" w:type="dxa"/>
              <w:left w:w="120" w:type="dxa"/>
              <w:bottom w:w="80" w:type="dxa"/>
              <w:right w:w="120" w:type="dxa"/>
            </w:tcMar>
            <w:vAlign w:val="center"/>
          </w:tcPr>
          <w:p w:rsidR="00E37F8E" w:rsidRDefault="00000000">
            <w:pPr>
              <w:pStyle w:val="MdTableCell"/>
            </w:pPr>
            <w:r>
              <w:rPr>
                <w:rStyle w:val="MdStrong"/>
              </w:rPr>
              <w:t>Perfil Completo:</w:t>
            </w:r>
            <w:r>
              <w:t xml:space="preserve"> Biografía detallada, credenciales (DENAKE, postgrados), experiencia clínica y académica. </w:t>
            </w:r>
            <w:r>
              <w:rPr>
                <w:rStyle w:val="MdStrong"/>
              </w:rPr>
              <w:t>Filosofía de Trabajo:</w:t>
            </w:r>
            <w:r>
              <w:t xml:space="preserve"> Explicación del Método </w:t>
            </w:r>
            <w:proofErr w:type="spellStart"/>
            <w:r>
              <w:t>Neumovital</w:t>
            </w:r>
            <w:proofErr w:type="spellEnd"/>
            <w:r>
              <w:t xml:space="preserve">® y su enfoque. </w:t>
            </w:r>
            <w:r>
              <w:rPr>
                <w:rStyle w:val="MdStrong"/>
              </w:rPr>
              <w:t>Publicaciones/Docencia:</w:t>
            </w:r>
            <w:r>
              <w:t xml:space="preserve"> Si aplica. </w:t>
            </w:r>
            <w:r>
              <w:rPr>
                <w:rStyle w:val="MdStrong"/>
              </w:rPr>
              <w:t>Videos/Galería:</w:t>
            </w:r>
            <w:r>
              <w:t xml:space="preserve"> Material audiovisual de Daniela.</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Servicios</w:t>
            </w:r>
          </w:p>
        </w:tc>
        <w:tc>
          <w:tcPr>
            <w:tcW w:w="0" w:type="auto"/>
            <w:tcMar>
              <w:top w:w="80" w:type="dxa"/>
              <w:left w:w="120" w:type="dxa"/>
              <w:bottom w:w="80" w:type="dxa"/>
              <w:right w:w="120" w:type="dxa"/>
            </w:tcMar>
            <w:vAlign w:val="center"/>
          </w:tcPr>
          <w:p w:rsidR="00E37F8E" w:rsidRDefault="00000000">
            <w:pPr>
              <w:pStyle w:val="MdTableCell"/>
            </w:pPr>
            <w:r>
              <w:rPr>
                <w:u w:val="single"/>
              </w:rPr>
              <w:t>/servicios</w:t>
            </w:r>
          </w:p>
        </w:tc>
        <w:tc>
          <w:tcPr>
            <w:tcW w:w="0" w:type="auto"/>
            <w:tcMar>
              <w:top w:w="80" w:type="dxa"/>
              <w:left w:w="120" w:type="dxa"/>
              <w:bottom w:w="80" w:type="dxa"/>
              <w:right w:w="120" w:type="dxa"/>
            </w:tcMar>
            <w:vAlign w:val="center"/>
          </w:tcPr>
          <w:p w:rsidR="00E37F8E" w:rsidRDefault="00000000">
            <w:pPr>
              <w:pStyle w:val="MdTableCell"/>
            </w:pPr>
            <w:r>
              <w:rPr>
                <w:rStyle w:val="MdStrong"/>
              </w:rPr>
              <w:t>Visión General:</w:t>
            </w:r>
            <w:r>
              <w:t xml:space="preserve"> Introducción a la oferta integral. </w:t>
            </w:r>
            <w:r>
              <w:rPr>
                <w:rStyle w:val="MdStrong"/>
              </w:rPr>
              <w:t>Rehabilitación Pulmonar:</w:t>
            </w:r>
            <w:r>
              <w:t xml:space="preserve"> Detalle del programa, beneficios, proceso. </w:t>
            </w:r>
            <w:r>
              <w:rPr>
                <w:rStyle w:val="MdStrong"/>
              </w:rPr>
              <w:t>Laboratorio de Función Pulmonar:</w:t>
            </w:r>
            <w:r>
              <w:t xml:space="preserve"> Descripción de exámenes (espirometría, DLCO, volúmenes), preparación, utilidad. </w:t>
            </w:r>
            <w:r>
              <w:rPr>
                <w:rStyle w:val="MdStrong"/>
              </w:rPr>
              <w:t>Otros Servicios:</w:t>
            </w:r>
            <w:r>
              <w:t xml:space="preserve"> Si aplica. </w:t>
            </w:r>
            <w:proofErr w:type="spellStart"/>
            <w:r>
              <w:rPr>
                <w:rStyle w:val="MdStrong"/>
              </w:rPr>
              <w:t>CTAs</w:t>
            </w:r>
            <w:proofErr w:type="spellEnd"/>
            <w:r>
              <w:rPr>
                <w:rStyle w:val="MdStrong"/>
              </w:rPr>
              <w:t>:</w:t>
            </w:r>
            <w:r>
              <w:t xml:space="preserve"> Reserva Tu Hora.</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lastRenderedPageBreak/>
              <w:t>Para Médicos</w:t>
            </w:r>
          </w:p>
        </w:tc>
        <w:tc>
          <w:tcPr>
            <w:tcW w:w="0" w:type="auto"/>
            <w:tcMar>
              <w:top w:w="80" w:type="dxa"/>
              <w:left w:w="120" w:type="dxa"/>
              <w:bottom w:w="80" w:type="dxa"/>
              <w:right w:w="120" w:type="dxa"/>
            </w:tcMar>
            <w:vAlign w:val="center"/>
          </w:tcPr>
          <w:p w:rsidR="00E37F8E" w:rsidRDefault="00000000">
            <w:pPr>
              <w:pStyle w:val="MdTableCell"/>
            </w:pPr>
            <w:r>
              <w:rPr>
                <w:u w:val="single"/>
              </w:rPr>
              <w:t>/para-</w:t>
            </w:r>
            <w:proofErr w:type="spellStart"/>
            <w:r>
              <w:rPr>
                <w:u w:val="single"/>
              </w:rPr>
              <w:t>medicos</w:t>
            </w:r>
            <w:proofErr w:type="spellEnd"/>
          </w:p>
        </w:tc>
        <w:tc>
          <w:tcPr>
            <w:tcW w:w="0" w:type="auto"/>
            <w:tcMar>
              <w:top w:w="80" w:type="dxa"/>
              <w:left w:w="120" w:type="dxa"/>
              <w:bottom w:w="80" w:type="dxa"/>
              <w:right w:w="120" w:type="dxa"/>
            </w:tcMar>
            <w:vAlign w:val="center"/>
          </w:tcPr>
          <w:p w:rsidR="00E37F8E" w:rsidRDefault="00000000">
            <w:pPr>
              <w:pStyle w:val="MdTableCell"/>
            </w:pPr>
            <w:r>
              <w:rPr>
                <w:rStyle w:val="MdStrong"/>
              </w:rPr>
              <w:t>Mensaje:</w:t>
            </w:r>
            <w:r>
              <w:t xml:space="preserve"> </w:t>
            </w:r>
            <w:proofErr w:type="spellStart"/>
            <w:r>
              <w:t>Neumovital</w:t>
            </w:r>
            <w:proofErr w:type="spellEnd"/>
            <w:r>
              <w:t xml:space="preserve"> como aliado en el diagnóstico y rehabilitación. </w:t>
            </w:r>
            <w:r>
              <w:rPr>
                <w:rStyle w:val="MdStrong"/>
              </w:rPr>
              <w:t>Servicios de Derivación:</w:t>
            </w:r>
            <w:r>
              <w:t xml:space="preserve"> Cómo derivar pacientes, informes. </w:t>
            </w:r>
            <w:r>
              <w:rPr>
                <w:rStyle w:val="MdStrong"/>
              </w:rPr>
              <w:t>Colaboración:</w:t>
            </w:r>
            <w:r>
              <w:t xml:space="preserve"> Oportunidades de trabajo conjunto. </w:t>
            </w:r>
            <w:r>
              <w:rPr>
                <w:rStyle w:val="MdStrong"/>
              </w:rPr>
              <w:t>Contacto Directo:</w:t>
            </w:r>
            <w:r>
              <w:t xml:space="preserve"> Formulario o datos para profesionales.</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Patologías</w:t>
            </w:r>
          </w:p>
        </w:tc>
        <w:tc>
          <w:tcPr>
            <w:tcW w:w="0" w:type="auto"/>
            <w:tcMar>
              <w:top w:w="80" w:type="dxa"/>
              <w:left w:w="120" w:type="dxa"/>
              <w:bottom w:w="80" w:type="dxa"/>
              <w:right w:w="120" w:type="dxa"/>
            </w:tcMar>
            <w:vAlign w:val="center"/>
          </w:tcPr>
          <w:p w:rsidR="00E37F8E" w:rsidRDefault="00000000">
            <w:pPr>
              <w:pStyle w:val="MdTableCell"/>
            </w:pPr>
            <w:r>
              <w:rPr>
                <w:u w:val="single"/>
              </w:rPr>
              <w:t>/</w:t>
            </w:r>
            <w:proofErr w:type="spellStart"/>
            <w:r>
              <w:rPr>
                <w:u w:val="single"/>
              </w:rPr>
              <w:t>patologias</w:t>
            </w:r>
            <w:proofErr w:type="spellEnd"/>
          </w:p>
        </w:tc>
        <w:tc>
          <w:tcPr>
            <w:tcW w:w="0" w:type="auto"/>
            <w:tcMar>
              <w:top w:w="80" w:type="dxa"/>
              <w:left w:w="120" w:type="dxa"/>
              <w:bottom w:w="80" w:type="dxa"/>
              <w:right w:w="120" w:type="dxa"/>
            </w:tcMar>
            <w:vAlign w:val="center"/>
          </w:tcPr>
          <w:p w:rsidR="00E37F8E" w:rsidRDefault="00000000">
            <w:pPr>
              <w:pStyle w:val="MdTableCell"/>
            </w:pPr>
            <w:r>
              <w:rPr>
                <w:rStyle w:val="MdStrong"/>
              </w:rPr>
              <w:t>Listado de Patologías:</w:t>
            </w:r>
            <w:r>
              <w:t xml:space="preserve"> EPOC, EPI, Cáncer de Pulmón, Fibrosis Pulmonar, etc. </w:t>
            </w:r>
            <w:r>
              <w:rPr>
                <w:rStyle w:val="MdStrong"/>
              </w:rPr>
              <w:t>Información Básica:</w:t>
            </w:r>
            <w:r>
              <w:t xml:space="preserve"> Breve descripción de cada una. </w:t>
            </w:r>
            <w:r>
              <w:rPr>
                <w:rStyle w:val="MdStrong"/>
              </w:rPr>
              <w:t>Cómo Ayudamos:</w:t>
            </w:r>
            <w:r>
              <w:t xml:space="preserve"> Enfoque de </w:t>
            </w:r>
            <w:proofErr w:type="spellStart"/>
            <w:r>
              <w:t>Neumovital</w:t>
            </w:r>
            <w:proofErr w:type="spellEnd"/>
            <w:r>
              <w:t xml:space="preserve"> para cada condición. </w:t>
            </w:r>
            <w:proofErr w:type="spellStart"/>
            <w:r>
              <w:rPr>
                <w:rStyle w:val="MdStrong"/>
              </w:rPr>
              <w:t>CTAs</w:t>
            </w:r>
            <w:proofErr w:type="spellEnd"/>
            <w:r>
              <w:rPr>
                <w:rStyle w:val="MdStrong"/>
              </w:rPr>
              <w:t>:</w:t>
            </w:r>
            <w:r>
              <w:t xml:space="preserve"> Reserva Tu Hora, Contenido Educativo Relacionado.</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Preguntas Frecuentes (FAQ)</w:t>
            </w:r>
          </w:p>
        </w:tc>
        <w:tc>
          <w:tcPr>
            <w:tcW w:w="0" w:type="auto"/>
            <w:tcMar>
              <w:top w:w="80" w:type="dxa"/>
              <w:left w:w="120" w:type="dxa"/>
              <w:bottom w:w="80" w:type="dxa"/>
              <w:right w:w="120" w:type="dxa"/>
            </w:tcMar>
            <w:vAlign w:val="center"/>
          </w:tcPr>
          <w:p w:rsidR="00E37F8E" w:rsidRDefault="00000000">
            <w:pPr>
              <w:pStyle w:val="MdTableCell"/>
            </w:pPr>
            <w:r>
              <w:rPr>
                <w:u w:val="single"/>
              </w:rPr>
              <w:t>/</w:t>
            </w:r>
            <w:proofErr w:type="spellStart"/>
            <w:r>
              <w:rPr>
                <w:u w:val="single"/>
              </w:rPr>
              <w:t>faq</w:t>
            </w:r>
            <w:proofErr w:type="spellEnd"/>
          </w:p>
        </w:tc>
        <w:tc>
          <w:tcPr>
            <w:tcW w:w="0" w:type="auto"/>
            <w:tcMar>
              <w:top w:w="80" w:type="dxa"/>
              <w:left w:w="120" w:type="dxa"/>
              <w:bottom w:w="80" w:type="dxa"/>
              <w:right w:w="120" w:type="dxa"/>
            </w:tcMar>
            <w:vAlign w:val="center"/>
          </w:tcPr>
          <w:p w:rsidR="00E37F8E" w:rsidRDefault="00000000">
            <w:pPr>
              <w:pStyle w:val="MdTableCell"/>
            </w:pPr>
            <w:r>
              <w:rPr>
                <w:rStyle w:val="MdStrong"/>
              </w:rPr>
              <w:t>Preguntas Comunes:</w:t>
            </w:r>
            <w:r>
              <w:t xml:space="preserve"> Costos, proceso de agendamiento, Fonasa/Isapre, duración de tratamientos. </w:t>
            </w:r>
            <w:r>
              <w:rPr>
                <w:rStyle w:val="MdStrong"/>
              </w:rPr>
              <w:t>Contacto:</w:t>
            </w:r>
            <w:r>
              <w:t xml:space="preserve"> Para dudas no resueltas.</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Blog / Recursos</w:t>
            </w:r>
          </w:p>
        </w:tc>
        <w:tc>
          <w:tcPr>
            <w:tcW w:w="0" w:type="auto"/>
            <w:tcMar>
              <w:top w:w="80" w:type="dxa"/>
              <w:left w:w="120" w:type="dxa"/>
              <w:bottom w:w="80" w:type="dxa"/>
              <w:right w:w="120" w:type="dxa"/>
            </w:tcMar>
            <w:vAlign w:val="center"/>
          </w:tcPr>
          <w:p w:rsidR="00E37F8E" w:rsidRDefault="00000000">
            <w:pPr>
              <w:pStyle w:val="MdTableCell"/>
            </w:pPr>
            <w:r>
              <w:rPr>
                <w:u w:val="single"/>
              </w:rPr>
              <w:t>/blog</w:t>
            </w:r>
          </w:p>
        </w:tc>
        <w:tc>
          <w:tcPr>
            <w:tcW w:w="0" w:type="auto"/>
            <w:tcMar>
              <w:top w:w="80" w:type="dxa"/>
              <w:left w:w="120" w:type="dxa"/>
              <w:bottom w:w="80" w:type="dxa"/>
              <w:right w:w="120" w:type="dxa"/>
            </w:tcMar>
            <w:vAlign w:val="center"/>
          </w:tcPr>
          <w:p w:rsidR="00E37F8E" w:rsidRDefault="00000000">
            <w:pPr>
              <w:pStyle w:val="MdTableCell"/>
            </w:pPr>
            <w:r>
              <w:rPr>
                <w:rStyle w:val="MdStrong"/>
              </w:rPr>
              <w:t>Artículos Educativos:</w:t>
            </w:r>
            <w:r>
              <w:t xml:space="preserve"> Consejos, noticias, explicaciones sobre salud respiratoria. </w:t>
            </w:r>
            <w:r>
              <w:rPr>
                <w:rStyle w:val="MdStrong"/>
              </w:rPr>
              <w:t>Casos de Éxito:</w:t>
            </w:r>
            <w:r>
              <w:t xml:space="preserve"> Historias de pacientes (con consentimiento). </w:t>
            </w:r>
            <w:r>
              <w:rPr>
                <w:rStyle w:val="MdStrong"/>
              </w:rPr>
              <w:t>Material Descargable:</w:t>
            </w:r>
            <w:r>
              <w:t xml:space="preserve"> Guías, infografías.</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Contacto</w:t>
            </w:r>
          </w:p>
        </w:tc>
        <w:tc>
          <w:tcPr>
            <w:tcW w:w="0" w:type="auto"/>
            <w:tcMar>
              <w:top w:w="80" w:type="dxa"/>
              <w:left w:w="120" w:type="dxa"/>
              <w:bottom w:w="80" w:type="dxa"/>
              <w:right w:w="120" w:type="dxa"/>
            </w:tcMar>
            <w:vAlign w:val="center"/>
          </w:tcPr>
          <w:p w:rsidR="00E37F8E" w:rsidRDefault="00000000">
            <w:pPr>
              <w:pStyle w:val="MdTableCell"/>
            </w:pPr>
            <w:r>
              <w:rPr>
                <w:u w:val="single"/>
              </w:rPr>
              <w:t>/contacto</w:t>
            </w:r>
          </w:p>
        </w:tc>
        <w:tc>
          <w:tcPr>
            <w:tcW w:w="0" w:type="auto"/>
            <w:tcMar>
              <w:top w:w="80" w:type="dxa"/>
              <w:left w:w="120" w:type="dxa"/>
              <w:bottom w:w="80" w:type="dxa"/>
              <w:right w:w="120" w:type="dxa"/>
            </w:tcMar>
            <w:vAlign w:val="center"/>
          </w:tcPr>
          <w:p w:rsidR="00E37F8E" w:rsidRDefault="00000000">
            <w:pPr>
              <w:pStyle w:val="MdTableCell"/>
            </w:pPr>
            <w:r>
              <w:rPr>
                <w:rStyle w:val="MdStrong"/>
              </w:rPr>
              <w:t>Formulario de Contacto:</w:t>
            </w:r>
            <w:r>
              <w:t xml:space="preserve"> Para consultas generales. </w:t>
            </w:r>
            <w:r>
              <w:rPr>
                <w:rStyle w:val="MdStrong"/>
              </w:rPr>
              <w:t>Teléfono y WhatsApp:</w:t>
            </w:r>
            <w:r>
              <w:t xml:space="preserve"> Números visibles. </w:t>
            </w:r>
            <w:r>
              <w:rPr>
                <w:rStyle w:val="MdStrong"/>
              </w:rPr>
              <w:t>Email:</w:t>
            </w:r>
            <w:r>
              <w:t xml:space="preserve"> Dirección de correo. </w:t>
            </w:r>
            <w:r>
              <w:rPr>
                <w:rStyle w:val="MdStrong"/>
              </w:rPr>
              <w:t>Ubicación:</w:t>
            </w:r>
            <w:r>
              <w:t xml:space="preserve"> Mapa y dirección física. </w:t>
            </w:r>
            <w:r>
              <w:rPr>
                <w:rStyle w:val="MdStrong"/>
              </w:rPr>
              <w:t>Horarios de Atención.</w:t>
            </w:r>
          </w:p>
        </w:tc>
      </w:tr>
      <w:tr w:rsidR="00E37F8E">
        <w:trPr>
          <w:cantSplit/>
          <w:trHeight w:val="576"/>
        </w:trPr>
        <w:tc>
          <w:tcPr>
            <w:tcW w:w="0" w:type="auto"/>
            <w:tcMar>
              <w:top w:w="80" w:type="dxa"/>
              <w:left w:w="120" w:type="dxa"/>
              <w:bottom w:w="80" w:type="dxa"/>
              <w:right w:w="120" w:type="dxa"/>
            </w:tcMar>
            <w:vAlign w:val="center"/>
          </w:tcPr>
          <w:p w:rsidR="00E37F8E" w:rsidRDefault="00000000">
            <w:pPr>
              <w:pStyle w:val="MdTableCell"/>
            </w:pPr>
            <w:r>
              <w:rPr>
                <w:rStyle w:val="MdStrong"/>
              </w:rPr>
              <w:t>Reserva Tu Hora</w:t>
            </w:r>
          </w:p>
        </w:tc>
        <w:tc>
          <w:tcPr>
            <w:tcW w:w="0" w:type="auto"/>
            <w:tcMar>
              <w:top w:w="80" w:type="dxa"/>
              <w:left w:w="120" w:type="dxa"/>
              <w:bottom w:w="80" w:type="dxa"/>
              <w:right w:w="120" w:type="dxa"/>
            </w:tcMar>
            <w:vAlign w:val="center"/>
          </w:tcPr>
          <w:p w:rsidR="00E37F8E" w:rsidRDefault="00000000">
            <w:pPr>
              <w:pStyle w:val="MdTableCell"/>
            </w:pPr>
            <w:r>
              <w:rPr>
                <w:u w:val="single"/>
              </w:rPr>
              <w:t>/reserva</w:t>
            </w:r>
          </w:p>
        </w:tc>
        <w:tc>
          <w:tcPr>
            <w:tcW w:w="0" w:type="auto"/>
            <w:tcMar>
              <w:top w:w="80" w:type="dxa"/>
              <w:left w:w="120" w:type="dxa"/>
              <w:bottom w:w="80" w:type="dxa"/>
              <w:right w:w="120" w:type="dxa"/>
            </w:tcMar>
            <w:vAlign w:val="center"/>
          </w:tcPr>
          <w:p w:rsidR="00E37F8E" w:rsidRDefault="00000000">
            <w:pPr>
              <w:pStyle w:val="MdTableCell"/>
            </w:pPr>
            <w:r>
              <w:rPr>
                <w:rStyle w:val="MdStrong"/>
              </w:rPr>
              <w:t>Plataforma de Agendamiento:</w:t>
            </w:r>
            <w:r>
              <w:t xml:space="preserve"> Integración directa con el sistema de reservas. </w:t>
            </w:r>
            <w:r>
              <w:rPr>
                <w:rStyle w:val="MdStrong"/>
              </w:rPr>
              <w:t>Instrucciones Claras:</w:t>
            </w:r>
            <w:r>
              <w:t xml:space="preserve"> Pasos para agendar.</w:t>
            </w:r>
          </w:p>
        </w:tc>
      </w:tr>
      <w:tr w:rsidR="00E37F8E">
        <w:trPr>
          <w:cantSplit/>
          <w:trHeight w:val="576"/>
        </w:trPr>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rPr>
                <w:rStyle w:val="MdStrong"/>
              </w:rPr>
              <w:t xml:space="preserve">Mi </w:t>
            </w:r>
            <w:proofErr w:type="spellStart"/>
            <w:r>
              <w:rPr>
                <w:rStyle w:val="MdStrong"/>
              </w:rPr>
              <w:t>NeumoVital</w:t>
            </w:r>
            <w:proofErr w:type="spellEnd"/>
          </w:p>
        </w:tc>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rPr>
                <w:u w:val="single"/>
              </w:rPr>
              <w:t>https://sistema-gestion-broncopulmonar.vercel.app/login</w:t>
            </w:r>
          </w:p>
        </w:tc>
        <w:tc>
          <w:tcPr>
            <w:tcW w:w="0" w:type="auto"/>
            <w:tcBorders>
              <w:bottom w:val="single" w:sz="4" w:space="0" w:color="E1E4E8"/>
            </w:tcBorders>
            <w:tcMar>
              <w:top w:w="80" w:type="dxa"/>
              <w:left w:w="120" w:type="dxa"/>
              <w:bottom w:w="80" w:type="dxa"/>
              <w:right w:w="120" w:type="dxa"/>
            </w:tcMar>
            <w:vAlign w:val="center"/>
          </w:tcPr>
          <w:p w:rsidR="00E37F8E" w:rsidRDefault="00000000">
            <w:pPr>
              <w:pStyle w:val="MdTableCell"/>
            </w:pPr>
            <w:r>
              <w:t>Enlace al portal de pacientes existente.</w:t>
            </w:r>
          </w:p>
        </w:tc>
      </w:tr>
    </w:tbl>
    <w:p w:rsidR="00E37F8E" w:rsidRDefault="00B125C3">
      <w:pPr>
        <w:pStyle w:val="MdHeading2"/>
      </w:pPr>
      <w:r>
        <w:t>6. Plan de Acción</w:t>
      </w:r>
    </w:p>
    <w:p w:rsidR="00E37F8E" w:rsidRDefault="00000000">
      <w:pPr>
        <w:pStyle w:val="MdParagraph"/>
      </w:pPr>
      <w:r>
        <w:t xml:space="preserve">El siguiente plan de acción detalla los pasos para implementar el rediseño del Home y las mejoras estratégicas en el sitio web de </w:t>
      </w:r>
      <w:proofErr w:type="spellStart"/>
      <w:r>
        <w:t>Neumovital</w:t>
      </w:r>
      <w:proofErr w:type="spellEnd"/>
      <w:r>
        <w:t>. Se recomienda un enfoque iterativo, priorizando las soluciones de mayor impacto.</w:t>
      </w:r>
    </w:p>
    <w:p w:rsidR="00E37F8E" w:rsidRDefault="00E37F8E">
      <w:pPr>
        <w:pStyle w:val="MdSpace"/>
        <w:spacing w:after="60"/>
      </w:pPr>
    </w:p>
    <w:p w:rsidR="00E37F8E" w:rsidRDefault="00000000">
      <w:pPr>
        <w:pStyle w:val="MdParagraph"/>
      </w:pPr>
      <w:r>
        <w:rPr>
          <w:rStyle w:val="MdStrong"/>
        </w:rPr>
        <w:t xml:space="preserve">Fase 1: Planificación y Diseño </w:t>
      </w:r>
    </w:p>
    <w:p w:rsidR="00E37F8E" w:rsidRDefault="00E37F8E">
      <w:pPr>
        <w:pStyle w:val="MdSpace"/>
        <w:spacing w:after="60"/>
      </w:pPr>
    </w:p>
    <w:p w:rsidR="00E37F8E" w:rsidRDefault="00000000">
      <w:pPr>
        <w:pStyle w:val="MdListItem"/>
        <w:numPr>
          <w:ilvl w:val="0"/>
          <w:numId w:val="3"/>
        </w:numPr>
      </w:pPr>
      <w:r>
        <w:rPr>
          <w:rStyle w:val="MdStrong"/>
        </w:rPr>
        <w:t>Arquitectura de Información</w:t>
      </w:r>
      <w:r w:rsidR="00A7452A">
        <w:rPr>
          <w:rStyle w:val="MdStrong"/>
        </w:rPr>
        <w:t xml:space="preserve">, </w:t>
      </w:r>
      <w:proofErr w:type="spellStart"/>
      <w:r>
        <w:rPr>
          <w:rStyle w:val="MdStrong"/>
        </w:rPr>
        <w:t>Wireframes</w:t>
      </w:r>
      <w:proofErr w:type="spellEnd"/>
      <w:r w:rsidR="00A7452A" w:rsidRPr="00A7452A">
        <w:rPr>
          <w:rStyle w:val="Ttulo"/>
        </w:rPr>
        <w:t xml:space="preserve"> </w:t>
      </w:r>
      <w:r w:rsidR="00A7452A">
        <w:rPr>
          <w:rStyle w:val="MdStrong"/>
        </w:rPr>
        <w:t>Diseño UI</w:t>
      </w:r>
      <w:r>
        <w:rPr>
          <w:rStyle w:val="MdStrong"/>
        </w:rPr>
        <w:t>:</w:t>
      </w:r>
      <w:r>
        <w:t xml:space="preserve"> Desarrollar la nueva estructura del Home y las páginas clave (Daniela Díaz, Para Médicos, Patologías). Crear </w:t>
      </w:r>
      <w:proofErr w:type="spellStart"/>
      <w:r>
        <w:t>wireframes</w:t>
      </w:r>
      <w:proofErr w:type="spellEnd"/>
      <w:r>
        <w:t xml:space="preserve"> de baja fidelidad para validar el flujo y la jerarquía de contenido. [P17, P18, P19]</w:t>
      </w:r>
    </w:p>
    <w:p w:rsidR="00E37F8E" w:rsidRDefault="00000000" w:rsidP="00A7452A">
      <w:pPr>
        <w:pStyle w:val="MdListItem"/>
        <w:numPr>
          <w:ilvl w:val="0"/>
          <w:numId w:val="3"/>
        </w:numPr>
      </w:pPr>
      <w:r>
        <w:rPr>
          <w:rStyle w:val="MdStrong"/>
        </w:rPr>
        <w:t>Definición de Contenidos:</w:t>
      </w:r>
      <w:r>
        <w:t xml:space="preserve"> Elaborar un plan de contenidos detallado para el Home, incluyendo textos para las secciones de Daniela, patologías, exámenes y </w:t>
      </w:r>
      <w:proofErr w:type="spellStart"/>
      <w:r>
        <w:t>CTAs</w:t>
      </w:r>
      <w:proofErr w:type="spellEnd"/>
      <w:r>
        <w:t>. Identificar y recopilar material audiovisual (fotos/videos de Daniela). [P1, P9, P10, P11, P12]</w:t>
      </w:r>
    </w:p>
    <w:p w:rsidR="00E37F8E" w:rsidRDefault="00000000">
      <w:pPr>
        <w:pStyle w:val="MdParagraph"/>
      </w:pPr>
      <w:r>
        <w:rPr>
          <w:rStyle w:val="MdStrong"/>
        </w:rPr>
        <w:lastRenderedPageBreak/>
        <w:t xml:space="preserve">Fase 2: Desarrollo e Implementación </w:t>
      </w:r>
    </w:p>
    <w:p w:rsidR="00E37F8E" w:rsidRDefault="00E37F8E">
      <w:pPr>
        <w:pStyle w:val="MdSpace"/>
        <w:spacing w:after="60"/>
      </w:pPr>
    </w:p>
    <w:p w:rsidR="00E37F8E" w:rsidRDefault="00000000">
      <w:pPr>
        <w:pStyle w:val="MdListItem"/>
        <w:numPr>
          <w:ilvl w:val="0"/>
          <w:numId w:val="3"/>
        </w:numPr>
      </w:pPr>
      <w:r>
        <w:rPr>
          <w:rStyle w:val="MdStrong"/>
        </w:rPr>
        <w:t>Desarrollo del Home Optimizado:</w:t>
      </w:r>
      <w:r>
        <w:t xml:space="preserve"> Codificar el nuevo diseño del Home, </w:t>
      </w:r>
      <w:proofErr w:type="spellStart"/>
      <w:r>
        <w:t>responsividad</w:t>
      </w:r>
      <w:proofErr w:type="spellEnd"/>
      <w:r>
        <w:t xml:space="preserve"> y optimización para diferentes dispositivos. Implementar el bloque de identificación inicial y las secciones destacadas. [P1, P17]</w:t>
      </w:r>
    </w:p>
    <w:p w:rsidR="00E37F8E" w:rsidRDefault="00000000">
      <w:pPr>
        <w:pStyle w:val="MdListItem"/>
        <w:numPr>
          <w:ilvl w:val="0"/>
          <w:numId w:val="3"/>
        </w:numPr>
      </w:pPr>
      <w:r>
        <w:rPr>
          <w:rStyle w:val="MdStrong"/>
        </w:rPr>
        <w:t>Creación de Páginas Clave:</w:t>
      </w:r>
      <w:r>
        <w:t xml:space="preserve"> Desarrollar las páginas dedicadas a Daniela Díaz, Patologías y Para Médicos, integrando el contenido definido. [P6, P9, P11]</w:t>
      </w:r>
    </w:p>
    <w:p w:rsidR="00E37F8E" w:rsidRDefault="00000000">
      <w:pPr>
        <w:pStyle w:val="MdListItem"/>
        <w:numPr>
          <w:ilvl w:val="0"/>
          <w:numId w:val="3"/>
        </w:numPr>
      </w:pPr>
      <w:r>
        <w:rPr>
          <w:rStyle w:val="MdStrong"/>
        </w:rPr>
        <w:t xml:space="preserve">Integración de </w:t>
      </w:r>
      <w:proofErr w:type="spellStart"/>
      <w:r>
        <w:rPr>
          <w:rStyle w:val="MdStrong"/>
        </w:rPr>
        <w:t>CTAs</w:t>
      </w:r>
      <w:proofErr w:type="spellEnd"/>
      <w:r>
        <w:rPr>
          <w:rStyle w:val="MdStrong"/>
        </w:rPr>
        <w:t xml:space="preserve"> y Agendamiento:</w:t>
      </w:r>
      <w:r>
        <w:t xml:space="preserve"> Asegurar que los botones de reserva y los enlaces de contacto (WhatsApp/Teléfono) funcionen correctamente y sean prominentes. Evaluar la integración de un widget de reserva directa si es factible. [P1, P3]</w:t>
      </w:r>
    </w:p>
    <w:p w:rsidR="00E37F8E" w:rsidRDefault="00000000">
      <w:pPr>
        <w:pStyle w:val="MdListItem"/>
        <w:numPr>
          <w:ilvl w:val="0"/>
          <w:numId w:val="3"/>
        </w:numPr>
      </w:pPr>
      <w:r>
        <w:rPr>
          <w:rStyle w:val="MdStrong"/>
        </w:rPr>
        <w:t>Implementación de Contenido Educativo:</w:t>
      </w:r>
      <w:r>
        <w:t xml:space="preserve"> Configurar la sección de Blog/Recursos y publicar los primeros artículos. [P15]</w:t>
      </w:r>
      <w:r w:rsidR="00A7452A">
        <w:t xml:space="preserve"> Si aplica.</w:t>
      </w:r>
    </w:p>
    <w:p w:rsidR="00E37F8E" w:rsidRDefault="00000000">
      <w:pPr>
        <w:pStyle w:val="MdListItem"/>
        <w:numPr>
          <w:ilvl w:val="0"/>
          <w:numId w:val="3"/>
        </w:numPr>
      </w:pPr>
      <w:r>
        <w:rPr>
          <w:rStyle w:val="MdStrong"/>
        </w:rPr>
        <w:t>Integración de Redes Sociales:</w:t>
      </w:r>
      <w:r>
        <w:t xml:space="preserve"> Conectar los perfiles de Instagram y LinkedIn de Daniela al sitio web. [P13]</w:t>
      </w:r>
      <w:r w:rsidR="00A7452A">
        <w:t xml:space="preserve"> Si aplica.</w:t>
      </w:r>
    </w:p>
    <w:p w:rsidR="00E37F8E" w:rsidRDefault="00000000">
      <w:pPr>
        <w:pStyle w:val="MdListItem"/>
        <w:numPr>
          <w:ilvl w:val="0"/>
          <w:numId w:val="3"/>
        </w:numPr>
      </w:pPr>
      <w:r>
        <w:rPr>
          <w:rStyle w:val="MdStrong"/>
        </w:rPr>
        <w:t>Optimización SEO Básica:</w:t>
      </w:r>
      <w:r>
        <w:t xml:space="preserve"> Implementar meta descripciones, títulos y etiquetas </w:t>
      </w:r>
      <w:proofErr w:type="spellStart"/>
      <w:r>
        <w:t>alt</w:t>
      </w:r>
      <w:proofErr w:type="spellEnd"/>
      <w:r>
        <w:t xml:space="preserve"> para imágenes en el nuevo contenido. [P15]</w:t>
      </w:r>
    </w:p>
    <w:p w:rsidR="00E37F8E" w:rsidRDefault="00000000">
      <w:pPr>
        <w:pStyle w:val="MdListItem"/>
        <w:numPr>
          <w:ilvl w:val="0"/>
          <w:numId w:val="3"/>
        </w:numPr>
      </w:pPr>
      <w:r>
        <w:rPr>
          <w:rStyle w:val="MdStrong"/>
        </w:rPr>
        <w:t>Eliminación de Contenido Obsoleto:</w:t>
      </w:r>
      <w:r>
        <w:t xml:space="preserve"> Retirar la información y fotografías relacionadas con la rehabilitación cardiovascular si ya no es un servicio activo. [P17]</w:t>
      </w:r>
    </w:p>
    <w:p w:rsidR="00E37F8E" w:rsidRDefault="00E37F8E">
      <w:pPr>
        <w:pStyle w:val="MdSpace"/>
        <w:spacing w:after="60"/>
      </w:pPr>
    </w:p>
    <w:p w:rsidR="00E37F8E" w:rsidRDefault="00000000">
      <w:pPr>
        <w:pStyle w:val="MdParagraph"/>
      </w:pPr>
      <w:r>
        <w:rPr>
          <w:rStyle w:val="MdStrong"/>
        </w:rPr>
        <w:t xml:space="preserve">Fase 3: Lanzamiento y Monitoreo </w:t>
      </w:r>
    </w:p>
    <w:p w:rsidR="00E37F8E" w:rsidRDefault="00E37F8E">
      <w:pPr>
        <w:pStyle w:val="MdSpace"/>
        <w:spacing w:after="60"/>
      </w:pPr>
    </w:p>
    <w:p w:rsidR="00E37F8E" w:rsidRDefault="00000000">
      <w:pPr>
        <w:pStyle w:val="MdListItem"/>
        <w:numPr>
          <w:ilvl w:val="0"/>
          <w:numId w:val="3"/>
        </w:numPr>
      </w:pPr>
      <w:r>
        <w:rPr>
          <w:rStyle w:val="MdStrong"/>
        </w:rPr>
        <w:t>Pruebas Exhaustivas:</w:t>
      </w:r>
      <w:r>
        <w:t xml:space="preserve"> Realizar pruebas de funcionalidad, usabilidad y compatibilidad en diferentes navegadores y dispositivos. [P17]</w:t>
      </w:r>
    </w:p>
    <w:p w:rsidR="00E37F8E" w:rsidRDefault="00000000">
      <w:pPr>
        <w:pStyle w:val="MdListItem"/>
        <w:numPr>
          <w:ilvl w:val="0"/>
          <w:numId w:val="3"/>
        </w:numPr>
      </w:pPr>
      <w:r>
        <w:rPr>
          <w:rStyle w:val="MdStrong"/>
        </w:rPr>
        <w:t>Lanzamiento del Nuevo Home:</w:t>
      </w:r>
      <w:r>
        <w:t xml:space="preserve"> Publicar la versión rediseñada del Home y las nuevas páginas.</w:t>
      </w:r>
    </w:p>
    <w:p w:rsidR="00E37F8E" w:rsidRDefault="00000000">
      <w:pPr>
        <w:pStyle w:val="MdListItem"/>
        <w:numPr>
          <w:ilvl w:val="0"/>
          <w:numId w:val="3"/>
        </w:numPr>
      </w:pPr>
      <w:r>
        <w:rPr>
          <w:rStyle w:val="MdStrong"/>
        </w:rPr>
        <w:t>Generación Continua de Contenido:</w:t>
      </w:r>
      <w:r>
        <w:t xml:space="preserve"> Mantener la publicación regular de artículos en el blog para sostener el posicionamiento como autoridad y atraer tráfico orgánico. [P15]</w:t>
      </w:r>
    </w:p>
    <w:p w:rsidR="00E37F8E" w:rsidRDefault="00E37F8E">
      <w:pPr>
        <w:pStyle w:val="MdSpace"/>
        <w:spacing w:after="60"/>
      </w:pPr>
    </w:p>
    <w:p w:rsidR="00E37F8E" w:rsidRDefault="00E37F8E">
      <w:pPr>
        <w:pStyle w:val="MdParagraph"/>
      </w:pPr>
    </w:p>
    <w:p w:rsidR="00B125C3" w:rsidRDefault="00B125C3">
      <w:pPr>
        <w:pStyle w:val="MdParagraph"/>
      </w:pPr>
    </w:p>
    <w:sectPr w:rsidR="00B125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47DAA"/>
    <w:multiLevelType w:val="hybridMultilevel"/>
    <w:tmpl w:val="695C6882"/>
    <w:lvl w:ilvl="0" w:tplc="B4FA56B6">
      <w:start w:val="1"/>
      <w:numFmt w:val="bullet"/>
      <w:lvlText w:val="•"/>
      <w:lvlJc w:val="left"/>
      <w:pPr>
        <w:ind w:left="720" w:hanging="360"/>
      </w:pPr>
    </w:lvl>
    <w:lvl w:ilvl="1" w:tplc="029C8408">
      <w:start w:val="1"/>
      <w:numFmt w:val="bullet"/>
      <w:lvlText w:val="◦"/>
      <w:lvlJc w:val="left"/>
      <w:pPr>
        <w:ind w:left="1440" w:hanging="360"/>
      </w:pPr>
    </w:lvl>
    <w:lvl w:ilvl="2" w:tplc="AAA640D0">
      <w:start w:val="1"/>
      <w:numFmt w:val="bullet"/>
      <w:lvlText w:val="•"/>
      <w:lvlJc w:val="left"/>
      <w:pPr>
        <w:ind w:left="2160" w:hanging="360"/>
      </w:pPr>
    </w:lvl>
    <w:lvl w:ilvl="3" w:tplc="DA9E88F8">
      <w:start w:val="1"/>
      <w:numFmt w:val="bullet"/>
      <w:lvlText w:val="◦"/>
      <w:lvlJc w:val="left"/>
      <w:pPr>
        <w:ind w:left="2880" w:hanging="360"/>
      </w:pPr>
    </w:lvl>
    <w:lvl w:ilvl="4" w:tplc="15A25A2E">
      <w:start w:val="1"/>
      <w:numFmt w:val="bullet"/>
      <w:lvlText w:val="•"/>
      <w:lvlJc w:val="left"/>
      <w:pPr>
        <w:ind w:left="3600" w:hanging="360"/>
      </w:pPr>
    </w:lvl>
    <w:lvl w:ilvl="5" w:tplc="EEC0C098">
      <w:start w:val="1"/>
      <w:numFmt w:val="bullet"/>
      <w:lvlText w:val="◦"/>
      <w:lvlJc w:val="left"/>
      <w:pPr>
        <w:ind w:left="4320" w:hanging="360"/>
      </w:pPr>
    </w:lvl>
    <w:lvl w:ilvl="6" w:tplc="13121C82">
      <w:start w:val="1"/>
      <w:numFmt w:val="bullet"/>
      <w:lvlText w:val="•"/>
      <w:lvlJc w:val="left"/>
      <w:pPr>
        <w:ind w:left="5040" w:hanging="360"/>
      </w:pPr>
    </w:lvl>
    <w:lvl w:ilvl="7" w:tplc="32684310">
      <w:numFmt w:val="decimal"/>
      <w:lvlText w:val=""/>
      <w:lvlJc w:val="left"/>
    </w:lvl>
    <w:lvl w:ilvl="8" w:tplc="08FCEBE4">
      <w:numFmt w:val="decimal"/>
      <w:lvlText w:val=""/>
      <w:lvlJc w:val="left"/>
    </w:lvl>
  </w:abstractNum>
  <w:abstractNum w:abstractNumId="1" w15:restartNumberingAfterBreak="0">
    <w:nsid w:val="46E74E10"/>
    <w:multiLevelType w:val="multilevel"/>
    <w:tmpl w:val="8D6012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56426FA"/>
    <w:multiLevelType w:val="hybridMultilevel"/>
    <w:tmpl w:val="03C4BA74"/>
    <w:lvl w:ilvl="0" w:tplc="84A2C1A6">
      <w:start w:val="1"/>
      <w:numFmt w:val="bullet"/>
      <w:lvlText w:val="●"/>
      <w:lvlJc w:val="left"/>
      <w:pPr>
        <w:ind w:left="720" w:hanging="360"/>
      </w:pPr>
    </w:lvl>
    <w:lvl w:ilvl="1" w:tplc="7FDC87AC">
      <w:start w:val="1"/>
      <w:numFmt w:val="bullet"/>
      <w:lvlText w:val="○"/>
      <w:lvlJc w:val="left"/>
      <w:pPr>
        <w:ind w:left="1440" w:hanging="360"/>
      </w:pPr>
    </w:lvl>
    <w:lvl w:ilvl="2" w:tplc="31446A80">
      <w:start w:val="1"/>
      <w:numFmt w:val="bullet"/>
      <w:lvlText w:val="■"/>
      <w:lvlJc w:val="left"/>
      <w:pPr>
        <w:ind w:left="2160" w:hanging="360"/>
      </w:pPr>
    </w:lvl>
    <w:lvl w:ilvl="3" w:tplc="1C1A8812">
      <w:start w:val="1"/>
      <w:numFmt w:val="bullet"/>
      <w:lvlText w:val="●"/>
      <w:lvlJc w:val="left"/>
      <w:pPr>
        <w:ind w:left="2880" w:hanging="360"/>
      </w:pPr>
    </w:lvl>
    <w:lvl w:ilvl="4" w:tplc="8DA8F20A">
      <w:start w:val="1"/>
      <w:numFmt w:val="bullet"/>
      <w:lvlText w:val="○"/>
      <w:lvlJc w:val="left"/>
      <w:pPr>
        <w:ind w:left="3600" w:hanging="360"/>
      </w:pPr>
    </w:lvl>
    <w:lvl w:ilvl="5" w:tplc="1ED89430">
      <w:start w:val="1"/>
      <w:numFmt w:val="bullet"/>
      <w:lvlText w:val="■"/>
      <w:lvlJc w:val="left"/>
      <w:pPr>
        <w:ind w:left="4320" w:hanging="360"/>
      </w:pPr>
    </w:lvl>
    <w:lvl w:ilvl="6" w:tplc="6C36CC68">
      <w:start w:val="1"/>
      <w:numFmt w:val="bullet"/>
      <w:lvlText w:val="●"/>
      <w:lvlJc w:val="left"/>
      <w:pPr>
        <w:ind w:left="5040" w:hanging="360"/>
      </w:pPr>
    </w:lvl>
    <w:lvl w:ilvl="7" w:tplc="43D227CE">
      <w:start w:val="1"/>
      <w:numFmt w:val="bullet"/>
      <w:lvlText w:val="●"/>
      <w:lvlJc w:val="left"/>
      <w:pPr>
        <w:ind w:left="5760" w:hanging="360"/>
      </w:pPr>
    </w:lvl>
    <w:lvl w:ilvl="8" w:tplc="88E06626">
      <w:start w:val="1"/>
      <w:numFmt w:val="bullet"/>
      <w:lvlText w:val="●"/>
      <w:lvlJc w:val="left"/>
      <w:pPr>
        <w:ind w:left="6480" w:hanging="360"/>
      </w:pPr>
    </w:lvl>
  </w:abstractNum>
  <w:num w:numId="1" w16cid:durableId="124473558">
    <w:abstractNumId w:val="2"/>
    <w:lvlOverride w:ilvl="0">
      <w:startOverride w:val="1"/>
    </w:lvlOverride>
  </w:num>
  <w:num w:numId="2" w16cid:durableId="1105661506">
    <w:abstractNumId w:val="1"/>
    <w:lvlOverride w:ilvl="0">
      <w:startOverride w:val="1"/>
    </w:lvlOverride>
  </w:num>
  <w:num w:numId="3" w16cid:durableId="999965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8E"/>
    <w:rsid w:val="00402024"/>
    <w:rsid w:val="00A7452A"/>
    <w:rsid w:val="00B125C3"/>
    <w:rsid w:val="00E37F8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3E41832"/>
  <w15:docId w15:val="{79846692-B814-D341-9830-B2A6F6A9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2475</Words>
  <Characters>13615</Characters>
  <Application>Microsoft Office Word</Application>
  <DocSecurity>0</DocSecurity>
  <Lines>113</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Cristian Pizarro</cp:lastModifiedBy>
  <cp:revision>3</cp:revision>
  <dcterms:created xsi:type="dcterms:W3CDTF">2026-06-05T18:01:00Z</dcterms:created>
  <dcterms:modified xsi:type="dcterms:W3CDTF">2026-06-09T21:01:00Z</dcterms:modified>
</cp:coreProperties>
</file>