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2CD" w14:textId="77777777" w:rsidR="00D82315" w:rsidRDefault="00386EA8">
      <w:pPr>
        <w:rPr>
          <w:lang w:eastAsia="nl-BE"/>
        </w:rPr>
      </w:pPr>
      <w:r w:rsidRPr="00E06084">
        <w:rPr>
          <w:noProof/>
          <w:lang w:eastAsia="nl-BE"/>
        </w:rPr>
        <mc:AlternateContent>
          <mc:Choice Requires="wps">
            <w:drawing>
              <wp:anchor distT="0" distB="0" distL="114300" distR="114300" simplePos="0" relativeHeight="251659264" behindDoc="0" locked="0" layoutInCell="1" allowOverlap="1" wp14:anchorId="561D7777" wp14:editId="437CE965">
                <wp:simplePos x="0" y="0"/>
                <wp:positionH relativeFrom="column">
                  <wp:posOffset>-40005</wp:posOffset>
                </wp:positionH>
                <wp:positionV relativeFrom="paragraph">
                  <wp:posOffset>-1113155</wp:posOffset>
                </wp:positionV>
                <wp:extent cx="1762125" cy="1173480"/>
                <wp:effectExtent l="3175" t="0" r="0"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2D3E6" w14:textId="77777777" w:rsidR="00FF176C" w:rsidRPr="00E06084" w:rsidRDefault="00FF176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1D7777" id="_x0000_t202" coordsize="21600,21600" o:spt="202" path="m,l,21600r21600,l21600,xe">
                <v:stroke joinstyle="miter"/>
                <v:path gradientshapeok="t" o:connecttype="rect"/>
              </v:shapetype>
              <v:shape id="Text Box 11" o:spid="_x0000_s1026" type="#_x0000_t202" style="position:absolute;margin-left:-3.15pt;margin-top:-87.65pt;width:138.75pt;height:92.4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" stroked="f">
                <v:textbox style="mso-fit-shape-to-text:t">
                  <w:txbxContent>
                    <w:p w14:paraId="6F22D3E6" w14:textId="77777777" w:rsidR="00FF176C" w:rsidRPr="00E06084" w:rsidRDefault="00FF176C"/>
                  </w:txbxContent>
                </v:textbox>
              </v:shape>
            </w:pict>
          </mc:Fallback>
        </mc:AlternateContent>
      </w:r>
    </w:p>
    <w:p w14:paraId="04FC177B" w14:textId="311938E6" w:rsidR="00A20EE2" w:rsidRDefault="00B52DB8" w:rsidP="00BC0AD2">
      <w:pPr>
        <w:rPr>
          <w:lang w:eastAsia="nl-BE"/>
        </w:rPr>
      </w:pPr>
      <w:r w:rsidRPr="00E06084">
        <w:rPr>
          <w:noProof/>
          <w:lang w:eastAsia="nl-BE"/>
        </w:rPr>
        <mc:AlternateContent>
          <mc:Choice Requires="wps">
            <w:drawing>
              <wp:anchor distT="0" distB="0" distL="114300" distR="114300" simplePos="0" relativeHeight="251657216" behindDoc="0" locked="0" layoutInCell="1" allowOverlap="1" wp14:anchorId="2A12A760" wp14:editId="28ABE5FE">
                <wp:simplePos x="0" y="0"/>
                <wp:positionH relativeFrom="column">
                  <wp:posOffset>-261620</wp:posOffset>
                </wp:positionH>
                <wp:positionV relativeFrom="paragraph">
                  <wp:posOffset>6765353</wp:posOffset>
                </wp:positionV>
                <wp:extent cx="3517265" cy="112839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2A760" id="Text Box 8" o:spid="_x0000_s1027" type="#_x0000_t202" style="position:absolute;margin-left:-20.6pt;margin-top:532.7pt;width:276.9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" filled="f" stroked="f">
                <v:textbo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v:textbox>
              </v:shape>
            </w:pict>
          </mc:Fallback>
        </mc:AlternateContent>
      </w:r>
      <w:r w:rsidRPr="00E06084">
        <w:rPr>
          <w:noProof/>
          <w:lang w:eastAsia="nl-BE"/>
        </w:rPr>
        <mc:AlternateContent>
          <mc:Choice Requires="wps">
            <w:drawing>
              <wp:anchor distT="0" distB="0" distL="114300" distR="114300" simplePos="0" relativeHeight="251656192" behindDoc="0" locked="0" layoutInCell="1" allowOverlap="1" wp14:anchorId="65A30C20" wp14:editId="3B151313">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77777777" w:rsidR="00D14A15" w:rsidRPr="00E06084" w:rsidRDefault="00D14A15" w:rsidP="00E02C45">
                            <w:pPr>
                              <w:pStyle w:val="Tussenpaginatitel"/>
                              <w:rPr>
                                <w:color w:val="auto"/>
                              </w:rPr>
                            </w:pPr>
                            <w:permStart w:id="679837071" w:edGrp="everyone"/>
                            <w:r w:rsidRPr="00E06084">
                              <w:rPr>
                                <w:color w:val="auto"/>
                              </w:rPr>
                              <w:t>Titel</w:t>
                            </w:r>
                          </w:p>
                          <w:p w14:paraId="59CD972F" w14:textId="77777777" w:rsidR="00D82315" w:rsidRPr="00E06084" w:rsidRDefault="00D82315" w:rsidP="00E02C45">
                            <w:pPr>
                              <w:pStyle w:val="Tussenpaginatitel"/>
                              <w:rPr>
                                <w:color w:val="auto"/>
                                <w:sz w:val="36"/>
                                <w:szCs w:val="36"/>
                              </w:rPr>
                            </w:pPr>
                            <w:r w:rsidRPr="00E06084">
                              <w:rPr>
                                <w:color w:val="auto"/>
                                <w:sz w:val="36"/>
                                <w:szCs w:val="36"/>
                              </w:rPr>
                              <w:t>S</w:t>
                            </w:r>
                            <w:r w:rsidR="00D14A15" w:rsidRPr="00E06084">
                              <w:rPr>
                                <w:color w:val="auto"/>
                                <w:sz w:val="36"/>
                                <w:szCs w:val="36"/>
                              </w:rPr>
                              <w:t>ubtitel</w:t>
                            </w:r>
                            <w:permEnd w:id="6798370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0C20" id="Tekstvak 2" o:spid="_x0000_s1028" type="#_x0000_t202" style="position:absolute;margin-left:-3.15pt;margin-top:172.7pt;width:483.75pt;height:23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" filled="f" stroked="f">
                <v:textbo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77777777" w:rsidR="00D14A15" w:rsidRPr="00E06084" w:rsidRDefault="00D14A15" w:rsidP="00E02C45">
                      <w:pPr>
                        <w:pStyle w:val="Tussenpaginatitel"/>
                        <w:rPr>
                          <w:color w:val="auto"/>
                        </w:rPr>
                      </w:pPr>
                      <w:permStart w:id="679837071" w:edGrp="everyone"/>
                      <w:r w:rsidRPr="00E06084">
                        <w:rPr>
                          <w:color w:val="auto"/>
                        </w:rPr>
                        <w:t>Titel</w:t>
                      </w:r>
                    </w:p>
                    <w:p w14:paraId="59CD972F" w14:textId="77777777" w:rsidR="00D82315" w:rsidRPr="00E06084" w:rsidRDefault="00D82315" w:rsidP="00E02C45">
                      <w:pPr>
                        <w:pStyle w:val="Tussenpaginatitel"/>
                        <w:rPr>
                          <w:color w:val="auto"/>
                          <w:sz w:val="36"/>
                          <w:szCs w:val="36"/>
                        </w:rPr>
                      </w:pPr>
                      <w:r w:rsidRPr="00E06084">
                        <w:rPr>
                          <w:color w:val="auto"/>
                          <w:sz w:val="36"/>
                          <w:szCs w:val="36"/>
                        </w:rPr>
                        <w:t>S</w:t>
                      </w:r>
                      <w:r w:rsidR="00D14A15" w:rsidRPr="00E06084">
                        <w:rPr>
                          <w:color w:val="auto"/>
                          <w:sz w:val="36"/>
                          <w:szCs w:val="36"/>
                        </w:rPr>
                        <w:t>ubtitel</w:t>
                      </w:r>
                      <w:permEnd w:id="679837071"/>
                    </w:p>
                  </w:txbxContent>
                </v:textbox>
                <w10:wrap anchorx="margin"/>
              </v:shape>
            </w:pict>
          </mc:Fallback>
        </mc:AlternateContent>
      </w:r>
      <w:r w:rsidR="00386EA8" w:rsidRPr="00E06084">
        <w:rPr>
          <w:noProof/>
          <w:lang w:eastAsia="nl-BE"/>
        </w:rPr>
        <mc:AlternateContent>
          <mc:Choice Requires="wps">
            <w:drawing>
              <wp:anchor distT="0" distB="0" distL="114300" distR="114300" simplePos="0" relativeHeight="251658240" behindDoc="0" locked="0" layoutInCell="1" allowOverlap="1" wp14:anchorId="32898583" wp14:editId="60D3C29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CA56" w14:textId="77777777" w:rsidR="003449F8" w:rsidRDefault="00344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8583" id="Text Box 9" o:spid="_x0000_s1029" type="#_x0000_t202" style="position:absolute;margin-left:262.7pt;margin-top:554pt;width:217.9pt;height:8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" filled="f" stroked="f">
                <v:textbox>
                  <w:txbxContent>
                    <w:p w14:paraId="58C0CA56" w14:textId="77777777" w:rsidR="003449F8" w:rsidRDefault="003449F8"/>
                  </w:txbxContent>
                </v:textbox>
              </v:shape>
            </w:pict>
          </mc:Fallback>
        </mc:AlternateContent>
      </w:r>
    </w:p>
    <w:p w14:paraId="2FA89949" w14:textId="77777777" w:rsidR="00A20EE2" w:rsidRDefault="00A20EE2">
      <w:pPr>
        <w:rPr>
          <w:lang w:eastAsia="nl-BE"/>
        </w:rPr>
      </w:pPr>
      <w:r>
        <w:rPr>
          <w:lang w:eastAsia="nl-BE"/>
        </w:rPr>
        <w:br w:type="page"/>
      </w:r>
    </w:p>
    <w:sdt>
      <w:sdtPr>
        <w:rPr>
          <w:rFonts w:ascii="Helvetica" w:eastAsia="Helvetica" w:hAnsi="Helvetica" w:cs="Times New Roman"/>
          <w:color w:val="auto"/>
          <w:sz w:val="20"/>
          <w:szCs w:val="22"/>
          <w:lang w:val="nl-BE"/>
        </w:rPr>
        <w:id w:val="-1214267028"/>
        <w:docPartObj>
          <w:docPartGallery w:val="Table of Contents"/>
          <w:docPartUnique/>
        </w:docPartObj>
      </w:sdtPr>
      <w:sdtEndPr>
        <w:rPr>
          <w:b/>
          <w:bCs/>
          <w:noProof/>
        </w:rPr>
      </w:sdtEndPr>
      <w:sdtContent>
        <w:p w14:paraId="00CF86E4" w14:textId="522EDC04" w:rsidR="00F67A29" w:rsidRPr="00F67A29" w:rsidRDefault="00F67A29">
          <w:pPr>
            <w:pStyle w:val="TOCHeading"/>
            <w:rPr>
              <w:rStyle w:val="Heading1Char"/>
              <w:rFonts w:eastAsiaTheme="majorEastAsia"/>
            </w:rPr>
          </w:pPr>
          <w:r w:rsidRPr="00F67A29">
            <w:rPr>
              <w:rStyle w:val="Heading1Char"/>
              <w:rFonts w:eastAsiaTheme="majorEastAsia"/>
            </w:rPr>
            <w:t>Table of Contents</w:t>
          </w:r>
        </w:p>
        <w:p w14:paraId="6DB632BE" w14:textId="1AC7D628" w:rsidR="0028039E" w:rsidRDefault="00F67A29">
          <w:pPr>
            <w:pStyle w:val="TOC1"/>
            <w:tabs>
              <w:tab w:val="right" w:leader="dot" w:pos="9060"/>
            </w:tabs>
            <w:rPr>
              <w:noProof/>
            </w:rPr>
          </w:pPr>
          <w:r>
            <w:fldChar w:fldCharType="begin"/>
          </w:r>
          <w:r w:rsidRPr="00F67A29">
            <w:rPr>
              <w:lang w:val="en-GB"/>
            </w:rPr>
            <w:instrText xml:space="preserve"> TOC \o "1-3" \h \z \u </w:instrText>
          </w:r>
          <w:r>
            <w:fldChar w:fldCharType="separate"/>
          </w:r>
          <w:hyperlink w:anchor="_Toc99443165" w:history="1">
            <w:r w:rsidR="0028039E" w:rsidRPr="00EC617E">
              <w:rPr>
                <w:rStyle w:val="Hyperlink"/>
                <w:noProof/>
                <w:lang w:val="en-GB" w:eastAsia="nl-BE"/>
              </w:rPr>
              <w:t>Voorwoord</w:t>
            </w:r>
            <w:r w:rsidR="0028039E">
              <w:rPr>
                <w:noProof/>
                <w:webHidden/>
              </w:rPr>
              <w:tab/>
            </w:r>
            <w:r w:rsidR="0028039E">
              <w:rPr>
                <w:noProof/>
                <w:webHidden/>
              </w:rPr>
              <w:fldChar w:fldCharType="begin"/>
            </w:r>
            <w:r w:rsidR="0028039E">
              <w:rPr>
                <w:noProof/>
                <w:webHidden/>
              </w:rPr>
              <w:instrText xml:space="preserve"> PAGEREF _Toc99443165 \h </w:instrText>
            </w:r>
            <w:r w:rsidR="0028039E">
              <w:rPr>
                <w:noProof/>
                <w:webHidden/>
              </w:rPr>
            </w:r>
            <w:r w:rsidR="0028039E">
              <w:rPr>
                <w:noProof/>
                <w:webHidden/>
              </w:rPr>
              <w:fldChar w:fldCharType="separate"/>
            </w:r>
            <w:r w:rsidR="0028039E">
              <w:rPr>
                <w:noProof/>
                <w:webHidden/>
              </w:rPr>
              <w:t>2</w:t>
            </w:r>
            <w:r w:rsidR="0028039E">
              <w:rPr>
                <w:noProof/>
                <w:webHidden/>
              </w:rPr>
              <w:fldChar w:fldCharType="end"/>
            </w:r>
          </w:hyperlink>
        </w:p>
        <w:p w14:paraId="01C5894E" w14:textId="7FA63A0C" w:rsidR="0028039E" w:rsidRDefault="0025530B">
          <w:pPr>
            <w:pStyle w:val="TOC1"/>
            <w:tabs>
              <w:tab w:val="right" w:leader="dot" w:pos="9060"/>
            </w:tabs>
            <w:rPr>
              <w:noProof/>
            </w:rPr>
          </w:pPr>
          <w:hyperlink w:anchor="_Toc99443166" w:history="1">
            <w:r w:rsidR="0028039E" w:rsidRPr="00EC617E">
              <w:rPr>
                <w:rStyle w:val="Hyperlink"/>
                <w:noProof/>
                <w:lang w:val="en-GB" w:eastAsia="nl-BE"/>
              </w:rPr>
              <w:t>Flowfactor</w:t>
            </w:r>
            <w:r w:rsidR="0028039E">
              <w:rPr>
                <w:noProof/>
                <w:webHidden/>
              </w:rPr>
              <w:tab/>
            </w:r>
            <w:r w:rsidR="0028039E">
              <w:rPr>
                <w:noProof/>
                <w:webHidden/>
              </w:rPr>
              <w:fldChar w:fldCharType="begin"/>
            </w:r>
            <w:r w:rsidR="0028039E">
              <w:rPr>
                <w:noProof/>
                <w:webHidden/>
              </w:rPr>
              <w:instrText xml:space="preserve"> PAGEREF _Toc99443166 \h </w:instrText>
            </w:r>
            <w:r w:rsidR="0028039E">
              <w:rPr>
                <w:noProof/>
                <w:webHidden/>
              </w:rPr>
            </w:r>
            <w:r w:rsidR="0028039E">
              <w:rPr>
                <w:noProof/>
                <w:webHidden/>
              </w:rPr>
              <w:fldChar w:fldCharType="separate"/>
            </w:r>
            <w:r w:rsidR="0028039E">
              <w:rPr>
                <w:noProof/>
                <w:webHidden/>
              </w:rPr>
              <w:t>3</w:t>
            </w:r>
            <w:r w:rsidR="0028039E">
              <w:rPr>
                <w:noProof/>
                <w:webHidden/>
              </w:rPr>
              <w:fldChar w:fldCharType="end"/>
            </w:r>
          </w:hyperlink>
        </w:p>
        <w:p w14:paraId="12312691" w14:textId="2B5D9BB4" w:rsidR="0028039E" w:rsidRDefault="0025530B">
          <w:pPr>
            <w:pStyle w:val="TOC1"/>
            <w:tabs>
              <w:tab w:val="right" w:leader="dot" w:pos="9060"/>
            </w:tabs>
            <w:rPr>
              <w:noProof/>
            </w:rPr>
          </w:pPr>
          <w:hyperlink w:anchor="_Toc99443167" w:history="1">
            <w:r w:rsidR="0028039E" w:rsidRPr="00EC617E">
              <w:rPr>
                <w:rStyle w:val="Hyperlink"/>
                <w:noProof/>
                <w:lang w:val="en-GB" w:eastAsia="nl-BE"/>
              </w:rPr>
              <w:t>Opdrachten</w:t>
            </w:r>
            <w:r w:rsidR="0028039E">
              <w:rPr>
                <w:noProof/>
                <w:webHidden/>
              </w:rPr>
              <w:tab/>
            </w:r>
            <w:r w:rsidR="0028039E">
              <w:rPr>
                <w:noProof/>
                <w:webHidden/>
              </w:rPr>
              <w:fldChar w:fldCharType="begin"/>
            </w:r>
            <w:r w:rsidR="0028039E">
              <w:rPr>
                <w:noProof/>
                <w:webHidden/>
              </w:rPr>
              <w:instrText xml:space="preserve"> PAGEREF _Toc99443167 \h </w:instrText>
            </w:r>
            <w:r w:rsidR="0028039E">
              <w:rPr>
                <w:noProof/>
                <w:webHidden/>
              </w:rPr>
            </w:r>
            <w:r w:rsidR="0028039E">
              <w:rPr>
                <w:noProof/>
                <w:webHidden/>
              </w:rPr>
              <w:fldChar w:fldCharType="separate"/>
            </w:r>
            <w:r w:rsidR="0028039E">
              <w:rPr>
                <w:noProof/>
                <w:webHidden/>
              </w:rPr>
              <w:t>4</w:t>
            </w:r>
            <w:r w:rsidR="0028039E">
              <w:rPr>
                <w:noProof/>
                <w:webHidden/>
              </w:rPr>
              <w:fldChar w:fldCharType="end"/>
            </w:r>
          </w:hyperlink>
        </w:p>
        <w:p w14:paraId="02A1491F" w14:textId="063E73C6" w:rsidR="0028039E" w:rsidRDefault="0025530B">
          <w:pPr>
            <w:pStyle w:val="TOC1"/>
            <w:tabs>
              <w:tab w:val="right" w:leader="dot" w:pos="9060"/>
            </w:tabs>
            <w:rPr>
              <w:noProof/>
            </w:rPr>
          </w:pPr>
          <w:hyperlink w:anchor="_Toc99443168" w:history="1">
            <w:r w:rsidR="0028039E" w:rsidRPr="00EC617E">
              <w:rPr>
                <w:rStyle w:val="Hyperlink"/>
                <w:noProof/>
                <w:lang w:val="en-GB" w:eastAsia="nl-BE"/>
              </w:rPr>
              <w:t>Eindreflectie</w:t>
            </w:r>
            <w:r w:rsidR="0028039E">
              <w:rPr>
                <w:noProof/>
                <w:webHidden/>
              </w:rPr>
              <w:tab/>
            </w:r>
            <w:r w:rsidR="0028039E">
              <w:rPr>
                <w:noProof/>
                <w:webHidden/>
              </w:rPr>
              <w:fldChar w:fldCharType="begin"/>
            </w:r>
            <w:r w:rsidR="0028039E">
              <w:rPr>
                <w:noProof/>
                <w:webHidden/>
              </w:rPr>
              <w:instrText xml:space="preserve"> PAGEREF _Toc99443168 \h </w:instrText>
            </w:r>
            <w:r w:rsidR="0028039E">
              <w:rPr>
                <w:noProof/>
                <w:webHidden/>
              </w:rPr>
            </w:r>
            <w:r w:rsidR="0028039E">
              <w:rPr>
                <w:noProof/>
                <w:webHidden/>
              </w:rPr>
              <w:fldChar w:fldCharType="separate"/>
            </w:r>
            <w:r w:rsidR="0028039E">
              <w:rPr>
                <w:noProof/>
                <w:webHidden/>
              </w:rPr>
              <w:t>5</w:t>
            </w:r>
            <w:r w:rsidR="0028039E">
              <w:rPr>
                <w:noProof/>
                <w:webHidden/>
              </w:rPr>
              <w:fldChar w:fldCharType="end"/>
            </w:r>
          </w:hyperlink>
        </w:p>
        <w:p w14:paraId="34769752" w14:textId="007ED679" w:rsidR="00F67A29" w:rsidRPr="00F67A29" w:rsidRDefault="00F67A29">
          <w:pPr>
            <w:rPr>
              <w:lang w:val="en-GB"/>
            </w:rPr>
          </w:pPr>
          <w:r>
            <w:rPr>
              <w:b/>
              <w:bCs/>
              <w:noProof/>
            </w:rPr>
            <w:fldChar w:fldCharType="end"/>
          </w:r>
        </w:p>
      </w:sdtContent>
    </w:sdt>
    <w:p w14:paraId="31A3B1F7" w14:textId="047FEA97" w:rsidR="00A20EE2" w:rsidRPr="00F67A29" w:rsidRDefault="00A20EE2">
      <w:pPr>
        <w:rPr>
          <w:lang w:val="en-GB" w:eastAsia="nl-BE"/>
        </w:rPr>
      </w:pPr>
      <w:r w:rsidRPr="00F67A29">
        <w:rPr>
          <w:lang w:val="en-GB" w:eastAsia="nl-BE"/>
        </w:rPr>
        <w:br w:type="page"/>
      </w:r>
    </w:p>
    <w:p w14:paraId="40B4E017" w14:textId="65B54AAB" w:rsidR="00F67A29" w:rsidRPr="003A0F3E" w:rsidRDefault="00F67A29" w:rsidP="00F67A29">
      <w:pPr>
        <w:pStyle w:val="Heading1"/>
        <w:rPr>
          <w:sz w:val="32"/>
          <w:szCs w:val="32"/>
          <w:lang w:eastAsia="nl-BE"/>
        </w:rPr>
      </w:pPr>
      <w:bookmarkStart w:id="0" w:name="_Toc99443165"/>
      <w:r w:rsidRPr="003A0F3E">
        <w:rPr>
          <w:sz w:val="32"/>
          <w:szCs w:val="32"/>
          <w:lang w:eastAsia="nl-BE"/>
        </w:rPr>
        <w:lastRenderedPageBreak/>
        <w:t>Voorwoord</w:t>
      </w:r>
      <w:bookmarkEnd w:id="0"/>
    </w:p>
    <w:p w14:paraId="76FE72F6" w14:textId="3DE6D9AF"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6716833B" w14:textId="7B0689D2" w:rsidR="00F67A29" w:rsidRPr="003A0F3E" w:rsidRDefault="00F67A29" w:rsidP="00F67A29">
      <w:pPr>
        <w:pStyle w:val="Heading1"/>
        <w:rPr>
          <w:sz w:val="32"/>
          <w:szCs w:val="32"/>
          <w:lang w:eastAsia="nl-BE"/>
        </w:rPr>
      </w:pPr>
      <w:bookmarkStart w:id="1" w:name="_Toc99443166"/>
      <w:r w:rsidRPr="003A0F3E">
        <w:rPr>
          <w:sz w:val="32"/>
          <w:szCs w:val="32"/>
          <w:lang w:eastAsia="nl-BE"/>
        </w:rPr>
        <w:lastRenderedPageBreak/>
        <w:t>Flow</w:t>
      </w:r>
      <w:r w:rsidR="00D06BBB" w:rsidRPr="003A0F3E">
        <w:rPr>
          <w:sz w:val="32"/>
          <w:szCs w:val="32"/>
          <w:lang w:eastAsia="nl-BE"/>
        </w:rPr>
        <w:t>F</w:t>
      </w:r>
      <w:r w:rsidRPr="003A0F3E">
        <w:rPr>
          <w:sz w:val="32"/>
          <w:szCs w:val="32"/>
          <w:lang w:eastAsia="nl-BE"/>
        </w:rPr>
        <w:t>actor</w:t>
      </w:r>
      <w:bookmarkEnd w:id="1"/>
    </w:p>
    <w:p w14:paraId="72B8C946" w14:textId="77777777" w:rsidR="00BE5020" w:rsidRPr="003A0F3E" w:rsidRDefault="00BE5020">
      <w:pPr>
        <w:rPr>
          <w:sz w:val="22"/>
          <w:szCs w:val="24"/>
          <w:lang w:eastAsia="nl-BE"/>
        </w:rPr>
      </w:pPr>
    </w:p>
    <w:p w14:paraId="2ADCFC3B" w14:textId="6959EF30" w:rsidR="00CB1C9B" w:rsidRPr="003A0F3E" w:rsidRDefault="00BE5020">
      <w:pPr>
        <w:rPr>
          <w:sz w:val="22"/>
          <w:szCs w:val="24"/>
          <w:lang w:eastAsia="nl-BE"/>
        </w:rPr>
      </w:pPr>
      <w:r w:rsidRPr="003A0F3E">
        <w:rPr>
          <w:sz w:val="22"/>
          <w:szCs w:val="24"/>
          <w:lang w:eastAsia="nl-BE"/>
        </w:rPr>
        <w:t xml:space="preserve">FlowFactor is een consultancy bedrijf, met de focus op </w:t>
      </w:r>
      <w:proofErr w:type="spellStart"/>
      <w:r w:rsidRPr="003A0F3E">
        <w:rPr>
          <w:sz w:val="22"/>
          <w:szCs w:val="24"/>
          <w:lang w:eastAsia="nl-BE"/>
        </w:rPr>
        <w:t>Devops</w:t>
      </w:r>
      <w:proofErr w:type="spellEnd"/>
      <w:r w:rsidRPr="003A0F3E">
        <w:rPr>
          <w:sz w:val="22"/>
          <w:szCs w:val="24"/>
          <w:lang w:eastAsia="nl-BE"/>
        </w:rPr>
        <w:t xml:space="preserve">. Het operations luik bij </w:t>
      </w:r>
      <w:proofErr w:type="spellStart"/>
      <w:r w:rsidRPr="003A0F3E">
        <w:rPr>
          <w:sz w:val="22"/>
          <w:szCs w:val="24"/>
          <w:lang w:eastAsia="nl-BE"/>
        </w:rPr>
        <w:t>Devops</w:t>
      </w:r>
      <w:proofErr w:type="spellEnd"/>
      <w:r w:rsidRPr="003A0F3E">
        <w:rPr>
          <w:sz w:val="22"/>
          <w:szCs w:val="24"/>
          <w:lang w:eastAsia="nl-BE"/>
        </w:rPr>
        <w:t xml:space="preserve"> is tevens even belangrijk als de </w:t>
      </w:r>
      <w:proofErr w:type="spellStart"/>
      <w:r w:rsidRPr="003A0F3E">
        <w:rPr>
          <w:sz w:val="22"/>
          <w:szCs w:val="24"/>
          <w:lang w:eastAsia="nl-BE"/>
        </w:rPr>
        <w:t>developer</w:t>
      </w:r>
      <w:proofErr w:type="spellEnd"/>
      <w:r w:rsidRPr="003A0F3E">
        <w:rPr>
          <w:sz w:val="22"/>
          <w:szCs w:val="24"/>
          <w:lang w:eastAsia="nl-BE"/>
        </w:rPr>
        <w:t xml:space="preserve"> kant, vandaar dat het belangrijk is om bij softwareontwikkelingsprojecten de nodige expertise rond operations beschikbaar te hebben. FlowFactor stuurt consultants uit naar deze softwarebedrijven om te helpen bij de opzet van de nodige infrastructuur. </w:t>
      </w:r>
      <w:r w:rsidR="00CB1C9B" w:rsidRPr="003A0F3E">
        <w:rPr>
          <w:sz w:val="22"/>
          <w:szCs w:val="24"/>
          <w:lang w:eastAsia="nl-BE"/>
        </w:rPr>
        <w:t xml:space="preserve">Ook staan ze in voor het onderhoud en de </w:t>
      </w:r>
      <w:proofErr w:type="spellStart"/>
      <w:r w:rsidR="00CB1C9B" w:rsidRPr="003A0F3E">
        <w:rPr>
          <w:sz w:val="22"/>
          <w:szCs w:val="24"/>
          <w:lang w:eastAsia="nl-BE"/>
        </w:rPr>
        <w:t>upkeep</w:t>
      </w:r>
      <w:proofErr w:type="spellEnd"/>
      <w:r w:rsidR="00CB1C9B" w:rsidRPr="003A0F3E">
        <w:rPr>
          <w:sz w:val="22"/>
          <w:szCs w:val="24"/>
          <w:lang w:eastAsia="nl-BE"/>
        </w:rPr>
        <w:t xml:space="preserve"> van de infrastructuur. </w:t>
      </w:r>
      <w:r w:rsidR="00463E38" w:rsidRPr="003A0F3E">
        <w:rPr>
          <w:sz w:val="22"/>
          <w:szCs w:val="24"/>
          <w:lang w:eastAsia="nl-BE"/>
        </w:rPr>
        <w:t>B</w:t>
      </w:r>
      <w:r w:rsidR="00CB1C9B" w:rsidRPr="003A0F3E">
        <w:rPr>
          <w:sz w:val="22"/>
          <w:szCs w:val="24"/>
          <w:lang w:eastAsia="nl-BE"/>
        </w:rPr>
        <w:t xml:space="preserve">innen FlowFactor </w:t>
      </w:r>
      <w:r w:rsidR="00463E38" w:rsidRPr="003A0F3E">
        <w:rPr>
          <w:sz w:val="22"/>
          <w:szCs w:val="24"/>
          <w:lang w:eastAsia="nl-BE"/>
        </w:rPr>
        <w:t xml:space="preserve">doet men ook </w:t>
      </w:r>
      <w:r w:rsidR="00CB1C9B" w:rsidRPr="003A0F3E">
        <w:rPr>
          <w:sz w:val="22"/>
          <w:szCs w:val="24"/>
          <w:lang w:eastAsia="nl-BE"/>
        </w:rPr>
        <w:t xml:space="preserve">veel aan onderzoek naar nieuwe technologieën, dit doet men zodat er altijd kan gewerkt worden met de nieuwste bruikbare technologieën die de workflow en/of customer </w:t>
      </w:r>
      <w:proofErr w:type="spellStart"/>
      <w:r w:rsidR="00CB1C9B" w:rsidRPr="003A0F3E">
        <w:rPr>
          <w:sz w:val="22"/>
          <w:szCs w:val="24"/>
          <w:lang w:eastAsia="nl-BE"/>
        </w:rPr>
        <w:t>experience</w:t>
      </w:r>
      <w:proofErr w:type="spellEnd"/>
      <w:r w:rsidR="00CB1C9B" w:rsidRPr="003A0F3E">
        <w:rPr>
          <w:sz w:val="22"/>
          <w:szCs w:val="24"/>
          <w:lang w:eastAsia="nl-BE"/>
        </w:rPr>
        <w:t xml:space="preserve"> verbeteren. Dit laatste is vooral de taak waar ik me bij aansluit. Ik sta samen met mijn mede-stagairs in voor het onderzoek. Elke </w:t>
      </w:r>
      <w:proofErr w:type="spellStart"/>
      <w:r w:rsidR="00CB1C9B" w:rsidRPr="003A0F3E">
        <w:rPr>
          <w:sz w:val="22"/>
          <w:szCs w:val="24"/>
          <w:lang w:eastAsia="nl-BE"/>
        </w:rPr>
        <w:t>stagair</w:t>
      </w:r>
      <w:proofErr w:type="spellEnd"/>
      <w:r w:rsidR="00CB1C9B" w:rsidRPr="003A0F3E">
        <w:rPr>
          <w:sz w:val="22"/>
          <w:szCs w:val="24"/>
          <w:lang w:eastAsia="nl-BE"/>
        </w:rPr>
        <w:t xml:space="preserve"> krijgt een aparte onderzoeksvraag met criteria, waarna we elk aan de slag gaan om deze vragen te beantwoorden. </w:t>
      </w:r>
      <w:r w:rsidR="008E2320" w:rsidRPr="003A0F3E">
        <w:rPr>
          <w:sz w:val="22"/>
          <w:szCs w:val="24"/>
          <w:lang w:eastAsia="nl-BE"/>
        </w:rPr>
        <w:t xml:space="preserve">Als er vragen zijn of we zitten vast op enkele problemen kunnen we hiervoor uiteraard terecht bij onze stagementor, of bij een van de andere collega’s! Omdat FlowFactor met zeer veel verschillende technologieën werkt, heeft elke medewerker een andere </w:t>
      </w:r>
      <w:proofErr w:type="spellStart"/>
      <w:r w:rsidR="008E2320" w:rsidRPr="003A0F3E">
        <w:rPr>
          <w:sz w:val="22"/>
          <w:szCs w:val="24"/>
          <w:lang w:eastAsia="nl-BE"/>
        </w:rPr>
        <w:t>skillset</w:t>
      </w:r>
      <w:proofErr w:type="spellEnd"/>
      <w:r w:rsidR="008E2320" w:rsidRPr="003A0F3E">
        <w:rPr>
          <w:sz w:val="22"/>
          <w:szCs w:val="24"/>
          <w:lang w:eastAsia="nl-BE"/>
        </w:rPr>
        <w:t xml:space="preserve">. Dit </w:t>
      </w:r>
      <w:r w:rsidR="00463E38" w:rsidRPr="003A0F3E">
        <w:rPr>
          <w:sz w:val="22"/>
          <w:szCs w:val="24"/>
          <w:lang w:eastAsia="nl-BE"/>
        </w:rPr>
        <w:t>betekent</w:t>
      </w:r>
      <w:r w:rsidR="008E2320" w:rsidRPr="003A0F3E">
        <w:rPr>
          <w:sz w:val="22"/>
          <w:szCs w:val="24"/>
          <w:lang w:eastAsia="nl-BE"/>
        </w:rPr>
        <w:t xml:space="preserve"> dat als je met een vraag zit, je deze soms beter stelt aan een collega met meer ervaring en kennis van d</w:t>
      </w:r>
      <w:r w:rsidR="00C87322" w:rsidRPr="003A0F3E">
        <w:rPr>
          <w:sz w:val="22"/>
          <w:szCs w:val="24"/>
          <w:lang w:eastAsia="nl-BE"/>
        </w:rPr>
        <w:t xml:space="preserve">ie specifieke </w:t>
      </w:r>
      <w:r w:rsidR="008E2320" w:rsidRPr="003A0F3E">
        <w:rPr>
          <w:sz w:val="22"/>
          <w:szCs w:val="24"/>
          <w:lang w:eastAsia="nl-BE"/>
        </w:rPr>
        <w:t>technologie, als aan je stagementor</w:t>
      </w:r>
      <w:r w:rsidR="00C87322" w:rsidRPr="003A0F3E">
        <w:rPr>
          <w:sz w:val="22"/>
          <w:szCs w:val="24"/>
          <w:lang w:eastAsia="nl-BE"/>
        </w:rPr>
        <w:t xml:space="preserve">. Op deze manier leer je samenwerken met verschillende collega’s op de job, iets wat ik persoonlijk zeer leerrijk vond. </w:t>
      </w:r>
    </w:p>
    <w:p w14:paraId="7A8A8695" w14:textId="77777777" w:rsidR="00CB1C9B" w:rsidRPr="003A0F3E" w:rsidRDefault="00CB1C9B">
      <w:pPr>
        <w:rPr>
          <w:sz w:val="22"/>
          <w:szCs w:val="24"/>
          <w:lang w:eastAsia="nl-BE"/>
        </w:rPr>
      </w:pPr>
    </w:p>
    <w:p w14:paraId="4FD4E588" w14:textId="7AC534E1"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28C98878" w14:textId="17A87E5C" w:rsidR="00F67A29" w:rsidRPr="003A0F3E" w:rsidRDefault="00F67A29" w:rsidP="00F67A29">
      <w:pPr>
        <w:pStyle w:val="Heading1"/>
        <w:rPr>
          <w:sz w:val="32"/>
          <w:szCs w:val="32"/>
          <w:lang w:eastAsia="nl-BE"/>
        </w:rPr>
      </w:pPr>
      <w:bookmarkStart w:id="2" w:name="_Toc99443167"/>
      <w:r w:rsidRPr="003A0F3E">
        <w:rPr>
          <w:sz w:val="32"/>
          <w:szCs w:val="32"/>
          <w:lang w:eastAsia="nl-BE"/>
        </w:rPr>
        <w:lastRenderedPageBreak/>
        <w:t>Opdrachten</w:t>
      </w:r>
      <w:bookmarkEnd w:id="2"/>
    </w:p>
    <w:p w14:paraId="3C53317F" w14:textId="77777777" w:rsidR="00CF61EB" w:rsidRPr="003A0F3E" w:rsidRDefault="00CF61EB">
      <w:pPr>
        <w:rPr>
          <w:sz w:val="22"/>
          <w:szCs w:val="24"/>
          <w:lang w:eastAsia="nl-BE"/>
        </w:rPr>
      </w:pPr>
    </w:p>
    <w:p w14:paraId="1640F5EF" w14:textId="552787C6" w:rsidR="00CF61EB" w:rsidRPr="003A0F3E" w:rsidRDefault="00CF61EB">
      <w:pPr>
        <w:rPr>
          <w:sz w:val="22"/>
          <w:szCs w:val="24"/>
          <w:lang w:eastAsia="nl-BE"/>
        </w:rPr>
      </w:pPr>
    </w:p>
    <w:p w14:paraId="78681588" w14:textId="744F5FAD" w:rsidR="00CF61EB" w:rsidRPr="003A0F3E" w:rsidRDefault="00CF61EB">
      <w:pPr>
        <w:rPr>
          <w:sz w:val="22"/>
          <w:szCs w:val="24"/>
          <w:lang w:eastAsia="nl-BE"/>
        </w:rPr>
      </w:pPr>
      <w:r w:rsidRPr="003A0F3E">
        <w:rPr>
          <w:sz w:val="22"/>
          <w:szCs w:val="24"/>
          <w:lang w:eastAsia="nl-BE"/>
        </w:rPr>
        <w:t xml:space="preserve">De te verwerken opdrachten die ik bij </w:t>
      </w:r>
      <w:proofErr w:type="spellStart"/>
      <w:r w:rsidRPr="003A0F3E">
        <w:rPr>
          <w:sz w:val="22"/>
          <w:szCs w:val="24"/>
          <w:lang w:eastAsia="nl-BE"/>
        </w:rPr>
        <w:t>Flowfactor</w:t>
      </w:r>
      <w:proofErr w:type="spellEnd"/>
      <w:r w:rsidRPr="003A0F3E">
        <w:rPr>
          <w:sz w:val="22"/>
          <w:szCs w:val="24"/>
          <w:lang w:eastAsia="nl-BE"/>
        </w:rPr>
        <w:t xml:space="preserve"> heb voltooid komen samen in een groot geheel. Omdat de reden vooral voor onderzoek is, voer ik tijdens mijn opdrachten altijd kleine experimenten uit. Ik had dus één grote overkoepelende opdracht, die verder was opgesplitst in deeltaken en opdrachtjes.</w:t>
      </w:r>
    </w:p>
    <w:p w14:paraId="24166111" w14:textId="09968E57" w:rsidR="00CF61EB" w:rsidRPr="003A0F3E" w:rsidRDefault="00CF61EB">
      <w:pPr>
        <w:rPr>
          <w:sz w:val="22"/>
          <w:szCs w:val="24"/>
          <w:lang w:eastAsia="nl-BE"/>
        </w:rPr>
      </w:pPr>
    </w:p>
    <w:p w14:paraId="6FDF45D1" w14:textId="515342E0" w:rsidR="00CF61EB" w:rsidRPr="003A0F3E" w:rsidRDefault="00CF61EB" w:rsidP="00CF61EB">
      <w:pPr>
        <w:pStyle w:val="Heading2"/>
        <w:rPr>
          <w:sz w:val="28"/>
          <w:szCs w:val="28"/>
        </w:rPr>
      </w:pPr>
      <w:r w:rsidRPr="003A0F3E">
        <w:rPr>
          <w:sz w:val="28"/>
          <w:szCs w:val="28"/>
        </w:rPr>
        <w:t>De hoofdopdracht</w:t>
      </w:r>
      <w:r w:rsidR="00B0468E" w:rsidRPr="003A0F3E">
        <w:rPr>
          <w:sz w:val="28"/>
          <w:szCs w:val="28"/>
        </w:rPr>
        <w:t xml:space="preserve">: Google </w:t>
      </w:r>
      <w:proofErr w:type="spellStart"/>
      <w:r w:rsidR="00B0468E" w:rsidRPr="003A0F3E">
        <w:rPr>
          <w:sz w:val="28"/>
          <w:szCs w:val="28"/>
        </w:rPr>
        <w:t>Anthos</w:t>
      </w:r>
      <w:proofErr w:type="spellEnd"/>
    </w:p>
    <w:p w14:paraId="48776A1C" w14:textId="282EA265" w:rsidR="00CF61EB" w:rsidRPr="003A0F3E" w:rsidRDefault="00CF61EB" w:rsidP="00CF61EB">
      <w:pPr>
        <w:rPr>
          <w:sz w:val="22"/>
          <w:szCs w:val="24"/>
          <w:lang w:eastAsia="nl-BE"/>
        </w:rPr>
      </w:pPr>
    </w:p>
    <w:p w14:paraId="2018B796" w14:textId="269DADDE" w:rsidR="00CF61EB" w:rsidRPr="003A0F3E" w:rsidRDefault="00CF61EB" w:rsidP="00CF61EB">
      <w:pPr>
        <w:rPr>
          <w:sz w:val="22"/>
          <w:szCs w:val="24"/>
          <w:lang w:eastAsia="nl-BE"/>
        </w:rPr>
      </w:pPr>
      <w:r w:rsidRPr="003A0F3E">
        <w:rPr>
          <w:sz w:val="22"/>
          <w:szCs w:val="24"/>
          <w:lang w:eastAsia="nl-BE"/>
        </w:rPr>
        <w:t xml:space="preserve">Mijn hoofdopdracht ging over een Google Cloud product, namelijk Google </w:t>
      </w:r>
      <w:proofErr w:type="spellStart"/>
      <w:r w:rsidRPr="003A0F3E">
        <w:rPr>
          <w:sz w:val="22"/>
          <w:szCs w:val="24"/>
          <w:lang w:eastAsia="nl-BE"/>
        </w:rPr>
        <w:t>Anthos</w:t>
      </w:r>
      <w:proofErr w:type="spellEnd"/>
      <w:r w:rsidRPr="003A0F3E">
        <w:rPr>
          <w:sz w:val="22"/>
          <w:szCs w:val="24"/>
          <w:lang w:eastAsia="nl-BE"/>
        </w:rPr>
        <w:t xml:space="preserve">. </w:t>
      </w:r>
      <w:r w:rsidR="00396938" w:rsidRPr="003A0F3E">
        <w:rPr>
          <w:sz w:val="22"/>
          <w:szCs w:val="24"/>
          <w:lang w:eastAsia="nl-BE"/>
        </w:rPr>
        <w:t xml:space="preserve">Ik had als taak hierover alles wat mogelijk is te researchen, waarna ik met deze verworven kennis aan de slag ging om de verschillende functionaliteiten van </w:t>
      </w:r>
      <w:proofErr w:type="spellStart"/>
      <w:r w:rsidR="00396938" w:rsidRPr="003A0F3E">
        <w:rPr>
          <w:sz w:val="22"/>
          <w:szCs w:val="24"/>
          <w:lang w:eastAsia="nl-BE"/>
        </w:rPr>
        <w:t>Anthos</w:t>
      </w:r>
      <w:proofErr w:type="spellEnd"/>
      <w:r w:rsidR="00396938" w:rsidRPr="003A0F3E">
        <w:rPr>
          <w:sz w:val="22"/>
          <w:szCs w:val="24"/>
          <w:lang w:eastAsia="nl-BE"/>
        </w:rPr>
        <w:t xml:space="preserve"> uit te testen. </w:t>
      </w:r>
    </w:p>
    <w:p w14:paraId="0A23E8CE" w14:textId="73D4514C" w:rsidR="00396938" w:rsidRPr="003A0F3E" w:rsidRDefault="00396938" w:rsidP="00CF61EB">
      <w:pPr>
        <w:rPr>
          <w:sz w:val="22"/>
          <w:szCs w:val="24"/>
          <w:lang w:eastAsia="nl-BE"/>
        </w:rPr>
      </w:pPr>
    </w:p>
    <w:p w14:paraId="333FC26E" w14:textId="2A45AF36" w:rsidR="00396938" w:rsidRPr="003A0F3E" w:rsidRDefault="00396938" w:rsidP="00CF61EB">
      <w:pPr>
        <w:rPr>
          <w:sz w:val="22"/>
          <w:szCs w:val="24"/>
          <w:lang w:eastAsia="nl-BE"/>
        </w:rPr>
      </w:pPr>
      <w:proofErr w:type="spellStart"/>
      <w:r w:rsidRPr="003A0F3E">
        <w:rPr>
          <w:sz w:val="22"/>
          <w:szCs w:val="24"/>
          <w:lang w:eastAsia="nl-BE"/>
        </w:rPr>
        <w:t>Anthos</w:t>
      </w:r>
      <w:proofErr w:type="spellEnd"/>
      <w:r w:rsidRPr="003A0F3E">
        <w:rPr>
          <w:sz w:val="22"/>
          <w:szCs w:val="24"/>
          <w:lang w:eastAsia="nl-BE"/>
        </w:rPr>
        <w:t xml:space="preserve"> is een Cloud service van Google, met als doel het managen van verschillende infrastructuur- en applicatie-omgevingen te vergemakkelijken. </w:t>
      </w:r>
      <w:proofErr w:type="spellStart"/>
      <w:r w:rsidRPr="003A0F3E">
        <w:rPr>
          <w:sz w:val="22"/>
          <w:szCs w:val="24"/>
          <w:lang w:eastAsia="nl-BE"/>
        </w:rPr>
        <w:t>Anthos</w:t>
      </w:r>
      <w:proofErr w:type="spellEnd"/>
      <w:r w:rsidRPr="003A0F3E">
        <w:rPr>
          <w:sz w:val="22"/>
          <w:szCs w:val="24"/>
          <w:lang w:eastAsia="nl-BE"/>
        </w:rPr>
        <w:t xml:space="preserve"> werkt op on-</w:t>
      </w:r>
      <w:proofErr w:type="spellStart"/>
      <w:r w:rsidRPr="003A0F3E">
        <w:rPr>
          <w:sz w:val="22"/>
          <w:szCs w:val="24"/>
          <w:lang w:eastAsia="nl-BE"/>
        </w:rPr>
        <w:t>premise</w:t>
      </w:r>
      <w:proofErr w:type="spellEnd"/>
      <w:r w:rsidRPr="003A0F3E">
        <w:rPr>
          <w:sz w:val="22"/>
          <w:szCs w:val="24"/>
          <w:lang w:eastAsia="nl-BE"/>
        </w:rPr>
        <w:t xml:space="preserve">, </w:t>
      </w:r>
      <w:proofErr w:type="spellStart"/>
      <w:r w:rsidRPr="003A0F3E">
        <w:rPr>
          <w:sz w:val="22"/>
          <w:szCs w:val="24"/>
          <w:lang w:eastAsia="nl-BE"/>
        </w:rPr>
        <w:t>edge</w:t>
      </w:r>
      <w:proofErr w:type="spellEnd"/>
      <w:r w:rsidRPr="003A0F3E">
        <w:rPr>
          <w:sz w:val="22"/>
          <w:szCs w:val="24"/>
          <w:lang w:eastAsia="nl-BE"/>
        </w:rPr>
        <w:t xml:space="preserve">, en verscheidene public </w:t>
      </w:r>
      <w:proofErr w:type="spellStart"/>
      <w:r w:rsidRPr="003A0F3E">
        <w:rPr>
          <w:sz w:val="22"/>
          <w:szCs w:val="24"/>
          <w:lang w:eastAsia="nl-BE"/>
        </w:rPr>
        <w:t>cloud</w:t>
      </w:r>
      <w:proofErr w:type="spellEnd"/>
      <w:r w:rsidRPr="003A0F3E">
        <w:rPr>
          <w:sz w:val="22"/>
          <w:szCs w:val="24"/>
          <w:lang w:eastAsia="nl-BE"/>
        </w:rPr>
        <w:t xml:space="preserve"> platformen, en gaat ervoor zorgen dat beheerders een centrale plaats hebben bij het onderhouden van verschillende infrastructuuromgevingen. </w:t>
      </w:r>
      <w:r w:rsidR="00BA1733" w:rsidRPr="003A0F3E">
        <w:rPr>
          <w:sz w:val="22"/>
          <w:szCs w:val="24"/>
          <w:lang w:eastAsia="nl-BE"/>
        </w:rPr>
        <w:t xml:space="preserve">Men legt vooral de focus bij het onderhouden en managen van </w:t>
      </w:r>
      <w:proofErr w:type="spellStart"/>
      <w:r w:rsidR="00BA1733" w:rsidRPr="003A0F3E">
        <w:rPr>
          <w:sz w:val="22"/>
          <w:szCs w:val="24"/>
          <w:lang w:eastAsia="nl-BE"/>
        </w:rPr>
        <w:t>Kubernetes</w:t>
      </w:r>
      <w:proofErr w:type="spellEnd"/>
      <w:r w:rsidR="00BA1733" w:rsidRPr="003A0F3E">
        <w:rPr>
          <w:sz w:val="22"/>
          <w:szCs w:val="24"/>
          <w:lang w:eastAsia="nl-BE"/>
        </w:rPr>
        <w:t xml:space="preserve"> Clusters </w:t>
      </w:r>
      <w:r w:rsidR="003A0F3E">
        <w:rPr>
          <w:rStyle w:val="FootnoteReference"/>
          <w:sz w:val="22"/>
          <w:szCs w:val="24"/>
          <w:lang w:eastAsia="nl-BE"/>
        </w:rPr>
        <w:footnoteReference w:id="1"/>
      </w:r>
      <w:r w:rsidR="00BA1733" w:rsidRPr="003A0F3E">
        <w:rPr>
          <w:sz w:val="22"/>
          <w:szCs w:val="24"/>
          <w:lang w:eastAsia="nl-BE"/>
        </w:rPr>
        <w:t xml:space="preserve">over verschillende public </w:t>
      </w:r>
      <w:proofErr w:type="spellStart"/>
      <w:r w:rsidR="00BA1733" w:rsidRPr="003A0F3E">
        <w:rPr>
          <w:sz w:val="22"/>
          <w:szCs w:val="24"/>
          <w:lang w:eastAsia="nl-BE"/>
        </w:rPr>
        <w:t>cloud</w:t>
      </w:r>
      <w:proofErr w:type="spellEnd"/>
      <w:r w:rsidR="00BA1733" w:rsidRPr="003A0F3E">
        <w:rPr>
          <w:sz w:val="22"/>
          <w:szCs w:val="24"/>
          <w:lang w:eastAsia="nl-BE"/>
        </w:rPr>
        <w:t xml:space="preserve"> omgevingen heen</w:t>
      </w:r>
      <w:r w:rsidR="00A47861">
        <w:rPr>
          <w:sz w:val="22"/>
          <w:szCs w:val="24"/>
          <w:lang w:eastAsia="nl-BE"/>
        </w:rPr>
        <w:t>.</w:t>
      </w:r>
      <w:r w:rsidR="00BA1733" w:rsidRPr="003A0F3E">
        <w:rPr>
          <w:sz w:val="22"/>
          <w:szCs w:val="24"/>
          <w:lang w:eastAsia="nl-BE"/>
        </w:rPr>
        <w:t xml:space="preserve"> Omdat elk </w:t>
      </w:r>
      <w:r w:rsidR="00B0468E" w:rsidRPr="003A0F3E">
        <w:rPr>
          <w:sz w:val="22"/>
          <w:szCs w:val="24"/>
          <w:lang w:eastAsia="nl-BE"/>
        </w:rPr>
        <w:t>Public</w:t>
      </w:r>
      <w:r w:rsidR="00BA1733" w:rsidRPr="003A0F3E">
        <w:rPr>
          <w:sz w:val="22"/>
          <w:szCs w:val="24"/>
          <w:lang w:eastAsia="nl-BE"/>
        </w:rPr>
        <w:t xml:space="preserve"> Cloud </w:t>
      </w:r>
      <w:r w:rsidR="00B0468E" w:rsidRPr="003A0F3E">
        <w:rPr>
          <w:sz w:val="22"/>
          <w:szCs w:val="24"/>
          <w:lang w:eastAsia="nl-BE"/>
        </w:rPr>
        <w:t xml:space="preserve">(AWS, </w:t>
      </w:r>
      <w:proofErr w:type="spellStart"/>
      <w:r w:rsidR="00B0468E" w:rsidRPr="003A0F3E">
        <w:rPr>
          <w:sz w:val="22"/>
          <w:szCs w:val="24"/>
          <w:lang w:eastAsia="nl-BE"/>
        </w:rPr>
        <w:t>Azure</w:t>
      </w:r>
      <w:proofErr w:type="spellEnd"/>
      <w:r w:rsidR="00B0468E" w:rsidRPr="003A0F3E">
        <w:rPr>
          <w:sz w:val="22"/>
          <w:szCs w:val="24"/>
          <w:lang w:eastAsia="nl-BE"/>
        </w:rPr>
        <w:t xml:space="preserve">, …) </w:t>
      </w:r>
      <w:r w:rsidR="00BA1733" w:rsidRPr="003A0F3E">
        <w:rPr>
          <w:sz w:val="22"/>
          <w:szCs w:val="24"/>
          <w:lang w:eastAsia="nl-BE"/>
        </w:rPr>
        <w:t xml:space="preserve">platform vaak een eigen ‘Engine’ heeft waarop deze clusters draaien, is het interessant dat </w:t>
      </w:r>
      <w:proofErr w:type="spellStart"/>
      <w:r w:rsidR="00BA1733" w:rsidRPr="003A0F3E">
        <w:rPr>
          <w:sz w:val="22"/>
          <w:szCs w:val="24"/>
          <w:lang w:eastAsia="nl-BE"/>
        </w:rPr>
        <w:t>Anthos</w:t>
      </w:r>
      <w:proofErr w:type="spellEnd"/>
      <w:r w:rsidR="00BA1733" w:rsidRPr="003A0F3E">
        <w:rPr>
          <w:sz w:val="22"/>
          <w:szCs w:val="24"/>
          <w:lang w:eastAsia="nl-BE"/>
        </w:rPr>
        <w:t xml:space="preserve"> deze allemaal samenbrengt in een gemeenschappelijke Control </w:t>
      </w:r>
      <w:proofErr w:type="spellStart"/>
      <w:r w:rsidR="00BA1733" w:rsidRPr="003A0F3E">
        <w:rPr>
          <w:sz w:val="22"/>
          <w:szCs w:val="24"/>
          <w:lang w:eastAsia="nl-BE"/>
        </w:rPr>
        <w:t>plane</w:t>
      </w:r>
      <w:proofErr w:type="spellEnd"/>
      <w:r w:rsidR="00941BB2">
        <w:rPr>
          <w:rStyle w:val="FootnoteReference"/>
          <w:sz w:val="22"/>
          <w:szCs w:val="24"/>
          <w:lang w:eastAsia="nl-BE"/>
        </w:rPr>
        <w:footnoteReference w:id="2"/>
      </w:r>
      <w:r w:rsidR="00BA1733" w:rsidRPr="003A0F3E">
        <w:rPr>
          <w:sz w:val="22"/>
          <w:szCs w:val="24"/>
          <w:lang w:eastAsia="nl-BE"/>
        </w:rPr>
        <w:t>.</w:t>
      </w:r>
      <w:r w:rsidRPr="003A0F3E">
        <w:rPr>
          <w:sz w:val="22"/>
          <w:szCs w:val="24"/>
          <w:lang w:eastAsia="nl-BE"/>
        </w:rPr>
        <w:t xml:space="preserve"> </w:t>
      </w:r>
    </w:p>
    <w:p w14:paraId="71E16CBC" w14:textId="65C4EBD6" w:rsidR="00EB25C2" w:rsidRDefault="00EB25C2">
      <w:pPr>
        <w:rPr>
          <w:sz w:val="22"/>
          <w:szCs w:val="24"/>
          <w:lang w:eastAsia="nl-BE"/>
        </w:rPr>
      </w:pPr>
    </w:p>
    <w:p w14:paraId="4E985598" w14:textId="63F852DC" w:rsidR="003F11C2" w:rsidRDefault="003F11C2" w:rsidP="00FB495C">
      <w:pPr>
        <w:pStyle w:val="Heading2"/>
      </w:pPr>
      <w:r>
        <w:t xml:space="preserve">Deelopdracht 1: </w:t>
      </w:r>
      <w:r w:rsidR="00CF70AB">
        <w:t xml:space="preserve">Lokale </w:t>
      </w:r>
      <w:proofErr w:type="spellStart"/>
      <w:r w:rsidR="00CF70AB">
        <w:t>Kubernetes</w:t>
      </w:r>
      <w:proofErr w:type="spellEnd"/>
      <w:r w:rsidR="00CF70AB">
        <w:t xml:space="preserve"> omgeving opzetten</w:t>
      </w:r>
    </w:p>
    <w:p w14:paraId="5B10EACA" w14:textId="77777777" w:rsidR="003F11C2" w:rsidRDefault="003F11C2">
      <w:pPr>
        <w:rPr>
          <w:sz w:val="22"/>
          <w:szCs w:val="24"/>
          <w:lang w:eastAsia="nl-BE"/>
        </w:rPr>
      </w:pPr>
    </w:p>
    <w:p w14:paraId="745A614A" w14:textId="4C938736" w:rsidR="00515524" w:rsidRPr="00FB495C" w:rsidRDefault="00EB25C2" w:rsidP="00FB495C">
      <w:pPr>
        <w:pStyle w:val="Heading2"/>
      </w:pPr>
      <w:r w:rsidRPr="00FB495C">
        <w:t xml:space="preserve">Deelopdracht </w:t>
      </w:r>
      <w:r w:rsidR="00515524" w:rsidRPr="00FB495C">
        <w:t>2</w:t>
      </w:r>
      <w:r w:rsidRPr="00FB495C">
        <w:t xml:space="preserve">: </w:t>
      </w:r>
      <w:proofErr w:type="spellStart"/>
      <w:r w:rsidRPr="00FB495C">
        <w:t>Kubernetes</w:t>
      </w:r>
      <w:proofErr w:type="spellEnd"/>
      <w:r w:rsidRPr="00FB495C">
        <w:t xml:space="preserve"> Cluster op </w:t>
      </w:r>
      <w:proofErr w:type="spellStart"/>
      <w:r w:rsidRPr="00FB495C">
        <w:t>Anthos</w:t>
      </w:r>
      <w:proofErr w:type="spellEnd"/>
      <w:r w:rsidRPr="00FB495C">
        <w:t xml:space="preserve"> doormiddel van GKE</w:t>
      </w:r>
    </w:p>
    <w:p w14:paraId="7749BEB4" w14:textId="77777777" w:rsidR="00515524" w:rsidRDefault="00515524" w:rsidP="00515524">
      <w:pPr>
        <w:rPr>
          <w:lang w:eastAsia="nl-BE"/>
        </w:rPr>
      </w:pPr>
    </w:p>
    <w:p w14:paraId="45214CA7" w14:textId="77777777" w:rsidR="00515524" w:rsidRDefault="00515524" w:rsidP="00515524">
      <w:pPr>
        <w:rPr>
          <w:lang w:eastAsia="nl-BE"/>
        </w:rPr>
      </w:pPr>
    </w:p>
    <w:p w14:paraId="493677D8" w14:textId="537849B9" w:rsidR="00515524" w:rsidRDefault="00515524" w:rsidP="00FB495C">
      <w:pPr>
        <w:pStyle w:val="Heading2"/>
      </w:pPr>
      <w:r>
        <w:t xml:space="preserve">Deelopdracht 3: </w:t>
      </w:r>
      <w:proofErr w:type="spellStart"/>
      <w:r>
        <w:t>Anthos</w:t>
      </w:r>
      <w:proofErr w:type="spellEnd"/>
      <w:r>
        <w:t xml:space="preserve"> </w:t>
      </w:r>
      <w:proofErr w:type="spellStart"/>
      <w:r>
        <w:t>Config</w:t>
      </w:r>
      <w:proofErr w:type="spellEnd"/>
      <w:r>
        <w:t xml:space="preserve"> Management</w:t>
      </w:r>
    </w:p>
    <w:p w14:paraId="2A1B7EE4" w14:textId="77777777" w:rsidR="00515524" w:rsidRDefault="00515524" w:rsidP="00515524">
      <w:pPr>
        <w:rPr>
          <w:lang w:eastAsia="nl-BE"/>
        </w:rPr>
      </w:pPr>
    </w:p>
    <w:p w14:paraId="0CF4C74C" w14:textId="4EFF7E7E" w:rsidR="00515524" w:rsidRDefault="00515524" w:rsidP="00FB495C">
      <w:pPr>
        <w:pStyle w:val="Heading2"/>
      </w:pPr>
      <w:r>
        <w:t>Deelopdracht 4: Applicatie Modernisatie</w:t>
      </w:r>
    </w:p>
    <w:p w14:paraId="60AC4ACD" w14:textId="77777777" w:rsidR="00515524" w:rsidRDefault="00515524" w:rsidP="00515524">
      <w:pPr>
        <w:rPr>
          <w:lang w:eastAsia="nl-BE"/>
        </w:rPr>
      </w:pPr>
    </w:p>
    <w:p w14:paraId="5A14574C" w14:textId="77777777" w:rsidR="00FB495C" w:rsidRDefault="00515524" w:rsidP="00FB495C">
      <w:pPr>
        <w:pStyle w:val="Heading2"/>
      </w:pPr>
      <w:r>
        <w:t xml:space="preserve">Deelopdracht 5: CI/CD </w:t>
      </w:r>
      <w:proofErr w:type="spellStart"/>
      <w:r>
        <w:t>Tooling</w:t>
      </w:r>
      <w:proofErr w:type="spellEnd"/>
    </w:p>
    <w:p w14:paraId="36045F12" w14:textId="7D63006D" w:rsidR="00F67A29" w:rsidRPr="00515524" w:rsidRDefault="00F67A29" w:rsidP="00FB495C">
      <w:pPr>
        <w:pStyle w:val="Heading2"/>
      </w:pPr>
      <w:r w:rsidRPr="003A0F3E">
        <w:br w:type="page"/>
      </w:r>
    </w:p>
    <w:p w14:paraId="7D49EA25" w14:textId="457574D8" w:rsidR="00A20EE2" w:rsidRPr="00BE5020" w:rsidRDefault="00F67A29" w:rsidP="00F67A29">
      <w:pPr>
        <w:pStyle w:val="Heading1"/>
        <w:rPr>
          <w:lang w:eastAsia="nl-BE"/>
        </w:rPr>
      </w:pPr>
      <w:bookmarkStart w:id="3" w:name="_Toc99443168"/>
      <w:r w:rsidRPr="00BE5020">
        <w:rPr>
          <w:lang w:eastAsia="nl-BE"/>
        </w:rPr>
        <w:lastRenderedPageBreak/>
        <w:t>Eindreflectie</w:t>
      </w:r>
      <w:bookmarkEnd w:id="3"/>
    </w:p>
    <w:sectPr w:rsidR="00A20EE2" w:rsidRPr="00BE5020" w:rsidSect="00E06084">
      <w:headerReference w:type="default" r:id="rId7"/>
      <w:footerReference w:type="default" r:id="rId8"/>
      <w:footerReference w:type="first" r:id="rId9"/>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95456" w14:textId="77777777" w:rsidR="0025530B" w:rsidRDefault="0025530B" w:rsidP="00BC0AD2">
      <w:r>
        <w:separator/>
      </w:r>
    </w:p>
  </w:endnote>
  <w:endnote w:type="continuationSeparator" w:id="0">
    <w:p w14:paraId="5C9D466C" w14:textId="77777777" w:rsidR="0025530B" w:rsidRDefault="0025530B"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B642" w14:textId="77777777" w:rsidR="00D82315" w:rsidRDefault="00D82315" w:rsidP="00D82315">
    <w:pPr>
      <w:pStyle w:val="Footer"/>
      <w:tabs>
        <w:tab w:val="clear" w:pos="9072"/>
        <w:tab w:val="right" w:pos="9070"/>
      </w:tabs>
    </w:pPr>
    <w:r>
      <w:rPr>
        <w:noProof/>
        <w:lang w:eastAsia="nl-BE"/>
      </w:rPr>
      <w:drawing>
        <wp:anchor distT="0" distB="0" distL="114300" distR="114300" simplePos="0" relativeHeight="251661824" behindDoc="0" locked="0" layoutInCell="1" allowOverlap="1" wp14:anchorId="435E14FE" wp14:editId="0B5831B6">
          <wp:simplePos x="0" y="0"/>
          <wp:positionH relativeFrom="column">
            <wp:posOffset>5003800</wp:posOffset>
          </wp:positionH>
          <wp:positionV relativeFrom="paragraph">
            <wp:posOffset>-147955</wp:posOffset>
          </wp:positionV>
          <wp:extent cx="1061085" cy="598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BE4" w14:textId="77777777" w:rsidR="003449F8" w:rsidRDefault="003449F8" w:rsidP="003449F8">
    <w:pPr>
      <w:pStyle w:val="Footer"/>
      <w:tabs>
        <w:tab w:val="clear" w:pos="9072"/>
        <w:tab w:val="right" w:pos="9498"/>
      </w:tabs>
      <w:ind w:right="-426"/>
    </w:pPr>
    <w:r>
      <w:rPr>
        <w:noProof/>
        <w:lang w:eastAsia="nl-BE"/>
      </w:rPr>
      <w:drawing>
        <wp:anchor distT="0" distB="0" distL="114300" distR="114300" simplePos="0" relativeHeight="251659776" behindDoc="0" locked="0" layoutInCell="1" allowOverlap="1" wp14:anchorId="5177DA00" wp14:editId="7DF30564">
          <wp:simplePos x="0" y="0"/>
          <wp:positionH relativeFrom="column">
            <wp:posOffset>4963795</wp:posOffset>
          </wp:positionH>
          <wp:positionV relativeFrom="paragraph">
            <wp:posOffset>-597756</wp:posOffset>
          </wp:positionV>
          <wp:extent cx="1061085" cy="598170"/>
          <wp:effectExtent l="0" t="0" r="571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FE63368" w14:textId="77777777" w:rsidR="003449F8" w:rsidRDefault="003449F8">
    <w:pPr>
      <w:pStyle w:val="Footer"/>
    </w:pPr>
  </w:p>
  <w:p w14:paraId="6D4F04DB" w14:textId="77777777" w:rsidR="003449F8" w:rsidRDefault="0034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BCD7" w14:textId="77777777" w:rsidR="0025530B" w:rsidRDefault="0025530B" w:rsidP="00BC0AD2">
      <w:r>
        <w:separator/>
      </w:r>
    </w:p>
  </w:footnote>
  <w:footnote w:type="continuationSeparator" w:id="0">
    <w:p w14:paraId="5115D114" w14:textId="77777777" w:rsidR="0025530B" w:rsidRDefault="0025530B" w:rsidP="00BC0AD2">
      <w:r>
        <w:continuationSeparator/>
      </w:r>
    </w:p>
  </w:footnote>
  <w:footnote w:id="1">
    <w:p w14:paraId="7AD5C553" w14:textId="45F567AC" w:rsidR="003A0F3E" w:rsidRDefault="003A0F3E">
      <w:pPr>
        <w:pStyle w:val="FootnoteText"/>
      </w:pPr>
      <w:r>
        <w:rPr>
          <w:rStyle w:val="FootnoteReference"/>
        </w:rPr>
        <w:footnoteRef/>
      </w:r>
      <w:r>
        <w:t xml:space="preserve"> Clusters zijn samengestelde groepen machines, die op een georkestreerde manier samen verschillende containerapplicaties kunnen draaien. Schaalbaarheid is een belangrijk pluspunt bij deze technologie, alsook het automatiseren van </w:t>
      </w:r>
      <w:proofErr w:type="spellStart"/>
      <w:r>
        <w:t>deployment</w:t>
      </w:r>
      <w:proofErr w:type="spellEnd"/>
      <w:r>
        <w:t xml:space="preserve"> van applicaties. </w:t>
      </w:r>
      <w:proofErr w:type="spellStart"/>
      <w:r>
        <w:t>Kubernetes</w:t>
      </w:r>
      <w:proofErr w:type="spellEnd"/>
      <w:r>
        <w:t xml:space="preserve"> is de open-source software die deze clusters </w:t>
      </w:r>
      <w:r w:rsidR="00E32BE1">
        <w:t>managet</w:t>
      </w:r>
      <w:r>
        <w:t>.</w:t>
      </w:r>
    </w:p>
  </w:footnote>
  <w:footnote w:id="2">
    <w:p w14:paraId="4E5F795E" w14:textId="473A6571" w:rsidR="00941BB2" w:rsidRDefault="00941BB2">
      <w:pPr>
        <w:pStyle w:val="FootnoteText"/>
      </w:pPr>
      <w:r>
        <w:rPr>
          <w:rStyle w:val="FootnoteReference"/>
        </w:rPr>
        <w:footnoteRef/>
      </w:r>
      <w:r>
        <w:t xml:space="preserve"> Een gemeenschappelijk management</w:t>
      </w:r>
      <w:r w:rsidR="00E32BE1">
        <w:t xml:space="preserve">- en </w:t>
      </w:r>
      <w:proofErr w:type="spellStart"/>
      <w:r w:rsidR="00E32BE1">
        <w:t>communicatie</w:t>
      </w:r>
      <w:r>
        <w:t>-kanaal</w:t>
      </w:r>
      <w:proofErr w:type="spellEnd"/>
      <w:r>
        <w:t>. Via dit kanaal kan men verscheidene clusters en resources aansturen.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1704" w14:textId="77777777" w:rsidR="000F1CC4" w:rsidRDefault="000F1CC4">
    <w:pPr>
      <w:pStyle w:val="Header"/>
    </w:pPr>
  </w:p>
  <w:p w14:paraId="0DACC24F" w14:textId="77777777" w:rsidR="00EA24E5" w:rsidRDefault="00EA2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17696"/>
    <w:rsid w:val="000205B2"/>
    <w:rsid w:val="00022A73"/>
    <w:rsid w:val="00034E31"/>
    <w:rsid w:val="00054172"/>
    <w:rsid w:val="00066E54"/>
    <w:rsid w:val="00077B3F"/>
    <w:rsid w:val="00077E0A"/>
    <w:rsid w:val="000F1CC4"/>
    <w:rsid w:val="00114242"/>
    <w:rsid w:val="001270E8"/>
    <w:rsid w:val="00131B19"/>
    <w:rsid w:val="0018235E"/>
    <w:rsid w:val="00186632"/>
    <w:rsid w:val="00200465"/>
    <w:rsid w:val="002331AD"/>
    <w:rsid w:val="0024199E"/>
    <w:rsid w:val="0025530B"/>
    <w:rsid w:val="00271A43"/>
    <w:rsid w:val="0028039E"/>
    <w:rsid w:val="00282338"/>
    <w:rsid w:val="002F7853"/>
    <w:rsid w:val="00334903"/>
    <w:rsid w:val="003363EB"/>
    <w:rsid w:val="003449F8"/>
    <w:rsid w:val="00386EA8"/>
    <w:rsid w:val="00396938"/>
    <w:rsid w:val="003A0F3E"/>
    <w:rsid w:val="003E69B3"/>
    <w:rsid w:val="003F11C2"/>
    <w:rsid w:val="00402DB2"/>
    <w:rsid w:val="0041424C"/>
    <w:rsid w:val="00440E12"/>
    <w:rsid w:val="00450B6F"/>
    <w:rsid w:val="004514A8"/>
    <w:rsid w:val="00451D52"/>
    <w:rsid w:val="00460787"/>
    <w:rsid w:val="00463E38"/>
    <w:rsid w:val="00475B32"/>
    <w:rsid w:val="00483FC5"/>
    <w:rsid w:val="00496138"/>
    <w:rsid w:val="00496F33"/>
    <w:rsid w:val="004A323E"/>
    <w:rsid w:val="004E1D2A"/>
    <w:rsid w:val="0050220F"/>
    <w:rsid w:val="00515524"/>
    <w:rsid w:val="00526422"/>
    <w:rsid w:val="00532D62"/>
    <w:rsid w:val="00547088"/>
    <w:rsid w:val="00552D65"/>
    <w:rsid w:val="005B54B9"/>
    <w:rsid w:val="005F15EC"/>
    <w:rsid w:val="00623D9E"/>
    <w:rsid w:val="00630FB4"/>
    <w:rsid w:val="00651F56"/>
    <w:rsid w:val="0065271A"/>
    <w:rsid w:val="00653A1F"/>
    <w:rsid w:val="00661F5D"/>
    <w:rsid w:val="00662CBB"/>
    <w:rsid w:val="00677A94"/>
    <w:rsid w:val="006C29A1"/>
    <w:rsid w:val="006E2C23"/>
    <w:rsid w:val="006E2C7F"/>
    <w:rsid w:val="00705346"/>
    <w:rsid w:val="0071560A"/>
    <w:rsid w:val="00765D98"/>
    <w:rsid w:val="0078203F"/>
    <w:rsid w:val="00782D5A"/>
    <w:rsid w:val="00794F59"/>
    <w:rsid w:val="007A4A57"/>
    <w:rsid w:val="007D5B61"/>
    <w:rsid w:val="007E6E0C"/>
    <w:rsid w:val="008E2320"/>
    <w:rsid w:val="00906675"/>
    <w:rsid w:val="00941BB2"/>
    <w:rsid w:val="00941D01"/>
    <w:rsid w:val="0094619F"/>
    <w:rsid w:val="0099334B"/>
    <w:rsid w:val="009C744C"/>
    <w:rsid w:val="009E1E66"/>
    <w:rsid w:val="00A20EE2"/>
    <w:rsid w:val="00A47861"/>
    <w:rsid w:val="00AE33E8"/>
    <w:rsid w:val="00B0468E"/>
    <w:rsid w:val="00B20F76"/>
    <w:rsid w:val="00B52DB8"/>
    <w:rsid w:val="00B72BAA"/>
    <w:rsid w:val="00BA1733"/>
    <w:rsid w:val="00BB4046"/>
    <w:rsid w:val="00BB7B4B"/>
    <w:rsid w:val="00BC0AD2"/>
    <w:rsid w:val="00BE5020"/>
    <w:rsid w:val="00BF5626"/>
    <w:rsid w:val="00BF6644"/>
    <w:rsid w:val="00C21426"/>
    <w:rsid w:val="00C2230F"/>
    <w:rsid w:val="00C65FAF"/>
    <w:rsid w:val="00C87322"/>
    <w:rsid w:val="00CB1C9B"/>
    <w:rsid w:val="00CD25C7"/>
    <w:rsid w:val="00CE7FF0"/>
    <w:rsid w:val="00CF61EB"/>
    <w:rsid w:val="00CF70AB"/>
    <w:rsid w:val="00D06BBB"/>
    <w:rsid w:val="00D14A15"/>
    <w:rsid w:val="00D54FED"/>
    <w:rsid w:val="00D56753"/>
    <w:rsid w:val="00D57020"/>
    <w:rsid w:val="00D82315"/>
    <w:rsid w:val="00DA53B4"/>
    <w:rsid w:val="00DB2A2F"/>
    <w:rsid w:val="00DC232D"/>
    <w:rsid w:val="00DF232D"/>
    <w:rsid w:val="00DF53AF"/>
    <w:rsid w:val="00E02C45"/>
    <w:rsid w:val="00E0412C"/>
    <w:rsid w:val="00E06084"/>
    <w:rsid w:val="00E32BE1"/>
    <w:rsid w:val="00E400BC"/>
    <w:rsid w:val="00E90790"/>
    <w:rsid w:val="00EA24E5"/>
    <w:rsid w:val="00EA25A3"/>
    <w:rsid w:val="00EB25C2"/>
    <w:rsid w:val="00EC4863"/>
    <w:rsid w:val="00ED030A"/>
    <w:rsid w:val="00ED294F"/>
    <w:rsid w:val="00EE507E"/>
    <w:rsid w:val="00F12559"/>
    <w:rsid w:val="00F24AE8"/>
    <w:rsid w:val="00F57A25"/>
    <w:rsid w:val="00F670E2"/>
    <w:rsid w:val="00F67A29"/>
    <w:rsid w:val="00FA034B"/>
    <w:rsid w:val="00FB495C"/>
    <w:rsid w:val="00FB49F7"/>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101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52"/>
    <w:rPr>
      <w:szCs w:val="22"/>
      <w:lang w:eastAsia="en-US"/>
    </w:rPr>
  </w:style>
  <w:style w:type="paragraph" w:styleId="Heading1">
    <w:name w:val="heading 1"/>
    <w:basedOn w:val="Normal"/>
    <w:next w:val="Normal"/>
    <w:link w:val="Heading1Char"/>
    <w:autoRedefine/>
    <w:uiPriority w:val="9"/>
    <w:qFormat/>
    <w:rsid w:val="00496138"/>
    <w:pPr>
      <w:keepNext/>
      <w:keepLines/>
      <w:spacing w:before="240"/>
      <w:outlineLvl w:val="0"/>
    </w:pPr>
    <w:rPr>
      <w:rFonts w:eastAsia="Times New Roman"/>
      <w:b/>
      <w:bCs/>
      <w:color w:val="000000"/>
      <w:sz w:val="28"/>
      <w:szCs w:val="28"/>
    </w:rPr>
  </w:style>
  <w:style w:type="paragraph" w:styleId="Heading2">
    <w:name w:val="heading 2"/>
    <w:basedOn w:val="Normal"/>
    <w:next w:val="Normal"/>
    <w:link w:val="Heading2Char"/>
    <w:autoRedefine/>
    <w:uiPriority w:val="9"/>
    <w:unhideWhenUsed/>
    <w:qFormat/>
    <w:rsid w:val="00FB495C"/>
    <w:pPr>
      <w:keepNext/>
      <w:keepLines/>
      <w:spacing w:before="200"/>
      <w:outlineLvl w:val="1"/>
    </w:pPr>
    <w:rPr>
      <w:rFonts w:eastAsia="Times New Roman"/>
      <w:bCs/>
      <w:color w:val="000000"/>
      <w:sz w:val="26"/>
      <w:szCs w:val="26"/>
      <w:lang w:eastAsia="nl-BE"/>
    </w:rPr>
  </w:style>
  <w:style w:type="paragraph" w:styleId="Heading3">
    <w:name w:val="heading 3"/>
    <w:basedOn w:val="Normal"/>
    <w:next w:val="Normal"/>
    <w:link w:val="Heading3Char"/>
    <w:autoRedefine/>
    <w:uiPriority w:val="9"/>
    <w:unhideWhenUsed/>
    <w:qFormat/>
    <w:rsid w:val="0024199E"/>
    <w:pPr>
      <w:keepNext/>
      <w:keepLines/>
      <w:spacing w:before="120"/>
      <w:ind w:left="284"/>
      <w:outlineLvl w:val="2"/>
    </w:pPr>
    <w:rPr>
      <w:rFonts w:eastAsia="Times New Roman"/>
      <w:b/>
      <w:bCs/>
      <w:color w:val="000000"/>
      <w:szCs w:val="20"/>
    </w:rPr>
  </w:style>
  <w:style w:type="paragraph" w:styleId="Heading4">
    <w:name w:val="heading 4"/>
    <w:basedOn w:val="Normal"/>
    <w:next w:val="Normal"/>
    <w:link w:val="Heading4Char"/>
    <w:autoRedefine/>
    <w:uiPriority w:val="9"/>
    <w:unhideWhenUsed/>
    <w:qFormat/>
    <w:rsid w:val="00DF232D"/>
    <w:pPr>
      <w:keepNext/>
      <w:keepLines/>
      <w:spacing w:before="120"/>
      <w:ind w:left="284"/>
      <w:outlineLvl w:val="3"/>
    </w:pPr>
    <w:rPr>
      <w:rFonts w:eastAsia="Times New Roman"/>
      <w:b/>
      <w:bCs/>
      <w:iCs/>
      <w:color w:val="595959"/>
    </w:rPr>
  </w:style>
  <w:style w:type="paragraph" w:styleId="Heading5">
    <w:name w:val="heading 5"/>
    <w:basedOn w:val="Normal"/>
    <w:next w:val="Normal"/>
    <w:link w:val="Heading5Char"/>
    <w:autoRedefine/>
    <w:uiPriority w:val="9"/>
    <w:unhideWhenUsed/>
    <w:qFormat/>
    <w:rsid w:val="0024199E"/>
    <w:pPr>
      <w:keepNext/>
      <w:keepLines/>
      <w:spacing w:before="120"/>
      <w:outlineLvl w:val="4"/>
    </w:pPr>
    <w:rPr>
      <w:rFonts w:eastAsia="Times New Roman"/>
      <w:b/>
      <w:i/>
      <w:color w:val="000000"/>
    </w:rPr>
  </w:style>
  <w:style w:type="paragraph" w:styleId="Heading6">
    <w:name w:val="heading 6"/>
    <w:basedOn w:val="Normal"/>
    <w:next w:val="Normal"/>
    <w:link w:val="Heading6Char"/>
    <w:autoRedefine/>
    <w:uiPriority w:val="9"/>
    <w:unhideWhenUsed/>
    <w:qFormat/>
    <w:rsid w:val="00271A43"/>
    <w:pPr>
      <w:keepNext/>
      <w:keepLines/>
      <w:spacing w:before="120"/>
      <w:outlineLvl w:val="5"/>
    </w:pPr>
    <w:rPr>
      <w:rFonts w:eastAsia="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AD2"/>
    <w:pPr>
      <w:tabs>
        <w:tab w:val="center" w:pos="4536"/>
        <w:tab w:val="right" w:pos="9072"/>
      </w:tabs>
    </w:pPr>
  </w:style>
  <w:style w:type="character" w:customStyle="1" w:styleId="HeaderChar">
    <w:name w:val="Header Char"/>
    <w:basedOn w:val="DefaultParagraphFont"/>
    <w:link w:val="Header"/>
    <w:uiPriority w:val="99"/>
    <w:rsid w:val="00BC0AD2"/>
  </w:style>
  <w:style w:type="paragraph" w:styleId="Footer">
    <w:name w:val="footer"/>
    <w:basedOn w:val="Normal"/>
    <w:link w:val="FooterChar"/>
    <w:uiPriority w:val="99"/>
    <w:unhideWhenUsed/>
    <w:rsid w:val="00BC0AD2"/>
    <w:pPr>
      <w:tabs>
        <w:tab w:val="center" w:pos="4536"/>
        <w:tab w:val="right" w:pos="9072"/>
      </w:tabs>
    </w:pPr>
  </w:style>
  <w:style w:type="character" w:customStyle="1" w:styleId="FooterChar">
    <w:name w:val="Footer Char"/>
    <w:basedOn w:val="DefaultParagraphFont"/>
    <w:link w:val="Footer"/>
    <w:uiPriority w:val="99"/>
    <w:rsid w:val="00BC0AD2"/>
  </w:style>
  <w:style w:type="paragraph" w:styleId="ListParagraph">
    <w:name w:val="List Paragraph"/>
    <w:basedOn w:val="Normal"/>
    <w:uiPriority w:val="34"/>
    <w:qFormat/>
    <w:rsid w:val="00E0412C"/>
    <w:pPr>
      <w:ind w:left="720"/>
      <w:contextualSpacing/>
    </w:pPr>
  </w:style>
  <w:style w:type="paragraph" w:styleId="NoSpacing">
    <w:name w:val="No Spacing"/>
    <w:link w:val="NoSpacingChar"/>
    <w:uiPriority w:val="1"/>
    <w:qFormat/>
    <w:rsid w:val="006E2C7F"/>
    <w:rPr>
      <w:rFonts w:eastAsia="Times New Roman"/>
      <w:sz w:val="22"/>
      <w:szCs w:val="22"/>
    </w:rPr>
  </w:style>
  <w:style w:type="character" w:customStyle="1" w:styleId="NoSpacingChar">
    <w:name w:val="No Spacing Char"/>
    <w:link w:val="NoSpacing"/>
    <w:uiPriority w:val="1"/>
    <w:rsid w:val="006E2C7F"/>
    <w:rPr>
      <w:rFonts w:eastAsia="Times New Roman"/>
      <w:lang w:eastAsia="nl-BE"/>
    </w:rPr>
  </w:style>
  <w:style w:type="paragraph" w:styleId="BalloonText">
    <w:name w:val="Balloon Text"/>
    <w:basedOn w:val="Normal"/>
    <w:link w:val="BalloonTextChar"/>
    <w:uiPriority w:val="99"/>
    <w:semiHidden/>
    <w:unhideWhenUsed/>
    <w:rsid w:val="006E2C7F"/>
    <w:rPr>
      <w:rFonts w:ascii="Tahoma" w:hAnsi="Tahoma" w:cs="Tahoma"/>
      <w:szCs w:val="16"/>
    </w:rPr>
  </w:style>
  <w:style w:type="character" w:customStyle="1" w:styleId="BalloonTextChar">
    <w:name w:val="Balloon Text Char"/>
    <w:link w:val="BalloonText"/>
    <w:uiPriority w:val="99"/>
    <w:semiHidden/>
    <w:rsid w:val="006E2C7F"/>
    <w:rPr>
      <w:rFonts w:ascii="Tahoma" w:hAnsi="Tahoma" w:cs="Tahoma"/>
      <w:sz w:val="16"/>
      <w:szCs w:val="16"/>
    </w:rPr>
  </w:style>
  <w:style w:type="paragraph" w:customStyle="1" w:styleId="Voorbladtitel">
    <w:name w:val="Voorblad_titel"/>
    <w:basedOn w:val="NoSpacing"/>
    <w:link w:val="VoorbladtitelChar"/>
    <w:qFormat/>
    <w:rsid w:val="009E1E66"/>
    <w:pPr>
      <w:spacing w:after="120"/>
    </w:pPr>
    <w:rPr>
      <w:color w:val="FFFFFF"/>
      <w:sz w:val="36"/>
      <w:szCs w:val="36"/>
    </w:rPr>
  </w:style>
  <w:style w:type="paragraph" w:customStyle="1" w:styleId="Voorbladsubtitels">
    <w:name w:val="Voorblad_subtitels"/>
    <w:basedOn w:val="Normal"/>
    <w:link w:val="VoorbladsubtitelsChar"/>
    <w:qFormat/>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qFormat/>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Normal"/>
    <w:link w:val="TussenpaginasubtitelChar"/>
    <w:qFormat/>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Heading1Char">
    <w:name w:val="Heading 1 Char"/>
    <w:link w:val="Heading1"/>
    <w:uiPriority w:val="9"/>
    <w:rsid w:val="00496138"/>
    <w:rPr>
      <w:rFonts w:ascii="Helvetica" w:eastAsia="Times New Roman" w:hAnsi="Helvetica" w:cs="Times New Roman"/>
      <w:b/>
      <w:bCs/>
      <w:color w:val="000000"/>
      <w:sz w:val="28"/>
      <w:szCs w:val="28"/>
    </w:rPr>
  </w:style>
  <w:style w:type="character" w:customStyle="1" w:styleId="Stijl1Char">
    <w:name w:val="Stijl1 Char"/>
    <w:link w:val="Stijl1"/>
    <w:rsid w:val="00114242"/>
    <w:rPr>
      <w:sz w:val="72"/>
      <w:szCs w:val="72"/>
    </w:rPr>
  </w:style>
  <w:style w:type="character" w:customStyle="1" w:styleId="Heading2Char">
    <w:name w:val="Heading 2 Char"/>
    <w:link w:val="Heading2"/>
    <w:uiPriority w:val="9"/>
    <w:rsid w:val="00FB495C"/>
    <w:rPr>
      <w:rFonts w:eastAsia="Times New Roman"/>
      <w:bCs/>
      <w:color w:val="000000"/>
      <w:sz w:val="26"/>
      <w:szCs w:val="26"/>
    </w:rPr>
  </w:style>
  <w:style w:type="character" w:customStyle="1" w:styleId="Heading3Char">
    <w:name w:val="Heading 3 Char"/>
    <w:link w:val="Heading3"/>
    <w:uiPriority w:val="9"/>
    <w:rsid w:val="0024199E"/>
    <w:rPr>
      <w:rFonts w:ascii="Helvetica" w:eastAsia="Times New Roman" w:hAnsi="Helvetica" w:cs="Times New Roman"/>
      <w:b/>
      <w:bCs/>
      <w:color w:val="000000"/>
      <w:sz w:val="20"/>
      <w:szCs w:val="20"/>
    </w:rPr>
  </w:style>
  <w:style w:type="character" w:customStyle="1" w:styleId="Heading4Char">
    <w:name w:val="Heading 4 Char"/>
    <w:link w:val="Heading4"/>
    <w:uiPriority w:val="9"/>
    <w:rsid w:val="00DF232D"/>
    <w:rPr>
      <w:rFonts w:ascii="Helvetica" w:eastAsia="Times New Roman" w:hAnsi="Helvetica" w:cs="Times New Roman"/>
      <w:b/>
      <w:bCs/>
      <w:iCs/>
      <w:color w:val="595959"/>
      <w:sz w:val="16"/>
    </w:rPr>
  </w:style>
  <w:style w:type="character" w:customStyle="1" w:styleId="Heading5Char">
    <w:name w:val="Heading 5 Char"/>
    <w:link w:val="Heading5"/>
    <w:uiPriority w:val="9"/>
    <w:rsid w:val="0024199E"/>
    <w:rPr>
      <w:rFonts w:ascii="Helvetica" w:eastAsia="Times New Roman" w:hAnsi="Helvetica" w:cs="Times New Roman"/>
      <w:b/>
      <w:i/>
      <w:color w:val="000000"/>
      <w:sz w:val="16"/>
    </w:rPr>
  </w:style>
  <w:style w:type="character" w:customStyle="1" w:styleId="Heading6Char">
    <w:name w:val="Heading 6 Char"/>
    <w:link w:val="Heading6"/>
    <w:uiPriority w:val="9"/>
    <w:rsid w:val="00271A43"/>
    <w:rPr>
      <w:rFonts w:ascii="Helvetica" w:eastAsia="Times New Roman" w:hAnsi="Helvetica" w:cs="Times New Roman"/>
      <w:i/>
      <w:iCs/>
      <w:color w:val="000000"/>
      <w:sz w:val="16"/>
    </w:rPr>
  </w:style>
  <w:style w:type="table" w:styleId="TableGrid">
    <w:name w:val="Table Grid"/>
    <w:basedOn w:val="TableNorma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B54B9"/>
    <w:rPr>
      <w:color w:val="808080"/>
    </w:rPr>
  </w:style>
  <w:style w:type="paragraph" w:styleId="TOCHeading">
    <w:name w:val="TOC Heading"/>
    <w:basedOn w:val="Heading1"/>
    <w:next w:val="Normal"/>
    <w:uiPriority w:val="39"/>
    <w:unhideWhenUsed/>
    <w:qFormat/>
    <w:rsid w:val="00F67A29"/>
    <w:pPr>
      <w:spacing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28039E"/>
    <w:pPr>
      <w:spacing w:after="100"/>
    </w:pPr>
  </w:style>
  <w:style w:type="character" w:styleId="Hyperlink">
    <w:name w:val="Hyperlink"/>
    <w:basedOn w:val="DefaultParagraphFont"/>
    <w:uiPriority w:val="99"/>
    <w:unhideWhenUsed/>
    <w:rsid w:val="0028039E"/>
    <w:rPr>
      <w:color w:val="0563C1" w:themeColor="hyperlink"/>
      <w:u w:val="single"/>
    </w:rPr>
  </w:style>
  <w:style w:type="paragraph" w:styleId="FootnoteText">
    <w:name w:val="footnote text"/>
    <w:basedOn w:val="Normal"/>
    <w:link w:val="FootnoteTextChar"/>
    <w:uiPriority w:val="99"/>
    <w:semiHidden/>
    <w:unhideWhenUsed/>
    <w:rsid w:val="003A0F3E"/>
    <w:rPr>
      <w:szCs w:val="20"/>
    </w:rPr>
  </w:style>
  <w:style w:type="character" w:customStyle="1" w:styleId="FootnoteTextChar">
    <w:name w:val="Footnote Text Char"/>
    <w:basedOn w:val="DefaultParagraphFont"/>
    <w:link w:val="FootnoteText"/>
    <w:uiPriority w:val="99"/>
    <w:semiHidden/>
    <w:rsid w:val="003A0F3E"/>
    <w:rPr>
      <w:lang w:eastAsia="en-US"/>
    </w:rPr>
  </w:style>
  <w:style w:type="character" w:styleId="FootnoteReference">
    <w:name w:val="footnote reference"/>
    <w:basedOn w:val="DefaultParagraphFont"/>
    <w:uiPriority w:val="99"/>
    <w:semiHidden/>
    <w:unhideWhenUsed/>
    <w:rsid w:val="003A0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F6B-DE20-4EB3-B4C2-AED4B39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voorblad_stageverslag_TI_1516.dot</Template>
  <TotalTime>441</TotalTime>
  <Pages>1</Pages>
  <Words>505</Words>
  <Characters>2884</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Digipolis Antwerpen</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Vic Rottiers</cp:lastModifiedBy>
  <cp:revision>20</cp:revision>
  <cp:lastPrinted>2019-02-14T10:37:00Z</cp:lastPrinted>
  <dcterms:created xsi:type="dcterms:W3CDTF">2021-09-28T09:39:00Z</dcterms:created>
  <dcterms:modified xsi:type="dcterms:W3CDTF">2022-04-07T15:36:00Z</dcterms:modified>
</cp:coreProperties>
</file>