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6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455"/>
        <w:gridCol w:w="706"/>
        <w:gridCol w:w="577"/>
        <w:gridCol w:w="2055"/>
        <w:gridCol w:w="1241"/>
        <w:gridCol w:w="2975"/>
      </w:tblGrid>
      <w:tr w:rsidR="00C7385E" w:rsidRPr="0000197C" w14:paraId="443B2C7F" w14:textId="77777777" w:rsidTr="00D23418">
        <w:trPr>
          <w:trHeight w:val="107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C00000"/>
            <w:vAlign w:val="center"/>
          </w:tcPr>
          <w:p w14:paraId="33CB2ADE" w14:textId="77777777" w:rsidR="001C59FE" w:rsidRPr="0000197C" w:rsidRDefault="7CA84B2B" w:rsidP="00C738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GUÍA DE LABORATORIO DE</w:t>
            </w:r>
          </w:p>
          <w:p w14:paraId="3E1B9BF7" w14:textId="0F749298" w:rsidR="00C7385E" w:rsidRPr="0000197C" w:rsidRDefault="7CA84B2B" w:rsidP="00C738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alias w:val="ESCRIBIR EL NOMBRE DE LA ASIGNATURA"/>
                <w:tag w:val="ESCRIBIR EL NOMBRE DE LA ASIGNATURA"/>
                <w:id w:val="914587409"/>
                <w:placeholder>
                  <w:docPart w:val="DefaultPlaceholder_-1854013440"/>
                </w:placeholder>
                <w:text/>
              </w:sdtPr>
              <w:sdtContent>
                <w:r w:rsidR="00782950" w:rsidRPr="0000197C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LÓGICA DE PROGRAMACIÓN</w:t>
                </w:r>
              </w:sdtContent>
            </w:sdt>
          </w:p>
        </w:tc>
      </w:tr>
      <w:tr w:rsidR="00A71C19" w:rsidRPr="0000197C" w14:paraId="62D00062" w14:textId="77777777" w:rsidTr="00D23418">
        <w:trPr>
          <w:trHeight w:val="307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8EC0D89" w14:textId="423EEA84" w:rsidR="00A71C19" w:rsidRPr="0000197C" w:rsidRDefault="00A71C19" w:rsidP="000149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Unidad Didáctica: </w:t>
            </w: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id w:val="160367202"/>
                <w:placeholder>
                  <w:docPart w:val="DefaultPlaceholder_-1854013440"/>
                </w:placeholder>
              </w:sdtPr>
              <w:sdtContent>
                <w:r w:rsidR="0001490A" w:rsidRPr="0000197C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Práctica No. 2</w:t>
                </w:r>
                <w:r w:rsidR="00B0324B" w:rsidRPr="0000197C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 </w:t>
                </w:r>
                <w:r w:rsidR="0001490A" w:rsidRPr="0000197C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Variables, constantes, asignaciones, estructura Secuencial</w:t>
                </w:r>
              </w:sdtContent>
            </w:sdt>
          </w:p>
        </w:tc>
      </w:tr>
      <w:tr w:rsidR="00C7385E" w:rsidRPr="0000197C" w14:paraId="66EF28F7" w14:textId="77777777" w:rsidTr="00D23418">
        <w:trPr>
          <w:trHeight w:val="307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E13C165" w14:textId="65884AAC" w:rsidR="00C7385E" w:rsidRPr="0000197C" w:rsidRDefault="00A71C19" w:rsidP="00E52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 Temático</w:t>
            </w:r>
            <w:r w:rsidR="00804D7F"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804D7F" w:rsidRPr="000019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46244551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id w:val="608318391"/>
                    <w:placeholder>
                      <w:docPart w:val="5E754622A9F9479282CC967B19A81147"/>
                    </w:placeholder>
                  </w:sdtPr>
                  <w:sdtContent>
                    <w:r w:rsidR="0001490A" w:rsidRPr="0000197C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Variables, constantes, asignaciones, estructura Secuencial</w:t>
                    </w:r>
                  </w:sdtContent>
                </w:sdt>
              </w:sdtContent>
            </w:sdt>
          </w:p>
        </w:tc>
      </w:tr>
      <w:tr w:rsidR="004A7091" w:rsidRPr="0000197C" w14:paraId="6D4AD2F1" w14:textId="77777777" w:rsidTr="00D23418">
        <w:trPr>
          <w:cantSplit/>
          <w:trHeight w:val="1069"/>
          <w:jc w:val="center"/>
        </w:trPr>
        <w:tc>
          <w:tcPr>
            <w:tcW w:w="721" w:type="pct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textDirection w:val="btLr"/>
            <w:vAlign w:val="center"/>
          </w:tcPr>
          <w:p w14:paraId="4861C174" w14:textId="278F18D9" w:rsidR="002B3538" w:rsidRPr="0000197C" w:rsidRDefault="00061D9D" w:rsidP="00061D9D">
            <w:pPr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Guía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000068053"/>
            <w:placeholder>
              <w:docPart w:val="DefaultPlaceholder_-1854013438"/>
            </w:placeholder>
            <w:comboBox>
              <w:listItem w:value="Elija un elemento."/>
            </w:comboBox>
          </w:sdtPr>
          <w:sdtContent>
            <w:tc>
              <w:tcPr>
                <w:tcW w:w="727" w:type="pct"/>
                <w:gridSpan w:val="2"/>
                <w:tcBorders>
                  <w:top w:val="single" w:sz="8" w:space="0" w:color="A6A6A6" w:themeColor="background1" w:themeShade="A6"/>
                  <w:left w:val="single" w:sz="8" w:space="0" w:color="A6A6A6" w:themeColor="background1" w:themeShade="A6"/>
                  <w:bottom w:val="single" w:sz="8" w:space="0" w:color="A6A6A6" w:themeColor="background1" w:themeShade="A6"/>
                  <w:right w:val="single" w:sz="8" w:space="0" w:color="A6A6A6" w:themeColor="background1" w:themeShade="A6"/>
                </w:tcBorders>
                <w:vAlign w:val="center"/>
              </w:tcPr>
              <w:p w14:paraId="137EEFE2" w14:textId="186B1B97" w:rsidR="002B3538" w:rsidRPr="0000197C" w:rsidRDefault="00D740ED" w:rsidP="0001490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6</w:t>
                </w:r>
              </w:p>
            </w:tc>
          </w:sdtContent>
        </w:sdt>
        <w:tc>
          <w:tcPr>
            <w:tcW w:w="3552" w:type="pct"/>
            <w:gridSpan w:val="3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35CE6341" w14:textId="1BC0CDA8" w:rsidR="002B3538" w:rsidRPr="0000197C" w:rsidRDefault="00A71C19" w:rsidP="006820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  <w:r w:rsidR="009A01FE"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Aprendizaje</w:t>
            </w:r>
            <w:r w:rsidR="00104109"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</w:t>
            </w:r>
            <w:r w:rsidR="00E52D0E"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Unidad Didáctica</w:t>
            </w: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E9E5FCD" w14:textId="77777777" w:rsidR="00906F21" w:rsidRPr="0000197C" w:rsidRDefault="00906F21" w:rsidP="006820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56EBE0" w14:textId="327C2979" w:rsidR="0001490A" w:rsidRPr="0000197C" w:rsidRDefault="00F97DCD" w:rsidP="00906F21">
            <w:pPr>
              <w:spacing w:line="360" w:lineRule="auto"/>
              <w:ind w:right="4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Entiende el manejo de los arreglos bidimensionales</w:t>
            </w:r>
            <w:r w:rsidR="0001490A" w:rsidRPr="000019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FC525D" w14:textId="1CF0926E" w:rsidR="00A71C19" w:rsidRPr="0000197C" w:rsidRDefault="00A71C19" w:rsidP="006820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5573DD" w14:textId="79568CC2" w:rsidR="002B3538" w:rsidRPr="0000197C" w:rsidRDefault="002B3538" w:rsidP="00AF6FCA">
            <w:pPr>
              <w:jc w:val="both"/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</w:pPr>
          </w:p>
        </w:tc>
      </w:tr>
      <w:tr w:rsidR="004A7091" w:rsidRPr="0000197C" w14:paraId="523D911C" w14:textId="77777777" w:rsidTr="00D23418">
        <w:trPr>
          <w:trHeight w:val="256"/>
          <w:jc w:val="center"/>
        </w:trPr>
        <w:tc>
          <w:tcPr>
            <w:tcW w:w="721" w:type="pct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20CD6F3B" w14:textId="5870DFD1" w:rsidR="002B3538" w:rsidRPr="0000197C" w:rsidRDefault="00A71C19" w:rsidP="007037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2B3538"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C04920F" w14:textId="09446B1A" w:rsidR="002B3538" w:rsidRPr="0000197C" w:rsidRDefault="002B3538" w:rsidP="00703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sesiones</w:t>
            </w:r>
          </w:p>
        </w:tc>
        <w:tc>
          <w:tcPr>
            <w:tcW w:w="727" w:type="pct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765ECA9A" w14:textId="1DDF520C" w:rsidR="002B3538" w:rsidRPr="0000197C" w:rsidRDefault="00D740ED" w:rsidP="005C525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2B3538"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Semana </w:t>
            </w:r>
          </w:p>
        </w:tc>
        <w:tc>
          <w:tcPr>
            <w:tcW w:w="3552" w:type="pct"/>
            <w:gridSpan w:val="3"/>
            <w:vMerge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02354FA8" w14:textId="52C9E023" w:rsidR="002B3538" w:rsidRPr="0000197C" w:rsidRDefault="002B3538" w:rsidP="00C970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A7091" w:rsidRPr="0000197C" w14:paraId="7AC3C432" w14:textId="77777777" w:rsidTr="00D23418">
        <w:trPr>
          <w:trHeight w:val="212"/>
          <w:jc w:val="center"/>
        </w:trPr>
        <w:tc>
          <w:tcPr>
            <w:tcW w:w="1448" w:type="pct"/>
            <w:gridSpan w:val="4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AD6AE56" w14:textId="5A11E765" w:rsidR="00E52D0E" w:rsidRPr="0000197C" w:rsidRDefault="00E52D0E" w:rsidP="007037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Horas de Trabajo</w:t>
            </w:r>
          </w:p>
        </w:tc>
        <w:tc>
          <w:tcPr>
            <w:tcW w:w="3552" w:type="pct"/>
            <w:gridSpan w:val="3"/>
            <w:vMerge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48EB024B" w14:textId="77777777" w:rsidR="00E52D0E" w:rsidRPr="0000197C" w:rsidRDefault="00E52D0E" w:rsidP="00C970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A7091" w:rsidRPr="0000197C" w14:paraId="31CE3408" w14:textId="77777777" w:rsidTr="00D23418">
        <w:trPr>
          <w:trHeight w:val="212"/>
          <w:jc w:val="center"/>
        </w:trPr>
        <w:tc>
          <w:tcPr>
            <w:tcW w:w="721" w:type="pct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C6F7ACF" w14:textId="6C9F1AD2" w:rsidR="00E52D0E" w:rsidRPr="0000197C" w:rsidRDefault="00E52D0E" w:rsidP="007037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Trabajo con Docente</w:t>
            </w:r>
          </w:p>
        </w:tc>
        <w:tc>
          <w:tcPr>
            <w:tcW w:w="727" w:type="pct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9E38DAF" w14:textId="2ED4E1BA" w:rsidR="00E52D0E" w:rsidRPr="0000197C" w:rsidRDefault="00E52D0E" w:rsidP="007037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Trabajo Autónomo</w:t>
            </w:r>
          </w:p>
        </w:tc>
        <w:tc>
          <w:tcPr>
            <w:tcW w:w="3552" w:type="pct"/>
            <w:gridSpan w:val="3"/>
            <w:vMerge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4BC72473" w14:textId="1D9FE366" w:rsidR="00E52D0E" w:rsidRPr="0000197C" w:rsidRDefault="00E52D0E" w:rsidP="00C970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A7091" w:rsidRPr="0000197C" w14:paraId="1C53C0E1" w14:textId="77777777" w:rsidTr="00D23418">
        <w:trPr>
          <w:trHeight w:val="57"/>
          <w:jc w:val="center"/>
        </w:trPr>
        <w:tc>
          <w:tcPr>
            <w:tcW w:w="721" w:type="pct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6EA33249" w14:textId="5D2B6180" w:rsidR="002B3538" w:rsidRPr="0000197C" w:rsidRDefault="00906F21" w:rsidP="00BD30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7" w:type="pct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37FFA157" w14:textId="471CA3CC" w:rsidR="002B3538" w:rsidRPr="0000197C" w:rsidRDefault="00906F21" w:rsidP="00E52D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52" w:type="pct"/>
            <w:gridSpan w:val="3"/>
            <w:vMerge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64DD640A" w14:textId="77777777" w:rsidR="002B3538" w:rsidRPr="0000197C" w:rsidRDefault="002B3538" w:rsidP="00BD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A7091" w:rsidRPr="0000197C" w14:paraId="07A067BD" w14:textId="77777777" w:rsidTr="00D23418">
        <w:trPr>
          <w:trHeight w:val="143"/>
          <w:jc w:val="center"/>
        </w:trPr>
        <w:tc>
          <w:tcPr>
            <w:tcW w:w="1448" w:type="pct"/>
            <w:gridSpan w:val="4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51ABF29" w14:textId="4E3F590B" w:rsidR="002B3538" w:rsidRPr="0000197C" w:rsidRDefault="002B3538" w:rsidP="00BD30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trabajo</w:t>
            </w:r>
          </w:p>
        </w:tc>
        <w:tc>
          <w:tcPr>
            <w:tcW w:w="3552" w:type="pct"/>
            <w:gridSpan w:val="3"/>
            <w:vMerge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18A8325A" w14:textId="78B55D02" w:rsidR="002B3538" w:rsidRPr="0000197C" w:rsidRDefault="002B3538" w:rsidP="00F10B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A7091" w:rsidRPr="0000197C" w14:paraId="7BE57708" w14:textId="77777777" w:rsidTr="00D23418">
        <w:trPr>
          <w:trHeight w:val="142"/>
          <w:jc w:val="center"/>
        </w:trPr>
        <w:tc>
          <w:tcPr>
            <w:tcW w:w="464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49CD0A67" w14:textId="77777777" w:rsidR="002B3538" w:rsidRPr="0000197C" w:rsidRDefault="002B3538" w:rsidP="00665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Grupal</w:t>
            </w:r>
          </w:p>
        </w:tc>
        <w:tc>
          <w:tcPr>
            <w:tcW w:w="257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593E1A61" w14:textId="30C4B0F6" w:rsidR="002B3538" w:rsidRPr="0000197C" w:rsidRDefault="00906F21" w:rsidP="00665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00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2D6F7893" w14:textId="01005EA1" w:rsidR="002B3538" w:rsidRPr="0000197C" w:rsidRDefault="002B3538" w:rsidP="00665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</w:t>
            </w:r>
            <w:proofErr w:type="spellEnd"/>
          </w:p>
        </w:tc>
        <w:tc>
          <w:tcPr>
            <w:tcW w:w="327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60C6DBBC" w14:textId="2D51928A" w:rsidR="002B3538" w:rsidRPr="0000197C" w:rsidRDefault="002B3538" w:rsidP="00665F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4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51FC07AB" w14:textId="693C43B8" w:rsidR="002B3538" w:rsidRPr="0000197C" w:rsidRDefault="002B3538" w:rsidP="002B3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Laboratorio </w:t>
            </w:r>
            <w:r w:rsidR="00A71C19"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Requerido</w:t>
            </w:r>
          </w:p>
        </w:tc>
        <w:tc>
          <w:tcPr>
            <w:tcW w:w="2389" w:type="pct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6F0A5ED8" w14:textId="67D3BEDB" w:rsidR="002B3538" w:rsidRPr="0000197C" w:rsidRDefault="00906F21" w:rsidP="00906F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sz w:val="24"/>
                <w:szCs w:val="24"/>
              </w:rPr>
              <w:t>Asistido por computador / Laboratorio de Informática</w:t>
            </w:r>
          </w:p>
        </w:tc>
      </w:tr>
      <w:tr w:rsidR="00BD30C0" w:rsidRPr="0000197C" w14:paraId="060EBEC3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28010BC" w14:textId="1438594C" w:rsidR="00BD30C0" w:rsidRPr="0000197C" w:rsidRDefault="00BD30C0" w:rsidP="001C59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Introducción</w:t>
            </w:r>
          </w:p>
        </w:tc>
      </w:tr>
      <w:tr w:rsidR="00BD30C0" w:rsidRPr="0000197C" w14:paraId="327093B1" w14:textId="77777777" w:rsidTr="00D23418">
        <w:trPr>
          <w:trHeight w:val="2589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76A1A62A" w14:textId="6E37B015" w:rsidR="00771F4D" w:rsidRPr="0000197C" w:rsidRDefault="00F97DCD" w:rsidP="0001490A">
            <w:pPr>
              <w:tabs>
                <w:tab w:val="center" w:pos="4612"/>
                <w:tab w:val="right" w:pos="8864"/>
              </w:tabs>
              <w:jc w:val="both"/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</w:pPr>
            <w:r w:rsidRPr="00F97DCD">
              <w:rPr>
                <w:rFonts w:ascii="Times New Roman" w:hAnsi="Times New Roman" w:cs="Times New Roman"/>
                <w:sz w:val="24"/>
                <w:szCs w:val="24"/>
              </w:rPr>
              <w:t xml:space="preserve">Practicar la creación y manipulación de arreglos </w:t>
            </w:r>
            <w:r w:rsidR="00D740ED">
              <w:rPr>
                <w:rFonts w:ascii="Times New Roman" w:hAnsi="Times New Roman" w:cs="Times New Roman"/>
                <w:sz w:val="24"/>
                <w:szCs w:val="24"/>
              </w:rPr>
              <w:t xml:space="preserve">bidimensionales </w:t>
            </w:r>
            <w:r w:rsidRPr="00F97DCD">
              <w:rPr>
                <w:rFonts w:ascii="Times New Roman" w:hAnsi="Times New Roman" w:cs="Times New Roman"/>
                <w:sz w:val="24"/>
                <w:szCs w:val="24"/>
              </w:rPr>
              <w:t>en programación, así como calcular estadísticas simples.</w:t>
            </w:r>
          </w:p>
        </w:tc>
      </w:tr>
      <w:tr w:rsidR="00A71C19" w:rsidRPr="0000197C" w14:paraId="0BD5FFD2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33A1E1" w14:textId="29C957FB" w:rsidR="00A71C19" w:rsidRPr="0000197C" w:rsidRDefault="00A71C19" w:rsidP="001C59FE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Preguntas Orientadoras</w:t>
            </w:r>
          </w:p>
        </w:tc>
      </w:tr>
      <w:tr w:rsidR="00A71C19" w:rsidRPr="0000197C" w14:paraId="39EDF955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2B70998D" w14:textId="77777777" w:rsidR="00F97DCD" w:rsidRDefault="00F97DCD" w:rsidP="00F97D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7DCD">
              <w:rPr>
                <w:rFonts w:ascii="Times New Roman" w:hAnsi="Times New Roman" w:cs="Times New Roman"/>
                <w:bCs/>
                <w:sz w:val="24"/>
                <w:szCs w:val="24"/>
              </w:rPr>
              <w:t>¿Cómo crearías un arreglo en programación para almacenar las calificaciones de los estudiantes y qué tipo de datos sería apropiado usar?</w:t>
            </w:r>
          </w:p>
          <w:p w14:paraId="3F0C064A" w14:textId="77777777" w:rsidR="00F97DCD" w:rsidRPr="00F97DCD" w:rsidRDefault="00F97DCD" w:rsidP="00F97DC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1A663D" w14:textId="19BF8068" w:rsidR="00771F4D" w:rsidRPr="0000197C" w:rsidRDefault="00F97DCD" w:rsidP="00F97DC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DCD">
              <w:rPr>
                <w:rFonts w:ascii="Times New Roman" w:hAnsi="Times New Roman" w:cs="Times New Roman"/>
                <w:bCs/>
                <w:sz w:val="24"/>
                <w:szCs w:val="24"/>
              </w:rPr>
              <w:t>¿Qué estrategias utilizarías para calcular el promedio de las calificaciones, encontrar la calificación más alta y la más baja, y contar cuántos estudiantes obtuvieron calificaciones por encima de 90 en el arreglo?</w:t>
            </w:r>
          </w:p>
          <w:p w14:paraId="1BEEF9B3" w14:textId="4F830DEC" w:rsidR="00771F4D" w:rsidRPr="0000197C" w:rsidRDefault="00771F4D" w:rsidP="00771F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7579" w:rsidRPr="0000197C" w14:paraId="4EF2B03D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0BA1CE1" w14:textId="50C6797F" w:rsidR="00D37579" w:rsidRPr="0000197C" w:rsidRDefault="00D37579" w:rsidP="001C59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Presaberes Requeridos</w:t>
            </w:r>
          </w:p>
        </w:tc>
      </w:tr>
      <w:tr w:rsidR="00D37579" w:rsidRPr="0000197C" w14:paraId="6AF2CB65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2354F37C" w14:textId="77777777" w:rsidR="00D37579" w:rsidRPr="0000197C" w:rsidRDefault="0001490A" w:rsidP="00D3757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Cs/>
                <w:sz w:val="24"/>
                <w:szCs w:val="24"/>
              </w:rPr>
              <w:t>Se requiere conocer los fundamentos de cómo resolver un algoritmo que son: comprender, procesar, organizar, priorizar información de un problema específico utilizando métodos secuenciales para proponer una solución.</w:t>
            </w:r>
          </w:p>
          <w:p w14:paraId="5E5301D0" w14:textId="77777777" w:rsidR="00974B1C" w:rsidRPr="0000197C" w:rsidRDefault="00974B1C" w:rsidP="00D375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B30E87" w14:textId="77777777" w:rsidR="00974B1C" w:rsidRPr="0000197C" w:rsidRDefault="00974B1C" w:rsidP="00974B1C">
            <w:pPr>
              <w:pStyle w:val="Prrafodelista"/>
              <w:numPr>
                <w:ilvl w:val="0"/>
                <w:numId w:val="39"/>
              </w:num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Qué forma representa una “Decisión” en un Diagrama de Flujo</w:t>
            </w:r>
          </w:p>
          <w:p w14:paraId="5D412F14" w14:textId="6BA7E16A" w:rsidR="00974B1C" w:rsidRPr="0000197C" w:rsidRDefault="00974B1C" w:rsidP="00974B1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DE74DD6" wp14:editId="5BBC8E31">
                      <wp:simplePos x="0" y="0"/>
                      <wp:positionH relativeFrom="column">
                        <wp:posOffset>2884170</wp:posOffset>
                      </wp:positionH>
                      <wp:positionV relativeFrom="paragraph">
                        <wp:posOffset>165735</wp:posOffset>
                      </wp:positionV>
                      <wp:extent cx="609600" cy="514350"/>
                      <wp:effectExtent l="19050" t="19050" r="38100" b="38100"/>
                      <wp:wrapNone/>
                      <wp:docPr id="9" name="Diagrama de flujo: decisió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1435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9E7AE0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grama de flujo: decisión 9" o:spid="_x0000_s1026" type="#_x0000_t110" style="position:absolute;margin-left:227.1pt;margin-top:13.05pt;width:48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" fillcolor="white [3201]" strokecolor="black [3213]" strokeweight="1pt"/>
                  </w:pict>
                </mc:Fallback>
              </mc:AlternateContent>
            </w:r>
            <w:r w:rsidRPr="000019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DA1C2A3" wp14:editId="2258687E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244475</wp:posOffset>
                      </wp:positionV>
                      <wp:extent cx="1085850" cy="352425"/>
                      <wp:effectExtent l="0" t="0" r="19050" b="28575"/>
                      <wp:wrapNone/>
                      <wp:docPr id="7" name="Diagrama de flujo: terminad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3524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E75ACC9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Diagrama de flujo: terminador 7" o:spid="_x0000_s1026" type="#_x0000_t116" style="position:absolute;margin-left:103.7pt;margin-top:19.25pt;width:85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" fillcolor="white [3201]" strokecolor="black [3213]" strokeweight="1pt"/>
                  </w:pict>
                </mc:Fallback>
              </mc:AlternateContent>
            </w:r>
            <w:r w:rsidRPr="000019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B4D463" wp14:editId="6D111512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177800</wp:posOffset>
                      </wp:positionV>
                      <wp:extent cx="628650" cy="390525"/>
                      <wp:effectExtent l="19050" t="0" r="38100" b="28575"/>
                      <wp:wrapNone/>
                      <wp:docPr id="8" name="Diagrama de flujo: dato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9052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2E3EB4C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Diagrama de flujo: datos 8" o:spid="_x0000_s1026" type="#_x0000_t111" style="position:absolute;margin-left:30.3pt;margin-top:14pt;width:49.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" fillcolor="white [3201]" strokecolor="black [3213]" strokeweight="1pt"/>
                  </w:pict>
                </mc:Fallback>
              </mc:AlternateContent>
            </w:r>
          </w:p>
          <w:p w14:paraId="28B7EA88" w14:textId="37AF3B1A" w:rsidR="00974B1C" w:rsidRPr="0000197C" w:rsidRDefault="00974B1C" w:rsidP="00974B1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44A677" wp14:editId="5F96CFD0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1905</wp:posOffset>
                      </wp:positionV>
                      <wp:extent cx="1057275" cy="371475"/>
                      <wp:effectExtent l="0" t="0" r="28575" b="28575"/>
                      <wp:wrapThrough wrapText="bothSides">
                        <wp:wrapPolygon edited="0">
                          <wp:start x="0" y="0"/>
                          <wp:lineTo x="0" y="22154"/>
                          <wp:lineTo x="21795" y="22154"/>
                          <wp:lineTo x="21795" y="0"/>
                          <wp:lineTo x="0" y="0"/>
                        </wp:wrapPolygon>
                      </wp:wrapThrough>
                      <wp:docPr id="1" name="Diagrama de flujo: proces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7147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4A7B50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Diagrama de flujo: proceso 1" o:spid="_x0000_s1026" type="#_x0000_t109" style="position:absolute;margin-left:325.15pt;margin-top:.15pt;width:83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" fillcolor="white [3201]" strokecolor="black [3213]" strokeweight="1pt">
                      <w10:wrap type="through"/>
                    </v:shape>
                  </w:pict>
                </mc:Fallback>
              </mc:AlternateContent>
            </w:r>
          </w:p>
          <w:p w14:paraId="32AD3C33" w14:textId="77777777" w:rsidR="00974B1C" w:rsidRPr="0000197C" w:rsidRDefault="00974B1C" w:rsidP="00974B1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B2D5F" w14:textId="77777777" w:rsidR="00974B1C" w:rsidRPr="0000197C" w:rsidRDefault="00974B1C" w:rsidP="00974B1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85BDE" w14:textId="77777777" w:rsidR="00974B1C" w:rsidRPr="0000197C" w:rsidRDefault="00974B1C" w:rsidP="00974B1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942FD" w14:textId="77777777" w:rsidR="00974B1C" w:rsidRPr="0000197C" w:rsidRDefault="00974B1C" w:rsidP="00974B1C">
            <w:pPr>
              <w:pStyle w:val="Prrafodelista"/>
              <w:numPr>
                <w:ilvl w:val="0"/>
                <w:numId w:val="40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sz w:val="24"/>
                <w:szCs w:val="24"/>
              </w:rPr>
              <w:t>Rectángulo</w:t>
            </w:r>
          </w:p>
          <w:p w14:paraId="05FBE11F" w14:textId="77777777" w:rsidR="00974B1C" w:rsidRPr="0000197C" w:rsidRDefault="00974B1C" w:rsidP="00974B1C">
            <w:pPr>
              <w:pStyle w:val="Prrafodelista"/>
              <w:numPr>
                <w:ilvl w:val="0"/>
                <w:numId w:val="40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sz w:val="24"/>
                <w:szCs w:val="24"/>
              </w:rPr>
              <w:t>Rombo</w:t>
            </w:r>
          </w:p>
          <w:p w14:paraId="2AF80375" w14:textId="77777777" w:rsidR="00974B1C" w:rsidRPr="0000197C" w:rsidRDefault="00974B1C" w:rsidP="00974B1C">
            <w:pPr>
              <w:pStyle w:val="Prrafodelista"/>
              <w:numPr>
                <w:ilvl w:val="0"/>
                <w:numId w:val="40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sz w:val="24"/>
                <w:szCs w:val="24"/>
              </w:rPr>
              <w:t>Elipse</w:t>
            </w:r>
          </w:p>
          <w:p w14:paraId="07A964E4" w14:textId="77777777" w:rsidR="00974B1C" w:rsidRPr="0000197C" w:rsidRDefault="00974B1C" w:rsidP="00974B1C">
            <w:pPr>
              <w:pStyle w:val="Prrafodelista"/>
              <w:numPr>
                <w:ilvl w:val="0"/>
                <w:numId w:val="40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sz w:val="24"/>
                <w:szCs w:val="24"/>
              </w:rPr>
              <w:t xml:space="preserve">Paralelogramo </w:t>
            </w:r>
          </w:p>
          <w:p w14:paraId="089039F3" w14:textId="77777777" w:rsidR="00974B1C" w:rsidRPr="0000197C" w:rsidRDefault="00974B1C" w:rsidP="00974B1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BDED2" w14:textId="374B92AC" w:rsidR="00974B1C" w:rsidRPr="0000197C" w:rsidRDefault="005E175C" w:rsidP="00974B1C">
            <w:pPr>
              <w:pStyle w:val="Prrafodelista"/>
              <w:numPr>
                <w:ilvl w:val="0"/>
                <w:numId w:val="39"/>
              </w:num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sz w:val="24"/>
                <w:szCs w:val="24"/>
              </w:rPr>
              <w:t>¿Qué es un lenguaje de programación?</w:t>
            </w:r>
          </w:p>
          <w:p w14:paraId="0BAE5833" w14:textId="77777777" w:rsidR="005E175C" w:rsidRPr="005E175C" w:rsidRDefault="005E175C" w:rsidP="005E175C">
            <w:pPr>
              <w:pStyle w:val="Prrafodelista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75C">
              <w:rPr>
                <w:rFonts w:ascii="Times New Roman" w:hAnsi="Times New Roman" w:cs="Times New Roman"/>
                <w:sz w:val="24"/>
                <w:szCs w:val="24"/>
              </w:rPr>
              <w:t>Un lenguaje de programación es un conjunto de instrucciones y reglas que se utilizan para escribir programas de computadora.</w:t>
            </w:r>
          </w:p>
          <w:p w14:paraId="3A7A5F84" w14:textId="77777777" w:rsidR="005E175C" w:rsidRPr="005E175C" w:rsidRDefault="005E175C" w:rsidP="005E175C">
            <w:pPr>
              <w:pStyle w:val="Prrafodelista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75C">
              <w:rPr>
                <w:rFonts w:ascii="Times New Roman" w:hAnsi="Times New Roman" w:cs="Times New Roman"/>
                <w:sz w:val="24"/>
                <w:szCs w:val="24"/>
              </w:rPr>
              <w:t>Un lenguaje de programación es un medio de comunicación entre el programador y la computadora, que le permite escribir código y dar instrucciones al sistema.</w:t>
            </w:r>
          </w:p>
          <w:p w14:paraId="03AF0D45" w14:textId="77777777" w:rsidR="005E175C" w:rsidRPr="005E175C" w:rsidRDefault="005E175C" w:rsidP="005E175C">
            <w:pPr>
              <w:pStyle w:val="Prrafodelista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75C">
              <w:rPr>
                <w:rFonts w:ascii="Times New Roman" w:hAnsi="Times New Roman" w:cs="Times New Roman"/>
                <w:sz w:val="24"/>
                <w:szCs w:val="24"/>
              </w:rPr>
              <w:t>Un lenguaje de programación es un conjunto de símbolos y reglas gramaticales que permiten expresar algoritmos y resolver problemas mediante la ejecución de instrucciones por parte de una computadora.</w:t>
            </w:r>
          </w:p>
          <w:p w14:paraId="078E8EAE" w14:textId="6D9CBA06" w:rsidR="00974B1C" w:rsidRPr="0000197C" w:rsidRDefault="005E175C" w:rsidP="005E175C">
            <w:pPr>
              <w:pStyle w:val="Prrafodelista"/>
              <w:numPr>
                <w:ilvl w:val="0"/>
                <w:numId w:val="4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175C">
              <w:rPr>
                <w:rFonts w:ascii="Times New Roman" w:hAnsi="Times New Roman" w:cs="Times New Roman"/>
                <w:sz w:val="24"/>
                <w:szCs w:val="24"/>
              </w:rPr>
              <w:t>Un lenguaje de programación es un conjunto de herramientas y funciones predefinidas que facilitan la creación de software y permiten a los programadores desarrollar aplicaciones de manera eficiente.</w:t>
            </w:r>
          </w:p>
          <w:p w14:paraId="030459EB" w14:textId="77777777" w:rsidR="00974B1C" w:rsidRPr="0000197C" w:rsidRDefault="00974B1C" w:rsidP="00974B1C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A4265" w14:textId="77777777" w:rsidR="00974B1C" w:rsidRPr="0000197C" w:rsidRDefault="00974B1C" w:rsidP="00974B1C">
            <w:pPr>
              <w:pStyle w:val="Prrafodelista"/>
              <w:numPr>
                <w:ilvl w:val="0"/>
                <w:numId w:val="39"/>
              </w:num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sz w:val="24"/>
                <w:szCs w:val="24"/>
              </w:rPr>
              <w:t>Qué es un algoritmo</w:t>
            </w:r>
          </w:p>
          <w:p w14:paraId="13D1F51D" w14:textId="77777777" w:rsidR="00974B1C" w:rsidRPr="0000197C" w:rsidRDefault="00974B1C" w:rsidP="00974B1C">
            <w:pPr>
              <w:pStyle w:val="Prrafodelista"/>
              <w:numPr>
                <w:ilvl w:val="0"/>
                <w:numId w:val="4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sz w:val="24"/>
                <w:szCs w:val="24"/>
              </w:rPr>
              <w:t>Conjunto ordenado de operaciones sistemáticas que permite hacer un cálculo y hallar la solución de un tipo de problemas.</w:t>
            </w:r>
          </w:p>
          <w:p w14:paraId="78B50A89" w14:textId="77777777" w:rsidR="00974B1C" w:rsidRPr="0000197C" w:rsidRDefault="00974B1C" w:rsidP="00974B1C">
            <w:pPr>
              <w:pStyle w:val="Prrafodelista"/>
              <w:numPr>
                <w:ilvl w:val="0"/>
                <w:numId w:val="4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sz w:val="24"/>
                <w:szCs w:val="24"/>
              </w:rPr>
              <w:t>Conjunto ordenado de operaciones meteorológicas que permite hacer un cálculo y hallar la solución de un tipo de problemas.</w:t>
            </w:r>
          </w:p>
          <w:p w14:paraId="54622207" w14:textId="77777777" w:rsidR="00974B1C" w:rsidRPr="0000197C" w:rsidRDefault="00974B1C" w:rsidP="00974B1C">
            <w:pPr>
              <w:pStyle w:val="Prrafodelista"/>
              <w:numPr>
                <w:ilvl w:val="0"/>
                <w:numId w:val="4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sz w:val="24"/>
                <w:szCs w:val="24"/>
              </w:rPr>
              <w:t>Conjunto ordenado de operaciones sistemáticas que permite hacer una conjetura y hallar la solución de un tipo de problemas.</w:t>
            </w:r>
          </w:p>
          <w:p w14:paraId="53C054E9" w14:textId="77777777" w:rsidR="00974B1C" w:rsidRPr="0000197C" w:rsidRDefault="00974B1C" w:rsidP="00974B1C">
            <w:pPr>
              <w:pStyle w:val="Prrafodelista"/>
              <w:numPr>
                <w:ilvl w:val="0"/>
                <w:numId w:val="42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sz w:val="24"/>
                <w:szCs w:val="24"/>
              </w:rPr>
              <w:t>Es una serie de instrucciones para ser ejecutadas por una computadora, que permite hacer una probabilidad y hallar la solución a algunos problemas.</w:t>
            </w:r>
          </w:p>
          <w:p w14:paraId="12A67752" w14:textId="77777777" w:rsidR="00974B1C" w:rsidRPr="0000197C" w:rsidRDefault="00974B1C" w:rsidP="00D375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D8098A" w14:textId="227F8F3A" w:rsidR="00974B1C" w:rsidRPr="0000197C" w:rsidRDefault="00974B1C" w:rsidP="00D375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7579" w:rsidRPr="0000197C" w14:paraId="1D284BEB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92074A8" w14:textId="6B053044" w:rsidR="00D37579" w:rsidRPr="0000197C" w:rsidRDefault="00D37579" w:rsidP="001C59F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s-CO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Marco conceptual o referencial *</w:t>
            </w:r>
          </w:p>
        </w:tc>
      </w:tr>
      <w:tr w:rsidR="00D37579" w:rsidRPr="00F97DCD" w14:paraId="2AC3373B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68EC8C1A" w14:textId="77777777" w:rsidR="00F97DCD" w:rsidRDefault="00F97DCD" w:rsidP="00F97DCD">
            <w:pPr>
              <w:pStyle w:val="NormalWeb"/>
              <w:shd w:val="clear" w:color="auto" w:fill="FFFFFF"/>
              <w:spacing w:before="192" w:beforeAutospacing="0" w:after="120" w:afterAutospacing="0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Los </w:t>
            </w:r>
            <w:r>
              <w:rPr>
                <w:rStyle w:val="Textoennegrita"/>
                <w:rFonts w:ascii="Palatino Linotype" w:hAnsi="Palatino Linotype"/>
                <w:color w:val="000000"/>
              </w:rPr>
              <w:t>arreglos bidimensionales</w:t>
            </w:r>
            <w:r>
              <w:rPr>
                <w:rFonts w:ascii="Palatino Linotype" w:hAnsi="Palatino Linotype"/>
                <w:color w:val="000000"/>
              </w:rPr>
              <w:t> son tablas de valores. Cada elemento de un arreglo bidimensional está simultáneamente en una fila y en una columna.</w:t>
            </w:r>
          </w:p>
          <w:p w14:paraId="55C7BE80" w14:textId="77777777" w:rsidR="00F97DCD" w:rsidRDefault="00F97DCD" w:rsidP="00F97DCD">
            <w:pPr>
              <w:pStyle w:val="NormalWeb"/>
              <w:shd w:val="clear" w:color="auto" w:fill="FFFFFF"/>
              <w:spacing w:before="192" w:beforeAutospacing="0" w:after="120" w:afterAutospacing="0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En matemáticas, a los arreglos bidimensionales se les llama </w:t>
            </w:r>
            <w:hyperlink r:id="rId8" w:history="1">
              <w:r>
                <w:rPr>
                  <w:rStyle w:val="Hipervnculo"/>
                  <w:rFonts w:ascii="Palatino Linotype" w:hAnsi="Palatino Linotype"/>
                  <w:color w:val="000080"/>
                </w:rPr>
                <w:t>matrices</w:t>
              </w:r>
            </w:hyperlink>
            <w:r>
              <w:rPr>
                <w:rFonts w:ascii="Palatino Linotype" w:hAnsi="Palatino Linotype"/>
                <w:color w:val="000000"/>
              </w:rPr>
              <w:t>, y son muy utilizados en problemas de Ingeniería.</w:t>
            </w:r>
          </w:p>
          <w:p w14:paraId="6AE41468" w14:textId="77777777" w:rsidR="00F97DCD" w:rsidRDefault="00F97DCD" w:rsidP="00F97DCD">
            <w:pPr>
              <w:pStyle w:val="NormalWeb"/>
              <w:shd w:val="clear" w:color="auto" w:fill="FFFFFF"/>
              <w:spacing w:before="192" w:beforeAutospacing="0" w:after="120" w:afterAutospacing="0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En un arreglo bidimensional, cada elemento tiene una posición que se identifica mediante dos índices: el de su fila y el de su columna.</w:t>
            </w:r>
          </w:p>
          <w:p w14:paraId="4AEFC6CD" w14:textId="77777777" w:rsidR="00F97DCD" w:rsidRDefault="00F97DCD" w:rsidP="00F97DCD">
            <w:pPr>
              <w:pStyle w:val="Ttulo2"/>
              <w:shd w:val="clear" w:color="auto" w:fill="FFFFFF"/>
              <w:spacing w:before="312" w:after="48"/>
              <w:rPr>
                <w:rFonts w:ascii="Helvetica" w:hAnsi="Helvetica"/>
                <w:color w:val="000000"/>
                <w:sz w:val="32"/>
                <w:szCs w:val="32"/>
              </w:rPr>
            </w:pPr>
            <w:r>
              <w:rPr>
                <w:rFonts w:ascii="Helvetica" w:hAnsi="Helvetica"/>
                <w:color w:val="000000"/>
                <w:sz w:val="32"/>
                <w:szCs w:val="32"/>
              </w:rPr>
              <w:t>Crear arreglos bidimensionales</w:t>
            </w:r>
          </w:p>
          <w:p w14:paraId="6BAA8B66" w14:textId="77777777" w:rsidR="00F97DCD" w:rsidRDefault="00F97DCD" w:rsidP="00F97DCD">
            <w:pPr>
              <w:pStyle w:val="NormalWeb"/>
              <w:shd w:val="clear" w:color="auto" w:fill="FFFFFF"/>
              <w:spacing w:before="192" w:beforeAutospacing="0" w:after="120" w:afterAutospacing="0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>
              <w:rPr>
                <w:rFonts w:ascii="Palatino Linotype" w:hAnsi="Palatino Linotype"/>
                <w:color w:val="000000"/>
              </w:rPr>
              <w:t xml:space="preserve">Los arreglos bidimensionales también son provistos por </w:t>
            </w:r>
            <w:proofErr w:type="spellStart"/>
            <w:r>
              <w:rPr>
                <w:rFonts w:ascii="Palatino Linotype" w:hAnsi="Palatino Linotype"/>
                <w:color w:val="000000"/>
              </w:rPr>
              <w:t>NumPy</w:t>
            </w:r>
            <w:proofErr w:type="spellEnd"/>
            <w:r>
              <w:rPr>
                <w:rFonts w:ascii="Palatino Linotype" w:hAnsi="Palatino Linotype"/>
                <w:color w:val="000000"/>
              </w:rPr>
              <w:t>, por lo que debemos comenzar importando las funciones de este módulo:</w:t>
            </w:r>
          </w:p>
          <w:p w14:paraId="08B2BB99" w14:textId="77777777" w:rsidR="00F97DCD" w:rsidRDefault="00F97DCD" w:rsidP="00F97DCD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74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proofErr w:type="spellStart"/>
            <w:r>
              <w:rPr>
                <w:rStyle w:val="kn"/>
                <w:rFonts w:ascii="Consolas" w:hAnsi="Consolas"/>
                <w:b/>
                <w:bCs/>
                <w:color w:val="007020"/>
                <w:spacing w:val="4"/>
                <w:sz w:val="23"/>
                <w:szCs w:val="23"/>
              </w:rPr>
              <w:t>from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nn"/>
                <w:rFonts w:ascii="Consolas" w:hAnsi="Consolas"/>
                <w:b/>
                <w:bCs/>
                <w:color w:val="0E84B5"/>
                <w:spacing w:val="4"/>
                <w:sz w:val="23"/>
                <w:szCs w:val="23"/>
              </w:rPr>
              <w:t>numpy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kn"/>
                <w:rFonts w:ascii="Consolas" w:hAnsi="Consolas"/>
                <w:b/>
                <w:bCs/>
                <w:color w:val="007020"/>
                <w:spacing w:val="4"/>
                <w:sz w:val="23"/>
                <w:szCs w:val="23"/>
              </w:rPr>
              <w:t>import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3"/>
                <w:szCs w:val="23"/>
              </w:rPr>
              <w:t>*</w:t>
            </w:r>
          </w:p>
          <w:p w14:paraId="4BD393A7" w14:textId="77777777" w:rsidR="00F97DCD" w:rsidRDefault="00F97DCD" w:rsidP="00F97DCD">
            <w:pPr>
              <w:pStyle w:val="NormalWeb"/>
              <w:shd w:val="clear" w:color="auto" w:fill="FFFFFF"/>
              <w:spacing w:before="192" w:beforeAutospacing="0" w:after="120" w:afterAutospacing="0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Al igual que los arreglos de una dimensión, los arreglos bidimensionales también pueden ser creados usando la función </w:t>
            </w:r>
            <w:r>
              <w:rPr>
                <w:rStyle w:val="pre"/>
                <w:rFonts w:ascii="Consolas" w:hAnsi="Consolas" w:cs="Courier New"/>
                <w:color w:val="333333"/>
                <w:spacing w:val="2"/>
                <w:sz w:val="23"/>
                <w:szCs w:val="23"/>
                <w:shd w:val="clear" w:color="auto" w:fill="F2F2F2"/>
              </w:rPr>
              <w:t>array</w:t>
            </w:r>
            <w:r>
              <w:rPr>
                <w:rFonts w:ascii="Palatino Linotype" w:hAnsi="Palatino Linotype"/>
                <w:color w:val="000000"/>
              </w:rPr>
              <w:t>, pero pasando como argumentos una lista con las filas de la matriz:</w:t>
            </w:r>
          </w:p>
          <w:p w14:paraId="0ED45AEB" w14:textId="77777777" w:rsidR="00F97DCD" w:rsidRDefault="00F97DCD" w:rsidP="00F97DCD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74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3"/>
                <w:szCs w:val="23"/>
              </w:rPr>
              <w:t>a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3"/>
                <w:szCs w:val="23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3"/>
                <w:szCs w:val="23"/>
              </w:rPr>
              <w:t>array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[[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5.1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7.4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3.2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9.9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],</w:t>
            </w:r>
          </w:p>
          <w:p w14:paraId="03B09668" w14:textId="77777777" w:rsidR="00F97DCD" w:rsidRDefault="00F97DCD" w:rsidP="00F97DCD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74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[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1.9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6.8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4.1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2.3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],</w:t>
            </w:r>
          </w:p>
          <w:p w14:paraId="2886CDA1" w14:textId="77777777" w:rsidR="00F97DCD" w:rsidRDefault="00F97DCD" w:rsidP="00F97DCD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74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         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[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2.9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6.4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4.3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3"/>
                <w:szCs w:val="23"/>
              </w:rPr>
              <w:t xml:space="preserve"> </w:t>
            </w:r>
            <w:r>
              <w:rPr>
                <w:rStyle w:val="mf"/>
                <w:rFonts w:ascii="Consolas" w:hAnsi="Consolas"/>
                <w:color w:val="208050"/>
                <w:spacing w:val="4"/>
                <w:sz w:val="23"/>
                <w:szCs w:val="23"/>
              </w:rPr>
              <w:t>1.4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</w:rPr>
              <w:t>]])</w:t>
            </w:r>
          </w:p>
          <w:p w14:paraId="568B55A8" w14:textId="77777777" w:rsidR="00F97DCD" w:rsidRDefault="00F97DCD" w:rsidP="00F97DCD">
            <w:pPr>
              <w:pStyle w:val="NormalWeb"/>
              <w:shd w:val="clear" w:color="auto" w:fill="FFFFFF"/>
              <w:spacing w:before="192" w:beforeAutospacing="0" w:after="120" w:afterAutospacing="0"/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Todas las filas deben ser del mismo largo, o si no ocurre un error de valor:</w:t>
            </w:r>
          </w:p>
          <w:p w14:paraId="3A61E267" w14:textId="77777777" w:rsidR="00F97DCD" w:rsidRPr="00F97DCD" w:rsidRDefault="00F97DCD" w:rsidP="00F97DCD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74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</w:pPr>
            <w:r w:rsidRPr="00F97DCD">
              <w:rPr>
                <w:rStyle w:val="gp"/>
                <w:rFonts w:ascii="Consolas" w:hAnsi="Consolas"/>
                <w:b/>
                <w:bCs/>
                <w:color w:val="C65D09"/>
                <w:spacing w:val="4"/>
                <w:sz w:val="23"/>
                <w:szCs w:val="23"/>
                <w:lang w:val="en-US"/>
              </w:rPr>
              <w:t xml:space="preserve">&gt;&gt;&gt; </w:t>
            </w:r>
            <w:proofErr w:type="gramStart"/>
            <w:r w:rsidRPr="00F97DCD">
              <w:rPr>
                <w:rStyle w:val="n"/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>array</w:t>
            </w:r>
            <w:r w:rsidRPr="00F97DCD"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>(</w:t>
            </w:r>
            <w:proofErr w:type="gramEnd"/>
            <w:r w:rsidRPr="00F97DCD"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>[[</w:t>
            </w:r>
            <w:r w:rsidRPr="00F97DCD">
              <w:rPr>
                <w:rStyle w:val="mi"/>
                <w:rFonts w:ascii="Consolas" w:hAnsi="Consolas"/>
                <w:color w:val="208050"/>
                <w:spacing w:val="4"/>
                <w:sz w:val="23"/>
                <w:szCs w:val="23"/>
                <w:lang w:val="en-US"/>
              </w:rPr>
              <w:t>1</w:t>
            </w:r>
            <w:r w:rsidRPr="00F97DCD"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>],</w:t>
            </w:r>
            <w:r w:rsidRPr="00F97DCD">
              <w:rPr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 xml:space="preserve"> </w:t>
            </w:r>
            <w:r w:rsidRPr="00F97DCD"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>[</w:t>
            </w:r>
            <w:r w:rsidRPr="00F97DCD">
              <w:rPr>
                <w:rStyle w:val="mi"/>
                <w:rFonts w:ascii="Consolas" w:hAnsi="Consolas"/>
                <w:color w:val="208050"/>
                <w:spacing w:val="4"/>
                <w:sz w:val="23"/>
                <w:szCs w:val="23"/>
                <w:lang w:val="en-US"/>
              </w:rPr>
              <w:t>2</w:t>
            </w:r>
            <w:r w:rsidRPr="00F97DCD"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>,</w:t>
            </w:r>
            <w:r w:rsidRPr="00F97DCD">
              <w:rPr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 xml:space="preserve"> </w:t>
            </w:r>
            <w:r w:rsidRPr="00F97DCD">
              <w:rPr>
                <w:rStyle w:val="mi"/>
                <w:rFonts w:ascii="Consolas" w:hAnsi="Consolas"/>
                <w:color w:val="208050"/>
                <w:spacing w:val="4"/>
                <w:sz w:val="23"/>
                <w:szCs w:val="23"/>
                <w:lang w:val="en-US"/>
              </w:rPr>
              <w:t>3</w:t>
            </w:r>
            <w:r w:rsidRPr="00F97DCD">
              <w:rPr>
                <w:rStyle w:val="p"/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>]])</w:t>
            </w:r>
          </w:p>
          <w:p w14:paraId="58375120" w14:textId="77777777" w:rsidR="00F97DCD" w:rsidRPr="00F97DCD" w:rsidRDefault="00F97DCD" w:rsidP="00F97DCD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74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</w:pPr>
            <w:r w:rsidRPr="00F97DCD">
              <w:rPr>
                <w:rStyle w:val="gt"/>
                <w:rFonts w:ascii="Consolas" w:hAnsi="Consolas"/>
                <w:color w:val="0040D0"/>
                <w:spacing w:val="4"/>
                <w:sz w:val="23"/>
                <w:szCs w:val="23"/>
                <w:lang w:val="en-US"/>
              </w:rPr>
              <w:t>Traceback (most recent call last):</w:t>
            </w:r>
          </w:p>
          <w:p w14:paraId="5D300BF2" w14:textId="77777777" w:rsidR="00F97DCD" w:rsidRPr="00F97DCD" w:rsidRDefault="00F97DCD" w:rsidP="00F97DCD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74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</w:pPr>
            <w:r w:rsidRPr="00F97DCD">
              <w:rPr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 xml:space="preserve">  File </w:t>
            </w:r>
            <w:r w:rsidRPr="00F97DCD">
              <w:rPr>
                <w:rStyle w:val="nb"/>
                <w:rFonts w:ascii="Consolas" w:hAnsi="Consolas"/>
                <w:color w:val="007020"/>
                <w:spacing w:val="4"/>
                <w:sz w:val="23"/>
                <w:szCs w:val="23"/>
                <w:lang w:val="en-US"/>
              </w:rPr>
              <w:t>"&lt;stdin&gt;"</w:t>
            </w:r>
            <w:r w:rsidRPr="00F97DCD">
              <w:rPr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 xml:space="preserve">, line </w:t>
            </w:r>
            <w:r w:rsidRPr="00F97DCD">
              <w:rPr>
                <w:rStyle w:val="m"/>
                <w:rFonts w:ascii="Consolas" w:hAnsi="Consolas"/>
                <w:color w:val="208050"/>
                <w:spacing w:val="4"/>
                <w:sz w:val="23"/>
                <w:szCs w:val="23"/>
                <w:lang w:val="en-US"/>
              </w:rPr>
              <w:t>1</w:t>
            </w:r>
            <w:r w:rsidRPr="00F97DCD">
              <w:rPr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 xml:space="preserve">, in </w:t>
            </w:r>
            <w:r w:rsidRPr="00F97DCD">
              <w:rPr>
                <w:rStyle w:val="n"/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>&lt;module&gt;</w:t>
            </w:r>
          </w:p>
          <w:p w14:paraId="17471C28" w14:textId="77777777" w:rsidR="00F97DCD" w:rsidRPr="00F97DCD" w:rsidRDefault="00F97DCD" w:rsidP="00F97DCD">
            <w:pPr>
              <w:pStyle w:val="HTMLconformatoprevio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8F8F8"/>
              <w:spacing w:line="274" w:lineRule="atLeast"/>
              <w:rPr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</w:pPr>
            <w:proofErr w:type="spellStart"/>
            <w:r w:rsidRPr="00F97DCD">
              <w:rPr>
                <w:rStyle w:val="gr"/>
                <w:rFonts w:ascii="Consolas" w:hAnsi="Consolas"/>
                <w:color w:val="FF0000"/>
                <w:spacing w:val="4"/>
                <w:sz w:val="23"/>
                <w:szCs w:val="23"/>
                <w:lang w:val="en-US"/>
              </w:rPr>
              <w:t>ValueError</w:t>
            </w:r>
            <w:proofErr w:type="spellEnd"/>
            <w:r w:rsidRPr="00F97DCD">
              <w:rPr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 xml:space="preserve">: </w:t>
            </w:r>
            <w:r w:rsidRPr="00F97DCD">
              <w:rPr>
                <w:rStyle w:val="n"/>
                <w:rFonts w:ascii="Consolas" w:hAnsi="Consolas"/>
                <w:color w:val="000000"/>
                <w:spacing w:val="4"/>
                <w:sz w:val="23"/>
                <w:szCs w:val="23"/>
                <w:lang w:val="en-US"/>
              </w:rPr>
              <w:t>setting an array element with a sequence.</w:t>
            </w:r>
          </w:p>
          <w:p w14:paraId="19674B5F" w14:textId="505627B3" w:rsidR="006B76ED" w:rsidRPr="006B76ED" w:rsidRDefault="006B76ED" w:rsidP="00D375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7579" w:rsidRPr="0000197C" w14:paraId="6337938C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8D735CC" w14:textId="692FE283" w:rsidR="00D37579" w:rsidRPr="0000197C" w:rsidRDefault="00D37579" w:rsidP="001C59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Actividad de </w:t>
            </w:r>
            <w:r w:rsidR="00E52D0E"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rabajo Autónomo</w:t>
            </w:r>
          </w:p>
        </w:tc>
      </w:tr>
      <w:tr w:rsidR="00906F21" w:rsidRPr="00F97DCD" w14:paraId="4226614D" w14:textId="77777777" w:rsidTr="00D23418">
        <w:trPr>
          <w:trHeight w:val="1149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0C91E8DE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Nombre de la Actividad: "Registro de Calificaciones"</w:t>
            </w:r>
          </w:p>
          <w:p w14:paraId="549F4F1C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7EAAC36E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Objetivo: Practicar la creación y manipulación de arreglos en programación, así como calcular estadísticas simples.</w:t>
            </w:r>
          </w:p>
          <w:p w14:paraId="78184021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556124DA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Participantes: Personas que están aprendiendo programación y desean practicar con arreglos.</w:t>
            </w:r>
          </w:p>
          <w:p w14:paraId="0ACFAA92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5BCF61AE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Descripción de la Actividad:</w:t>
            </w:r>
          </w:p>
          <w:p w14:paraId="3DE3245B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4DF69039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Preparación (5 minutos): El facilitador proporciona a los participantes un conjunto de calificaciones de estudiantes, por ejemplo: [85, 92, 78, 90, 88, 76, 95, 89].</w:t>
            </w:r>
          </w:p>
          <w:p w14:paraId="0707BA65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4E866671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Desarrollo (30-40 minutos): Los participantes trabajan individualmente o en parejas para realizar las siguientes tareas:</w:t>
            </w:r>
          </w:p>
          <w:p w14:paraId="1514EE45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5F059226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Crear un arreglo que contenga las calificaciones proporcionadas.</w:t>
            </w:r>
          </w:p>
          <w:p w14:paraId="73C4A7C6" w14:textId="77777777" w:rsidR="00F97DCD" w:rsidRDefault="00F97DCD" w:rsidP="00F97DCD">
            <w:pPr>
              <w:pStyle w:val="Prrafodelista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Calcular y mostrar la calificación promedio.</w:t>
            </w:r>
          </w:p>
          <w:p w14:paraId="4931E095" w14:textId="77777777" w:rsidR="00D740ED" w:rsidRPr="00F97DCD" w:rsidRDefault="00D740E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5A654D51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Encontrar y mostrar la calificación más alta y la más baja.</w:t>
            </w:r>
          </w:p>
          <w:p w14:paraId="7B53F5F6" w14:textId="77777777" w:rsidR="00F97DCD" w:rsidRDefault="00F97DCD" w:rsidP="00F97DCD">
            <w:pPr>
              <w:pStyle w:val="Prrafodelista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Contar cuántos estudiantes obtuvieron calificaciones por encima de 90 y mostrar este número.</w:t>
            </w:r>
          </w:p>
          <w:p w14:paraId="184A6AA0" w14:textId="77777777" w:rsidR="00D740ED" w:rsidRPr="00F97DCD" w:rsidRDefault="00D740E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5F0FE0E4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Pruebas y Depuración (10-15 minutos): Los participantes prueban su programa con las calificaciones proporcionadas y otras calificaciones de su elección. Depuran su código si es necesario.</w:t>
            </w:r>
          </w:p>
          <w:p w14:paraId="7F3374D9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7416A9DB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Compartir y Discutir (15-20 minutos): Los participantes comparten sus programas y explican cómo implementaron cada una de las tareas. Se fomenta la discusión sobre diferentes enfoques y soluciones.</w:t>
            </w:r>
          </w:p>
          <w:p w14:paraId="247F2EAC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3E2E368E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Retroalimentación (10 minutos): El facilitador y otros participantes proporcionan retroalimentación sobre las implementaciones de los demás, destacando buenas prácticas y oportunidades de mejora.</w:t>
            </w:r>
          </w:p>
          <w:p w14:paraId="0DEFB6A9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403F3967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Variaciones y Desafíos (Opcional): Para un desafío adicional, los participantes pueden ordenar el arreglo de calificaciones de menor a mayor o viceversa y mostrar el resultado.</w:t>
            </w:r>
          </w:p>
          <w:p w14:paraId="5489ED3F" w14:textId="77777777" w:rsidR="00F97DCD" w:rsidRPr="00F97DCD" w:rsidRDefault="00F97DCD" w:rsidP="00F97DCD">
            <w:pPr>
              <w:pStyle w:val="Prrafodelista"/>
              <w:spacing w:after="0" w:line="240" w:lineRule="auto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  <w:p w14:paraId="43BA83ED" w14:textId="77777777" w:rsidR="00906F21" w:rsidRDefault="00F97DCD" w:rsidP="00F97DCD">
            <w:pPr>
              <w:pStyle w:val="Prrafodelista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F97DCD"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  <w:t>Esta actividad es efectiva para fortalecer la comprensión de arreglos en programación, así como para trabajar en cálculos y estadísticas simples. Puedes adaptar la dificultad ajustando la cantidad de calificaciones o agregando desafíos adicionales, como el cálculo de la desviación estándar.</w:t>
            </w:r>
          </w:p>
          <w:p w14:paraId="245DEBA8" w14:textId="4A5F7901" w:rsidR="00F97DCD" w:rsidRPr="00F97DCD" w:rsidRDefault="00F97DCD" w:rsidP="00F97DCD">
            <w:pPr>
              <w:pStyle w:val="Prrafodelista"/>
              <w:ind w:left="161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</w:p>
        </w:tc>
      </w:tr>
      <w:tr w:rsidR="00906F21" w:rsidRPr="0000197C" w14:paraId="2FCE58AC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EF9CA2F" w14:textId="1B69A2E9" w:rsidR="00906F21" w:rsidRPr="0000197C" w:rsidRDefault="00906F21" w:rsidP="00906F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 de Comprobación del Trabajo Autónomo</w:t>
            </w:r>
          </w:p>
        </w:tc>
      </w:tr>
      <w:tr w:rsidR="00906F21" w:rsidRPr="0000197C" w14:paraId="651FAE39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3AEB04B0" w14:textId="3DB30C13" w:rsidR="00906F21" w:rsidRPr="0000197C" w:rsidRDefault="00906F21" w:rsidP="00A60D8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sz w:val="24"/>
                <w:szCs w:val="24"/>
              </w:rPr>
              <w:t>Se verificarán l</w:t>
            </w:r>
            <w:r w:rsidR="00A60D8A" w:rsidRPr="0000197C">
              <w:rPr>
                <w:rFonts w:ascii="Times New Roman" w:hAnsi="Times New Roman" w:cs="Times New Roman"/>
                <w:sz w:val="24"/>
                <w:szCs w:val="24"/>
              </w:rPr>
              <w:t>as respuestas a las preguntas de la sección de trabajo autónomo.</w:t>
            </w: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06F21" w:rsidRPr="0000197C" w14:paraId="34C9F0A2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56F9592" w14:textId="79EF730B" w:rsidR="00906F21" w:rsidRPr="0000197C" w:rsidRDefault="00906F21" w:rsidP="00906F2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s-CO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Materiales, equipos e insumos a utilizar</w:t>
            </w:r>
          </w:p>
        </w:tc>
      </w:tr>
      <w:tr w:rsidR="00906F21" w:rsidRPr="0000197C" w14:paraId="0970CB6C" w14:textId="77777777" w:rsidTr="00D23418">
        <w:trPr>
          <w:trHeight w:val="468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5000" w:type="pct"/>
              <w:jc w:val="center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62"/>
              <w:gridCol w:w="2231"/>
            </w:tblGrid>
            <w:tr w:rsidR="00906F21" w:rsidRPr="0000197C" w14:paraId="3F72697B" w14:textId="77777777" w:rsidTr="00D23418">
              <w:trPr>
                <w:trHeight w:val="144"/>
                <w:jc w:val="center"/>
              </w:trPr>
              <w:tc>
                <w:tcPr>
                  <w:tcW w:w="5000" w:type="pct"/>
                  <w:gridSpan w:val="2"/>
                </w:tcPr>
                <w:p w14:paraId="74641B26" w14:textId="25D3A654" w:rsidR="00906F21" w:rsidRPr="0000197C" w:rsidRDefault="00906F21" w:rsidP="00906F21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Materiales, equipos e insumos proporcionados por la Universidad</w:t>
                  </w:r>
                </w:p>
              </w:tc>
            </w:tr>
            <w:tr w:rsidR="00906F21" w:rsidRPr="0000197C" w14:paraId="30BAA184" w14:textId="77777777" w:rsidTr="00D23418">
              <w:trPr>
                <w:trHeight w:val="144"/>
                <w:jc w:val="center"/>
              </w:trPr>
              <w:tc>
                <w:tcPr>
                  <w:tcW w:w="3702" w:type="pct"/>
                </w:tcPr>
                <w:p w14:paraId="6C0BAE03" w14:textId="17EB111E" w:rsidR="00906F21" w:rsidRPr="0000197C" w:rsidRDefault="00906F21" w:rsidP="00906F21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Ítem</w:t>
                  </w:r>
                </w:p>
              </w:tc>
              <w:tc>
                <w:tcPr>
                  <w:tcW w:w="1298" w:type="pct"/>
                </w:tcPr>
                <w:p w14:paraId="171F8EEC" w14:textId="4DE649AE" w:rsidR="00906F21" w:rsidRPr="0000197C" w:rsidRDefault="00906F21" w:rsidP="00906F21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Cantidad</w:t>
                  </w:r>
                </w:p>
              </w:tc>
            </w:tr>
            <w:tr w:rsidR="00906F21" w:rsidRPr="0000197C" w14:paraId="7B4EE03E" w14:textId="77777777" w:rsidTr="00D23418">
              <w:trPr>
                <w:trHeight w:val="144"/>
                <w:jc w:val="center"/>
              </w:trPr>
              <w:tc>
                <w:tcPr>
                  <w:tcW w:w="3702" w:type="pct"/>
                </w:tcPr>
                <w:p w14:paraId="02D31E1F" w14:textId="3ACCA3A6" w:rsidR="00906F21" w:rsidRPr="0000197C" w:rsidRDefault="00906F21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 computador por estudioso</w:t>
                  </w:r>
                </w:p>
              </w:tc>
              <w:tc>
                <w:tcPr>
                  <w:tcW w:w="1298" w:type="pct"/>
                </w:tcPr>
                <w:p w14:paraId="78374494" w14:textId="48DA1223" w:rsidR="00906F21" w:rsidRPr="0000197C" w:rsidRDefault="00906F21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</w:tr>
            <w:tr w:rsidR="00906F21" w:rsidRPr="0000197C" w14:paraId="1F8876FA" w14:textId="77777777" w:rsidTr="00D23418">
              <w:trPr>
                <w:trHeight w:val="144"/>
                <w:jc w:val="center"/>
              </w:trPr>
              <w:tc>
                <w:tcPr>
                  <w:tcW w:w="3702" w:type="pct"/>
                </w:tcPr>
                <w:p w14:paraId="1BFDB2D2" w14:textId="57AEFA49" w:rsidR="00906F21" w:rsidRPr="0000197C" w:rsidRDefault="00906F21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Conexión a Internet</w:t>
                  </w:r>
                </w:p>
              </w:tc>
              <w:tc>
                <w:tcPr>
                  <w:tcW w:w="1298" w:type="pct"/>
                </w:tcPr>
                <w:p w14:paraId="6EC1E559" w14:textId="70F693CA" w:rsidR="00906F21" w:rsidRPr="0000197C" w:rsidRDefault="00906F21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</w:tr>
            <w:tr w:rsidR="00906F21" w:rsidRPr="0000197C" w14:paraId="4351803F" w14:textId="77777777" w:rsidTr="00D23418">
              <w:trPr>
                <w:trHeight w:val="144"/>
                <w:jc w:val="center"/>
              </w:trPr>
              <w:tc>
                <w:tcPr>
                  <w:tcW w:w="3702" w:type="pct"/>
                </w:tcPr>
                <w:p w14:paraId="5149212C" w14:textId="5BE99E4F" w:rsidR="00906F21" w:rsidRPr="0000197C" w:rsidRDefault="00B5188E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Entorno Integrado de Desarrollo (IDE) para programar en lenguaje</w:t>
                  </w:r>
                  <w:r w:rsidR="00B3448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344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Phyton</w:t>
                  </w:r>
                  <w:proofErr w:type="spellEnd"/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298" w:type="pct"/>
                </w:tcPr>
                <w:p w14:paraId="7D8A7257" w14:textId="3E90ACBC" w:rsidR="00906F21" w:rsidRPr="0000197C" w:rsidRDefault="00906F21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</w:tr>
            <w:tr w:rsidR="00906F21" w:rsidRPr="0000197C" w14:paraId="63C94ED0" w14:textId="77777777" w:rsidTr="00D23418">
              <w:trPr>
                <w:trHeight w:val="144"/>
                <w:jc w:val="center"/>
              </w:trPr>
              <w:tc>
                <w:tcPr>
                  <w:tcW w:w="5000" w:type="pct"/>
                  <w:gridSpan w:val="2"/>
                </w:tcPr>
                <w:p w14:paraId="6C1103BD" w14:textId="2DB50A86" w:rsidR="00906F21" w:rsidRPr="0000197C" w:rsidRDefault="00906F21" w:rsidP="00906F21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Materiales del estudiante</w:t>
                  </w:r>
                </w:p>
              </w:tc>
            </w:tr>
            <w:tr w:rsidR="00906F21" w:rsidRPr="0000197C" w14:paraId="76E7AF7F" w14:textId="77777777" w:rsidTr="00D23418">
              <w:trPr>
                <w:trHeight w:val="144"/>
                <w:jc w:val="center"/>
              </w:trPr>
              <w:tc>
                <w:tcPr>
                  <w:tcW w:w="3702" w:type="pct"/>
                </w:tcPr>
                <w:p w14:paraId="3CE163CB" w14:textId="77777777" w:rsidR="00906F21" w:rsidRPr="0000197C" w:rsidRDefault="00906F21" w:rsidP="00906F21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Ítem</w:t>
                  </w:r>
                </w:p>
              </w:tc>
              <w:tc>
                <w:tcPr>
                  <w:tcW w:w="1298" w:type="pct"/>
                </w:tcPr>
                <w:p w14:paraId="2DBE419B" w14:textId="77777777" w:rsidR="00906F21" w:rsidRPr="0000197C" w:rsidRDefault="00906F21" w:rsidP="00906F21">
                  <w:pPr>
                    <w:contextualSpacing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Cantidad</w:t>
                  </w:r>
                </w:p>
              </w:tc>
            </w:tr>
            <w:tr w:rsidR="00906F21" w:rsidRPr="0000197C" w14:paraId="2CDC7CE2" w14:textId="77777777" w:rsidTr="00D23418">
              <w:trPr>
                <w:trHeight w:val="144"/>
                <w:jc w:val="center"/>
              </w:trPr>
              <w:tc>
                <w:tcPr>
                  <w:tcW w:w="3702" w:type="pct"/>
                </w:tcPr>
                <w:p w14:paraId="31449353" w14:textId="365FA0D0" w:rsidR="00906F21" w:rsidRPr="0000197C" w:rsidRDefault="000E0C82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Drive o Git/GitHub</w:t>
                  </w:r>
                </w:p>
              </w:tc>
              <w:tc>
                <w:tcPr>
                  <w:tcW w:w="1298" w:type="pct"/>
                </w:tcPr>
                <w:p w14:paraId="2ED4981E" w14:textId="17DBD01D" w:rsidR="00906F21" w:rsidRPr="0000197C" w:rsidRDefault="00906F21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</w:tr>
            <w:tr w:rsidR="00906F21" w:rsidRPr="0000197C" w14:paraId="4557B18F" w14:textId="77777777" w:rsidTr="00D23418">
              <w:trPr>
                <w:trHeight w:val="144"/>
                <w:jc w:val="center"/>
              </w:trPr>
              <w:tc>
                <w:tcPr>
                  <w:tcW w:w="3702" w:type="pct"/>
                </w:tcPr>
                <w:p w14:paraId="21AFB69B" w14:textId="5DCD5B15" w:rsidR="00906F21" w:rsidRPr="0000197C" w:rsidRDefault="00906F21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Conexión a Internet en el caso de trabajar en la casa </w:t>
                  </w:r>
                </w:p>
              </w:tc>
              <w:tc>
                <w:tcPr>
                  <w:tcW w:w="1298" w:type="pct"/>
                </w:tcPr>
                <w:p w14:paraId="6CFD1D3D" w14:textId="66CB9EDB" w:rsidR="00906F21" w:rsidRPr="0000197C" w:rsidRDefault="00906F21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</w:tr>
            <w:tr w:rsidR="00906F21" w:rsidRPr="0000197C" w14:paraId="16F33BAA" w14:textId="77777777" w:rsidTr="00D23418">
              <w:trPr>
                <w:trHeight w:val="144"/>
                <w:jc w:val="center"/>
              </w:trPr>
              <w:tc>
                <w:tcPr>
                  <w:tcW w:w="3702" w:type="pct"/>
                </w:tcPr>
                <w:p w14:paraId="5043934A" w14:textId="494F761B" w:rsidR="00906F21" w:rsidRPr="0000197C" w:rsidRDefault="00B34481" w:rsidP="00B5188E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Entorno Integrado de Desarrollo (IDE) para programar en lenguaje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Phyton</w:t>
                  </w:r>
                  <w:proofErr w:type="spellEnd"/>
                </w:p>
              </w:tc>
              <w:tc>
                <w:tcPr>
                  <w:tcW w:w="1298" w:type="pct"/>
                </w:tcPr>
                <w:p w14:paraId="4B765DA4" w14:textId="2C9A2BD9" w:rsidR="00906F21" w:rsidRPr="0000197C" w:rsidRDefault="00906F21" w:rsidP="00906F21">
                  <w:pPr>
                    <w:contextualSpacing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00E26CB3" w14:textId="3E0938F9" w:rsidR="00906F21" w:rsidRPr="0000197C" w:rsidRDefault="00906F21" w:rsidP="00906F21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06F21" w:rsidRPr="0000197C" w14:paraId="0F7E9792" w14:textId="77777777" w:rsidTr="00D23418">
        <w:trPr>
          <w:trHeight w:val="301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F7BB5C4" w14:textId="42B1B7A2" w:rsidR="00906F21" w:rsidRPr="0000197C" w:rsidRDefault="00906F21" w:rsidP="00906F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Precauciones, nivel de riesgo y recomendaciones a considerar</w:t>
            </w:r>
          </w:p>
        </w:tc>
      </w:tr>
      <w:tr w:rsidR="00906F21" w:rsidRPr="0000197C" w14:paraId="61E2FAE5" w14:textId="77777777" w:rsidTr="00D23418">
        <w:trPr>
          <w:trHeight w:val="4497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FFFFF" w:themeFill="background1"/>
            <w:vAlign w:val="center"/>
          </w:tcPr>
          <w:tbl>
            <w:tblPr>
              <w:tblStyle w:val="Tablaconcuadrcula"/>
              <w:tblW w:w="5000" w:type="pct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24"/>
              <w:gridCol w:w="1292"/>
              <w:gridCol w:w="1277"/>
              <w:gridCol w:w="3300"/>
            </w:tblGrid>
            <w:tr w:rsidR="00906F21" w:rsidRPr="0000197C" w14:paraId="57151D90" w14:textId="77777777" w:rsidTr="00D23418">
              <w:trPr>
                <w:trHeight w:val="215"/>
              </w:trPr>
              <w:tc>
                <w:tcPr>
                  <w:tcW w:w="1585" w:type="pct"/>
                  <w:vMerge w:val="restart"/>
                  <w:shd w:val="clear" w:color="auto" w:fill="F2F2F2" w:themeFill="background1" w:themeFillShade="F2"/>
                  <w:vAlign w:val="center"/>
                </w:tcPr>
                <w:p w14:paraId="3F4EE0A9" w14:textId="77777777" w:rsidR="00906F21" w:rsidRPr="0000197C" w:rsidRDefault="00906F21" w:rsidP="00906F2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197C"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CLASIFICACIÓN DEL RIESGO</w:t>
                  </w:r>
                </w:p>
              </w:tc>
              <w:tc>
                <w:tcPr>
                  <w:tcW w:w="1495" w:type="pct"/>
                  <w:gridSpan w:val="2"/>
                  <w:vAlign w:val="center"/>
                </w:tcPr>
                <w:p w14:paraId="500D8E35" w14:textId="77777777" w:rsidR="00906F21" w:rsidRPr="0000197C" w:rsidRDefault="00906F21" w:rsidP="00906F2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0197C"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Muy alto</w:t>
                  </w:r>
                </w:p>
              </w:tc>
              <w:tc>
                <w:tcPr>
                  <w:tcW w:w="1920" w:type="pct"/>
                  <w:shd w:val="clear" w:color="auto" w:fill="auto"/>
                  <w:vAlign w:val="center"/>
                </w:tcPr>
                <w:p w14:paraId="331566CA" w14:textId="77777777" w:rsidR="00906F21" w:rsidRPr="0000197C" w:rsidRDefault="00906F21" w:rsidP="00906F2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0197C"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Medio</w:t>
                  </w:r>
                </w:p>
              </w:tc>
            </w:tr>
            <w:tr w:rsidR="00906F21" w:rsidRPr="0000197C" w14:paraId="7020551C" w14:textId="77777777" w:rsidTr="00D23418">
              <w:trPr>
                <w:trHeight w:val="237"/>
              </w:trPr>
              <w:tc>
                <w:tcPr>
                  <w:tcW w:w="1585" w:type="pct"/>
                  <w:vMerge/>
                  <w:shd w:val="clear" w:color="auto" w:fill="F2F2F2" w:themeFill="background1" w:themeFillShade="F2"/>
                </w:tcPr>
                <w:p w14:paraId="601BF068" w14:textId="77777777" w:rsidR="00906F21" w:rsidRPr="0000197C" w:rsidRDefault="00906F21" w:rsidP="00906F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95" w:type="pct"/>
                  <w:gridSpan w:val="2"/>
                  <w:vAlign w:val="center"/>
                </w:tcPr>
                <w:p w14:paraId="2AE2B07B" w14:textId="77777777" w:rsidR="00906F21" w:rsidRPr="0000197C" w:rsidRDefault="00906F21" w:rsidP="00906F2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0197C"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Alto</w:t>
                  </w:r>
                </w:p>
              </w:tc>
              <w:tc>
                <w:tcPr>
                  <w:tcW w:w="1920" w:type="pct"/>
                  <w:vAlign w:val="center"/>
                </w:tcPr>
                <w:p w14:paraId="55992B56" w14:textId="77777777" w:rsidR="00906F21" w:rsidRPr="0000197C" w:rsidRDefault="00906F21" w:rsidP="00906F2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0197C"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highlight w:val="yellow"/>
                    </w:rPr>
                    <w:t>Bajo</w:t>
                  </w:r>
                </w:p>
              </w:tc>
            </w:tr>
            <w:tr w:rsidR="00906F21" w:rsidRPr="0000197C" w14:paraId="7D582D05" w14:textId="77777777" w:rsidTr="00D23418">
              <w:trPr>
                <w:trHeight w:val="215"/>
              </w:trPr>
              <w:tc>
                <w:tcPr>
                  <w:tcW w:w="2337" w:type="pct"/>
                  <w:gridSpan w:val="2"/>
                  <w:shd w:val="clear" w:color="auto" w:fill="F2F2F2" w:themeFill="background1" w:themeFillShade="F2"/>
                </w:tcPr>
                <w:p w14:paraId="236E0F55" w14:textId="77777777" w:rsidR="00906F21" w:rsidRPr="0000197C" w:rsidRDefault="00906F21" w:rsidP="00906F21">
                  <w:pPr>
                    <w:jc w:val="center"/>
                    <w:rPr>
                      <w:rFonts w:ascii="Times New Roman" w:eastAsia="Arial" w:hAnsi="Times New Roman" w:cs="Times New Roman"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00197C"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FACTORES DE RIESGO</w:t>
                  </w:r>
                </w:p>
              </w:tc>
              <w:tc>
                <w:tcPr>
                  <w:tcW w:w="2663" w:type="pct"/>
                  <w:gridSpan w:val="2"/>
                  <w:shd w:val="clear" w:color="auto" w:fill="F2F2F2" w:themeFill="background1" w:themeFillShade="F2"/>
                </w:tcPr>
                <w:p w14:paraId="504EE29B" w14:textId="7A2BF49C" w:rsidR="00906F21" w:rsidRPr="0000197C" w:rsidRDefault="00906F21" w:rsidP="00906F21">
                  <w:pPr>
                    <w:jc w:val="center"/>
                    <w:rPr>
                      <w:rFonts w:ascii="Times New Roman" w:eastAsia="Arial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00197C"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CÓMO MINIMIZAR LOS FACTORES DE RIESGO</w:t>
                  </w:r>
                </w:p>
              </w:tc>
            </w:tr>
            <w:tr w:rsidR="00906F21" w:rsidRPr="0000197C" w14:paraId="7304FACA" w14:textId="77777777" w:rsidTr="00D23418">
              <w:trPr>
                <w:trHeight w:val="226"/>
              </w:trPr>
              <w:tc>
                <w:tcPr>
                  <w:tcW w:w="2337" w:type="pct"/>
                  <w:gridSpan w:val="2"/>
                </w:tcPr>
                <w:p w14:paraId="3E9C91BB" w14:textId="77777777" w:rsidR="00906F21" w:rsidRPr="0000197C" w:rsidRDefault="00906F21" w:rsidP="00906F2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factor de riesgo para este laboratorio está clasificado como BAJ O, debido a que la eficacia del conjunto de las medidas preventivas existentes es alta.</w:t>
                  </w:r>
                </w:p>
                <w:p w14:paraId="105CA26E" w14:textId="377B02CA" w:rsidR="00906F21" w:rsidRPr="0000197C" w:rsidRDefault="00906F21" w:rsidP="00906F21">
                  <w:pPr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63" w:type="pct"/>
                  <w:gridSpan w:val="2"/>
                </w:tcPr>
                <w:p w14:paraId="1CBD6B1F" w14:textId="77777777" w:rsidR="00906F21" w:rsidRPr="0000197C" w:rsidRDefault="00906F21" w:rsidP="00906F21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 otras palabras, el riesgo está controlado</w:t>
                  </w:r>
                </w:p>
                <w:p w14:paraId="627D1113" w14:textId="0526D781" w:rsidR="00906F21" w:rsidRPr="0000197C" w:rsidRDefault="00906F21" w:rsidP="00906F21">
                  <w:pPr>
                    <w:pStyle w:val="Prrafodelista"/>
                    <w:ind w:left="360"/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06F21" w:rsidRPr="0000197C" w14:paraId="63E4D1A8" w14:textId="77777777" w:rsidTr="00D23418">
              <w:trPr>
                <w:trHeight w:val="215"/>
              </w:trPr>
              <w:tc>
                <w:tcPr>
                  <w:tcW w:w="5000" w:type="pct"/>
                  <w:gridSpan w:val="4"/>
                  <w:shd w:val="clear" w:color="auto" w:fill="F2F2F2" w:themeFill="background1" w:themeFillShade="F2"/>
                </w:tcPr>
                <w:p w14:paraId="2115FF03" w14:textId="77777777" w:rsidR="00906F21" w:rsidRPr="0000197C" w:rsidRDefault="00906F21" w:rsidP="00906F21">
                  <w:pPr>
                    <w:jc w:val="center"/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0197C"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RECOMENDACIONES, CONSIDERACIONES PARA EL USO DE MATERIAL Y EPP</w:t>
                  </w:r>
                </w:p>
              </w:tc>
            </w:tr>
            <w:tr w:rsidR="00EF7BB2" w:rsidRPr="0000197C" w14:paraId="3499D2C9" w14:textId="77777777" w:rsidTr="00D23418">
              <w:trPr>
                <w:trHeight w:val="226"/>
              </w:trPr>
              <w:tc>
                <w:tcPr>
                  <w:tcW w:w="5000" w:type="pct"/>
                  <w:gridSpan w:val="4"/>
                </w:tcPr>
                <w:p w14:paraId="295388B5" w14:textId="77777777" w:rsidR="00EF7BB2" w:rsidRPr="0000197C" w:rsidRDefault="00EF7BB2" w:rsidP="00EF7BB2">
                  <w:pPr>
                    <w:ind w:left="360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 todo caso se deben seguir las siguientes recomendaciones para minimizar los riesgos propios de la actividad:</w:t>
                  </w:r>
                </w:p>
                <w:p w14:paraId="04B06113" w14:textId="77777777" w:rsidR="00EF7BB2" w:rsidRPr="0000197C" w:rsidRDefault="00EF7BB2" w:rsidP="00EF7BB2">
                  <w:pPr>
                    <w:ind w:left="360"/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  <w:p w14:paraId="7D88B6CB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Identificar y conocer el protocolo de seguridad de laboratorios de informática.</w:t>
                  </w:r>
                </w:p>
                <w:p w14:paraId="00D97FFD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No navegar en internet sin autorización del docente.</w:t>
                  </w:r>
                </w:p>
                <w:p w14:paraId="330FB24D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No ejecutar programas sin autorización del docente.</w:t>
                  </w:r>
                </w:p>
                <w:p w14:paraId="7C37FFF3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No instalar en los equipos Software de ninguna índole.</w:t>
                  </w:r>
                </w:p>
                <w:p w14:paraId="0B62F9AA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No trasladar equipos de cómputo de su módulo sin autorización del personal del área.</w:t>
                  </w:r>
                </w:p>
                <w:p w14:paraId="6F10ABAC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Cuidar sus objetos personales.</w:t>
                  </w:r>
                </w:p>
                <w:p w14:paraId="6D96D92C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Cada alumno tiene como responsabilidad recibir las actividades de cada clase y apropiarse del material necesario para el desarrollo de </w:t>
                  </w:r>
                  <w:proofErr w:type="gramStart"/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las mismas</w:t>
                  </w:r>
                  <w:proofErr w:type="gramEnd"/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.</w:t>
                  </w:r>
                </w:p>
                <w:p w14:paraId="4F165835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Está prohibido el ingreso o consumo de alimentos, bebidas, chicle... dentro de la sala. </w:t>
                  </w:r>
                </w:p>
                <w:p w14:paraId="2742C066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Está prohibido el uso e ingreso de dispositivos como celulares, parlantes y memorias USB sin autorización.</w:t>
                  </w:r>
                </w:p>
                <w:p w14:paraId="46DBC60C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No conectar ni desconectar dispositivos como teclados, </w:t>
                  </w:r>
                  <w:proofErr w:type="gramStart"/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mouse</w:t>
                  </w:r>
                  <w:proofErr w:type="gramEnd"/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o conexiones, en caso de anomalía avisar al profesor para realizar cambios o conexiones.</w:t>
                  </w:r>
                </w:p>
                <w:p w14:paraId="78498EA7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El trabajo debe hacerse en silencio, evitando las reuniones o interrumpiendo las actividades de otros estudiantes.</w:t>
                  </w:r>
                </w:p>
                <w:p w14:paraId="38F283C5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Cuide el buen funcionamiento del equipo que la ha sido asignado, evite cambiar configuraciones o intervenir los programas y propiedades del sistema operativo, el auxiliar de laboratorio es el único autorizado.</w:t>
                  </w:r>
                </w:p>
                <w:p w14:paraId="4AB5F402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Todo dispositivo (teclado o </w:t>
                  </w:r>
                  <w:proofErr w:type="gramStart"/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mouse</w:t>
                  </w:r>
                  <w:proofErr w:type="gramEnd"/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) que se pierda o se dañe con intención deberá ser repuesto.</w:t>
                  </w:r>
                </w:p>
                <w:p w14:paraId="415EC997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No portar maletines o morrales, estos deben quedar depositados en los </w:t>
                  </w:r>
                  <w:proofErr w:type="spellStart"/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lockers</w:t>
                  </w:r>
                  <w:proofErr w:type="spellEnd"/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destinados para ello. En caso de duda pida el respectivo candado con los auxiliares de cada laboratorio.</w:t>
                  </w:r>
                </w:p>
                <w:p w14:paraId="6C689007" w14:textId="77777777" w:rsidR="00EF7BB2" w:rsidRPr="0000197C" w:rsidRDefault="00EF7BB2" w:rsidP="00EF7BB2">
                  <w:pPr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No rayar mesas, sillas, paredes y equipos, cuidar el aseo y orden de su puesto de trabajo.</w:t>
                  </w:r>
                </w:p>
                <w:p w14:paraId="520568FF" w14:textId="026A4526" w:rsidR="00EF7BB2" w:rsidRPr="0000197C" w:rsidRDefault="00EF7BB2" w:rsidP="00EF7BB2">
                  <w:pPr>
                    <w:pStyle w:val="Prrafodelista"/>
                    <w:ind w:left="360"/>
                    <w:jc w:val="both"/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Se prohíbe el ingreso o exploración de páginas no autorizadas y pornográficas, es causal de sanción y expulsión (vetado) de la sala de informática por varias sesiones.</w:t>
                  </w:r>
                </w:p>
              </w:tc>
            </w:tr>
            <w:tr w:rsidR="00EF7BB2" w:rsidRPr="0000197C" w14:paraId="63029F45" w14:textId="77777777" w:rsidTr="00D23418">
              <w:trPr>
                <w:trHeight w:val="215"/>
              </w:trPr>
              <w:tc>
                <w:tcPr>
                  <w:tcW w:w="5000" w:type="pct"/>
                  <w:gridSpan w:val="4"/>
                  <w:shd w:val="clear" w:color="auto" w:fill="F2F2F2" w:themeFill="background1" w:themeFillShade="F2"/>
                </w:tcPr>
                <w:p w14:paraId="0C3832D4" w14:textId="77777777" w:rsidR="00EF7BB2" w:rsidRPr="0000197C" w:rsidRDefault="00EF7BB2" w:rsidP="00EF7BB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00197C">
                    <w:rPr>
                      <w:rFonts w:ascii="Times New Roman" w:eastAsia="Arial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CONSIDERACIONES ÉTICAS</w:t>
                  </w:r>
                </w:p>
              </w:tc>
            </w:tr>
            <w:tr w:rsidR="00EF7BB2" w:rsidRPr="0000197C" w14:paraId="310B5E82" w14:textId="77777777" w:rsidTr="00D23418">
              <w:trPr>
                <w:trHeight w:val="226"/>
              </w:trPr>
              <w:tc>
                <w:tcPr>
                  <w:tcW w:w="5000" w:type="pct"/>
                  <w:gridSpan w:val="4"/>
                  <w:vAlign w:val="center"/>
                </w:tcPr>
                <w:p w14:paraId="68EABA81" w14:textId="77777777" w:rsidR="00EF7BB2" w:rsidRPr="0000197C" w:rsidRDefault="00EF7BB2" w:rsidP="00EF7BB2">
                  <w:p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Tener siempre presente el código de ética del ingeniero de software en especial el ítem relacionado con: </w:t>
                  </w:r>
                </w:p>
                <w:p w14:paraId="1001DBAE" w14:textId="77777777" w:rsidR="00EF7BB2" w:rsidRPr="0000197C" w:rsidRDefault="00EF7BB2" w:rsidP="00EF7BB2">
                  <w:p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Colegas: Cada ingeniero deberá apoyar y ser justos con los colegas, motivando a sus colegas sujetándose</w:t>
                  </w:r>
                </w:p>
                <w:p w14:paraId="32555C82" w14:textId="77777777" w:rsidR="00EF7BB2" w:rsidRPr="0000197C" w:rsidRDefault="00EF7BB2" w:rsidP="00EF7BB2">
                  <w:p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al código, ayudando también a su desarrollo profesional, reconocer los trabajos de otros y abstenerse</w:t>
                  </w:r>
                </w:p>
                <w:p w14:paraId="76A4F301" w14:textId="3C6582DD" w:rsidR="00EF7BB2" w:rsidRPr="0000197C" w:rsidRDefault="00EF7BB2" w:rsidP="00EF7BB2">
                  <w:pPr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 atribuirse de méritos indebidos, revisar los trabajos de manera objetiva, sincera y propiamente documentada. En caso de ser necesarias.</w:t>
                  </w:r>
                </w:p>
              </w:tc>
            </w:tr>
          </w:tbl>
          <w:p w14:paraId="066D4BEB" w14:textId="1D5A3E31" w:rsidR="00906F21" w:rsidRPr="0000197C" w:rsidRDefault="00906F21" w:rsidP="007F7196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906F21" w:rsidRPr="0000197C" w14:paraId="64F0C5A6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738B125" w14:textId="6321FC6E" w:rsidR="00906F21" w:rsidRPr="0000197C" w:rsidRDefault="00906F21" w:rsidP="00906F2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 y Metodología de la práctica</w:t>
            </w:r>
          </w:p>
        </w:tc>
      </w:tr>
      <w:tr w:rsidR="007F7196" w:rsidRPr="0000197C" w14:paraId="3BD7D7E7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2000054B" w14:textId="78195F97" w:rsidR="007F7196" w:rsidRPr="00295469" w:rsidRDefault="007F7196" w:rsidP="001A7597">
            <w:pPr>
              <w:rPr>
                <w:rFonts w:ascii="Times New Roman" w:hAnsi="Times New Roman" w:cs="Times New Roman"/>
                <w:color w:val="D9D9D9" w:themeColor="background1" w:themeShade="D9"/>
                <w:sz w:val="24"/>
                <w:szCs w:val="24"/>
              </w:rPr>
            </w:pPr>
          </w:p>
        </w:tc>
      </w:tr>
      <w:tr w:rsidR="007F7196" w:rsidRPr="0000197C" w14:paraId="5E1EB34A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1809D49" w14:textId="55DDBFE4" w:rsidR="007F7196" w:rsidRPr="0000197C" w:rsidRDefault="007F7196" w:rsidP="007F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Entrega – Informe de Laboratorio</w:t>
            </w:r>
          </w:p>
        </w:tc>
      </w:tr>
      <w:tr w:rsidR="007F7196" w:rsidRPr="0000197C" w14:paraId="4325259D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54FDD956" w14:textId="00E648F7" w:rsidR="007F7196" w:rsidRPr="000079FD" w:rsidRDefault="007F7196" w:rsidP="000079FD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>Formato de presentación</w:t>
            </w:r>
            <w:r w:rsidR="00E21C19"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PDF y </w:t>
            </w:r>
            <w:r w:rsidR="00FB09A5" w:rsidRPr="000079FD">
              <w:rPr>
                <w:rFonts w:ascii="Times New Roman" w:hAnsi="Times New Roman" w:cs="Times New Roman"/>
                <w:sz w:val="24"/>
                <w:szCs w:val="24"/>
              </w:rPr>
              <w:t>adjuntar los archivos en con l</w:t>
            </w:r>
            <w:r w:rsidR="00A60D8A" w:rsidRPr="000079FD">
              <w:rPr>
                <w:rFonts w:ascii="Times New Roman" w:hAnsi="Times New Roman" w:cs="Times New Roman"/>
                <w:sz w:val="24"/>
                <w:szCs w:val="24"/>
              </w:rPr>
              <w:t>a extensión de la aplicación. Se debe comprimir el proyecto</w:t>
            </w:r>
            <w:r w:rsidR="00974B1C"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o proyectos</w:t>
            </w:r>
            <w:r w:rsidR="00A60D8A"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que se </w:t>
            </w:r>
            <w:r w:rsidR="00601F14">
              <w:rPr>
                <w:rFonts w:ascii="Times New Roman" w:hAnsi="Times New Roman" w:cs="Times New Roman"/>
                <w:sz w:val="24"/>
                <w:szCs w:val="24"/>
              </w:rPr>
              <w:t>realizaron</w:t>
            </w:r>
          </w:p>
          <w:p w14:paraId="26B43EF4" w14:textId="79C24FAF" w:rsidR="007F7196" w:rsidRPr="000079FD" w:rsidRDefault="007F7196" w:rsidP="000079FD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Uso de normas APA </w:t>
            </w:r>
          </w:p>
          <w:p w14:paraId="391E041E" w14:textId="77777777" w:rsidR="00A60D8A" w:rsidRPr="000079FD" w:rsidRDefault="00A60D8A" w:rsidP="007F71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159EA" w14:textId="77777777" w:rsidR="000079FD" w:rsidRDefault="000079FD" w:rsidP="000079FD">
            <w:pPr>
              <w:pStyle w:val="Prrafodelista"/>
              <w:numPr>
                <w:ilvl w:val="1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>Introducción: Incluye una breve introducción a los ejercicios, explicando el propósito y los objetivos de cada ejercicio.</w:t>
            </w:r>
          </w:p>
          <w:p w14:paraId="20527BA6" w14:textId="77777777" w:rsidR="00A222A1" w:rsidRDefault="000079FD" w:rsidP="000079FD">
            <w:pPr>
              <w:pStyle w:val="Prrafodelista"/>
              <w:numPr>
                <w:ilvl w:val="1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Enunciado del problema: Presenta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enunciado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problema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222A1">
              <w:rPr>
                <w:rFonts w:ascii="Times New Roman" w:hAnsi="Times New Roman" w:cs="Times New Roman"/>
                <w:sz w:val="24"/>
                <w:szCs w:val="24"/>
              </w:rPr>
              <w:t xml:space="preserve"> planteados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que se </w:t>
            </w:r>
            <w:r w:rsidR="00A222A1" w:rsidRPr="000079FD">
              <w:rPr>
                <w:rFonts w:ascii="Times New Roman" w:hAnsi="Times New Roman" w:cs="Times New Roman"/>
                <w:sz w:val="24"/>
                <w:szCs w:val="24"/>
              </w:rPr>
              <w:t>resolvi</w:t>
            </w:r>
            <w:r w:rsidR="00A222A1">
              <w:rPr>
                <w:rFonts w:ascii="Times New Roman" w:hAnsi="Times New Roman" w:cs="Times New Roman"/>
                <w:sz w:val="24"/>
                <w:szCs w:val="24"/>
              </w:rPr>
              <w:t>eron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r w:rsidR="00A222A1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ejercicio</w:t>
            </w:r>
            <w:r w:rsidR="00A222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>, incluyendo una descripción clara y concisa de</w:t>
            </w:r>
            <w:r w:rsidR="00A222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222A1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problema</w:t>
            </w:r>
            <w:r w:rsidR="00A222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079FD">
              <w:rPr>
                <w:rFonts w:ascii="Times New Roman" w:hAnsi="Times New Roman" w:cs="Times New Roman"/>
                <w:sz w:val="24"/>
                <w:szCs w:val="24"/>
              </w:rPr>
              <w:t xml:space="preserve"> a abordar.</w:t>
            </w:r>
          </w:p>
          <w:p w14:paraId="1F7EEFB9" w14:textId="77777777" w:rsidR="00A222A1" w:rsidRDefault="000079FD" w:rsidP="000079FD">
            <w:pPr>
              <w:pStyle w:val="Prrafodelista"/>
              <w:numPr>
                <w:ilvl w:val="1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2A1">
              <w:rPr>
                <w:rFonts w:ascii="Times New Roman" w:hAnsi="Times New Roman" w:cs="Times New Roman"/>
                <w:sz w:val="24"/>
                <w:szCs w:val="24"/>
              </w:rPr>
              <w:t>Solución propuesta: Describe la solución propuesta en detalle, explicando el enfoque utilizado y los algoritmos o estructuras de datos empleados. Puedes incluir diagramas, pseudocódigo u otros elementos visuales para facilitar la comprensión de la solución.</w:t>
            </w:r>
          </w:p>
          <w:p w14:paraId="165ED0AA" w14:textId="120FAD73" w:rsidR="00A222A1" w:rsidRDefault="000079FD" w:rsidP="000079FD">
            <w:pPr>
              <w:pStyle w:val="Prrafodelista"/>
              <w:numPr>
                <w:ilvl w:val="1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2A1">
              <w:rPr>
                <w:rFonts w:ascii="Times New Roman" w:hAnsi="Times New Roman" w:cs="Times New Roman"/>
                <w:sz w:val="24"/>
                <w:szCs w:val="24"/>
              </w:rPr>
              <w:t xml:space="preserve">Implementación en </w:t>
            </w:r>
            <w:r w:rsidR="001A7597">
              <w:rPr>
                <w:rFonts w:ascii="Times New Roman" w:hAnsi="Times New Roman" w:cs="Times New Roman"/>
                <w:sz w:val="24"/>
                <w:szCs w:val="24"/>
              </w:rPr>
              <w:t>lenguajes de programación a elección</w:t>
            </w:r>
            <w:r w:rsidRPr="00A222A1">
              <w:rPr>
                <w:rFonts w:ascii="Times New Roman" w:hAnsi="Times New Roman" w:cs="Times New Roman"/>
                <w:sz w:val="24"/>
                <w:szCs w:val="24"/>
              </w:rPr>
              <w:t>: Muestra el código fuente del programa en Python, asegurándote de que esté bien estructurado, documentado y sea legible. Incluye comentarios apropiados para explicar partes clave del código.</w:t>
            </w:r>
          </w:p>
          <w:p w14:paraId="7AFABACD" w14:textId="77777777" w:rsidR="00A222A1" w:rsidRDefault="000079FD" w:rsidP="000079FD">
            <w:pPr>
              <w:pStyle w:val="Prrafodelista"/>
              <w:numPr>
                <w:ilvl w:val="1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2A1">
              <w:rPr>
                <w:rFonts w:ascii="Times New Roman" w:hAnsi="Times New Roman" w:cs="Times New Roman"/>
                <w:sz w:val="24"/>
                <w:szCs w:val="24"/>
              </w:rPr>
              <w:t>Pruebas y resultados: Muestra evidencia de las pruebas realizadas en el programa para verificar su correcto funcionamiento. Puedes incluir capturas de pantalla, salidas de consola u otros registros relevantes.</w:t>
            </w:r>
          </w:p>
          <w:p w14:paraId="4B362FBC" w14:textId="77777777" w:rsidR="00A222A1" w:rsidRDefault="000079FD" w:rsidP="000079FD">
            <w:pPr>
              <w:pStyle w:val="Prrafodelista"/>
              <w:numPr>
                <w:ilvl w:val="1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2A1">
              <w:rPr>
                <w:rFonts w:ascii="Times New Roman" w:hAnsi="Times New Roman" w:cs="Times New Roman"/>
                <w:sz w:val="24"/>
                <w:szCs w:val="24"/>
              </w:rPr>
              <w:t>Análisis de resultados: Analiza los resultados obtenidos a través de las pruebas realizadas. Puedes evaluar el rendimiento del programa, la eficiencia del algoritmo utilizado o cualquier otro aspecto relevante.</w:t>
            </w:r>
          </w:p>
          <w:p w14:paraId="25ADCAF6" w14:textId="579A9AB8" w:rsidR="00F97DCD" w:rsidRDefault="00F97DCD" w:rsidP="000079FD">
            <w:pPr>
              <w:pStyle w:val="Prrafodelista"/>
              <w:numPr>
                <w:ilvl w:val="1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 del trabajo en buena resolución de lo realizado en clase en el cuaderno borrador (IMPORTANTE y MANDATORIO).</w:t>
            </w:r>
          </w:p>
          <w:p w14:paraId="7DB13658" w14:textId="77777777" w:rsidR="00A222A1" w:rsidRDefault="000079FD" w:rsidP="000079FD">
            <w:pPr>
              <w:pStyle w:val="Prrafodelista"/>
              <w:numPr>
                <w:ilvl w:val="1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2A1">
              <w:rPr>
                <w:rFonts w:ascii="Times New Roman" w:hAnsi="Times New Roman" w:cs="Times New Roman"/>
                <w:sz w:val="24"/>
                <w:szCs w:val="24"/>
              </w:rPr>
              <w:t>Conclusiones: Resume las conclusiones principales del laboratorio, resaltando los logros, las dificultades encontradas y las lecciones aprendidas durante el desarrollo del ejercicio.</w:t>
            </w:r>
          </w:p>
          <w:p w14:paraId="3744E9F7" w14:textId="77777777" w:rsidR="00AF6FCA" w:rsidRDefault="000079FD" w:rsidP="000079FD">
            <w:pPr>
              <w:pStyle w:val="Prrafodelista"/>
              <w:numPr>
                <w:ilvl w:val="1"/>
                <w:numId w:val="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2A1">
              <w:rPr>
                <w:rFonts w:ascii="Times New Roman" w:hAnsi="Times New Roman" w:cs="Times New Roman"/>
                <w:sz w:val="24"/>
                <w:szCs w:val="24"/>
              </w:rPr>
              <w:t>Bibliografía y referencias: Si has utilizado fuentes externas, como libros, tutoriales en línea o documentación oficial, asegúrate de citar correctamente las referencias utilizadas.</w:t>
            </w:r>
          </w:p>
          <w:p w14:paraId="1DFE62E8" w14:textId="47BB762B" w:rsidR="00A1498D" w:rsidRPr="00A222A1" w:rsidRDefault="00A1498D" w:rsidP="00A1498D">
            <w:pPr>
              <w:pStyle w:val="Prrafodelista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196" w:rsidRPr="0000197C" w14:paraId="0E724E3F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7360534" w14:textId="337D4ED2" w:rsidR="007F7196" w:rsidRPr="0000197C" w:rsidRDefault="007F7196" w:rsidP="007F71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Evaluación – Práctica de Laboratorio</w:t>
            </w:r>
          </w:p>
        </w:tc>
      </w:tr>
      <w:tr w:rsidR="007F7196" w:rsidRPr="0000197C" w14:paraId="0D6B8566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tbl>
            <w:tblPr>
              <w:tblW w:w="5000" w:type="pct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68"/>
              <w:gridCol w:w="2664"/>
              <w:gridCol w:w="1311"/>
              <w:gridCol w:w="1310"/>
              <w:gridCol w:w="1210"/>
              <w:gridCol w:w="1045"/>
            </w:tblGrid>
            <w:tr w:rsidR="00D12F0F" w:rsidRPr="00D12F0F" w14:paraId="090410CE" w14:textId="77777777" w:rsidTr="00D23418">
              <w:trPr>
                <w:trHeight w:val="288"/>
              </w:trPr>
              <w:tc>
                <w:tcPr>
                  <w:tcW w:w="62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E3B09D" w14:textId="77777777" w:rsidR="00D12F0F" w:rsidRPr="00D12F0F" w:rsidRDefault="00D12F0F" w:rsidP="00D12F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54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B57B2" w14:textId="77777777" w:rsidR="00D12F0F" w:rsidRPr="00D12F0F" w:rsidRDefault="00D12F0F" w:rsidP="00D12F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832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bottom"/>
                  <w:hideMark/>
                </w:tcPr>
                <w:p w14:paraId="12600748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  <w:t>Puntuación</w:t>
                  </w:r>
                </w:p>
              </w:tc>
            </w:tr>
            <w:tr w:rsidR="00A1498D" w:rsidRPr="00D12F0F" w14:paraId="1F298042" w14:textId="77777777" w:rsidTr="00D23418">
              <w:trPr>
                <w:trHeight w:val="768"/>
              </w:trPr>
              <w:tc>
                <w:tcPr>
                  <w:tcW w:w="62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vAlign w:val="bottom"/>
                  <w:hideMark/>
                </w:tcPr>
                <w:p w14:paraId="7C05526C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  <w:t>Criterios</w:t>
                  </w:r>
                </w:p>
              </w:tc>
              <w:tc>
                <w:tcPr>
                  <w:tcW w:w="1547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vAlign w:val="bottom"/>
                  <w:hideMark/>
                </w:tcPr>
                <w:p w14:paraId="73380426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  <w:t>Descripción</w:t>
                  </w:r>
                </w:p>
              </w:tc>
              <w:tc>
                <w:tcPr>
                  <w:tcW w:w="76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vAlign w:val="bottom"/>
                  <w:hideMark/>
                </w:tcPr>
                <w:p w14:paraId="47041D04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  <w:t>Cumple con la totalidad</w:t>
                  </w:r>
                </w:p>
              </w:tc>
              <w:tc>
                <w:tcPr>
                  <w:tcW w:w="76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vAlign w:val="bottom"/>
                  <w:hideMark/>
                </w:tcPr>
                <w:p w14:paraId="03D9FBFF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  <w:t>Faltan algunos procesos o componentes</w:t>
                  </w:r>
                </w:p>
              </w:tc>
              <w:tc>
                <w:tcPr>
                  <w:tcW w:w="70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vAlign w:val="bottom"/>
                  <w:hideMark/>
                </w:tcPr>
                <w:p w14:paraId="5CA51B6F" w14:textId="7919D97C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  <w:t xml:space="preserve">Falta la mayoría de </w:t>
                  </w:r>
                  <w:r w:rsidR="00A1498D" w:rsidRPr="00D12F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  <w:t>los procesos</w:t>
                  </w:r>
                  <w:r w:rsidRPr="00D12F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  <w:t xml:space="preserve"> o componentes</w:t>
                  </w:r>
                </w:p>
              </w:tc>
              <w:tc>
                <w:tcPr>
                  <w:tcW w:w="60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vAlign w:val="bottom"/>
                  <w:hideMark/>
                </w:tcPr>
                <w:p w14:paraId="451A5B33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9"/>
                      <w:szCs w:val="19"/>
                      <w:lang w:eastAsia="es-CO"/>
                    </w:rPr>
                    <w:t>No presenta nada</w:t>
                  </w:r>
                </w:p>
              </w:tc>
            </w:tr>
            <w:tr w:rsidR="00670A81" w:rsidRPr="00D12F0F" w14:paraId="28447272" w14:textId="77777777" w:rsidTr="00D23418">
              <w:trPr>
                <w:trHeight w:val="756"/>
              </w:trPr>
              <w:tc>
                <w:tcPr>
                  <w:tcW w:w="62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vAlign w:val="center"/>
                  <w:hideMark/>
                </w:tcPr>
                <w:p w14:paraId="162A1775" w14:textId="77777777" w:rsidR="00D12F0F" w:rsidRPr="00D12F0F" w:rsidRDefault="00D12F0F" w:rsidP="00D12F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Comprensión del problema</w:t>
                  </w:r>
                </w:p>
              </w:tc>
              <w:tc>
                <w:tcPr>
                  <w:tcW w:w="154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D28ECF" w14:textId="77777777" w:rsidR="00D12F0F" w:rsidRPr="00D12F0F" w:rsidRDefault="00D12F0F" w:rsidP="00D12F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Capacidad para comprender el enunciado del problema y su contexto, identificar los requisitos y restricciones del problema, y definir un enfoque adecuado para su solución</w:t>
                  </w:r>
                </w:p>
              </w:tc>
              <w:tc>
                <w:tcPr>
                  <w:tcW w:w="76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BD9AF4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5</w:t>
                  </w:r>
                </w:p>
              </w:tc>
              <w:tc>
                <w:tcPr>
                  <w:tcW w:w="76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EE50DD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3</w:t>
                  </w:r>
                </w:p>
              </w:tc>
              <w:tc>
                <w:tcPr>
                  <w:tcW w:w="70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A12067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0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64DB79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0</w:t>
                  </w:r>
                </w:p>
              </w:tc>
            </w:tr>
            <w:tr w:rsidR="00670A81" w:rsidRPr="00D12F0F" w14:paraId="720ACFE9" w14:textId="77777777" w:rsidTr="00D23418">
              <w:trPr>
                <w:trHeight w:val="756"/>
              </w:trPr>
              <w:tc>
                <w:tcPr>
                  <w:tcW w:w="62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vAlign w:val="center"/>
                  <w:hideMark/>
                </w:tcPr>
                <w:p w14:paraId="64E74FCF" w14:textId="77777777" w:rsidR="00D12F0F" w:rsidRPr="00D12F0F" w:rsidRDefault="00D12F0F" w:rsidP="00D12F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Implementación del código</w:t>
                  </w:r>
                </w:p>
              </w:tc>
              <w:tc>
                <w:tcPr>
                  <w:tcW w:w="154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EDB495" w14:textId="77777777" w:rsidR="00D12F0F" w:rsidRPr="00D12F0F" w:rsidRDefault="00D12F0F" w:rsidP="00D12F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Habilidad para escribir código limpio, bien estructurado y legible. Uso apropiado de variables, constantes, asignaciones y estructuras de control</w:t>
                  </w:r>
                </w:p>
              </w:tc>
              <w:tc>
                <w:tcPr>
                  <w:tcW w:w="76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357FAF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5</w:t>
                  </w:r>
                </w:p>
              </w:tc>
              <w:tc>
                <w:tcPr>
                  <w:tcW w:w="76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704853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3</w:t>
                  </w:r>
                </w:p>
              </w:tc>
              <w:tc>
                <w:tcPr>
                  <w:tcW w:w="70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93536C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0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F423B6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0</w:t>
                  </w:r>
                </w:p>
              </w:tc>
            </w:tr>
            <w:tr w:rsidR="00670A81" w:rsidRPr="00D12F0F" w14:paraId="2331357F" w14:textId="77777777" w:rsidTr="00D23418">
              <w:trPr>
                <w:trHeight w:val="756"/>
              </w:trPr>
              <w:tc>
                <w:tcPr>
                  <w:tcW w:w="62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vAlign w:val="center"/>
                  <w:hideMark/>
                </w:tcPr>
                <w:p w14:paraId="23D712D6" w14:textId="77777777" w:rsidR="00D12F0F" w:rsidRPr="00D12F0F" w:rsidRDefault="00D12F0F" w:rsidP="00D12F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Resultados obtenidos</w:t>
                  </w:r>
                </w:p>
              </w:tc>
              <w:tc>
                <w:tcPr>
                  <w:tcW w:w="154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FA5285" w14:textId="77777777" w:rsidR="00D12F0F" w:rsidRPr="00D12F0F" w:rsidRDefault="00D12F0F" w:rsidP="00D12F0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Capacidad para obtener resultados correctos y consistentes al ejecutar el programa. Evaluación de la precisión y exactitud de los resultados obtenidos</w:t>
                  </w:r>
                </w:p>
              </w:tc>
              <w:tc>
                <w:tcPr>
                  <w:tcW w:w="76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3C6352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5</w:t>
                  </w:r>
                </w:p>
              </w:tc>
              <w:tc>
                <w:tcPr>
                  <w:tcW w:w="76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BB4B07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3</w:t>
                  </w:r>
                </w:p>
              </w:tc>
              <w:tc>
                <w:tcPr>
                  <w:tcW w:w="70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3A50B1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</w:t>
                  </w:r>
                </w:p>
              </w:tc>
              <w:tc>
                <w:tcPr>
                  <w:tcW w:w="607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366799" w14:textId="77777777" w:rsidR="00D12F0F" w:rsidRPr="00D12F0F" w:rsidRDefault="00D12F0F" w:rsidP="00D12F0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</w:pPr>
                  <w:r w:rsidRPr="00D12F0F">
                    <w:rPr>
                      <w:rFonts w:ascii="Calibri" w:eastAsia="Times New Roman" w:hAnsi="Calibri" w:cs="Calibri"/>
                      <w:color w:val="000000"/>
                      <w:sz w:val="19"/>
                      <w:szCs w:val="19"/>
                      <w:lang w:eastAsia="es-CO"/>
                    </w:rPr>
                    <w:t>0</w:t>
                  </w:r>
                </w:p>
              </w:tc>
            </w:tr>
          </w:tbl>
          <w:p w14:paraId="292F0F52" w14:textId="5B632CCF" w:rsidR="007F7196" w:rsidRPr="0000197C" w:rsidRDefault="007F7196" w:rsidP="007F7196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F7196" w:rsidRPr="0000197C" w14:paraId="50CBAE5F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583EA99" w14:textId="27B8930A" w:rsidR="007F7196" w:rsidRPr="0000197C" w:rsidRDefault="007F7196" w:rsidP="007F71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Palabras Clave</w:t>
            </w:r>
          </w:p>
        </w:tc>
      </w:tr>
      <w:tr w:rsidR="007F7196" w:rsidRPr="0000197C" w14:paraId="0CEB7184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p w14:paraId="1BD31C25" w14:textId="3440F557" w:rsidR="007F7196" w:rsidRPr="0000197C" w:rsidRDefault="004546D6" w:rsidP="007F71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Cs/>
                <w:sz w:val="24"/>
                <w:szCs w:val="24"/>
              </w:rPr>
              <w:t>PROGRAMACION ESTRUCTURADA</w:t>
            </w:r>
            <w:r w:rsidR="00462A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 PROGRAMACIÓN</w:t>
            </w:r>
          </w:p>
        </w:tc>
      </w:tr>
      <w:tr w:rsidR="007F7196" w:rsidRPr="0000197C" w14:paraId="79DA2A22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B16196C" w14:textId="07E112A3" w:rsidR="007F7196" w:rsidRPr="0000197C" w:rsidRDefault="007F7196" w:rsidP="007F71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Bibliografía Recomendada</w:t>
            </w:r>
          </w:p>
        </w:tc>
      </w:tr>
      <w:tr w:rsidR="007F7196" w:rsidRPr="00F97DCD" w14:paraId="5F98FA7C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vAlign w:val="center"/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0" w:type="auto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276"/>
              <w:gridCol w:w="6099"/>
            </w:tblGrid>
            <w:tr w:rsidR="007F7196" w:rsidRPr="0000197C" w14:paraId="2C6BF52F" w14:textId="77777777" w:rsidTr="005C6015">
              <w:trPr>
                <w:trHeight w:val="372"/>
              </w:trPr>
              <w:tc>
                <w:tcPr>
                  <w:tcW w:w="1129" w:type="dxa"/>
                  <w:shd w:val="clear" w:color="auto" w:fill="BFBFBF" w:themeFill="background1" w:themeFillShade="BF"/>
                  <w:vAlign w:val="center"/>
                </w:tcPr>
                <w:p w14:paraId="0B00FE25" w14:textId="7DC500F4" w:rsidR="007F7196" w:rsidRPr="0000197C" w:rsidRDefault="007F7196" w:rsidP="007F719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Tema</w:t>
                  </w:r>
                </w:p>
              </w:tc>
              <w:tc>
                <w:tcPr>
                  <w:tcW w:w="1276" w:type="dxa"/>
                  <w:shd w:val="clear" w:color="auto" w:fill="BFBFBF" w:themeFill="background1" w:themeFillShade="BF"/>
                  <w:vAlign w:val="center"/>
                </w:tcPr>
                <w:p w14:paraId="402285BE" w14:textId="77777777" w:rsidR="007F7196" w:rsidRPr="0000197C" w:rsidRDefault="007F7196" w:rsidP="007F719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Subtema</w:t>
                  </w:r>
                </w:p>
              </w:tc>
              <w:tc>
                <w:tcPr>
                  <w:tcW w:w="6099" w:type="dxa"/>
                  <w:shd w:val="clear" w:color="auto" w:fill="BFBFBF" w:themeFill="background1" w:themeFillShade="BF"/>
                  <w:vAlign w:val="center"/>
                </w:tcPr>
                <w:p w14:paraId="07719BA0" w14:textId="77777777" w:rsidR="007F7196" w:rsidRPr="0000197C" w:rsidRDefault="007F7196" w:rsidP="007F7196">
                  <w:pPr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  <w:r w:rsidRPr="0000197C"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Referente bibliográfico</w:t>
                  </w:r>
                </w:p>
              </w:tc>
            </w:tr>
            <w:tr w:rsidR="007F7196" w:rsidRPr="0000197C" w14:paraId="36F208CE" w14:textId="77777777" w:rsidTr="005C6015">
              <w:trPr>
                <w:trHeight w:val="476"/>
              </w:trPr>
              <w:tc>
                <w:tcPr>
                  <w:tcW w:w="1129" w:type="dxa"/>
                  <w:vMerge w:val="restart"/>
                  <w:vAlign w:val="center"/>
                </w:tcPr>
                <w:p w14:paraId="44A9DE6C" w14:textId="6B1A3C1B" w:rsidR="007F7196" w:rsidRPr="0000197C" w:rsidRDefault="00D5785D" w:rsidP="007F71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Programación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14:paraId="360C7689" w14:textId="1796AF08" w:rsidR="007F7196" w:rsidRPr="0000197C" w:rsidRDefault="0046340F" w:rsidP="007F71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Casos de éxito </w:t>
                  </w:r>
                  <w:r w:rsidR="00D57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 programación</w:t>
                  </w:r>
                </w:p>
              </w:tc>
              <w:tc>
                <w:tcPr>
                  <w:tcW w:w="6099" w:type="dxa"/>
                </w:tcPr>
                <w:p w14:paraId="06B3B34B" w14:textId="6678F395" w:rsidR="007F7196" w:rsidRPr="00EB6BA3" w:rsidRDefault="00D23418" w:rsidP="00D23418">
                  <w:pPr>
                    <w:rPr>
                      <w:rFonts w:ascii="Times New Roman" w:hAnsi="Times New Roman" w:cs="Times New Roman"/>
                    </w:rPr>
                  </w:pPr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Azamar Palma, </w:t>
                  </w:r>
                  <w:proofErr w:type="spellStart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Ivan</w:t>
                  </w:r>
                  <w:proofErr w:type="spellEnd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Marco Antonio Acosta </w:t>
                  </w:r>
                  <w:proofErr w:type="spellStart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Mendizabal</w:t>
                  </w:r>
                  <w:proofErr w:type="spellEnd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Esteban de la Rosa Ramírez, and Leticia Salazar García. 2020. “APLICACIÓN MÓVIL PARA LA ENSEÑANZA DEL LENGUAJE DE PROGRAMACIÓN PYTHON. (Spanish).” Congreso Internacional de </w:t>
                  </w:r>
                  <w:proofErr w:type="spellStart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Investigacion</w:t>
                  </w:r>
                  <w:proofErr w:type="spellEnd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Academia </w:t>
                  </w:r>
                  <w:proofErr w:type="spellStart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Journals</w:t>
                  </w:r>
                  <w:proofErr w:type="spellEnd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12 (2): 44–49. https://search-ebscohost-com.proxy.umb.edu.co/login.aspx?direct=true&amp;AuthType=ip,uid&amp;db=edb&amp;AN=161295133&amp;lang=es&amp;site=eds-live&amp;scope=site.</w:t>
                  </w:r>
                </w:p>
              </w:tc>
            </w:tr>
            <w:tr w:rsidR="007F7196" w:rsidRPr="0000197C" w14:paraId="639EFCBB" w14:textId="77777777" w:rsidTr="005C6015">
              <w:trPr>
                <w:trHeight w:val="508"/>
              </w:trPr>
              <w:tc>
                <w:tcPr>
                  <w:tcW w:w="1129" w:type="dxa"/>
                  <w:vMerge/>
                  <w:vAlign w:val="center"/>
                </w:tcPr>
                <w:p w14:paraId="7E48A864" w14:textId="77777777" w:rsidR="007F7196" w:rsidRPr="0000197C" w:rsidRDefault="007F7196" w:rsidP="007F71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Merge/>
                  <w:vAlign w:val="center"/>
                </w:tcPr>
                <w:p w14:paraId="4470F133" w14:textId="77777777" w:rsidR="007F7196" w:rsidRPr="0000197C" w:rsidRDefault="007F7196" w:rsidP="007F71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99" w:type="dxa"/>
                </w:tcPr>
                <w:p w14:paraId="2F6227D6" w14:textId="1F66B7C2" w:rsidR="007F7196" w:rsidRPr="0000197C" w:rsidRDefault="00BE089A" w:rsidP="00974B1C">
                  <w:pPr>
                    <w:ind w:left="709" w:hanging="70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Pacheco Salazar, Eleazar, Carolina Astudillo Hernández, Ricardo Flores Oliveros, Juan José Bedolla Solano, Víctor Manuel Villanueva Carmona, and Alicia Jaramillo Solís. 2018. “MAESTRO VIRTUAL INTERACTIVO APRENDIENDO C# Y JAVA. (Spanish).” Congreso Internacional de </w:t>
                  </w:r>
                  <w:proofErr w:type="spellStart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Investigacion</w:t>
                  </w:r>
                  <w:proofErr w:type="spellEnd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Academia </w:t>
                  </w:r>
                  <w:proofErr w:type="spellStart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Journals</w:t>
                  </w:r>
                  <w:proofErr w:type="spellEnd"/>
                  <w:r w:rsidRPr="00BE08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 (7): 787–92. https://search-ebscohost-com.proxy.umb.edu.co/login.aspx?direct=true&amp;AuthType=ip,uid&amp;db=edb&amp;AN=140390861&amp;lang=es&amp;site=eds-live&amp;scope=site.</w:t>
                  </w:r>
                </w:p>
              </w:tc>
            </w:tr>
            <w:tr w:rsidR="007F7196" w:rsidRPr="0000197C" w14:paraId="41275782" w14:textId="77777777" w:rsidTr="005C6015">
              <w:trPr>
                <w:trHeight w:val="493"/>
              </w:trPr>
              <w:tc>
                <w:tcPr>
                  <w:tcW w:w="1129" w:type="dxa"/>
                  <w:vMerge/>
                  <w:vAlign w:val="center"/>
                </w:tcPr>
                <w:p w14:paraId="6552706B" w14:textId="77777777" w:rsidR="007F7196" w:rsidRPr="0000197C" w:rsidRDefault="007F7196" w:rsidP="007F71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14:paraId="38E3FE8E" w14:textId="3574D17D" w:rsidR="007F7196" w:rsidRPr="0000197C" w:rsidRDefault="00BE089A" w:rsidP="007F719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Aprender con Python</w:t>
                  </w:r>
                </w:p>
              </w:tc>
              <w:tc>
                <w:tcPr>
                  <w:tcW w:w="6099" w:type="dxa"/>
                </w:tcPr>
                <w:p w14:paraId="08AF1E3A" w14:textId="356901F2" w:rsidR="007F7196" w:rsidRPr="0000197C" w:rsidRDefault="00880634" w:rsidP="007F7196">
                  <w:pPr>
                    <w:ind w:left="709" w:hanging="709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Bermon</w:t>
                  </w:r>
                  <w:proofErr w:type="spellEnd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Angarita, Leonardo, Amparo Prieto Taborda, Juan Diego Escobar </w:t>
                  </w:r>
                  <w:proofErr w:type="spellStart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Marquez</w:t>
                  </w:r>
                  <w:proofErr w:type="spellEnd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and Juan David Vergara Diaz. 2020. “Videojuego Para El Aprendizaje de </w:t>
                  </w:r>
                  <w:proofErr w:type="spellStart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Logica</w:t>
                  </w:r>
                  <w:proofErr w:type="spellEnd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Programacion</w:t>
                  </w:r>
                  <w:proofErr w:type="spellEnd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.” Revista </w:t>
                  </w:r>
                  <w:proofErr w:type="spellStart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Educacion</w:t>
                  </w:r>
                  <w:proofErr w:type="spellEnd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En </w:t>
                  </w:r>
                  <w:proofErr w:type="spellStart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Ingenieria</w:t>
                  </w:r>
                  <w:proofErr w:type="spellEnd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16 (31): 46. doi:10.26507/</w:t>
                  </w:r>
                  <w:proofErr w:type="gramStart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rei.v</w:t>
                  </w:r>
                  <w:proofErr w:type="gramEnd"/>
                  <w:r w:rsidRPr="008806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16n31.1141.</w:t>
                  </w:r>
                </w:p>
              </w:tc>
            </w:tr>
            <w:tr w:rsidR="007F7196" w:rsidRPr="00F97DCD" w14:paraId="3E36C504" w14:textId="77777777" w:rsidTr="005C6015">
              <w:trPr>
                <w:trHeight w:val="493"/>
              </w:trPr>
              <w:tc>
                <w:tcPr>
                  <w:tcW w:w="1129" w:type="dxa"/>
                  <w:vMerge/>
                </w:tcPr>
                <w:p w14:paraId="1D54F829" w14:textId="77777777" w:rsidR="007F7196" w:rsidRPr="0000197C" w:rsidRDefault="007F7196" w:rsidP="007F719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14:paraId="5FC0FFE1" w14:textId="77777777" w:rsidR="007F7196" w:rsidRPr="0000197C" w:rsidRDefault="007F7196" w:rsidP="007F719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99" w:type="dxa"/>
                </w:tcPr>
                <w:p w14:paraId="529809D5" w14:textId="77777777" w:rsidR="007F7196" w:rsidRPr="0000197C" w:rsidRDefault="007F7196" w:rsidP="007F7196">
                  <w:pPr>
                    <w:pStyle w:val="Sangradetextonormal"/>
                    <w:ind w:left="144" w:right="222"/>
                    <w:rPr>
                      <w:rFonts w:ascii="Times New Roman" w:hAnsi="Times New Roman"/>
                      <w:b/>
                      <w:szCs w:val="24"/>
                    </w:rPr>
                  </w:pPr>
                  <w:r w:rsidRPr="0000197C">
                    <w:rPr>
                      <w:rFonts w:ascii="Times New Roman" w:hAnsi="Times New Roman"/>
                      <w:b/>
                      <w:szCs w:val="24"/>
                    </w:rPr>
                    <w:t xml:space="preserve">LIBROS Y RECURSOS DIGITALES </w:t>
                  </w:r>
                </w:p>
                <w:p w14:paraId="1CBEFD6E" w14:textId="42D89E5B" w:rsidR="007F7196" w:rsidRDefault="004F1678" w:rsidP="007F7196">
                  <w:pPr>
                    <w:shd w:val="clear" w:color="auto" w:fill="FEFEFE"/>
                    <w:ind w:left="425" w:hanging="425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4F1678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Arias, Á. (2015). Aprende a Programar en Python: 2º Edición. </w:t>
                  </w:r>
                  <w:r w:rsidRPr="00770F1F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IT Campus Academy.</w:t>
                  </w:r>
                  <w:r w:rsidR="00770F1F" w:rsidRPr="00770F1F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hyperlink r:id="rId9" w:anchor="v=onepage&amp;q=aprender%20python&amp;f=false" w:history="1">
                    <w:r w:rsidR="00770F1F" w:rsidRPr="00C147C0">
                      <w:rPr>
                        <w:rStyle w:val="Hipervnculo"/>
                        <w:rFonts w:ascii="Times New Roman" w:hAnsi="Times New Roman" w:cs="Times New Roman"/>
                        <w:bCs/>
                        <w:sz w:val="24"/>
                        <w:szCs w:val="24"/>
                        <w:lang w:val="en-US"/>
                      </w:rPr>
                      <w:t>https://books.google.es/books?id=oO_LCgAAQBAJ&amp;lpg=PA9&amp;ots=WEuf9PFSCq&amp;dq=aprender%20python&amp;lr&amp;hl=es&amp;pg=PA9#v=onepage&amp;q=aprender%20python&amp;f=false</w:t>
                    </w:r>
                  </w:hyperlink>
                </w:p>
                <w:p w14:paraId="589F604B" w14:textId="77777777" w:rsidR="00770F1F" w:rsidRDefault="00770F1F" w:rsidP="007F7196">
                  <w:pPr>
                    <w:shd w:val="clear" w:color="auto" w:fill="FEFEFE"/>
                    <w:ind w:left="425" w:hanging="425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6D6AEBD5" w14:textId="7C736148" w:rsidR="00770F1F" w:rsidRPr="00F97DCD" w:rsidRDefault="00770F1F" w:rsidP="007F7196">
                  <w:pPr>
                    <w:shd w:val="clear" w:color="auto" w:fill="FEFEFE"/>
                    <w:ind w:left="425" w:hanging="425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70F1F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Marzal Varó, A., &amp; Gracia Luengo, I. (2009). Introducción a la programación con Python. </w:t>
                  </w:r>
                  <w:proofErr w:type="spellStart"/>
                  <w:r w:rsidRPr="00F97DC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Universitat</w:t>
                  </w:r>
                  <w:proofErr w:type="spellEnd"/>
                  <w:r w:rsidRPr="00F97DC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Jaume I. </w:t>
                  </w:r>
                  <w:hyperlink r:id="rId10" w:history="1">
                    <w:r w:rsidR="007F038E" w:rsidRPr="00F97DCD">
                      <w:rPr>
                        <w:rStyle w:val="Hipervnculo"/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https://repositori.uji.es/xmlui/bitstream/handle/10234/24305/s23.pdf?sequence=6</w:t>
                    </w:r>
                  </w:hyperlink>
                </w:p>
                <w:p w14:paraId="60E4A53A" w14:textId="77777777" w:rsidR="007F038E" w:rsidRPr="00F97DCD" w:rsidRDefault="007F038E" w:rsidP="007F7196">
                  <w:pPr>
                    <w:shd w:val="clear" w:color="auto" w:fill="FEFEFE"/>
                    <w:ind w:left="425" w:hanging="425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EF954CA" w14:textId="68CD54DF" w:rsidR="007F7196" w:rsidRPr="00770F1F" w:rsidRDefault="007F038E" w:rsidP="005C6015">
                  <w:pPr>
                    <w:shd w:val="clear" w:color="auto" w:fill="FEFEFE"/>
                    <w:ind w:left="425" w:hanging="425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F038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Walker, J. S. (2018). Python: La Guía Definitiva para Principiantes para Dominar Python. </w:t>
                  </w:r>
                  <w:proofErr w:type="spellStart"/>
                  <w:r w:rsidRPr="007F038E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Babelcube</w:t>
                  </w:r>
                  <w:proofErr w:type="spellEnd"/>
                  <w:r w:rsidRPr="007F038E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gramStart"/>
                  <w:r w:rsidRPr="007F038E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Inc..</w:t>
                  </w:r>
                  <w:proofErr w:type="gramEnd"/>
                  <w:r w:rsidR="005C6015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="005C6015" w:rsidRPr="005C6015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https://books.google.es/books?id=T15tDwAAQBAJ&amp;lpg=PT6&amp;ots=EQUoRIs9cU&amp;dq=aprender%20python&amp;lr&amp;hl=es&amp;pg=PT6#v=onepage&amp;q=aprender%20python&amp;f=false</w:t>
                  </w:r>
                </w:p>
              </w:tc>
            </w:tr>
          </w:tbl>
          <w:p w14:paraId="33BFC944" w14:textId="7DC500F4" w:rsidR="007F7196" w:rsidRPr="00770F1F" w:rsidRDefault="007F7196" w:rsidP="007F71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F7196" w:rsidRPr="0000197C" w14:paraId="331C5EF4" w14:textId="77777777" w:rsidTr="00D23418">
        <w:trPr>
          <w:trHeight w:val="284"/>
          <w:jc w:val="center"/>
        </w:trPr>
        <w:tc>
          <w:tcPr>
            <w:tcW w:w="5000" w:type="pct"/>
            <w:gridSpan w:val="7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D5680AB" w14:textId="18E03872" w:rsidR="007F7196" w:rsidRPr="0000197C" w:rsidRDefault="007F7196" w:rsidP="007F719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 de cambios</w:t>
            </w:r>
          </w:p>
        </w:tc>
      </w:tr>
      <w:tr w:rsidR="007F7196" w:rsidRPr="0000197C" w14:paraId="7BCC5A61" w14:textId="77777777" w:rsidTr="00D23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6A0" w:firstRow="1" w:lastRow="0" w:firstColumn="1" w:lastColumn="0" w:noHBand="1" w:noVBand="1"/>
        </w:tblPrEx>
        <w:trPr>
          <w:trHeight w:val="475"/>
          <w:jc w:val="center"/>
        </w:trPr>
        <w:tc>
          <w:tcPr>
            <w:tcW w:w="1448" w:type="pct"/>
            <w:gridSpan w:val="4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6A6A6" w:themeFill="background1" w:themeFillShade="A6"/>
          </w:tcPr>
          <w:p w14:paraId="620C2EF5" w14:textId="77777777" w:rsidR="007F7196" w:rsidRPr="0000197C" w:rsidRDefault="007F7196" w:rsidP="007F719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Actualización</w:t>
            </w:r>
          </w:p>
        </w:tc>
        <w:tc>
          <w:tcPr>
            <w:tcW w:w="1867" w:type="pct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6A6A6" w:themeFill="background1" w:themeFillShade="A6"/>
          </w:tcPr>
          <w:p w14:paraId="0872578F" w14:textId="77777777" w:rsidR="007F7196" w:rsidRPr="0000197C" w:rsidRDefault="007F7196" w:rsidP="007F719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686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6A6A6" w:themeFill="background1" w:themeFillShade="A6"/>
          </w:tcPr>
          <w:p w14:paraId="2595B84E" w14:textId="77777777" w:rsidR="007F7196" w:rsidRPr="0000197C" w:rsidRDefault="007F7196" w:rsidP="007F7196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9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</w:tr>
      <w:tr w:rsidR="007F7196" w:rsidRPr="0000197C" w14:paraId="2D05E5D8" w14:textId="77777777" w:rsidTr="00D23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6A0" w:firstRow="1" w:lastRow="0" w:firstColumn="1" w:lastColumn="0" w:noHBand="1" w:noVBand="1"/>
        </w:tblPrEx>
        <w:trPr>
          <w:trHeight w:val="237"/>
          <w:jc w:val="center"/>
        </w:trPr>
        <w:tc>
          <w:tcPr>
            <w:tcW w:w="1448" w:type="pct"/>
            <w:gridSpan w:val="4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69B43778" w14:textId="0338BE3F" w:rsidR="007F7196" w:rsidRPr="0000197C" w:rsidRDefault="00F97DCD" w:rsidP="007F7196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AF6FCA" w:rsidRPr="000019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F6FCA" w:rsidRPr="0000197C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0E39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7" w:type="pct"/>
            <w:gridSpan w:val="2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41C0D6BA" w14:textId="77777777" w:rsidR="007F7196" w:rsidRPr="0000197C" w:rsidRDefault="007F7196" w:rsidP="007F7196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pc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vAlign w:val="center"/>
          </w:tcPr>
          <w:p w14:paraId="1DFA7923" w14:textId="1EFBAE66" w:rsidR="007F7196" w:rsidRPr="0000197C" w:rsidRDefault="00F97DCD" w:rsidP="007F7196">
            <w:pPr>
              <w:spacing w:line="259" w:lineRule="auto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Carlos Alberto Cañón Romero</w:t>
            </w:r>
          </w:p>
        </w:tc>
      </w:tr>
    </w:tbl>
    <w:p w14:paraId="0299D1A4" w14:textId="77777777" w:rsidR="00061D9D" w:rsidRPr="0000197C" w:rsidRDefault="00061D9D" w:rsidP="000B3544">
      <w:pPr>
        <w:rPr>
          <w:rFonts w:ascii="Times New Roman" w:hAnsi="Times New Roman" w:cs="Times New Roman"/>
          <w:sz w:val="24"/>
          <w:szCs w:val="24"/>
        </w:rPr>
      </w:pPr>
    </w:p>
    <w:sectPr w:rsidR="00061D9D" w:rsidRPr="0000197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BF7D9" w14:textId="77777777" w:rsidR="00CD2582" w:rsidRDefault="00CD2582" w:rsidP="00C9701C">
      <w:pPr>
        <w:spacing w:after="0" w:line="240" w:lineRule="auto"/>
      </w:pPr>
      <w:r>
        <w:separator/>
      </w:r>
    </w:p>
  </w:endnote>
  <w:endnote w:type="continuationSeparator" w:id="0">
    <w:p w14:paraId="580BA8F6" w14:textId="77777777" w:rsidR="00CD2582" w:rsidRDefault="00CD2582" w:rsidP="00C9701C">
      <w:pPr>
        <w:spacing w:after="0" w:line="240" w:lineRule="auto"/>
      </w:pPr>
      <w:r>
        <w:continuationSeparator/>
      </w:r>
    </w:p>
  </w:endnote>
  <w:endnote w:type="continuationNotice" w:id="1">
    <w:p w14:paraId="71F8C05D" w14:textId="77777777" w:rsidR="00CD2582" w:rsidRDefault="00CD25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025BF" w14:textId="77777777" w:rsidR="00CD2582" w:rsidRDefault="00CD2582" w:rsidP="00C9701C">
      <w:pPr>
        <w:spacing w:after="0" w:line="240" w:lineRule="auto"/>
      </w:pPr>
      <w:r>
        <w:separator/>
      </w:r>
    </w:p>
  </w:footnote>
  <w:footnote w:type="continuationSeparator" w:id="0">
    <w:p w14:paraId="3C4113A2" w14:textId="77777777" w:rsidR="00CD2582" w:rsidRDefault="00CD2582" w:rsidP="00C9701C">
      <w:pPr>
        <w:spacing w:after="0" w:line="240" w:lineRule="auto"/>
      </w:pPr>
      <w:r>
        <w:continuationSeparator/>
      </w:r>
    </w:p>
  </w:footnote>
  <w:footnote w:type="continuationNotice" w:id="1">
    <w:p w14:paraId="7EBA030B" w14:textId="77777777" w:rsidR="00CD2582" w:rsidRDefault="00CD25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55"/>
      <w:gridCol w:w="5244"/>
      <w:gridCol w:w="2029"/>
    </w:tblGrid>
    <w:tr w:rsidR="0001490A" w:rsidRPr="006F0D10" w14:paraId="363FA8A8" w14:textId="77777777" w:rsidTr="006F0D10">
      <w:trPr>
        <w:trHeight w:val="264"/>
      </w:trPr>
      <w:tc>
        <w:tcPr>
          <w:tcW w:w="881" w:type="pct"/>
          <w:vMerge w:val="restart"/>
          <w:tcBorders>
            <w:right w:val="single" w:sz="4" w:space="0" w:color="000000"/>
          </w:tcBorders>
          <w:vAlign w:val="center"/>
          <w:hideMark/>
        </w:tcPr>
        <w:p w14:paraId="36D082CA" w14:textId="04310FAD" w:rsidR="0001490A" w:rsidRPr="006F0D10" w:rsidRDefault="0001490A" w:rsidP="00A71C19">
          <w:pPr>
            <w:spacing w:after="0" w:line="240" w:lineRule="auto"/>
            <w:rPr>
              <w:rFonts w:ascii="Century Gothic" w:eastAsia="Times New Roman" w:hAnsi="Century Gothic" w:cs="Arial"/>
              <w:color w:val="000000"/>
              <w:sz w:val="18"/>
              <w:szCs w:val="18"/>
              <w:lang w:val="es-ES" w:eastAsia="es-CO"/>
            </w:rPr>
          </w:pPr>
          <w:r w:rsidRPr="006F0D10">
            <w:rPr>
              <w:rFonts w:ascii="Century Gothic" w:hAnsi="Century Gothic"/>
              <w:noProof/>
              <w:sz w:val="18"/>
              <w:szCs w:val="18"/>
              <w:lang w:eastAsia="es-CO"/>
            </w:rPr>
            <w:drawing>
              <wp:inline distT="0" distB="0" distL="0" distR="0" wp14:anchorId="69331199" wp14:editId="67370BCC">
                <wp:extent cx="876300" cy="724079"/>
                <wp:effectExtent l="0" t="0" r="0" b="0"/>
                <wp:docPr id="8195" name="Imagen 1" descr="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70C496-34CF-4796-B45C-21D1744468F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5" name="Imagen 1" descr="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D970C496-34CF-4796-B45C-21D1744468F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829" cy="726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pct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783655C6" w14:textId="77777777" w:rsidR="0001490A" w:rsidRPr="006F0D10" w:rsidRDefault="0001490A" w:rsidP="00A71C19">
          <w:pPr>
            <w:spacing w:after="0" w:line="240" w:lineRule="auto"/>
            <w:rPr>
              <w:rFonts w:ascii="Century Gothic" w:eastAsia="Times New Roman" w:hAnsi="Century Gothic" w:cs="Arial"/>
              <w:bCs/>
              <w:color w:val="000000"/>
              <w:sz w:val="18"/>
              <w:szCs w:val="18"/>
              <w:lang w:val="es-ES" w:eastAsia="es-CO"/>
            </w:rPr>
          </w:pPr>
          <w:r w:rsidRPr="006F0D10">
            <w:rPr>
              <w:rFonts w:ascii="Century Gothic" w:eastAsia="Times New Roman" w:hAnsi="Century Gothic" w:cs="Arial"/>
              <w:bCs/>
              <w:color w:val="000000"/>
              <w:sz w:val="18"/>
              <w:szCs w:val="18"/>
              <w:lang w:val="es-ES_tradnl"/>
            </w:rPr>
            <w:t xml:space="preserve">Nombre del Proceso: </w:t>
          </w:r>
        </w:p>
      </w:tc>
      <w:tc>
        <w:tcPr>
          <w:tcW w:w="1149" w:type="pct"/>
          <w:vMerge w:val="restart"/>
          <w:tcBorders>
            <w:top w:val="single" w:sz="4" w:space="0" w:color="000000"/>
            <w:left w:val="single" w:sz="4" w:space="0" w:color="000000"/>
            <w:bottom w:val="nil"/>
          </w:tcBorders>
          <w:shd w:val="clear" w:color="auto" w:fill="auto"/>
          <w:vAlign w:val="center"/>
          <w:hideMark/>
        </w:tcPr>
        <w:p w14:paraId="57857754" w14:textId="2D686B17" w:rsidR="0001490A" w:rsidRPr="006F0D10" w:rsidRDefault="0001490A" w:rsidP="00A71C19">
          <w:pPr>
            <w:spacing w:after="0" w:line="240" w:lineRule="auto"/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" w:eastAsia="es-CO"/>
            </w:rPr>
          </w:pPr>
          <w:r w:rsidRPr="006F0D10"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" w:eastAsia="es-CO"/>
            </w:rPr>
            <w:t>CODIGO: LA-FM-00</w:t>
          </w:r>
          <w:r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" w:eastAsia="es-CO"/>
            </w:rPr>
            <w:t>1</w:t>
          </w:r>
        </w:p>
      </w:tc>
    </w:tr>
    <w:tr w:rsidR="0001490A" w:rsidRPr="006F0D10" w14:paraId="3A8287B5" w14:textId="77777777" w:rsidTr="006F0D10">
      <w:trPr>
        <w:trHeight w:val="296"/>
      </w:trPr>
      <w:tc>
        <w:tcPr>
          <w:tcW w:w="881" w:type="pct"/>
          <w:vMerge/>
          <w:tcBorders>
            <w:right w:val="single" w:sz="4" w:space="0" w:color="000000"/>
          </w:tcBorders>
          <w:vAlign w:val="center"/>
          <w:hideMark/>
        </w:tcPr>
        <w:p w14:paraId="43361863" w14:textId="77777777" w:rsidR="0001490A" w:rsidRPr="006F0D10" w:rsidRDefault="0001490A" w:rsidP="00A71C19">
          <w:pPr>
            <w:spacing w:after="0" w:line="240" w:lineRule="auto"/>
            <w:rPr>
              <w:rFonts w:ascii="Century Gothic" w:eastAsia="Times New Roman" w:hAnsi="Century Gothic" w:cs="Arial"/>
              <w:color w:val="000000"/>
              <w:sz w:val="18"/>
              <w:szCs w:val="18"/>
              <w:lang w:val="es-ES" w:eastAsia="es-CO"/>
            </w:rPr>
          </w:pPr>
        </w:p>
      </w:tc>
      <w:tc>
        <w:tcPr>
          <w:tcW w:w="2970" w:type="pct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14:paraId="0D526243" w14:textId="77777777" w:rsidR="0001490A" w:rsidRPr="006F0D10" w:rsidRDefault="0001490A" w:rsidP="00A71C19">
          <w:pPr>
            <w:spacing w:after="0" w:line="240" w:lineRule="auto"/>
            <w:jc w:val="center"/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" w:eastAsia="es-CO"/>
            </w:rPr>
          </w:pPr>
          <w:r w:rsidRPr="006F0D10"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_tradnl"/>
            </w:rPr>
            <w:t>GESTIÓN DE LABORATORIOS</w:t>
          </w:r>
        </w:p>
      </w:tc>
      <w:tc>
        <w:tcPr>
          <w:tcW w:w="1149" w:type="pct"/>
          <w:vMerge/>
          <w:tcBorders>
            <w:top w:val="nil"/>
            <w:left w:val="single" w:sz="4" w:space="0" w:color="000000"/>
            <w:bottom w:val="single" w:sz="4" w:space="0" w:color="000000"/>
          </w:tcBorders>
          <w:vAlign w:val="center"/>
          <w:hideMark/>
        </w:tcPr>
        <w:p w14:paraId="2C906514" w14:textId="77777777" w:rsidR="0001490A" w:rsidRPr="006F0D10" w:rsidRDefault="0001490A" w:rsidP="00A71C19">
          <w:pPr>
            <w:spacing w:after="0" w:line="240" w:lineRule="auto"/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" w:eastAsia="es-CO"/>
            </w:rPr>
          </w:pPr>
        </w:p>
      </w:tc>
    </w:tr>
    <w:tr w:rsidR="0001490A" w:rsidRPr="006F0D10" w14:paraId="6F3CFFEE" w14:textId="77777777" w:rsidTr="006F0D10">
      <w:trPr>
        <w:trHeight w:val="433"/>
      </w:trPr>
      <w:tc>
        <w:tcPr>
          <w:tcW w:w="881" w:type="pct"/>
          <w:vMerge/>
          <w:tcBorders>
            <w:right w:val="single" w:sz="4" w:space="0" w:color="000000"/>
          </w:tcBorders>
          <w:vAlign w:val="center"/>
          <w:hideMark/>
        </w:tcPr>
        <w:p w14:paraId="3C9D039F" w14:textId="77777777" w:rsidR="0001490A" w:rsidRPr="006F0D10" w:rsidRDefault="0001490A" w:rsidP="00A71C19">
          <w:pPr>
            <w:spacing w:after="0" w:line="240" w:lineRule="auto"/>
            <w:rPr>
              <w:rFonts w:ascii="Century Gothic" w:eastAsia="Times New Roman" w:hAnsi="Century Gothic" w:cs="Arial"/>
              <w:color w:val="000000"/>
              <w:sz w:val="18"/>
              <w:szCs w:val="18"/>
              <w:lang w:val="es-ES" w:eastAsia="es-CO"/>
            </w:rPr>
          </w:pPr>
        </w:p>
      </w:tc>
      <w:tc>
        <w:tcPr>
          <w:tcW w:w="2970" w:type="pct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6EA0AE92" w14:textId="77777777" w:rsidR="0001490A" w:rsidRPr="006F0D10" w:rsidRDefault="0001490A" w:rsidP="00A71C19">
          <w:pPr>
            <w:spacing w:after="0" w:line="240" w:lineRule="auto"/>
            <w:rPr>
              <w:rFonts w:ascii="Century Gothic" w:eastAsia="Times New Roman" w:hAnsi="Century Gothic" w:cs="Arial"/>
              <w:bCs/>
              <w:color w:val="000000"/>
              <w:sz w:val="18"/>
              <w:szCs w:val="18"/>
              <w:lang w:val="es-ES" w:eastAsia="es-CO"/>
            </w:rPr>
          </w:pPr>
          <w:r w:rsidRPr="006F0D10">
            <w:rPr>
              <w:rFonts w:ascii="Century Gothic" w:eastAsia="Times New Roman" w:hAnsi="Century Gothic" w:cs="Arial"/>
              <w:bCs/>
              <w:color w:val="000000"/>
              <w:sz w:val="18"/>
              <w:szCs w:val="18"/>
              <w:lang w:val="es-ES" w:eastAsia="es-CO"/>
            </w:rPr>
            <w:t xml:space="preserve">Nombre del Documento: </w:t>
          </w:r>
        </w:p>
      </w:tc>
      <w:tc>
        <w:tcPr>
          <w:tcW w:w="1149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  <w:hideMark/>
        </w:tcPr>
        <w:p w14:paraId="2555FFA4" w14:textId="7F6D003D" w:rsidR="0001490A" w:rsidRPr="006F0D10" w:rsidRDefault="0001490A" w:rsidP="00A71C19">
          <w:pPr>
            <w:spacing w:after="0" w:line="240" w:lineRule="auto"/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" w:eastAsia="es-CO"/>
            </w:rPr>
          </w:pPr>
          <w:r w:rsidRPr="006F0D10"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" w:eastAsia="es-CO"/>
            </w:rPr>
            <w:t>VERSION: 7</w:t>
          </w:r>
        </w:p>
      </w:tc>
    </w:tr>
    <w:tr w:rsidR="0001490A" w:rsidRPr="006F0D10" w14:paraId="77FD81A7" w14:textId="77777777" w:rsidTr="006F0D10">
      <w:trPr>
        <w:trHeight w:val="167"/>
      </w:trPr>
      <w:tc>
        <w:tcPr>
          <w:tcW w:w="881" w:type="pct"/>
          <w:vMerge/>
          <w:tcBorders>
            <w:right w:val="single" w:sz="4" w:space="0" w:color="000000"/>
          </w:tcBorders>
          <w:vAlign w:val="center"/>
          <w:hideMark/>
        </w:tcPr>
        <w:p w14:paraId="123346FF" w14:textId="77777777" w:rsidR="0001490A" w:rsidRPr="006F0D10" w:rsidRDefault="0001490A" w:rsidP="00A71C19">
          <w:pPr>
            <w:spacing w:after="0" w:line="240" w:lineRule="auto"/>
            <w:rPr>
              <w:rFonts w:ascii="Century Gothic" w:eastAsia="Times New Roman" w:hAnsi="Century Gothic" w:cs="Arial"/>
              <w:color w:val="000000"/>
              <w:sz w:val="18"/>
              <w:szCs w:val="18"/>
              <w:lang w:val="es-ES" w:eastAsia="es-CO"/>
            </w:rPr>
          </w:pPr>
        </w:p>
      </w:tc>
      <w:tc>
        <w:tcPr>
          <w:tcW w:w="2970" w:type="pct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14:paraId="54377017" w14:textId="44B85D3C" w:rsidR="0001490A" w:rsidRPr="006F0D10" w:rsidRDefault="0001490A" w:rsidP="00A71C19">
          <w:pPr>
            <w:spacing w:after="0" w:line="240" w:lineRule="auto"/>
            <w:jc w:val="center"/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eastAsia="es-ES"/>
            </w:rPr>
          </w:pPr>
          <w:r w:rsidRPr="006F0D10"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" w:eastAsia="es-CO"/>
            </w:rPr>
            <w:t>FORMATO PRACTICAS DE LABORATORIOS</w:t>
          </w:r>
        </w:p>
      </w:tc>
      <w:tc>
        <w:tcPr>
          <w:tcW w:w="1149" w:type="pct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  <w:hideMark/>
        </w:tcPr>
        <w:p w14:paraId="6DD3F8D2" w14:textId="330FAA25" w:rsidR="0001490A" w:rsidRPr="006F0D10" w:rsidRDefault="0001490A" w:rsidP="00A71C19">
          <w:pPr>
            <w:spacing w:after="0" w:line="240" w:lineRule="auto"/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" w:eastAsia="es-CO"/>
            </w:rPr>
          </w:pPr>
          <w:r w:rsidRPr="006F0D10">
            <w:rPr>
              <w:rFonts w:ascii="Century Gothic" w:eastAsia="Times New Roman" w:hAnsi="Century Gothic" w:cs="Arial"/>
              <w:b/>
              <w:bCs/>
              <w:color w:val="000000"/>
              <w:sz w:val="18"/>
              <w:szCs w:val="18"/>
              <w:lang w:val="es-ES" w:eastAsia="es-CO"/>
            </w:rPr>
            <w:t>FECHA: 15/junio/2022</w:t>
          </w:r>
        </w:p>
      </w:tc>
    </w:tr>
  </w:tbl>
  <w:p w14:paraId="78DDB275" w14:textId="5B8CC559" w:rsidR="0001490A" w:rsidRDefault="0001490A" w:rsidP="00C9701C">
    <w:pPr>
      <w:pStyle w:val="Encabezado"/>
      <w:contextualSpacing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C61"/>
    <w:multiLevelType w:val="hybridMultilevel"/>
    <w:tmpl w:val="22A465BE"/>
    <w:lvl w:ilvl="0" w:tplc="393AEE60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463B7"/>
    <w:multiLevelType w:val="hybridMultilevel"/>
    <w:tmpl w:val="731A07B8"/>
    <w:lvl w:ilvl="0" w:tplc="C024E1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F41501"/>
    <w:multiLevelType w:val="hybridMultilevel"/>
    <w:tmpl w:val="EBA0FA40"/>
    <w:lvl w:ilvl="0" w:tplc="240A000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46835"/>
    <w:multiLevelType w:val="hybridMultilevel"/>
    <w:tmpl w:val="7174CE12"/>
    <w:lvl w:ilvl="0" w:tplc="41FE11E6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F5737"/>
    <w:multiLevelType w:val="hybridMultilevel"/>
    <w:tmpl w:val="369E9456"/>
    <w:lvl w:ilvl="0" w:tplc="393AEE60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27D4A"/>
    <w:multiLevelType w:val="hybridMultilevel"/>
    <w:tmpl w:val="B07AD1D4"/>
    <w:lvl w:ilvl="0" w:tplc="29D2ABF8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BDA8909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48801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2CCC4D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9A47C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CFE8E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88C9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A021B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8AFD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277538"/>
    <w:multiLevelType w:val="hybridMultilevel"/>
    <w:tmpl w:val="649C194A"/>
    <w:lvl w:ilvl="0" w:tplc="84F8A0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857800"/>
    <w:multiLevelType w:val="hybridMultilevel"/>
    <w:tmpl w:val="FC1665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42F8A"/>
    <w:multiLevelType w:val="hybridMultilevel"/>
    <w:tmpl w:val="DD384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16D5D"/>
    <w:multiLevelType w:val="hybridMultilevel"/>
    <w:tmpl w:val="2610857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F10B4D"/>
    <w:multiLevelType w:val="hybridMultilevel"/>
    <w:tmpl w:val="A70E4E4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6F131A"/>
    <w:multiLevelType w:val="hybridMultilevel"/>
    <w:tmpl w:val="D2B4D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F7129"/>
    <w:multiLevelType w:val="hybridMultilevel"/>
    <w:tmpl w:val="F88A54FC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23385581"/>
    <w:multiLevelType w:val="hybridMultilevel"/>
    <w:tmpl w:val="FCDE828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8C378D"/>
    <w:multiLevelType w:val="hybridMultilevel"/>
    <w:tmpl w:val="A5B24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9C4767"/>
    <w:multiLevelType w:val="hybridMultilevel"/>
    <w:tmpl w:val="1F380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F3935"/>
    <w:multiLevelType w:val="hybridMultilevel"/>
    <w:tmpl w:val="CD549FEE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05ACD"/>
    <w:multiLevelType w:val="hybridMultilevel"/>
    <w:tmpl w:val="9416B872"/>
    <w:lvl w:ilvl="0" w:tplc="393AEE60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0E467A"/>
    <w:multiLevelType w:val="hybridMultilevel"/>
    <w:tmpl w:val="66B47A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1216A"/>
    <w:multiLevelType w:val="hybridMultilevel"/>
    <w:tmpl w:val="74EE7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70F84"/>
    <w:multiLevelType w:val="hybridMultilevel"/>
    <w:tmpl w:val="E9CE21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E55A3"/>
    <w:multiLevelType w:val="hybridMultilevel"/>
    <w:tmpl w:val="3CF26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84838"/>
    <w:multiLevelType w:val="hybridMultilevel"/>
    <w:tmpl w:val="D2B4D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A9194A"/>
    <w:multiLevelType w:val="hybridMultilevel"/>
    <w:tmpl w:val="5FC8CFC8"/>
    <w:lvl w:ilvl="0" w:tplc="B15E11D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5537C"/>
    <w:multiLevelType w:val="hybridMultilevel"/>
    <w:tmpl w:val="01E63CBE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43E74870"/>
    <w:multiLevelType w:val="hybridMultilevel"/>
    <w:tmpl w:val="1572F9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A7A03"/>
    <w:multiLevelType w:val="hybridMultilevel"/>
    <w:tmpl w:val="C7DE487C"/>
    <w:lvl w:ilvl="0" w:tplc="0FF20C6C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5628D"/>
    <w:multiLevelType w:val="hybridMultilevel"/>
    <w:tmpl w:val="32788020"/>
    <w:lvl w:ilvl="0" w:tplc="C74649E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97DA29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AFA7E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0222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182E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B0844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527D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78FD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30258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95229D"/>
    <w:multiLevelType w:val="hybridMultilevel"/>
    <w:tmpl w:val="61D0F2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D47B5"/>
    <w:multiLevelType w:val="hybridMultilevel"/>
    <w:tmpl w:val="1C2627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5274B4"/>
    <w:multiLevelType w:val="hybridMultilevel"/>
    <w:tmpl w:val="D1C4DC74"/>
    <w:lvl w:ilvl="0" w:tplc="393AEE60">
      <w:numFmt w:val="bullet"/>
      <w:lvlText w:val="•"/>
      <w:lvlJc w:val="left"/>
      <w:pPr>
        <w:ind w:left="70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D1B3E"/>
    <w:multiLevelType w:val="hybridMultilevel"/>
    <w:tmpl w:val="08564D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366E0B"/>
    <w:multiLevelType w:val="hybridMultilevel"/>
    <w:tmpl w:val="CFBACB9C"/>
    <w:lvl w:ilvl="0" w:tplc="C024E1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91762F"/>
    <w:multiLevelType w:val="hybridMultilevel"/>
    <w:tmpl w:val="9B70A6D4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925B0B"/>
    <w:multiLevelType w:val="hybridMultilevel"/>
    <w:tmpl w:val="0AE2DB5A"/>
    <w:lvl w:ilvl="0" w:tplc="869EF7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58824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889C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B426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A213E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10229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8ED7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DFC94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5EC4A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8F3283"/>
    <w:multiLevelType w:val="hybridMultilevel"/>
    <w:tmpl w:val="0DCA4698"/>
    <w:lvl w:ilvl="0" w:tplc="240A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82084"/>
    <w:multiLevelType w:val="hybridMultilevel"/>
    <w:tmpl w:val="402EB3E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0E6014"/>
    <w:multiLevelType w:val="hybridMultilevel"/>
    <w:tmpl w:val="62B0533E"/>
    <w:lvl w:ilvl="0" w:tplc="D20CB2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8B356F"/>
    <w:multiLevelType w:val="hybridMultilevel"/>
    <w:tmpl w:val="6C6AC1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D35B3"/>
    <w:multiLevelType w:val="hybridMultilevel"/>
    <w:tmpl w:val="7C068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031237"/>
    <w:multiLevelType w:val="hybridMultilevel"/>
    <w:tmpl w:val="FC1665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F4A78"/>
    <w:multiLevelType w:val="hybridMultilevel"/>
    <w:tmpl w:val="E83AC044"/>
    <w:lvl w:ilvl="0" w:tplc="896EB7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14A76"/>
    <w:multiLevelType w:val="hybridMultilevel"/>
    <w:tmpl w:val="7E2A8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60E53"/>
    <w:multiLevelType w:val="hybridMultilevel"/>
    <w:tmpl w:val="5C8AA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5448">
    <w:abstractNumId w:val="34"/>
  </w:num>
  <w:num w:numId="2" w16cid:durableId="120391776">
    <w:abstractNumId w:val="27"/>
  </w:num>
  <w:num w:numId="3" w16cid:durableId="2137868797">
    <w:abstractNumId w:val="5"/>
  </w:num>
  <w:num w:numId="4" w16cid:durableId="194539162">
    <w:abstractNumId w:val="13"/>
  </w:num>
  <w:num w:numId="5" w16cid:durableId="648822554">
    <w:abstractNumId w:val="31"/>
  </w:num>
  <w:num w:numId="6" w16cid:durableId="1833177975">
    <w:abstractNumId w:val="33"/>
  </w:num>
  <w:num w:numId="7" w16cid:durableId="138041287">
    <w:abstractNumId w:val="41"/>
  </w:num>
  <w:num w:numId="8" w16cid:durableId="693262580">
    <w:abstractNumId w:val="6"/>
  </w:num>
  <w:num w:numId="9" w16cid:durableId="1919510039">
    <w:abstractNumId w:val="1"/>
  </w:num>
  <w:num w:numId="10" w16cid:durableId="253437440">
    <w:abstractNumId w:val="37"/>
  </w:num>
  <w:num w:numId="11" w16cid:durableId="1335574012">
    <w:abstractNumId w:val="43"/>
  </w:num>
  <w:num w:numId="12" w16cid:durableId="516697081">
    <w:abstractNumId w:val="32"/>
  </w:num>
  <w:num w:numId="13" w16cid:durableId="2056655590">
    <w:abstractNumId w:val="9"/>
  </w:num>
  <w:num w:numId="14" w16cid:durableId="1678073757">
    <w:abstractNumId w:val="29"/>
  </w:num>
  <w:num w:numId="15" w16cid:durableId="2053536172">
    <w:abstractNumId w:val="16"/>
  </w:num>
  <w:num w:numId="16" w16cid:durableId="1455832496">
    <w:abstractNumId w:val="14"/>
  </w:num>
  <w:num w:numId="17" w16cid:durableId="223179397">
    <w:abstractNumId w:val="15"/>
  </w:num>
  <w:num w:numId="18" w16cid:durableId="918757166">
    <w:abstractNumId w:val="8"/>
  </w:num>
  <w:num w:numId="19" w16cid:durableId="1095128162">
    <w:abstractNumId w:val="17"/>
  </w:num>
  <w:num w:numId="20" w16cid:durableId="1113942466">
    <w:abstractNumId w:val="0"/>
  </w:num>
  <w:num w:numId="21" w16cid:durableId="721909298">
    <w:abstractNumId w:val="30"/>
  </w:num>
  <w:num w:numId="22" w16cid:durableId="498424505">
    <w:abstractNumId w:val="2"/>
  </w:num>
  <w:num w:numId="23" w16cid:durableId="1188179045">
    <w:abstractNumId w:val="4"/>
  </w:num>
  <w:num w:numId="24" w16cid:durableId="697203069">
    <w:abstractNumId w:val="35"/>
  </w:num>
  <w:num w:numId="25" w16cid:durableId="1389037319">
    <w:abstractNumId w:val="36"/>
  </w:num>
  <w:num w:numId="26" w16cid:durableId="1773620882">
    <w:abstractNumId w:val="24"/>
  </w:num>
  <w:num w:numId="27" w16cid:durableId="55590411">
    <w:abstractNumId w:val="12"/>
  </w:num>
  <w:num w:numId="28" w16cid:durableId="457378475">
    <w:abstractNumId w:val="40"/>
  </w:num>
  <w:num w:numId="29" w16cid:durableId="660041656">
    <w:abstractNumId w:val="11"/>
  </w:num>
  <w:num w:numId="30" w16cid:durableId="226260324">
    <w:abstractNumId w:val="20"/>
  </w:num>
  <w:num w:numId="31" w16cid:durableId="927269350">
    <w:abstractNumId w:val="7"/>
  </w:num>
  <w:num w:numId="32" w16cid:durableId="208684006">
    <w:abstractNumId w:val="42"/>
  </w:num>
  <w:num w:numId="33" w16cid:durableId="220212762">
    <w:abstractNumId w:val="25"/>
  </w:num>
  <w:num w:numId="34" w16cid:durableId="1385325028">
    <w:abstractNumId w:val="22"/>
  </w:num>
  <w:num w:numId="35" w16cid:durableId="5233249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8699459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704072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944426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833869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15625784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316156994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87684623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042755846">
    <w:abstractNumId w:val="38"/>
  </w:num>
  <w:num w:numId="44" w16cid:durableId="467165728">
    <w:abstractNumId w:val="19"/>
  </w:num>
  <w:num w:numId="45" w16cid:durableId="9237319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01C"/>
    <w:rsid w:val="0000165E"/>
    <w:rsid w:val="0000197C"/>
    <w:rsid w:val="00003150"/>
    <w:rsid w:val="00003817"/>
    <w:rsid w:val="00006D3A"/>
    <w:rsid w:val="000079FD"/>
    <w:rsid w:val="000141DC"/>
    <w:rsid w:val="0001490A"/>
    <w:rsid w:val="00016139"/>
    <w:rsid w:val="00021869"/>
    <w:rsid w:val="00027693"/>
    <w:rsid w:val="00027760"/>
    <w:rsid w:val="00032041"/>
    <w:rsid w:val="0003310C"/>
    <w:rsid w:val="00033921"/>
    <w:rsid w:val="000569B0"/>
    <w:rsid w:val="00061D9D"/>
    <w:rsid w:val="00064240"/>
    <w:rsid w:val="00074A66"/>
    <w:rsid w:val="00084F44"/>
    <w:rsid w:val="000924FB"/>
    <w:rsid w:val="00097707"/>
    <w:rsid w:val="000A00AD"/>
    <w:rsid w:val="000B3544"/>
    <w:rsid w:val="000D4DB2"/>
    <w:rsid w:val="000D58EB"/>
    <w:rsid w:val="000D72CD"/>
    <w:rsid w:val="000E058E"/>
    <w:rsid w:val="000E0C82"/>
    <w:rsid w:val="000E3996"/>
    <w:rsid w:val="00100ED4"/>
    <w:rsid w:val="00102C30"/>
    <w:rsid w:val="00104109"/>
    <w:rsid w:val="00105D58"/>
    <w:rsid w:val="001104DD"/>
    <w:rsid w:val="00113A06"/>
    <w:rsid w:val="00121903"/>
    <w:rsid w:val="00127439"/>
    <w:rsid w:val="00135BB3"/>
    <w:rsid w:val="001524BA"/>
    <w:rsid w:val="001636D4"/>
    <w:rsid w:val="001762A1"/>
    <w:rsid w:val="00191FBC"/>
    <w:rsid w:val="001A7597"/>
    <w:rsid w:val="001B3E7A"/>
    <w:rsid w:val="001C33CB"/>
    <w:rsid w:val="001C59FE"/>
    <w:rsid w:val="001C6F14"/>
    <w:rsid w:val="001D3F42"/>
    <w:rsid w:val="001D5D41"/>
    <w:rsid w:val="001E4CA0"/>
    <w:rsid w:val="001E51C1"/>
    <w:rsid w:val="001E7685"/>
    <w:rsid w:val="001F08A8"/>
    <w:rsid w:val="001F3CF6"/>
    <w:rsid w:val="00201CF8"/>
    <w:rsid w:val="002037CF"/>
    <w:rsid w:val="00204FB7"/>
    <w:rsid w:val="00210D58"/>
    <w:rsid w:val="00216D7E"/>
    <w:rsid w:val="00221376"/>
    <w:rsid w:val="00227290"/>
    <w:rsid w:val="002343D1"/>
    <w:rsid w:val="002402B7"/>
    <w:rsid w:val="002426EF"/>
    <w:rsid w:val="0025116B"/>
    <w:rsid w:val="00275253"/>
    <w:rsid w:val="00285F67"/>
    <w:rsid w:val="002909A2"/>
    <w:rsid w:val="00295469"/>
    <w:rsid w:val="002A1175"/>
    <w:rsid w:val="002A4DDE"/>
    <w:rsid w:val="002A62CF"/>
    <w:rsid w:val="002B276B"/>
    <w:rsid w:val="002B3538"/>
    <w:rsid w:val="002B50C1"/>
    <w:rsid w:val="002E413B"/>
    <w:rsid w:val="002E73A5"/>
    <w:rsid w:val="002E7602"/>
    <w:rsid w:val="002F04D5"/>
    <w:rsid w:val="00301FEF"/>
    <w:rsid w:val="00303C53"/>
    <w:rsid w:val="003137CB"/>
    <w:rsid w:val="00313E2E"/>
    <w:rsid w:val="00340608"/>
    <w:rsid w:val="003566FF"/>
    <w:rsid w:val="003658EC"/>
    <w:rsid w:val="003707F7"/>
    <w:rsid w:val="00374C88"/>
    <w:rsid w:val="0038188B"/>
    <w:rsid w:val="00387901"/>
    <w:rsid w:val="00396C1C"/>
    <w:rsid w:val="003A3182"/>
    <w:rsid w:val="003B3150"/>
    <w:rsid w:val="003C54FD"/>
    <w:rsid w:val="003C6AE6"/>
    <w:rsid w:val="003D0163"/>
    <w:rsid w:val="003E24A2"/>
    <w:rsid w:val="003F4E94"/>
    <w:rsid w:val="00404DF9"/>
    <w:rsid w:val="004215DE"/>
    <w:rsid w:val="0042767E"/>
    <w:rsid w:val="0045057A"/>
    <w:rsid w:val="004546D6"/>
    <w:rsid w:val="00462ACC"/>
    <w:rsid w:val="0046340F"/>
    <w:rsid w:val="00470A62"/>
    <w:rsid w:val="004743F0"/>
    <w:rsid w:val="004867D9"/>
    <w:rsid w:val="004958C1"/>
    <w:rsid w:val="00495F51"/>
    <w:rsid w:val="004A1559"/>
    <w:rsid w:val="004A4870"/>
    <w:rsid w:val="004A4A44"/>
    <w:rsid w:val="004A6D46"/>
    <w:rsid w:val="004A7091"/>
    <w:rsid w:val="004B5678"/>
    <w:rsid w:val="004C4C0B"/>
    <w:rsid w:val="004C5034"/>
    <w:rsid w:val="004C7CAD"/>
    <w:rsid w:val="004D5967"/>
    <w:rsid w:val="004E28E0"/>
    <w:rsid w:val="004E6B2A"/>
    <w:rsid w:val="004F011C"/>
    <w:rsid w:val="004F04CB"/>
    <w:rsid w:val="004F1678"/>
    <w:rsid w:val="004F3C6C"/>
    <w:rsid w:val="00501252"/>
    <w:rsid w:val="00501EDF"/>
    <w:rsid w:val="00506CC1"/>
    <w:rsid w:val="00514875"/>
    <w:rsid w:val="005167CF"/>
    <w:rsid w:val="0051704C"/>
    <w:rsid w:val="005248CA"/>
    <w:rsid w:val="00525EB9"/>
    <w:rsid w:val="00541678"/>
    <w:rsid w:val="005416AB"/>
    <w:rsid w:val="005556F6"/>
    <w:rsid w:val="00561E90"/>
    <w:rsid w:val="005715DC"/>
    <w:rsid w:val="005718E8"/>
    <w:rsid w:val="00572D8C"/>
    <w:rsid w:val="00577E51"/>
    <w:rsid w:val="0058237E"/>
    <w:rsid w:val="00594107"/>
    <w:rsid w:val="005A07C4"/>
    <w:rsid w:val="005A23C8"/>
    <w:rsid w:val="005B4CD7"/>
    <w:rsid w:val="005B6805"/>
    <w:rsid w:val="005C1B7C"/>
    <w:rsid w:val="005C525D"/>
    <w:rsid w:val="005C5C0C"/>
    <w:rsid w:val="005C6015"/>
    <w:rsid w:val="005D66A3"/>
    <w:rsid w:val="005D72A4"/>
    <w:rsid w:val="005E175C"/>
    <w:rsid w:val="005E5F36"/>
    <w:rsid w:val="005F6154"/>
    <w:rsid w:val="005F6BF6"/>
    <w:rsid w:val="00601F14"/>
    <w:rsid w:val="00605A06"/>
    <w:rsid w:val="006248C1"/>
    <w:rsid w:val="00627DBD"/>
    <w:rsid w:val="00633AD2"/>
    <w:rsid w:val="00636DF4"/>
    <w:rsid w:val="006438E5"/>
    <w:rsid w:val="00644AFD"/>
    <w:rsid w:val="00647C38"/>
    <w:rsid w:val="00650FBF"/>
    <w:rsid w:val="00663440"/>
    <w:rsid w:val="00664CBC"/>
    <w:rsid w:val="00665F60"/>
    <w:rsid w:val="00670A81"/>
    <w:rsid w:val="00682096"/>
    <w:rsid w:val="00687977"/>
    <w:rsid w:val="00687D81"/>
    <w:rsid w:val="00696AB9"/>
    <w:rsid w:val="006A1DEA"/>
    <w:rsid w:val="006A4996"/>
    <w:rsid w:val="006A7D78"/>
    <w:rsid w:val="006B76ED"/>
    <w:rsid w:val="006C051B"/>
    <w:rsid w:val="006C2B85"/>
    <w:rsid w:val="006C5587"/>
    <w:rsid w:val="006D4815"/>
    <w:rsid w:val="006D7B44"/>
    <w:rsid w:val="006E33ED"/>
    <w:rsid w:val="006E59E0"/>
    <w:rsid w:val="006E70FE"/>
    <w:rsid w:val="006F0D10"/>
    <w:rsid w:val="006F3D9E"/>
    <w:rsid w:val="00703772"/>
    <w:rsid w:val="00707007"/>
    <w:rsid w:val="007070E9"/>
    <w:rsid w:val="0071376B"/>
    <w:rsid w:val="00722E6C"/>
    <w:rsid w:val="00723BC7"/>
    <w:rsid w:val="0073452C"/>
    <w:rsid w:val="00742BB6"/>
    <w:rsid w:val="00743E5D"/>
    <w:rsid w:val="00755583"/>
    <w:rsid w:val="007614F8"/>
    <w:rsid w:val="00763A5A"/>
    <w:rsid w:val="00770F1F"/>
    <w:rsid w:val="00771F4D"/>
    <w:rsid w:val="00773779"/>
    <w:rsid w:val="00775B35"/>
    <w:rsid w:val="00776A04"/>
    <w:rsid w:val="00782950"/>
    <w:rsid w:val="0078309E"/>
    <w:rsid w:val="00791931"/>
    <w:rsid w:val="00796AA6"/>
    <w:rsid w:val="007B5381"/>
    <w:rsid w:val="007B6F94"/>
    <w:rsid w:val="007C5FD7"/>
    <w:rsid w:val="007C7074"/>
    <w:rsid w:val="007C7E7D"/>
    <w:rsid w:val="007D7E53"/>
    <w:rsid w:val="007E4F92"/>
    <w:rsid w:val="007F038E"/>
    <w:rsid w:val="007F44DB"/>
    <w:rsid w:val="007F450B"/>
    <w:rsid w:val="007F7196"/>
    <w:rsid w:val="00804031"/>
    <w:rsid w:val="00804D7F"/>
    <w:rsid w:val="00825D67"/>
    <w:rsid w:val="00826E64"/>
    <w:rsid w:val="00833C92"/>
    <w:rsid w:val="00842048"/>
    <w:rsid w:val="00845BA3"/>
    <w:rsid w:val="008717F1"/>
    <w:rsid w:val="00871C24"/>
    <w:rsid w:val="00880634"/>
    <w:rsid w:val="00884F5F"/>
    <w:rsid w:val="008A14AE"/>
    <w:rsid w:val="008E1242"/>
    <w:rsid w:val="008E1692"/>
    <w:rsid w:val="0090207E"/>
    <w:rsid w:val="00906F21"/>
    <w:rsid w:val="00917190"/>
    <w:rsid w:val="009230E0"/>
    <w:rsid w:val="0094045E"/>
    <w:rsid w:val="00950138"/>
    <w:rsid w:val="0095349A"/>
    <w:rsid w:val="00954988"/>
    <w:rsid w:val="009575D0"/>
    <w:rsid w:val="00974B1C"/>
    <w:rsid w:val="00976B5E"/>
    <w:rsid w:val="00977EE2"/>
    <w:rsid w:val="009A01FE"/>
    <w:rsid w:val="009A1214"/>
    <w:rsid w:val="009A2A30"/>
    <w:rsid w:val="009A6775"/>
    <w:rsid w:val="009C0533"/>
    <w:rsid w:val="009C2263"/>
    <w:rsid w:val="009D1DB7"/>
    <w:rsid w:val="009D3C3D"/>
    <w:rsid w:val="009E3CF8"/>
    <w:rsid w:val="00A12552"/>
    <w:rsid w:val="00A1498D"/>
    <w:rsid w:val="00A17EF0"/>
    <w:rsid w:val="00A21002"/>
    <w:rsid w:val="00A21BC0"/>
    <w:rsid w:val="00A222A1"/>
    <w:rsid w:val="00A237D9"/>
    <w:rsid w:val="00A30627"/>
    <w:rsid w:val="00A31F39"/>
    <w:rsid w:val="00A3219F"/>
    <w:rsid w:val="00A360F5"/>
    <w:rsid w:val="00A37B7E"/>
    <w:rsid w:val="00A40876"/>
    <w:rsid w:val="00A44A17"/>
    <w:rsid w:val="00A46277"/>
    <w:rsid w:val="00A464C0"/>
    <w:rsid w:val="00A54B1D"/>
    <w:rsid w:val="00A60D8A"/>
    <w:rsid w:val="00A71C19"/>
    <w:rsid w:val="00A75721"/>
    <w:rsid w:val="00A81723"/>
    <w:rsid w:val="00A8447C"/>
    <w:rsid w:val="00A94881"/>
    <w:rsid w:val="00AB0119"/>
    <w:rsid w:val="00AB4100"/>
    <w:rsid w:val="00AB7DD4"/>
    <w:rsid w:val="00AC0B4E"/>
    <w:rsid w:val="00AC1312"/>
    <w:rsid w:val="00AC3DDA"/>
    <w:rsid w:val="00AE102E"/>
    <w:rsid w:val="00AE54FC"/>
    <w:rsid w:val="00AF1CD3"/>
    <w:rsid w:val="00AF6FCA"/>
    <w:rsid w:val="00AF7837"/>
    <w:rsid w:val="00B01627"/>
    <w:rsid w:val="00B0324B"/>
    <w:rsid w:val="00B05B82"/>
    <w:rsid w:val="00B07D2D"/>
    <w:rsid w:val="00B124A9"/>
    <w:rsid w:val="00B263FD"/>
    <w:rsid w:val="00B34481"/>
    <w:rsid w:val="00B3796A"/>
    <w:rsid w:val="00B476FF"/>
    <w:rsid w:val="00B5188E"/>
    <w:rsid w:val="00B53382"/>
    <w:rsid w:val="00B86E97"/>
    <w:rsid w:val="00B91B45"/>
    <w:rsid w:val="00B92F21"/>
    <w:rsid w:val="00B94457"/>
    <w:rsid w:val="00B96758"/>
    <w:rsid w:val="00BB5C77"/>
    <w:rsid w:val="00BC11FD"/>
    <w:rsid w:val="00BD0207"/>
    <w:rsid w:val="00BD1D8F"/>
    <w:rsid w:val="00BD30C0"/>
    <w:rsid w:val="00BD7BAC"/>
    <w:rsid w:val="00BD7E12"/>
    <w:rsid w:val="00BD7F6A"/>
    <w:rsid w:val="00BE089A"/>
    <w:rsid w:val="00BF2186"/>
    <w:rsid w:val="00C0004D"/>
    <w:rsid w:val="00C114C1"/>
    <w:rsid w:val="00C11D35"/>
    <w:rsid w:val="00C25E1E"/>
    <w:rsid w:val="00C27AF2"/>
    <w:rsid w:val="00C30018"/>
    <w:rsid w:val="00C3661D"/>
    <w:rsid w:val="00C4159D"/>
    <w:rsid w:val="00C46480"/>
    <w:rsid w:val="00C47263"/>
    <w:rsid w:val="00C61D65"/>
    <w:rsid w:val="00C66774"/>
    <w:rsid w:val="00C7318C"/>
    <w:rsid w:val="00C7385E"/>
    <w:rsid w:val="00C75BBE"/>
    <w:rsid w:val="00C81EE1"/>
    <w:rsid w:val="00C85036"/>
    <w:rsid w:val="00C861DB"/>
    <w:rsid w:val="00C93D39"/>
    <w:rsid w:val="00C94F1C"/>
    <w:rsid w:val="00C9701C"/>
    <w:rsid w:val="00CA0701"/>
    <w:rsid w:val="00CA4B6D"/>
    <w:rsid w:val="00CB15EF"/>
    <w:rsid w:val="00CB530D"/>
    <w:rsid w:val="00CC3703"/>
    <w:rsid w:val="00CC5B19"/>
    <w:rsid w:val="00CD2582"/>
    <w:rsid w:val="00CD6E04"/>
    <w:rsid w:val="00CF5BEE"/>
    <w:rsid w:val="00D060EF"/>
    <w:rsid w:val="00D06AC8"/>
    <w:rsid w:val="00D10299"/>
    <w:rsid w:val="00D12629"/>
    <w:rsid w:val="00D12F0F"/>
    <w:rsid w:val="00D12F53"/>
    <w:rsid w:val="00D13BF0"/>
    <w:rsid w:val="00D14E09"/>
    <w:rsid w:val="00D15CB8"/>
    <w:rsid w:val="00D22B0E"/>
    <w:rsid w:val="00D23418"/>
    <w:rsid w:val="00D25FEC"/>
    <w:rsid w:val="00D37579"/>
    <w:rsid w:val="00D44843"/>
    <w:rsid w:val="00D47EDC"/>
    <w:rsid w:val="00D5340C"/>
    <w:rsid w:val="00D5785D"/>
    <w:rsid w:val="00D61EAC"/>
    <w:rsid w:val="00D740ED"/>
    <w:rsid w:val="00D81CBD"/>
    <w:rsid w:val="00D83DC8"/>
    <w:rsid w:val="00D85F6B"/>
    <w:rsid w:val="00D878A3"/>
    <w:rsid w:val="00D9091E"/>
    <w:rsid w:val="00D938BB"/>
    <w:rsid w:val="00DA0CFD"/>
    <w:rsid w:val="00DB0148"/>
    <w:rsid w:val="00DB059A"/>
    <w:rsid w:val="00DB5861"/>
    <w:rsid w:val="00DB5CDA"/>
    <w:rsid w:val="00DB7C5E"/>
    <w:rsid w:val="00DD2FA4"/>
    <w:rsid w:val="00DE378A"/>
    <w:rsid w:val="00DF077F"/>
    <w:rsid w:val="00DF71AA"/>
    <w:rsid w:val="00E02FCB"/>
    <w:rsid w:val="00E101DC"/>
    <w:rsid w:val="00E14A7E"/>
    <w:rsid w:val="00E14FF4"/>
    <w:rsid w:val="00E157A8"/>
    <w:rsid w:val="00E21C19"/>
    <w:rsid w:val="00E245C9"/>
    <w:rsid w:val="00E40C92"/>
    <w:rsid w:val="00E444D8"/>
    <w:rsid w:val="00E5028C"/>
    <w:rsid w:val="00E52D0E"/>
    <w:rsid w:val="00E64FD5"/>
    <w:rsid w:val="00E7325C"/>
    <w:rsid w:val="00E8250E"/>
    <w:rsid w:val="00E92E61"/>
    <w:rsid w:val="00E9551D"/>
    <w:rsid w:val="00E96B13"/>
    <w:rsid w:val="00EA7762"/>
    <w:rsid w:val="00EA784E"/>
    <w:rsid w:val="00EB3A44"/>
    <w:rsid w:val="00EB4FB8"/>
    <w:rsid w:val="00EB6BA3"/>
    <w:rsid w:val="00EB7876"/>
    <w:rsid w:val="00ED0999"/>
    <w:rsid w:val="00ED40BC"/>
    <w:rsid w:val="00EE25AF"/>
    <w:rsid w:val="00EE6990"/>
    <w:rsid w:val="00EE7654"/>
    <w:rsid w:val="00EF7BB2"/>
    <w:rsid w:val="00F02FEB"/>
    <w:rsid w:val="00F03D42"/>
    <w:rsid w:val="00F07208"/>
    <w:rsid w:val="00F07D8D"/>
    <w:rsid w:val="00F10B45"/>
    <w:rsid w:val="00F22CCC"/>
    <w:rsid w:val="00F2328C"/>
    <w:rsid w:val="00F25CBF"/>
    <w:rsid w:val="00F34739"/>
    <w:rsid w:val="00F4622E"/>
    <w:rsid w:val="00F47665"/>
    <w:rsid w:val="00F6545F"/>
    <w:rsid w:val="00F7216F"/>
    <w:rsid w:val="00F73872"/>
    <w:rsid w:val="00F97DCD"/>
    <w:rsid w:val="00FA35AB"/>
    <w:rsid w:val="00FA4230"/>
    <w:rsid w:val="00FB09A5"/>
    <w:rsid w:val="00FB4ABB"/>
    <w:rsid w:val="00FE2374"/>
    <w:rsid w:val="00FE4107"/>
    <w:rsid w:val="00FF2098"/>
    <w:rsid w:val="00FF2537"/>
    <w:rsid w:val="01F99D34"/>
    <w:rsid w:val="034DA2A5"/>
    <w:rsid w:val="03F21336"/>
    <w:rsid w:val="0499892C"/>
    <w:rsid w:val="0509D4BA"/>
    <w:rsid w:val="076B6883"/>
    <w:rsid w:val="07B2A490"/>
    <w:rsid w:val="0809318C"/>
    <w:rsid w:val="08428E01"/>
    <w:rsid w:val="08B3E4DB"/>
    <w:rsid w:val="0B922817"/>
    <w:rsid w:val="0EABDB38"/>
    <w:rsid w:val="0FABE523"/>
    <w:rsid w:val="10E6F081"/>
    <w:rsid w:val="110AC334"/>
    <w:rsid w:val="1159C0D4"/>
    <w:rsid w:val="11FC3896"/>
    <w:rsid w:val="12F59135"/>
    <w:rsid w:val="137331D2"/>
    <w:rsid w:val="13930BF5"/>
    <w:rsid w:val="142E1206"/>
    <w:rsid w:val="1657C7FC"/>
    <w:rsid w:val="16B2854D"/>
    <w:rsid w:val="171ABC33"/>
    <w:rsid w:val="172B5E96"/>
    <w:rsid w:val="17F3985D"/>
    <w:rsid w:val="184DC9C9"/>
    <w:rsid w:val="18785ED3"/>
    <w:rsid w:val="194CE346"/>
    <w:rsid w:val="19944350"/>
    <w:rsid w:val="1A142F34"/>
    <w:rsid w:val="1A8D79B3"/>
    <w:rsid w:val="1AF81AB7"/>
    <w:rsid w:val="1B00A31A"/>
    <w:rsid w:val="1B3392B1"/>
    <w:rsid w:val="1C8517B2"/>
    <w:rsid w:val="1D0CEDD4"/>
    <w:rsid w:val="1E19F194"/>
    <w:rsid w:val="1E1F0328"/>
    <w:rsid w:val="1E667067"/>
    <w:rsid w:val="1F253C4F"/>
    <w:rsid w:val="20427241"/>
    <w:rsid w:val="216DCB73"/>
    <w:rsid w:val="21C6FC2E"/>
    <w:rsid w:val="21E6FD0D"/>
    <w:rsid w:val="22751539"/>
    <w:rsid w:val="235E746F"/>
    <w:rsid w:val="243D073A"/>
    <w:rsid w:val="25D8D79B"/>
    <w:rsid w:val="2606975A"/>
    <w:rsid w:val="26780E11"/>
    <w:rsid w:val="26AF88B6"/>
    <w:rsid w:val="28511094"/>
    <w:rsid w:val="2AD0BB7F"/>
    <w:rsid w:val="2ADAEC6B"/>
    <w:rsid w:val="2BDC5D7E"/>
    <w:rsid w:val="2C89F619"/>
    <w:rsid w:val="2CC557F4"/>
    <w:rsid w:val="2D07CCEC"/>
    <w:rsid w:val="2F422E30"/>
    <w:rsid w:val="2FAE5D8E"/>
    <w:rsid w:val="32C1A052"/>
    <w:rsid w:val="33456FA8"/>
    <w:rsid w:val="34AC55FC"/>
    <w:rsid w:val="34E998F4"/>
    <w:rsid w:val="351ACC57"/>
    <w:rsid w:val="365ADA27"/>
    <w:rsid w:val="36856955"/>
    <w:rsid w:val="37164C0D"/>
    <w:rsid w:val="381BDCE1"/>
    <w:rsid w:val="38E99D56"/>
    <w:rsid w:val="39618D2E"/>
    <w:rsid w:val="3BE0CF1D"/>
    <w:rsid w:val="3BE5D2DE"/>
    <w:rsid w:val="3C01BCC7"/>
    <w:rsid w:val="3C8FC734"/>
    <w:rsid w:val="3D702590"/>
    <w:rsid w:val="3FF1FF02"/>
    <w:rsid w:val="418753ED"/>
    <w:rsid w:val="41924068"/>
    <w:rsid w:val="42845DF0"/>
    <w:rsid w:val="43EF9D69"/>
    <w:rsid w:val="44C9E12A"/>
    <w:rsid w:val="44CD7797"/>
    <w:rsid w:val="454106B9"/>
    <w:rsid w:val="4583FAB9"/>
    <w:rsid w:val="479DB16E"/>
    <w:rsid w:val="47DD1305"/>
    <w:rsid w:val="481BB71F"/>
    <w:rsid w:val="49650E41"/>
    <w:rsid w:val="499DF0C6"/>
    <w:rsid w:val="4A9B33DB"/>
    <w:rsid w:val="4B00DEA2"/>
    <w:rsid w:val="4B093275"/>
    <w:rsid w:val="4D16C8EF"/>
    <w:rsid w:val="4DF5153A"/>
    <w:rsid w:val="4EF2B930"/>
    <w:rsid w:val="4EF64466"/>
    <w:rsid w:val="51702026"/>
    <w:rsid w:val="5170793A"/>
    <w:rsid w:val="51CD04EF"/>
    <w:rsid w:val="532DD5BE"/>
    <w:rsid w:val="53A1C6FF"/>
    <w:rsid w:val="553D9760"/>
    <w:rsid w:val="57419314"/>
    <w:rsid w:val="577D3080"/>
    <w:rsid w:val="581943E5"/>
    <w:rsid w:val="58977ECE"/>
    <w:rsid w:val="5996F4B6"/>
    <w:rsid w:val="5B051536"/>
    <w:rsid w:val="5C84DF4B"/>
    <w:rsid w:val="5D4DBE92"/>
    <w:rsid w:val="5D9A5E67"/>
    <w:rsid w:val="5E1381B4"/>
    <w:rsid w:val="5E46A452"/>
    <w:rsid w:val="5F1E584A"/>
    <w:rsid w:val="5F938642"/>
    <w:rsid w:val="6128E84F"/>
    <w:rsid w:val="613018AD"/>
    <w:rsid w:val="6217F2A2"/>
    <w:rsid w:val="6278421F"/>
    <w:rsid w:val="630196E1"/>
    <w:rsid w:val="63491D86"/>
    <w:rsid w:val="635F710B"/>
    <w:rsid w:val="63933C5D"/>
    <w:rsid w:val="639A5BC1"/>
    <w:rsid w:val="658D99CE"/>
    <w:rsid w:val="67BA7A4F"/>
    <w:rsid w:val="68AC1233"/>
    <w:rsid w:val="68C4B070"/>
    <w:rsid w:val="69F4D7FC"/>
    <w:rsid w:val="6B210ACB"/>
    <w:rsid w:val="6BFCDB52"/>
    <w:rsid w:val="6C3160D1"/>
    <w:rsid w:val="6C44EAB5"/>
    <w:rsid w:val="6D71F58C"/>
    <w:rsid w:val="6F37369F"/>
    <w:rsid w:val="6F4F7476"/>
    <w:rsid w:val="6FCD79BA"/>
    <w:rsid w:val="6FFC80D3"/>
    <w:rsid w:val="700F16AA"/>
    <w:rsid w:val="731C0FCE"/>
    <w:rsid w:val="738B3264"/>
    <w:rsid w:val="73B0A63B"/>
    <w:rsid w:val="74DF0CE1"/>
    <w:rsid w:val="74FBB02A"/>
    <w:rsid w:val="75531A96"/>
    <w:rsid w:val="757D0771"/>
    <w:rsid w:val="759CB5DC"/>
    <w:rsid w:val="76DEAC3F"/>
    <w:rsid w:val="76F5709D"/>
    <w:rsid w:val="7868D608"/>
    <w:rsid w:val="78AB225A"/>
    <w:rsid w:val="78E8DAA4"/>
    <w:rsid w:val="7963EE0E"/>
    <w:rsid w:val="79DA7D45"/>
    <w:rsid w:val="79F7CA1C"/>
    <w:rsid w:val="7A1B5835"/>
    <w:rsid w:val="7B336B33"/>
    <w:rsid w:val="7C317B30"/>
    <w:rsid w:val="7CA214A0"/>
    <w:rsid w:val="7CA84B2B"/>
    <w:rsid w:val="7D2BC072"/>
    <w:rsid w:val="7D822FA1"/>
    <w:rsid w:val="7E47CD23"/>
    <w:rsid w:val="7E94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B39ED"/>
  <w15:chartTrackingRefBased/>
  <w15:docId w15:val="{B24C3D6C-3176-4ACD-97C4-C0B186F3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A6"/>
  </w:style>
  <w:style w:type="paragraph" w:styleId="Ttulo2">
    <w:name w:val="heading 2"/>
    <w:basedOn w:val="Normal"/>
    <w:next w:val="Normal"/>
    <w:link w:val="Ttulo2Car"/>
    <w:semiHidden/>
    <w:unhideWhenUsed/>
    <w:qFormat/>
    <w:rsid w:val="0001490A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01C"/>
  </w:style>
  <w:style w:type="paragraph" w:styleId="Piedepgina">
    <w:name w:val="footer"/>
    <w:basedOn w:val="Normal"/>
    <w:link w:val="PiedepginaCar"/>
    <w:uiPriority w:val="99"/>
    <w:unhideWhenUsed/>
    <w:rsid w:val="00C97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01C"/>
  </w:style>
  <w:style w:type="table" w:styleId="Tablaconcuadrcula">
    <w:name w:val="Table Grid"/>
    <w:basedOn w:val="Tablanormal"/>
    <w:uiPriority w:val="39"/>
    <w:rsid w:val="00C9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701C"/>
    <w:pPr>
      <w:ind w:left="720"/>
      <w:contextualSpacing/>
    </w:pPr>
  </w:style>
  <w:style w:type="character" w:styleId="Hipervnculo">
    <w:name w:val="Hyperlink"/>
    <w:rsid w:val="00773779"/>
    <w:rPr>
      <w:color w:val="0000FF"/>
      <w:u w:val="single"/>
    </w:rPr>
  </w:style>
  <w:style w:type="paragraph" w:styleId="NormalWeb">
    <w:name w:val="Normal (Web)"/>
    <w:basedOn w:val="Normal"/>
    <w:uiPriority w:val="99"/>
    <w:rsid w:val="00AC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1312"/>
    <w:rPr>
      <w:color w:val="605E5C"/>
      <w:shd w:val="clear" w:color="auto" w:fill="E1DFDD"/>
    </w:rPr>
  </w:style>
  <w:style w:type="character" w:customStyle="1" w:styleId="Mencionar1">
    <w:name w:val="Mencionar1"/>
    <w:basedOn w:val="Fuentedeprrafopredeter"/>
    <w:uiPriority w:val="99"/>
    <w:unhideWhenUsed/>
    <w:rPr>
      <w:color w:val="2B579A"/>
      <w:shd w:val="clear" w:color="auto" w:fill="E6E6E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25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25AF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1C59FE"/>
    <w:rPr>
      <w:color w:val="808080"/>
    </w:rPr>
  </w:style>
  <w:style w:type="paragraph" w:styleId="Sangradetextonormal">
    <w:name w:val="Body Text Indent"/>
    <w:basedOn w:val="Normal"/>
    <w:link w:val="SangradetextonormalCar"/>
    <w:rsid w:val="007F7196"/>
    <w:pPr>
      <w:spacing w:after="120" w:line="240" w:lineRule="auto"/>
      <w:ind w:left="283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F7196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01490A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70F1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97DC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7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7DC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kn">
    <w:name w:val="kn"/>
    <w:basedOn w:val="Fuentedeprrafopredeter"/>
    <w:rsid w:val="00F97DCD"/>
  </w:style>
  <w:style w:type="character" w:customStyle="1" w:styleId="nn">
    <w:name w:val="nn"/>
    <w:basedOn w:val="Fuentedeprrafopredeter"/>
    <w:rsid w:val="00F97DCD"/>
  </w:style>
  <w:style w:type="character" w:customStyle="1" w:styleId="o">
    <w:name w:val="o"/>
    <w:basedOn w:val="Fuentedeprrafopredeter"/>
    <w:rsid w:val="00F97DCD"/>
  </w:style>
  <w:style w:type="character" w:customStyle="1" w:styleId="pre">
    <w:name w:val="pre"/>
    <w:basedOn w:val="Fuentedeprrafopredeter"/>
    <w:rsid w:val="00F97DCD"/>
  </w:style>
  <w:style w:type="character" w:customStyle="1" w:styleId="n">
    <w:name w:val="n"/>
    <w:basedOn w:val="Fuentedeprrafopredeter"/>
    <w:rsid w:val="00F97DCD"/>
  </w:style>
  <w:style w:type="character" w:customStyle="1" w:styleId="p">
    <w:name w:val="p"/>
    <w:basedOn w:val="Fuentedeprrafopredeter"/>
    <w:rsid w:val="00F97DCD"/>
  </w:style>
  <w:style w:type="character" w:customStyle="1" w:styleId="mf">
    <w:name w:val="mf"/>
    <w:basedOn w:val="Fuentedeprrafopredeter"/>
    <w:rsid w:val="00F97DCD"/>
  </w:style>
  <w:style w:type="character" w:customStyle="1" w:styleId="gp">
    <w:name w:val="gp"/>
    <w:basedOn w:val="Fuentedeprrafopredeter"/>
    <w:rsid w:val="00F97DCD"/>
  </w:style>
  <w:style w:type="character" w:customStyle="1" w:styleId="mi">
    <w:name w:val="mi"/>
    <w:basedOn w:val="Fuentedeprrafopredeter"/>
    <w:rsid w:val="00F97DCD"/>
  </w:style>
  <w:style w:type="character" w:customStyle="1" w:styleId="gt">
    <w:name w:val="gt"/>
    <w:basedOn w:val="Fuentedeprrafopredeter"/>
    <w:rsid w:val="00F97DCD"/>
  </w:style>
  <w:style w:type="character" w:customStyle="1" w:styleId="nb">
    <w:name w:val="nb"/>
    <w:basedOn w:val="Fuentedeprrafopredeter"/>
    <w:rsid w:val="00F97DCD"/>
  </w:style>
  <w:style w:type="character" w:customStyle="1" w:styleId="m">
    <w:name w:val="m"/>
    <w:basedOn w:val="Fuentedeprrafopredeter"/>
    <w:rsid w:val="00F97DCD"/>
  </w:style>
  <w:style w:type="character" w:customStyle="1" w:styleId="gr">
    <w:name w:val="gr"/>
    <w:basedOn w:val="Fuentedeprrafopredeter"/>
    <w:rsid w:val="00F9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Matriz_(matem%C3%A1tica)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9/05/relationships/documenttasks" Target="documenttasks/documenttasks1.xml"/><Relationship Id="rId10" Type="http://schemas.openxmlformats.org/officeDocument/2006/relationships/hyperlink" Target="https://repositori.uji.es/xmlui/bitstream/handle/10234/24305/s23.pdf?sequence=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google.es/books?id=oO_LCgAAQBAJ&amp;lpg=PA9&amp;ots=WEuf9PFSCq&amp;dq=aprender%20python&amp;lr&amp;hl=es&amp;pg=PA9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ocumenttasks/documenttasks1.xml><?xml version="1.0" encoding="utf-8"?>
<t:Tasks xmlns:t="http://schemas.microsoft.com/office/tasks/2019/documenttasks" xmlns:oel="http://schemas.microsoft.com/office/2019/extlst">
  <t:Task id="{E52DA8B0-6346-470A-A4B3-2E945108B7FB}">
    <t:Anchor>
      <t:Comment id="358090665"/>
    </t:Anchor>
    <t:History>
      <t:Event id="{F3CF6F4F-314D-4409-8E80-70B8C2663F2C}" time="2021-06-05T19:07:54.463Z">
        <t:Attribution userId="S::andres.gutierrez@docentes.umb.edu.co::a119b3b6-f94d-4e6f-91d6-451ef132175d" userProvider="AD" userName="Andres Felipe Gutierrez Rodriguez"/>
        <t:Anchor>
          <t:Comment id="358090665"/>
        </t:Anchor>
        <t:Create/>
      </t:Event>
      <t:Event id="{A313227C-9D1B-4890-BBD4-436BA05C8331}" time="2021-06-05T19:07:54.463Z">
        <t:Attribution userId="S::andres.gutierrez@docentes.umb.edu.co::a119b3b6-f94d-4e6f-91d6-451ef132175d" userProvider="AD" userName="Andres Felipe Gutierrez Rodriguez"/>
        <t:Anchor>
          <t:Comment id="358090665"/>
        </t:Anchor>
        <t:Assign userId="S::oscar.mejia@umb.edu.co::e032271e-c2e5-4aea-8fe5-95cf07ce0f06" userProvider="AD" userName="Oscar Javier Mejia Garavito"/>
      </t:Event>
      <t:Event id="{823F153F-FF78-462D-AC70-059497DD49E7}" time="2021-06-05T19:07:54.463Z">
        <t:Attribution userId="S::andres.gutierrez@docentes.umb.edu.co::a119b3b6-f94d-4e6f-91d6-451ef132175d" userProvider="AD" userName="Andres Felipe Gutierrez Rodriguez"/>
        <t:Anchor>
          <t:Comment id="358090665"/>
        </t:Anchor>
        <t:SetTitle title="@Oscar Javier Mejia Garavito  CONTROL DE CAMBIOS (PENDIENTE POR ELABORAR)"/>
      </t:Event>
    </t:History>
  </t:Task>
  <t:Task id="{8E22DFAA-6E4D-4E3E-9203-778FD1F37E95}">
    <t:Anchor>
      <t:Comment id="1055493665"/>
    </t:Anchor>
    <t:History>
      <t:Event id="{771C2EB8-BF71-45AE-9616-1A7550414C93}" time="2021-06-04T22:43:32Z">
        <t:Attribution userId="S::andres.gutierrez@docentes.umb.edu.co::a119b3b6-f94d-4e6f-91d6-451ef132175d" userProvider="AD" userName="Andres Felipe Gutierrez Rodriguez"/>
        <t:Anchor>
          <t:Comment id="1055493665"/>
        </t:Anchor>
        <t:Create/>
      </t:Event>
      <t:Event id="{550504A7-B4DC-4C61-A344-6B31EA96318E}" time="2021-06-04T22:43:32Z">
        <t:Attribution userId="S::andres.gutierrez@docentes.umb.edu.co::a119b3b6-f94d-4e6f-91d6-451ef132175d" userProvider="AD" userName="Andres Felipe Gutierrez Rodriguez"/>
        <t:Anchor>
          <t:Comment id="1055493665"/>
        </t:Anchor>
        <t:Assign userId="S::carlos.alvarez@docentes.umb.edu.co::fbc87377-fa86-4e44-af9d-d8364a90cf22" userProvider="AD" userName="Carlos Enrique Alvarez Salazar"/>
      </t:Event>
      <t:Event id="{18B9FAFF-C615-4FA1-A692-F38016E95A9B}" time="2021-06-04T22:43:32Z">
        <t:Attribution userId="S::andres.gutierrez@docentes.umb.edu.co::a119b3b6-f94d-4e6f-91d6-451ef132175d" userProvider="AD" userName="Andres Felipe Gutierrez Rodriguez"/>
        <t:Anchor>
          <t:Comment id="1055493665"/>
        </t:Anchor>
        <t:SetTitle title="@Carlos Enrique Alvarez Salazar  marco conceptual Actividad de contextualización"/>
      </t:Event>
    </t:History>
  </t:Task>
  <t:Task id="{94A63411-7CA0-4620-BDC6-10CD10ADED10}">
    <t:Anchor>
      <t:Comment id="1081522360"/>
    </t:Anchor>
    <t:History>
      <t:Event id="{AE9AA484-4AA2-41F1-A53C-FD946A24C1BD}" time="2021-06-04T22:42:28Z">
        <t:Attribution userId="S::andres.gutierrez@docentes.umb.edu.co::a119b3b6-f94d-4e6f-91d6-451ef132175d" userProvider="AD" userName="Andres Felipe Gutierrez Rodriguez"/>
        <t:Anchor>
          <t:Comment id="1081522360"/>
        </t:Anchor>
        <t:Create/>
      </t:Event>
      <t:Event id="{0A9281AF-1265-4F95-9FC4-F4E37DDD145A}" time="2021-06-04T22:42:28Z">
        <t:Attribution userId="S::andres.gutierrez@docentes.umb.edu.co::a119b3b6-f94d-4e6f-91d6-451ef132175d" userProvider="AD" userName="Andres Felipe Gutierrez Rodriguez"/>
        <t:Anchor>
          <t:Comment id="1081522360"/>
        </t:Anchor>
        <t:Assign userId="S::martha.grajales@docentes.umb.edu.co::f65153b2-5515-4ddf-b3ce-c8d1d1522162" userProvider="AD" userName="Martha Milena Grajales Valero"/>
      </t:Event>
      <t:Event id="{94DF2A2D-47EF-456E-B58F-971918234B1B}" time="2021-06-04T22:42:28Z">
        <t:Attribution userId="S::andres.gutierrez@docentes.umb.edu.co::a119b3b6-f94d-4e6f-91d6-451ef132175d" userProvider="AD" userName="Andres Felipe Gutierrez Rodriguez"/>
        <t:Anchor>
          <t:Comment id="1081522360"/>
        </t:Anchor>
        <t:SetTitle title="@Martha Milena Grajales Valero  introducción bibliografía palabras claves"/>
      </t:Event>
    </t:History>
  </t:Task>
  <t:Task id="{FBEE3FAB-DD93-4414-9B96-703F9671B54A}">
    <t:Anchor>
      <t:Comment id="525074798"/>
    </t:Anchor>
    <t:History>
      <t:Event id="{94514704-C87E-4CF4-ACB7-EE53B82A6A5A}" time="2021-06-04T22:45:42Z">
        <t:Attribution userId="S::andres.gutierrez@docentes.umb.edu.co::a119b3b6-f94d-4e6f-91d6-451ef132175d" userProvider="AD" userName="Andres Felipe Gutierrez Rodriguez"/>
        <t:Anchor>
          <t:Comment id="525074798"/>
        </t:Anchor>
        <t:Create/>
      </t:Event>
      <t:Event id="{AFE871D9-215C-4F98-B60A-15A546944D61}" time="2021-06-04T22:45:42Z">
        <t:Attribution userId="S::andres.gutierrez@docentes.umb.edu.co::a119b3b6-f94d-4e6f-91d6-451ef132175d" userProvider="AD" userName="Andres Felipe Gutierrez Rodriguez"/>
        <t:Anchor>
          <t:Comment id="525074798"/>
        </t:Anchor>
        <t:Assign userId="S::hugo.leguizamon@docentes.umb.edu.co::f21345c8-5585-4762-9b3b-f0aa8d568a6b" userProvider="AD" userName=":Docentes Lab Quimica: Hugo David Leguizamon Quiroga"/>
      </t:Event>
      <t:Event id="{F40E272D-4DAE-4D7A-BB58-A8E1F27C48D3}" time="2021-06-04T22:45:42Z">
        <t:Attribution userId="S::andres.gutierrez@docentes.umb.edu.co::a119b3b6-f94d-4e6f-91d6-451ef132175d" userProvider="AD" userName="Andres Felipe Gutierrez Rodriguez"/>
        <t:Anchor>
          <t:Comment id="525074798"/>
        </t:Anchor>
        <t:SetTitle title="@:Docentes Lab Quimica: Hugo David Leguizamon Quiroga"/>
      </t:Event>
    </t:History>
  </t:Task>
  <t:Task id="{99AEB41E-9275-4468-B77A-6B0B3F4F48CB}">
    <t:Anchor>
      <t:Comment id="758651969"/>
    </t:Anchor>
    <t:History>
      <t:Event id="{1FA5117C-6930-4DDD-934D-1CBCDBE8DB9E}" time="2021-06-04T22:45:22Z">
        <t:Attribution userId="S::andres.gutierrez@docentes.umb.edu.co::a119b3b6-f94d-4e6f-91d6-451ef132175d" userProvider="AD" userName="Andres Felipe Gutierrez Rodriguez"/>
        <t:Anchor>
          <t:Comment id="758651969"/>
        </t:Anchor>
        <t:Create/>
      </t:Event>
      <t:Event id="{AABA55F6-4AE6-45C5-B9D8-2ED9ACF0D675}" time="2021-06-04T22:45:22Z">
        <t:Attribution userId="S::andres.gutierrez@docentes.umb.edu.co::a119b3b6-f94d-4e6f-91d6-451ef132175d" userProvider="AD" userName="Andres Felipe Gutierrez Rodriguez"/>
        <t:Anchor>
          <t:Comment id="758651969"/>
        </t:Anchor>
        <t:Assign userId="S::oscar.mejia@umb.edu.co::e032271e-c2e5-4aea-8fe5-95cf07ce0f06" userProvider="AD" userName="Oscar Javier Mejia Garavito"/>
      </t:Event>
      <t:Event id="{0AA02A25-DB96-4171-B519-282A25316287}" time="2021-06-04T22:45:22Z">
        <t:Attribution userId="S::andres.gutierrez@docentes.umb.edu.co::a119b3b6-f94d-4e6f-91d6-451ef132175d" userProvider="AD" userName="Andres Felipe Gutierrez Rodriguez"/>
        <t:Anchor>
          <t:Comment id="758651969"/>
        </t:Anchor>
        <t:SetTitle title="@Oscar Javier Mejia Garavito"/>
      </t:Event>
      <t:Event id="{CA82E2DD-E6B6-4D57-B2D2-6DD33834345C}" time="2021-06-05T19:07:11.598Z">
        <t:Attribution userId="S::andres.gutierrez@docentes.umb.edu.co::a119b3b6-f94d-4e6f-91d6-451ef132175d" userProvider="AD" userName="Andres Felipe Gutierrez Rodriguez"/>
        <t:Progress percentComplete="100"/>
      </t:Event>
    </t:History>
  </t:Task>
  <t:Task id="{EEBB639D-23C5-4628-A771-5B0E6C5DFCA0}">
    <t:Anchor>
      <t:Comment id="20912002"/>
    </t:Anchor>
    <t:History>
      <t:Event id="{3F65C973-249E-4C4F-A393-C57B731B3508}" time="2021-06-04T22:44:57Z">
        <t:Attribution userId="S::andres.gutierrez@docentes.umb.edu.co::a119b3b6-f94d-4e6f-91d6-451ef132175d" userProvider="AD" userName="Andres Felipe Gutierrez Rodriguez"/>
        <t:Anchor>
          <t:Comment id="20912002"/>
        </t:Anchor>
        <t:Create/>
      </t:Event>
      <t:Event id="{70497C30-CA90-41F6-8229-9461C21506F7}" time="2021-06-04T22:44:57Z">
        <t:Attribution userId="S::andres.gutierrez@docentes.umb.edu.co::a119b3b6-f94d-4e6f-91d6-451ef132175d" userProvider="AD" userName="Andres Felipe Gutierrez Rodriguez"/>
        <t:Anchor>
          <t:Comment id="20912002"/>
        </t:Anchor>
        <t:Assign userId="S::andrea.yunda@umb.edu.co::42f72850-1045-4249-b0e9-95be52fa7681" userProvider="AD" userName="Andrea del Pilar Yunda Morales"/>
      </t:Event>
      <t:Event id="{0D301837-AE61-44ED-9E85-6546806AD0A2}" time="2021-06-04T22:44:57Z">
        <t:Attribution userId="S::andres.gutierrez@docentes.umb.edu.co::a119b3b6-f94d-4e6f-91d6-451ef132175d" userProvider="AD" userName="Andres Felipe Gutierrez Rodriguez"/>
        <t:Anchor>
          <t:Comment id="20912002"/>
        </t:Anchor>
        <t:SetTitle title="@Andrea del Pilar Yunda Morales Materiales, equipos e insumos a utilizar  PRECAUCIONES, NIVEL DE RIESGO Y RECOMENDACIONES A CONSIDERAR."/>
      </t:Event>
    </t:History>
  </t:Task>
  <t:Task id="{470D68EB-7D2A-4960-9BA5-0EE2B2996F23}">
    <t:Anchor>
      <t:Comment id="30167677"/>
    </t:Anchor>
    <t:History>
      <t:Event id="{A059303D-08F5-4C67-8694-62092CB7271F}" time="2021-06-04T22:47:23Z">
        <t:Attribution userId="S::andres.gutierrez@docentes.umb.edu.co::a119b3b6-f94d-4e6f-91d6-451ef132175d" userProvider="AD" userName="Andres Felipe Gutierrez Rodriguez"/>
        <t:Anchor>
          <t:Comment id="30167677"/>
        </t:Anchor>
        <t:Create/>
      </t:Event>
      <t:Event id="{33EE944E-66AE-4143-A322-29784186D4CA}" time="2021-06-04T22:47:23Z">
        <t:Attribution userId="S::andres.gutierrez@docentes.umb.edu.co::a119b3b6-f94d-4e6f-91d6-451ef132175d" userProvider="AD" userName="Andres Felipe Gutierrez Rodriguez"/>
        <t:Anchor>
          <t:Comment id="30167677"/>
        </t:Anchor>
        <t:Assign userId="S::juan.jurado@docentes.umb.edu.co::a2ef7585-23ae-4356-96ec-19577a394ed0" userProvider="AD" userName=":Docentes Prog. Cine y Tv: Juan Carlos Jurado Peña"/>
      </t:Event>
      <t:Event id="{56FB2AA3-1E34-4174-9290-53218B40A89A}" time="2021-06-04T22:47:23Z">
        <t:Attribution userId="S::andres.gutierrez@docentes.umb.edu.co::a119b3b6-f94d-4e6f-91d6-451ef132175d" userProvider="AD" userName="Andres Felipe Gutierrez Rodriguez"/>
        <t:Anchor>
          <t:Comment id="30167677"/>
        </t:Anchor>
        <t:SetTitle title="@:Docentes Prog. Cine y Tv: Juan Carlos Jurado Peña"/>
      </t:Event>
    </t:History>
  </t:Task>
  <t:Task id="{B8D584D5-B792-4168-8CAE-BF62BA2A530B}">
    <t:Anchor>
      <t:Comment id="2081132702"/>
    </t:Anchor>
    <t:History>
      <t:Event id="{69BCA7EA-75F8-4201-9C8B-308753148306}" time="2021-06-04T22:47:58Z">
        <t:Attribution userId="S::andres.gutierrez@docentes.umb.edu.co::a119b3b6-f94d-4e6f-91d6-451ef132175d" userProvider="AD" userName="Andres Felipe Gutierrez Rodriguez"/>
        <t:Anchor>
          <t:Comment id="1871374486"/>
        </t:Anchor>
        <t:Create/>
      </t:Event>
      <t:Event id="{6B41FA73-2DC0-4E47-911F-B93F8D3A58A9}" time="2021-06-04T22:47:58Z">
        <t:Attribution userId="S::andres.gutierrez@docentes.umb.edu.co::a119b3b6-f94d-4e6f-91d6-451ef132175d" userProvider="AD" userName="Andres Felipe Gutierrez Rodriguez"/>
        <t:Anchor>
          <t:Comment id="1871374486"/>
        </t:Anchor>
        <t:Assign userId="S::andres.gutierrez@docentes.umb.edu.co::a119b3b6-f94d-4e6f-91d6-451ef132175d" userProvider="AD" userName="Andres Felipe Gutierrez Rodriguez"/>
      </t:Event>
      <t:Event id="{0402EECC-9BFD-4CA6-9492-858E32D28FC5}" time="2021-06-04T22:47:58Z">
        <t:Attribution userId="S::andres.gutierrez@docentes.umb.edu.co::a119b3b6-f94d-4e6f-91d6-451ef132175d" userProvider="AD" userName="Andres Felipe Gutierrez Rodriguez"/>
        <t:Anchor>
          <t:Comment id="1871374486"/>
        </t:Anchor>
        <t:SetTitle title="@Andres Felipe Gutierrez Rodriguez"/>
      </t:Event>
    </t:History>
  </t:Task>
  <t:Task id="{8A0CE0BB-62F6-41D0-AB24-A86D96CDE871}">
    <t:Anchor>
      <t:Comment id="1697549796"/>
    </t:Anchor>
    <t:History>
      <t:Event id="{4BC6B027-4546-4DEA-8DB7-52EACF9BF194}" time="2021-06-04T22:51:51Z">
        <t:Attribution userId="S::andres.gutierrez@docentes.umb.edu.co::a119b3b6-f94d-4e6f-91d6-451ef132175d" userProvider="AD" userName="Andres Felipe Gutierrez Rodriguez"/>
        <t:Anchor>
          <t:Comment id="1697549796"/>
        </t:Anchor>
        <t:Create/>
      </t:Event>
      <t:Event id="{BA60327E-2DC5-4DB4-B272-B31FB3ED7B44}" time="2021-06-04T22:51:51Z">
        <t:Attribution userId="S::andres.gutierrez@docentes.umb.edu.co::a119b3b6-f94d-4e6f-91d6-451ef132175d" userProvider="AD" userName="Andres Felipe Gutierrez Rodriguez"/>
        <t:Anchor>
          <t:Comment id="1697549796"/>
        </t:Anchor>
        <t:Assign userId="S::carlos.alvarez@docentes.umb.edu.co::fbc87377-fa86-4e44-af9d-d8364a90cf22" userProvider="AD" userName="Carlos Enrique Alvarez Salazar"/>
      </t:Event>
      <t:Event id="{D3290C9A-FAFF-4A12-8B42-6167B62EA90E}" time="2021-06-04T22:51:51Z">
        <t:Attribution userId="S::andres.gutierrez@docentes.umb.edu.co::a119b3b6-f94d-4e6f-91d6-451ef132175d" userProvider="AD" userName="Andres Felipe Gutierrez Rodriguez"/>
        <t:Anchor>
          <t:Comment id="1697549796"/>
        </t:Anchor>
        <t:SetTitle title="@Carlos Enrique Alvarez Salazar  Actividad de contextualización"/>
      </t:Event>
    </t:History>
  </t:Task>
  <t:Task id="{6C9215C0-F856-419C-9370-3B804CA1F40F}">
    <t:Anchor>
      <t:Comment id="77408930"/>
    </t:Anchor>
    <t:History>
      <t:Event id="{1F878C00-E2DB-4ADC-AFC2-585EA25BC859}" time="2021-06-05T13:07:24.603Z">
        <t:Attribution userId="S::andres.gutierrez@docentes.umb.edu.co::a119b3b6-f94d-4e6f-91d6-451ef132175d" userProvider="AD" userName="Andres Felipe Gutierrez Rodriguez"/>
        <t:Anchor>
          <t:Comment id="77408930"/>
        </t:Anchor>
        <t:Create/>
      </t:Event>
      <t:Event id="{26F91482-8F25-4283-A2D2-25A86105A7F5}" time="2021-06-05T13:07:24.603Z">
        <t:Attribution userId="S::andres.gutierrez@docentes.umb.edu.co::a119b3b6-f94d-4e6f-91d6-451ef132175d" userProvider="AD" userName="Andres Felipe Gutierrez Rodriguez"/>
        <t:Anchor>
          <t:Comment id="77408930"/>
        </t:Anchor>
        <t:Assign userId="S::hermes.castellanos@umb.edu.co::14cc81d1-0f6e-4f66-8f43-68c352580f70" userProvider="AD" userName="Hermes Enrique Castellanos Acuña"/>
      </t:Event>
      <t:Event id="{BFEEED84-B655-47D6-AED5-BF6EC8C8EB45}" time="2021-06-05T13:07:24.603Z">
        <t:Attribution userId="S::andres.gutierrez@docentes.umb.edu.co::a119b3b6-f94d-4e6f-91d6-451ef132175d" userProvider="AD" userName="Andres Felipe Gutierrez Rodriguez"/>
        <t:Anchor>
          <t:Comment id="77408930"/>
        </t:Anchor>
        <t:SetTitle title="@Hermes Enrique Castellanos Acuña  Conclusiones y rubrica de evaluación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E002D-8195-41C6-BD60-5027EA69D956}"/>
      </w:docPartPr>
      <w:docPartBody>
        <w:p w:rsidR="000B1E04" w:rsidRDefault="00F82265">
          <w:r w:rsidRPr="00B2596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3EB01-734A-4BCE-95A9-E4EC77B5B700}"/>
      </w:docPartPr>
      <w:docPartBody>
        <w:p w:rsidR="000B1E04" w:rsidRDefault="00F82265">
          <w:r w:rsidRPr="00B25963">
            <w:rPr>
              <w:rStyle w:val="Textodelmarcadordeposicin"/>
            </w:rPr>
            <w:t>Elija un elemento.</w:t>
          </w:r>
        </w:p>
      </w:docPartBody>
    </w:docPart>
    <w:docPart>
      <w:docPartPr>
        <w:name w:val="5E754622A9F9479282CC967B19A81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BFEC8-4BAE-4232-9815-AB07135446EC}"/>
      </w:docPartPr>
      <w:docPartBody>
        <w:p w:rsidR="007A5540" w:rsidRDefault="000B1E04" w:rsidP="000B1E04">
          <w:pPr>
            <w:pStyle w:val="5E754622A9F9479282CC967B19A81147"/>
          </w:pPr>
          <w:r w:rsidRPr="00B2596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265"/>
    <w:rsid w:val="000B1E04"/>
    <w:rsid w:val="00183BA1"/>
    <w:rsid w:val="0019226D"/>
    <w:rsid w:val="00524B94"/>
    <w:rsid w:val="005A00E0"/>
    <w:rsid w:val="007A5540"/>
    <w:rsid w:val="008936F8"/>
    <w:rsid w:val="0094728C"/>
    <w:rsid w:val="009658E9"/>
    <w:rsid w:val="00B10C6B"/>
    <w:rsid w:val="00B210DB"/>
    <w:rsid w:val="00F751E3"/>
    <w:rsid w:val="00F75A82"/>
    <w:rsid w:val="00F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1E04"/>
    <w:rPr>
      <w:color w:val="808080"/>
    </w:rPr>
  </w:style>
  <w:style w:type="paragraph" w:customStyle="1" w:styleId="5E754622A9F9479282CC967B19A81147">
    <w:name w:val="5E754622A9F9479282CC967B19A81147"/>
    <w:rsid w:val="000B1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CE51E-9485-48F6-BC18-1759334B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2194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Gutiérrez Rodríguez</dc:creator>
  <cp:keywords/>
  <dc:description/>
  <cp:lastModifiedBy>Carlos Alberto Canon Romero</cp:lastModifiedBy>
  <cp:revision>3</cp:revision>
  <cp:lastPrinted>2021-06-05T19:58:00Z</cp:lastPrinted>
  <dcterms:created xsi:type="dcterms:W3CDTF">2023-10-24T16:51:00Z</dcterms:created>
  <dcterms:modified xsi:type="dcterms:W3CDTF">2023-10-24T16:52:00Z</dcterms:modified>
</cp:coreProperties>
</file>