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240" w:after="60"/>
        <w:jc w:val="center"/>
        <w:rPr>
          <w:u w:val="single"/>
        </w:rPr>
      </w:pPr>
      <w:r>
        <w:rPr>
          <w:u w:val="single"/>
        </w:rPr>
        <w:t>Análisis de costes.</w:t>
      </w: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Voy a hacer un análisis de las empresas que se pueden hospedar un vídeo, y a realizar una comparativa de ellas, viendo la rentabilidad, la calidad máxima de vídeos, etc.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Aquí una lista de posibles hosts para los vídeos:</w:t>
      </w:r>
    </w:p>
    <w:p>
      <w:pPr>
        <w:bidi w:val="0"/>
        <w:jc w:val="left"/>
        <w:rPr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bidi w:val="0"/>
        <w:spacing w:beforeAutospacing="1" w:after="0"/>
        <w:ind w:left="720" w:hanging="360"/>
        <w:jc w:val="left"/>
      </w:pPr>
      <w:r>
        <w:t>Wave.video</w:t>
      </w:r>
    </w:p>
    <w:p>
      <w:pPr>
        <w:numPr>
          <w:ilvl w:val="0"/>
          <w:numId w:val="1"/>
        </w:numPr>
        <w:bidi w:val="0"/>
        <w:spacing w:before="0" w:after="0"/>
        <w:jc w:val="left"/>
      </w:pPr>
      <w:r>
        <w:t>YouTube</w:t>
      </w:r>
    </w:p>
    <w:p>
      <w:pPr>
        <w:numPr>
          <w:ilvl w:val="0"/>
          <w:numId w:val="1"/>
        </w:numPr>
        <w:bidi w:val="0"/>
        <w:jc w:val="left"/>
      </w:pPr>
      <w:r>
        <w:t>Vimeo</w:t>
      </w:r>
    </w:p>
    <w:p>
      <w:pPr>
        <w:numPr>
          <w:ilvl w:val="0"/>
          <w:numId w:val="1"/>
        </w:numPr>
        <w:bidi w:val="0"/>
        <w:jc w:val="left"/>
      </w:pPr>
      <w:r>
        <w:t>Wistia</w:t>
      </w:r>
    </w:p>
    <w:p>
      <w:pPr>
        <w:numPr>
          <w:ilvl w:val="0"/>
          <w:numId w:val="0"/>
        </w:numPr>
        <w:bidi w:val="0"/>
        <w:ind w:left="720" w:firstLine="0"/>
        <w:jc w:val="left"/>
      </w:pP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</w:rPr>
      </w:pPr>
    </w:p>
    <w:p>
      <w:pPr>
        <w:numPr>
          <w:ilvl w:val="0"/>
          <w:numId w:val="2"/>
        </w:numPr>
        <w:bidi w:val="0"/>
        <w:jc w:val="left"/>
        <w:rPr>
          <w:rStyle w:val="8"/>
          <w:b/>
          <w:bCs/>
          <w:sz w:val="24"/>
          <w:szCs w:val="24"/>
          <w:u w:val="single"/>
        </w:rPr>
      </w:pPr>
      <w:r>
        <w:rPr>
          <w:rStyle w:val="8"/>
          <w:b/>
          <w:bCs/>
          <w:sz w:val="24"/>
          <w:szCs w:val="24"/>
          <w:u w:val="single"/>
        </w:rPr>
        <w:t>Wave video:</w:t>
      </w:r>
    </w:p>
    <w:p>
      <w:pPr>
        <w:numPr>
          <w:ilvl w:val="0"/>
          <w:numId w:val="0"/>
        </w:numPr>
        <w:bidi w:val="0"/>
        <w:ind w:left="0" w:firstLine="420"/>
        <w:jc w:val="left"/>
        <w:rPr>
          <w:rStyle w:val="8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1024" behindDoc="0" locked="0" layoutInCell="0" allowOverlap="1">
            <wp:simplePos x="0" y="0"/>
            <wp:positionH relativeFrom="column">
              <wp:posOffset>-217170</wp:posOffset>
            </wp:positionH>
            <wp:positionV relativeFrom="paragraph">
              <wp:posOffset>153035</wp:posOffset>
            </wp:positionV>
            <wp:extent cx="5273040" cy="904240"/>
            <wp:effectExtent l="0" t="0" r="0" b="0"/>
            <wp:wrapTopAndBottom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>La tarifa de precios se divide en diferentes planes dependiendo de tu finalidad con la que quieras trabajar con la plataforma.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>Podemos encontrar las diferencias entre las tarifas que están adaptadas al uso de cada usuario. Siendo la Business la más completa y la Básica/Free la que menos servicios ofrece.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>Para cada uno los servicios detallados que ofrece son los siguientes:</w:t>
      </w:r>
      <w:r>
        <w:br w:type="page"/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b w:val="0"/>
          <w:bCs w:val="0"/>
          <w:sz w:val="20"/>
          <w:szCs w:val="20"/>
          <w:u w:val="none"/>
        </w:rPr>
        <w:drawing>
          <wp:anchor distT="0" distB="0" distL="114300" distR="114300" simplePos="0" relativeHeight="1024" behindDoc="0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-5080</wp:posOffset>
            </wp:positionV>
            <wp:extent cx="5273675" cy="3717925"/>
            <wp:effectExtent l="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>Para nuestro uso o en este caso lo video hosting es lo que nos interesa. Tenemos casi las mismas características en los tres últimos planes.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>Nos permite tener 20 Videos, con un tráfico de 150Gb/m y 30Gb de Almacenamiento.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>La versión para Business tiene 200 videos Envevidos con un tráfico soportado de 500Gb/m y 500GB de almacenamiento.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2"/>
        </w:numPr>
        <w:bidi w:val="0"/>
        <w:jc w:val="left"/>
        <w:rPr>
          <w:rStyle w:val="8"/>
          <w:b/>
          <w:bCs/>
          <w:sz w:val="24"/>
          <w:szCs w:val="24"/>
          <w:u w:val="single"/>
        </w:rPr>
      </w:pPr>
      <w:r>
        <w:rPr>
          <w:rStyle w:val="8"/>
          <w:b/>
          <w:bCs/>
          <w:sz w:val="24"/>
          <w:szCs w:val="24"/>
          <w:u w:val="single"/>
        </w:rPr>
        <w:t>Youtube: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>YouTube es una plataforma de Subida de vídeos a parte de para consumir estos, y nos ofrece la posibilidad de subirlos a “nuestro canal”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>Es una página gratuita que nos permite subir los vídeos y editarlos en la misma plataforma, es amigable con el SEO al ser de una empresa conocida, tiene una plantilla perfecta para ser reconocida por este y tener alojado en un sitio vistoso y accesible el vídeo.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>Por defecto YouTube tiene una alta presencia de publicidad en los vídeos que se suben.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bidi w:val="0"/>
        <w:jc w:val="left"/>
        <w:rPr>
          <w:rStyle w:val="8"/>
          <w:b/>
          <w:bCs/>
          <w:sz w:val="24"/>
          <w:szCs w:val="24"/>
          <w:u w:val="single"/>
        </w:rPr>
      </w:pPr>
      <w:r>
        <w:br w:type="page"/>
      </w:r>
    </w:p>
    <w:p>
      <w:pPr>
        <w:bidi w:val="0"/>
        <w:jc w:val="left"/>
        <w:rPr>
          <w:rStyle w:val="8"/>
          <w:b/>
          <w:bCs/>
          <w:sz w:val="24"/>
          <w:szCs w:val="24"/>
          <w:u w:val="single"/>
        </w:rPr>
      </w:pPr>
    </w:p>
    <w:p>
      <w:pPr>
        <w:numPr>
          <w:ilvl w:val="0"/>
          <w:numId w:val="2"/>
        </w:numPr>
        <w:bidi w:val="0"/>
        <w:ind w:left="0" w:firstLine="0"/>
        <w:jc w:val="left"/>
        <w:rPr>
          <w:rStyle w:val="8"/>
          <w:b/>
          <w:bCs/>
          <w:sz w:val="24"/>
          <w:szCs w:val="24"/>
          <w:u w:val="single"/>
        </w:rPr>
      </w:pPr>
      <w:r>
        <w:rPr>
          <w:rStyle w:val="8"/>
          <w:b/>
          <w:bCs/>
          <w:sz w:val="24"/>
          <w:szCs w:val="24"/>
          <w:u w:val="single"/>
        </w:rPr>
        <w:t>Vimeo: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>Vimeo tiene un reproductor limpio y más profesional que el que YouTube por ejemplo, otra de las cosas que nos presenta es que tiene unas grandes brechas entre los precios y lo que estos ofrecen.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>Aunque tiene una función gratuita esta apenas presenta ventajas comparadas con el resto.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b w:val="0"/>
          <w:bCs w:val="0"/>
          <w:sz w:val="20"/>
          <w:szCs w:val="20"/>
          <w:u w:val="none"/>
        </w:rPr>
        <w:drawing>
          <wp:anchor distT="0" distB="0" distL="114300" distR="114300" simplePos="0" relativeHeight="1024" behindDoc="0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45720</wp:posOffset>
            </wp:positionV>
            <wp:extent cx="5264150" cy="350329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br w:type="page"/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2"/>
        </w:numPr>
        <w:bidi w:val="0"/>
        <w:ind w:left="0" w:firstLine="0"/>
        <w:jc w:val="left"/>
        <w:rPr>
          <w:rStyle w:val="8"/>
          <w:b/>
          <w:bCs/>
          <w:sz w:val="24"/>
          <w:szCs w:val="24"/>
          <w:u w:val="single"/>
        </w:rPr>
      </w:pPr>
      <w:r>
        <w:rPr>
          <w:rStyle w:val="8"/>
          <w:b/>
          <w:bCs/>
          <w:sz w:val="24"/>
          <w:szCs w:val="24"/>
          <w:u w:val="single"/>
        </w:rPr>
        <w:t>Wista.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/>
          <w:bCs/>
          <w:sz w:val="24"/>
          <w:szCs w:val="24"/>
          <w:u w:val="singl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rPr>
          <w:rStyle w:val="8"/>
          <w:b w:val="0"/>
          <w:bCs w:val="0"/>
          <w:sz w:val="20"/>
          <w:szCs w:val="20"/>
          <w:u w:val="none"/>
        </w:rPr>
        <w:t xml:space="preserve">Tiene otra plataforma con una tarifa gratuita 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1024" behindDoc="0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96520</wp:posOffset>
            </wp:positionV>
            <wp:extent cx="5267325" cy="185483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Style w:val="8"/>
          <w:b w:val="0"/>
          <w:bCs w:val="0"/>
          <w:sz w:val="20"/>
          <w:szCs w:val="20"/>
          <w:u w:val="none"/>
        </w:rPr>
      </w:pPr>
      <w:r>
        <w:t>Resumen: Vimeo parece una mejor opci</w:t>
      </w:r>
      <w:r>
        <w:rPr>
          <w:rFonts w:eastAsiaTheme="minorEastAsia" w:cstheme="minorBidi"/>
          <w:lang w:val="en-US" w:eastAsia="zh-CN" w:bidi="ar-SA"/>
        </w:rPr>
        <w:t>ón por las tarifas y las prestaciones que tienen cada uno</w:t>
      </w:r>
      <w:r>
        <w:rPr>
          <w:rFonts w:cstheme="minorBidi"/>
          <w:lang w:eastAsia="zh-CN" w:bidi="ar-SA"/>
        </w:rPr>
        <w:t>. Es ligeramente superior respecto al precio de las tarifas, siendo más asequible y ofreciendo por menos precio más prestaciones o las mimas que la competencia, además de que la tarifa gratuita puede ser bastante funcional.</w:t>
      </w: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EE56E"/>
    <w:multiLevelType w:val="multilevel"/>
    <w:tmpl w:val="BAFEE56E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E57E7B1D"/>
    <w:multiLevelType w:val="multilevel"/>
    <w:tmpl w:val="E57E7B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autoHyphenation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EB5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uiPriority w:val="0"/>
    <w:rPr>
      <w:rFonts w:cs="Lohit Devanagari"/>
    </w:rPr>
  </w:style>
  <w:style w:type="paragraph" w:styleId="7">
    <w:name w:val="Body Text"/>
    <w:basedOn w:val="1"/>
    <w:uiPriority w:val="0"/>
    <w:pPr>
      <w:spacing w:before="0" w:after="140" w:line="276" w:lineRule="auto"/>
    </w:pPr>
  </w:style>
  <w:style w:type="paragraph" w:customStyle="1" w:styleId="10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334</Words>
  <Characters>1620</Characters>
  <Paragraphs>24</Paragraphs>
  <TotalTime>12</TotalTime>
  <ScaleCrop>false</ScaleCrop>
  <LinksUpToDate>false</LinksUpToDate>
  <CharactersWithSpaces>1923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2024-02-06T18:55:00Z</dcterms:created>
  <dc:creator>tarde</dc:creator>
  <cp:lastModifiedBy>tarde</cp:lastModifiedBy>
  <dcterms:modified xsi:type="dcterms:W3CDTF">2024-02-27T18:21:35Z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