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BA2BE" w14:textId="77777777" w:rsidR="009229EF" w:rsidRDefault="009229EF" w:rsidP="009229EF">
      <w:pPr>
        <w:pBdr>
          <w:bottom w:val="single" w:sz="4" w:space="1" w:color="auto"/>
        </w:pBdr>
        <w:spacing w:line="276" w:lineRule="auto"/>
      </w:pPr>
    </w:p>
    <w:p w14:paraId="2E8F05D4" w14:textId="77777777" w:rsidR="009229EF" w:rsidRDefault="009229EF" w:rsidP="009229EF">
      <w:pPr>
        <w:spacing w:line="276" w:lineRule="auto"/>
        <w:jc w:val="center"/>
        <w:rPr>
          <w:rFonts w:asciiTheme="majorHAnsi" w:hAnsiTheme="majorHAnsi" w:cs="Calibri Light"/>
        </w:rPr>
      </w:pPr>
    </w:p>
    <w:p w14:paraId="3FDF4F56" w14:textId="36A90DAC" w:rsidR="009229EF" w:rsidRPr="00C343EC" w:rsidRDefault="009229EF" w:rsidP="009229EF">
      <w:pPr>
        <w:spacing w:line="276" w:lineRule="auto"/>
        <w:jc w:val="center"/>
        <w:rPr>
          <w:rFonts w:ascii="Calibri Light" w:hAnsi="Calibri Light" w:cs="Calibri Light"/>
          <w:b/>
          <w:bCs/>
          <w:sz w:val="32"/>
          <w:szCs w:val="32"/>
          <w:lang w:val="en-US"/>
        </w:rPr>
      </w:pPr>
      <w:r w:rsidRPr="00C343EC">
        <w:rPr>
          <w:rFonts w:asciiTheme="majorHAnsi" w:hAnsiTheme="majorHAnsi" w:cs="Calibri Light"/>
          <w:b/>
          <w:bCs/>
          <w:sz w:val="32"/>
          <w:szCs w:val="32"/>
          <w:u w:val="single"/>
        </w:rPr>
        <w:t>CYBER KILL CHAIN</w:t>
      </w:r>
    </w:p>
    <w:p w14:paraId="74F36E5B" w14:textId="77777777" w:rsidR="009229EF" w:rsidRDefault="009229EF" w:rsidP="009229EF">
      <w:pPr>
        <w:spacing w:line="276" w:lineRule="auto"/>
        <w:jc w:val="center"/>
        <w:rPr>
          <w:rFonts w:asciiTheme="majorHAnsi" w:hAnsiTheme="majorHAnsi" w:cs="Calibri Light"/>
        </w:rPr>
      </w:pPr>
    </w:p>
    <w:p w14:paraId="39DD8A47" w14:textId="77777777" w:rsidR="009229EF" w:rsidRPr="00C35D15" w:rsidRDefault="009229EF" w:rsidP="009229EF">
      <w:pPr>
        <w:spacing w:line="276" w:lineRule="auto"/>
        <w:rPr>
          <w:rFonts w:asciiTheme="majorHAnsi" w:hAnsiTheme="majorHAnsi" w:cs="Calibri Light"/>
          <w:lang w:val="en-US"/>
        </w:rPr>
      </w:pPr>
      <w:r w:rsidRPr="00CD55CF">
        <w:rPr>
          <w:rFonts w:asciiTheme="majorHAnsi" w:hAnsiTheme="majorHAnsi" w:cs="Calibri Light"/>
          <w:b/>
          <w:bCs/>
          <w:lang w:val="en-US"/>
        </w:rPr>
        <w:t>Ques</w:t>
      </w:r>
      <w:r w:rsidRPr="00CD55CF">
        <w:rPr>
          <w:rFonts w:ascii="Calibri Light" w:hAnsi="Calibri Light" w:cs="Calibri Light"/>
          <w:b/>
          <w:bCs/>
          <w:lang w:val="en-US"/>
        </w:rPr>
        <w:t>t</w:t>
      </w:r>
      <w:r w:rsidRPr="00CD55CF">
        <w:rPr>
          <w:rFonts w:asciiTheme="majorHAnsi" w:hAnsiTheme="majorHAnsi" w:cs="Calibri Light"/>
          <w:b/>
          <w:bCs/>
          <w:lang w:val="en-US"/>
        </w:rPr>
        <w:t>ion</w:t>
      </w:r>
      <w:r w:rsidRPr="000E6937">
        <w:rPr>
          <w:rFonts w:asciiTheme="majorHAnsi" w:hAnsiTheme="majorHAnsi" w:cs="Calibri Light"/>
        </w:rPr>
        <w:t xml:space="preserve"> (Identify </w:t>
      </w:r>
      <w:r>
        <w:rPr>
          <w:rFonts w:asciiTheme="majorHAnsi" w:hAnsiTheme="majorHAnsi" w:cs="Calibri Light"/>
          <w:lang w:val="en-US"/>
        </w:rPr>
        <w:t xml:space="preserve">by Explaining </w:t>
      </w:r>
      <w:r w:rsidRPr="000E6937">
        <w:rPr>
          <w:rFonts w:asciiTheme="majorHAnsi" w:hAnsiTheme="majorHAnsi" w:cs="Calibri Light"/>
        </w:rPr>
        <w:t>Two Tools</w:t>
      </w:r>
      <w:r>
        <w:rPr>
          <w:rFonts w:asciiTheme="majorHAnsi" w:hAnsiTheme="majorHAnsi" w:cs="Calibri Light"/>
          <w:lang w:val="en-US"/>
        </w:rPr>
        <w:t>,</w:t>
      </w:r>
      <w:r w:rsidRPr="000E6937">
        <w:rPr>
          <w:rFonts w:asciiTheme="majorHAnsi" w:hAnsiTheme="majorHAnsi" w:cs="Calibri Light"/>
        </w:rPr>
        <w:t xml:space="preserve"> </w:t>
      </w:r>
      <w:r>
        <w:rPr>
          <w:rFonts w:asciiTheme="majorHAnsi" w:hAnsiTheme="majorHAnsi" w:cs="Calibri Light"/>
          <w:lang w:val="en-US"/>
        </w:rPr>
        <w:t xml:space="preserve">as used </w:t>
      </w:r>
      <w:r w:rsidRPr="000E6937">
        <w:rPr>
          <w:rFonts w:asciiTheme="majorHAnsi" w:hAnsiTheme="majorHAnsi" w:cs="Calibri Light"/>
        </w:rPr>
        <w:t>for Defence and Attack</w:t>
      </w:r>
      <w:r>
        <w:rPr>
          <w:rFonts w:asciiTheme="majorHAnsi" w:hAnsiTheme="majorHAnsi" w:cs="Calibri Light"/>
          <w:lang w:val="en-US"/>
        </w:rPr>
        <w:t xml:space="preserve"> in the cyber kill chain.</w:t>
      </w:r>
      <w:r w:rsidRPr="000E6937">
        <w:rPr>
          <w:rFonts w:asciiTheme="majorHAnsi" w:hAnsiTheme="majorHAnsi" w:cs="Calibri Light"/>
        </w:rPr>
        <w:t xml:space="preserve">) </w:t>
      </w:r>
      <w:r>
        <w:rPr>
          <w:rFonts w:asciiTheme="majorHAnsi" w:hAnsiTheme="majorHAnsi" w:cs="Calibri Light"/>
          <w:lang w:val="en-US"/>
        </w:rPr>
        <w:t xml:space="preserve"> </w:t>
      </w:r>
    </w:p>
    <w:p w14:paraId="030E8AF5" w14:textId="77777777" w:rsidR="009229EF" w:rsidRDefault="009229EF" w:rsidP="009229EF">
      <w:pPr>
        <w:spacing w:line="276" w:lineRule="auto"/>
      </w:pPr>
    </w:p>
    <w:p w14:paraId="5FF57F37" w14:textId="77777777" w:rsidR="009229EF" w:rsidRDefault="009229EF" w:rsidP="009229EF">
      <w:pPr>
        <w:spacing w:line="276" w:lineRule="auto"/>
      </w:pPr>
    </w:p>
    <w:p w14:paraId="681E533F" w14:textId="77777777" w:rsidR="009229EF" w:rsidRPr="00357107" w:rsidRDefault="009229EF" w:rsidP="009229EF">
      <w:pPr>
        <w:spacing w:line="276" w:lineRule="auto"/>
        <w:jc w:val="center"/>
        <w:rPr>
          <w:rFonts w:asciiTheme="majorHAnsi" w:hAnsiTheme="majorHAnsi" w:cs="Calibri Light"/>
          <w:b/>
          <w:bCs/>
          <w:sz w:val="28"/>
          <w:szCs w:val="28"/>
        </w:rPr>
      </w:pPr>
      <w:r w:rsidRPr="00357107">
        <w:rPr>
          <w:rFonts w:asciiTheme="majorHAnsi" w:hAnsiTheme="majorHAnsi" w:cs="Calibri Light"/>
          <w:b/>
          <w:bCs/>
          <w:sz w:val="28"/>
          <w:szCs w:val="28"/>
          <w:lang w:val="en-US"/>
        </w:rPr>
        <w:t>7</w:t>
      </w:r>
      <w:r w:rsidRPr="00357107">
        <w:rPr>
          <w:rFonts w:asciiTheme="majorHAnsi" w:hAnsiTheme="majorHAnsi" w:cs="Calibri Light"/>
          <w:b/>
          <w:bCs/>
          <w:sz w:val="28"/>
          <w:szCs w:val="28"/>
        </w:rPr>
        <w:t xml:space="preserve"> Phases of the Cyber Kill Chain</w:t>
      </w:r>
    </w:p>
    <w:p w14:paraId="6E6C88CD" w14:textId="77777777" w:rsidR="009229EF" w:rsidRDefault="009229EF" w:rsidP="009229EF">
      <w:pPr>
        <w:pBdr>
          <w:bottom w:val="single" w:sz="4" w:space="1" w:color="auto"/>
        </w:pBdr>
        <w:spacing w:line="276" w:lineRule="auto"/>
      </w:pPr>
    </w:p>
    <w:p w14:paraId="54C91669" w14:textId="77777777" w:rsidR="009229EF" w:rsidRPr="009C35FC" w:rsidRDefault="009229EF" w:rsidP="009229EF">
      <w:pPr>
        <w:numPr>
          <w:ilvl w:val="0"/>
          <w:numId w:val="2"/>
        </w:numPr>
        <w:spacing w:line="276" w:lineRule="auto"/>
        <w:rPr>
          <w:b/>
          <w:bCs/>
        </w:rPr>
      </w:pPr>
      <w:r w:rsidRPr="007B0F1C">
        <w:rPr>
          <w:rFonts w:asciiTheme="majorHAnsi" w:hAnsiTheme="majorHAnsi" w:cs="Calibri Light"/>
          <w:b/>
          <w:bCs/>
        </w:rPr>
        <w:t>Reconnaissance</w:t>
      </w:r>
    </w:p>
    <w:p w14:paraId="416D9063" w14:textId="77777777" w:rsidR="009229EF" w:rsidRDefault="009229EF" w:rsidP="009229EF">
      <w:pPr>
        <w:spacing w:line="276" w:lineRule="auto"/>
      </w:pPr>
      <w:r>
        <w:t>(</w:t>
      </w:r>
      <w:r>
        <w:rPr>
          <w:lang w:val="en-US"/>
        </w:rPr>
        <w:t xml:space="preserve"> </w:t>
      </w:r>
      <w:hyperlink r:id="rId7" w:history="1">
        <w:r w:rsidRPr="001D483C">
          <w:rPr>
            <w:rStyle w:val="Hyperlink"/>
          </w:rPr>
          <w:t>https://www.jigsawacademy.com/blogs/cyber-security/reconnaissance-in-hacking/</w:t>
        </w:r>
      </w:hyperlink>
      <w:r>
        <w:rPr>
          <w:lang w:val="en-US"/>
        </w:rPr>
        <w:t xml:space="preserve"> </w:t>
      </w:r>
      <w:r>
        <w:t>)</w:t>
      </w:r>
    </w:p>
    <w:p w14:paraId="2349026E" w14:textId="77777777" w:rsidR="009229EF" w:rsidRPr="003E7A0F" w:rsidRDefault="009229EF" w:rsidP="009229EF">
      <w:pPr>
        <w:spacing w:line="276" w:lineRule="auto"/>
        <w:rPr>
          <w:i/>
          <w:iCs/>
          <w:color w:val="000000" w:themeColor="text1"/>
          <w:lang w:val="en-US"/>
        </w:rPr>
      </w:pPr>
      <w:r>
        <w:rPr>
          <w:i/>
          <w:iCs/>
          <w:lang w:val="en-US"/>
        </w:rPr>
        <w:t>“</w:t>
      </w:r>
      <w:r w:rsidRPr="003E7A0F">
        <w:rPr>
          <w:i/>
          <w:iCs/>
          <w:lang w:val="en-US"/>
        </w:rPr>
        <w:t>A</w:t>
      </w:r>
      <w:r w:rsidRPr="003E7A0F">
        <w:rPr>
          <w:i/>
          <w:iCs/>
        </w:rPr>
        <w:t xml:space="preserve"> significant instrument as a starting poi</w:t>
      </w:r>
      <w:r w:rsidRPr="003E7A0F">
        <w:rPr>
          <w:i/>
          <w:iCs/>
          <w:color w:val="000000" w:themeColor="text1"/>
        </w:rPr>
        <w:t>nt of numerous data hacking and for penetration testing. The cycle includes gathering data about the target machine that could be utilized to discover its blemishes, weaknesses, and security vulnerabilities.</w:t>
      </w:r>
      <w:r>
        <w:rPr>
          <w:i/>
          <w:iCs/>
          <w:color w:val="000000" w:themeColor="text1"/>
          <w:lang w:val="en-US"/>
        </w:rPr>
        <w:t xml:space="preserve">” (Link. </w:t>
      </w:r>
      <w:r w:rsidRPr="000226FA">
        <w:rPr>
          <w:i/>
          <w:iCs/>
          <w:color w:val="000000"/>
          <w:lang w:val="en-US"/>
        </w:rPr>
        <w:t>Upadhyay</w:t>
      </w:r>
      <w:r>
        <w:rPr>
          <w:i/>
          <w:iCs/>
          <w:color w:val="000000" w:themeColor="text1"/>
          <w:lang w:val="en-US"/>
        </w:rPr>
        <w:t>)</w:t>
      </w:r>
    </w:p>
    <w:p w14:paraId="42EEEEFB" w14:textId="77777777" w:rsidR="009229EF" w:rsidRDefault="009229EF" w:rsidP="009229EF">
      <w:pPr>
        <w:spacing w:line="276" w:lineRule="auto"/>
      </w:pPr>
    </w:p>
    <w:p w14:paraId="6352F5CA" w14:textId="77777777" w:rsidR="009229EF" w:rsidRDefault="009229EF" w:rsidP="009229EF">
      <w:pPr>
        <w:spacing w:line="276" w:lineRule="auto"/>
      </w:pPr>
      <w:r>
        <w:rPr>
          <w:lang w:val="en-US"/>
        </w:rPr>
        <w:t>Security Engineer</w:t>
      </w:r>
      <w:r w:rsidRPr="004A198E">
        <w:t xml:space="preserve"> tend</w:t>
      </w:r>
      <w:r>
        <w:rPr>
          <w:lang w:val="en-US"/>
        </w:rPr>
        <w:t>s</w:t>
      </w:r>
      <w:r w:rsidRPr="004A198E">
        <w:t xml:space="preserve"> to be</w:t>
      </w:r>
      <w:r>
        <w:rPr>
          <w:lang w:val="en-US"/>
        </w:rPr>
        <w:t>come</w:t>
      </w:r>
      <w:r w:rsidRPr="004A198E">
        <w:t xml:space="preserve"> </w:t>
      </w:r>
      <w:r>
        <w:rPr>
          <w:lang w:val="en-US"/>
        </w:rPr>
        <w:t>the private eye</w:t>
      </w:r>
      <w:r w:rsidRPr="004A198E">
        <w:t>, gathering data</w:t>
      </w:r>
      <w:r>
        <w:rPr>
          <w:lang w:val="en-US"/>
        </w:rPr>
        <w:t xml:space="preserve"> </w:t>
      </w:r>
      <w:r w:rsidRPr="004A198E">
        <w:t>and information to comprehend their victims.</w:t>
      </w:r>
      <w:r>
        <w:rPr>
          <w:lang w:val="en-US"/>
        </w:rPr>
        <w:t xml:space="preserve"> T</w:t>
      </w:r>
      <w:r w:rsidRPr="00291672">
        <w:t>hey focus on the security part of the innovation, study the shortcomings, and utilize any weakness for their potential benefit</w:t>
      </w:r>
    </w:p>
    <w:p w14:paraId="00AC21B9" w14:textId="77777777" w:rsidR="009229EF" w:rsidRPr="001F753E" w:rsidRDefault="009229EF" w:rsidP="009229EF">
      <w:pPr>
        <w:spacing w:line="276" w:lineRule="auto"/>
        <w:rPr>
          <w:rFonts w:ascii="Nirmala UI Semilight" w:hAnsi="Nirmala UI Semilight" w:cs="Nirmala UI Semilight"/>
          <w:i/>
          <w:iCs/>
          <w:sz w:val="20"/>
          <w:szCs w:val="20"/>
          <w:lang w:val="en-US"/>
        </w:rPr>
      </w:pPr>
      <w:r w:rsidRPr="003A41F5">
        <w:rPr>
          <w:rFonts w:ascii="Nirmala UI Semilight" w:hAnsi="Nirmala UI Semilight" w:cs="Nirmala UI Semilight"/>
          <w:b/>
          <w:bCs/>
          <w:i/>
          <w:iCs/>
          <w:sz w:val="20"/>
          <w:szCs w:val="20"/>
          <w:lang w:val="en-US"/>
        </w:rPr>
        <w:t>steps</w:t>
      </w:r>
      <w:r w:rsidRPr="001F753E">
        <w:rPr>
          <w:rFonts w:ascii="Nirmala UI Semilight" w:hAnsi="Nirmala UI Semilight" w:cs="Nirmala UI Semilight"/>
          <w:i/>
          <w:iCs/>
          <w:sz w:val="20"/>
          <w:szCs w:val="20"/>
          <w:lang w:val="en-US"/>
        </w:rPr>
        <w:t xml:space="preserve"> =</w:t>
      </w:r>
      <w:r>
        <w:rPr>
          <w:rFonts w:ascii="Nirmala UI Semilight" w:hAnsi="Nirmala UI Semilight" w:cs="Nirmala UI Semilight"/>
          <w:i/>
          <w:iCs/>
          <w:sz w:val="20"/>
          <w:szCs w:val="20"/>
          <w:lang w:val="en-US"/>
        </w:rPr>
        <w:t xml:space="preserve"> </w:t>
      </w:r>
      <w:r w:rsidRPr="001F753E">
        <w:rPr>
          <w:rFonts w:ascii="Nirmala UI Semilight" w:hAnsi="Nirmala UI Semilight" w:cs="Nirmala UI Semilight"/>
          <w:i/>
          <w:iCs/>
          <w:sz w:val="20"/>
          <w:szCs w:val="20"/>
          <w:lang w:val="en-US"/>
        </w:rPr>
        <w:t xml:space="preserve">{ </w:t>
      </w:r>
    </w:p>
    <w:p w14:paraId="669679CA" w14:textId="150C1FBD" w:rsidR="009229EF" w:rsidRPr="00D111FC" w:rsidRDefault="009229EF" w:rsidP="009229EF">
      <w:pPr>
        <w:spacing w:line="276" w:lineRule="auto"/>
        <w:ind w:firstLine="360"/>
        <w:rPr>
          <w:rFonts w:cstheme="minorHAnsi"/>
          <w:i/>
          <w:iCs/>
          <w:sz w:val="20"/>
          <w:szCs w:val="20"/>
          <w:lang w:val="en-US"/>
        </w:rPr>
      </w:pPr>
      <w:r w:rsidRPr="00D111FC">
        <w:rPr>
          <w:rFonts w:cstheme="minorHAnsi"/>
          <w:i/>
          <w:iCs/>
          <w:sz w:val="20"/>
          <w:szCs w:val="20"/>
        </w:rPr>
        <w:t>Accumulate inceptive data</w:t>
      </w:r>
      <w:r w:rsidRPr="00D111FC">
        <w:rPr>
          <w:rFonts w:cstheme="minorHAnsi"/>
          <w:i/>
          <w:iCs/>
          <w:sz w:val="20"/>
          <w:szCs w:val="20"/>
          <w:lang w:val="en-US"/>
        </w:rPr>
        <w:t xml:space="preserve">, </w:t>
      </w:r>
      <w:r w:rsidR="00A26770" w:rsidRPr="00D111FC">
        <w:rPr>
          <w:rFonts w:cstheme="minorHAnsi"/>
          <w:i/>
          <w:iCs/>
          <w:sz w:val="20"/>
          <w:szCs w:val="20"/>
        </w:rPr>
        <w:t xml:space="preserve">decide </w:t>
      </w:r>
      <w:r w:rsidRPr="00D111FC">
        <w:rPr>
          <w:rFonts w:cstheme="minorHAnsi"/>
          <w:i/>
          <w:iCs/>
          <w:sz w:val="20"/>
          <w:szCs w:val="20"/>
        </w:rPr>
        <w:t>the range of the network</w:t>
      </w:r>
      <w:r w:rsidRPr="00D111FC">
        <w:rPr>
          <w:rFonts w:cstheme="minorHAnsi"/>
          <w:i/>
          <w:iCs/>
          <w:sz w:val="20"/>
          <w:szCs w:val="20"/>
          <w:lang w:val="en-US"/>
        </w:rPr>
        <w:t xml:space="preserve">, </w:t>
      </w:r>
      <w:r w:rsidR="00D111FC" w:rsidRPr="00D111FC">
        <w:rPr>
          <w:rFonts w:cstheme="minorHAnsi"/>
          <w:i/>
          <w:iCs/>
          <w:sz w:val="20"/>
          <w:szCs w:val="20"/>
        </w:rPr>
        <w:t>recognize</w:t>
      </w:r>
      <w:r w:rsidRPr="00D111FC">
        <w:rPr>
          <w:rFonts w:cstheme="minorHAnsi"/>
          <w:i/>
          <w:iCs/>
          <w:sz w:val="20"/>
          <w:szCs w:val="20"/>
        </w:rPr>
        <w:t xml:space="preserve"> all active machines</w:t>
      </w:r>
      <w:r w:rsidRPr="00D111FC">
        <w:rPr>
          <w:rFonts w:cstheme="minorHAnsi"/>
          <w:i/>
          <w:iCs/>
          <w:sz w:val="20"/>
          <w:szCs w:val="20"/>
          <w:lang w:val="en-US"/>
        </w:rPr>
        <w:t xml:space="preserve">, </w:t>
      </w:r>
      <w:r w:rsidR="00D111FC" w:rsidRPr="00D111FC">
        <w:rPr>
          <w:rFonts w:cstheme="minorHAnsi"/>
          <w:i/>
          <w:iCs/>
          <w:sz w:val="20"/>
          <w:szCs w:val="20"/>
        </w:rPr>
        <w:t>get</w:t>
      </w:r>
      <w:r w:rsidRPr="00D111FC">
        <w:rPr>
          <w:rFonts w:cstheme="minorHAnsi"/>
          <w:i/>
          <w:iCs/>
          <w:sz w:val="20"/>
          <w:szCs w:val="20"/>
        </w:rPr>
        <w:t xml:space="preserve"> hold of the OS being used</w:t>
      </w:r>
      <w:r w:rsidRPr="00D111FC">
        <w:rPr>
          <w:rFonts w:cstheme="minorHAnsi"/>
          <w:i/>
          <w:iCs/>
          <w:sz w:val="20"/>
          <w:szCs w:val="20"/>
          <w:lang w:val="en-US"/>
        </w:rPr>
        <w:t xml:space="preserve">, </w:t>
      </w:r>
      <w:r w:rsidR="00D111FC" w:rsidRPr="00D111FC">
        <w:rPr>
          <w:rFonts w:cstheme="minorHAnsi"/>
          <w:i/>
          <w:iCs/>
          <w:sz w:val="20"/>
          <w:szCs w:val="20"/>
        </w:rPr>
        <w:t>uniquely</w:t>
      </w:r>
      <w:r w:rsidRPr="00D111FC">
        <w:rPr>
          <w:rFonts w:cstheme="minorHAnsi"/>
          <w:i/>
          <w:iCs/>
          <w:sz w:val="20"/>
          <w:szCs w:val="20"/>
        </w:rPr>
        <w:t xml:space="preserve"> mark the working framework</w:t>
      </w:r>
      <w:r w:rsidRPr="00D111FC">
        <w:rPr>
          <w:rFonts w:cstheme="minorHAnsi"/>
          <w:i/>
          <w:iCs/>
          <w:sz w:val="20"/>
          <w:szCs w:val="20"/>
          <w:lang w:val="en-US"/>
        </w:rPr>
        <w:t xml:space="preserve">, </w:t>
      </w:r>
      <w:r w:rsidR="00D111FC" w:rsidRPr="00D111FC">
        <w:rPr>
          <w:rFonts w:cstheme="minorHAnsi"/>
          <w:i/>
          <w:iCs/>
          <w:sz w:val="20"/>
          <w:szCs w:val="20"/>
        </w:rPr>
        <w:t>reveal</w:t>
      </w:r>
      <w:r w:rsidRPr="00D111FC">
        <w:rPr>
          <w:rFonts w:cstheme="minorHAnsi"/>
          <w:i/>
          <w:iCs/>
          <w:sz w:val="20"/>
          <w:szCs w:val="20"/>
        </w:rPr>
        <w:t xml:space="preserve"> services used on ports</w:t>
      </w:r>
      <w:r w:rsidRPr="00D111FC">
        <w:rPr>
          <w:rFonts w:cstheme="minorHAnsi"/>
          <w:i/>
          <w:iCs/>
          <w:sz w:val="20"/>
          <w:szCs w:val="20"/>
          <w:lang w:val="en-US"/>
        </w:rPr>
        <w:t xml:space="preserve"> and</w:t>
      </w:r>
      <w:r w:rsidRPr="00D111FC">
        <w:rPr>
          <w:rFonts w:cstheme="minorHAnsi"/>
          <w:i/>
          <w:iCs/>
          <w:sz w:val="20"/>
          <w:szCs w:val="20"/>
        </w:rPr>
        <w:t> </w:t>
      </w:r>
      <w:r w:rsidR="00D111FC" w:rsidRPr="00D111FC">
        <w:rPr>
          <w:rFonts w:cstheme="minorHAnsi"/>
          <w:i/>
          <w:iCs/>
          <w:sz w:val="20"/>
          <w:szCs w:val="20"/>
        </w:rPr>
        <w:t>understand</w:t>
      </w:r>
      <w:r w:rsidRPr="00D111FC">
        <w:rPr>
          <w:rFonts w:cstheme="minorHAnsi"/>
          <w:i/>
          <w:iCs/>
          <w:sz w:val="20"/>
          <w:szCs w:val="20"/>
        </w:rPr>
        <w:t xml:space="preserve"> the network map</w:t>
      </w:r>
      <w:r w:rsidRPr="00D111FC">
        <w:rPr>
          <w:rFonts w:cstheme="minorHAnsi"/>
          <w:i/>
          <w:iCs/>
          <w:sz w:val="20"/>
          <w:szCs w:val="20"/>
          <w:lang w:val="en-US"/>
        </w:rPr>
        <w:t>.</w:t>
      </w:r>
    </w:p>
    <w:p w14:paraId="35CB3471" w14:textId="77777777" w:rsidR="009229EF" w:rsidRDefault="009229EF" w:rsidP="009229EF">
      <w:pPr>
        <w:spacing w:line="276" w:lineRule="auto"/>
        <w:rPr>
          <w:rFonts w:ascii="Nirmala UI Semilight" w:hAnsi="Nirmala UI Semilight" w:cs="Nirmala UI Semilight"/>
          <w:i/>
          <w:iCs/>
          <w:sz w:val="20"/>
          <w:szCs w:val="20"/>
          <w:lang w:val="en-US"/>
        </w:rPr>
      </w:pPr>
      <w:r w:rsidRPr="001F753E">
        <w:rPr>
          <w:rFonts w:ascii="Nirmala UI Semilight" w:hAnsi="Nirmala UI Semilight" w:cs="Nirmala UI Semilight"/>
          <w:i/>
          <w:iCs/>
          <w:sz w:val="20"/>
          <w:szCs w:val="20"/>
          <w:lang w:val="en-US"/>
        </w:rPr>
        <w:t xml:space="preserve"> }</w:t>
      </w:r>
    </w:p>
    <w:p w14:paraId="6FBA2BD3" w14:textId="14AF5761" w:rsidR="009229EF" w:rsidRPr="001F753E" w:rsidRDefault="009229EF" w:rsidP="009229EF">
      <w:pPr>
        <w:tabs>
          <w:tab w:val="left" w:pos="1320"/>
          <w:tab w:val="left" w:pos="2664"/>
        </w:tabs>
        <w:spacing w:line="276" w:lineRule="auto"/>
        <w:rPr>
          <w:rFonts w:ascii="Nirmala UI Semilight" w:hAnsi="Nirmala UI Semilight" w:cs="Nirmala UI Semilight"/>
          <w:i/>
          <w:iCs/>
          <w:sz w:val="20"/>
          <w:szCs w:val="20"/>
          <w:lang w:val="en-US"/>
        </w:rPr>
      </w:pPr>
    </w:p>
    <w:p w14:paraId="5430292C" w14:textId="77777777" w:rsidR="009229EF" w:rsidRPr="00E7757A" w:rsidRDefault="009229EF" w:rsidP="009229EF">
      <w:pPr>
        <w:numPr>
          <w:ilvl w:val="0"/>
          <w:numId w:val="1"/>
        </w:numPr>
        <w:spacing w:line="276" w:lineRule="auto"/>
        <w:rPr>
          <w:rFonts w:asciiTheme="majorHAnsi" w:hAnsiTheme="majorHAnsi" w:cs="Calibri Light"/>
          <w:b/>
          <w:bCs/>
          <w:sz w:val="22"/>
          <w:szCs w:val="22"/>
        </w:rPr>
      </w:pPr>
      <w:r w:rsidRPr="00E7757A">
        <w:rPr>
          <w:rFonts w:asciiTheme="majorHAnsi" w:hAnsiTheme="majorHAnsi" w:cs="Calibri Light"/>
          <w:b/>
          <w:bCs/>
          <w:sz w:val="22"/>
          <w:szCs w:val="22"/>
        </w:rPr>
        <w:t>Attack: -</w:t>
      </w:r>
    </w:p>
    <w:p w14:paraId="56A87000" w14:textId="77777777" w:rsidR="009229EF" w:rsidRDefault="009229EF" w:rsidP="009229EF">
      <w:pPr>
        <w:spacing w:line="276" w:lineRule="auto"/>
      </w:pPr>
      <w:r>
        <w:t>The attacker acquires all necessary information about the target.</w:t>
      </w:r>
    </w:p>
    <w:p w14:paraId="16DD82E0" w14:textId="77777777" w:rsidR="009229EF" w:rsidRDefault="009229EF" w:rsidP="009229EF">
      <w:pPr>
        <w:spacing w:line="276" w:lineRule="auto"/>
      </w:pPr>
      <w:r>
        <w:t>The use of either manual methods or automated scanners designed for mapping organizational structures, locating any security gaps and vulnerabilities which can be exploited.</w:t>
      </w:r>
    </w:p>
    <w:p w14:paraId="4AF27ACE" w14:textId="77777777" w:rsidR="009229EF" w:rsidRDefault="009229EF" w:rsidP="009229EF">
      <w:pPr>
        <w:spacing w:line="276" w:lineRule="auto"/>
      </w:pPr>
      <w:r>
        <w:t>OSINT tools are often use in this instance in order to access necessary information. (Open-source Intelligence)</w:t>
      </w:r>
    </w:p>
    <w:p w14:paraId="535E09DA" w14:textId="77777777" w:rsidR="009229EF" w:rsidRDefault="009229EF" w:rsidP="009229EF">
      <w:pPr>
        <w:numPr>
          <w:ilvl w:val="0"/>
          <w:numId w:val="3"/>
        </w:numPr>
        <w:spacing w:line="276" w:lineRule="auto"/>
        <w:ind w:left="1080"/>
      </w:pPr>
      <w:r w:rsidRPr="00794C53">
        <w:rPr>
          <w:b/>
          <w:bCs/>
        </w:rPr>
        <w:lastRenderedPageBreak/>
        <w:t>Hawk</w:t>
      </w:r>
      <w:r>
        <w:rPr>
          <w:b/>
          <w:bCs/>
          <w:lang w:val="en-US"/>
        </w:rPr>
        <w:t>S</w:t>
      </w:r>
      <w:r w:rsidRPr="00794C53">
        <w:rPr>
          <w:b/>
          <w:bCs/>
        </w:rPr>
        <w:t>can</w:t>
      </w:r>
      <w:r w:rsidRPr="00794C53">
        <w:t> </w:t>
      </w:r>
      <w:r>
        <w:rPr>
          <w:lang w:val="en-US"/>
        </w:rPr>
        <w:t xml:space="preserve">&lt; </w:t>
      </w:r>
      <w:hyperlink r:id="rId8" w:history="1">
        <w:r w:rsidRPr="006A264A">
          <w:rPr>
            <w:rStyle w:val="Hyperlink"/>
            <w:b/>
            <w:bCs/>
            <w:lang w:val="en-US"/>
          </w:rPr>
          <w:t>https://docs.stackhawk.com/hawkscan/</w:t>
        </w:r>
      </w:hyperlink>
      <w:r>
        <w:rPr>
          <w:lang w:val="en-US"/>
        </w:rPr>
        <w:t xml:space="preserve"> :&gt;) O</w:t>
      </w:r>
      <w:r w:rsidRPr="00221EDD">
        <w:t>pen-source tool available on </w:t>
      </w:r>
      <w:r w:rsidRPr="00861E90">
        <w:t>GitHub</w:t>
      </w:r>
      <w:r w:rsidRPr="00221EDD">
        <w:t>. Hawk</w:t>
      </w:r>
      <w:r>
        <w:rPr>
          <w:lang w:val="en-US"/>
        </w:rPr>
        <w:t>S</w:t>
      </w:r>
      <w:r w:rsidRPr="00221EDD">
        <w:t>can is based upon Open-Source Intelligence.</w:t>
      </w:r>
      <w:r>
        <w:rPr>
          <w:lang w:val="en-US"/>
        </w:rPr>
        <w:t xml:space="preserve"> </w:t>
      </w:r>
      <w:r w:rsidRPr="00392EB7">
        <w:t>Very similar to Metasploit 1 and Metasploit 2. Hawk</w:t>
      </w:r>
      <w:r>
        <w:rPr>
          <w:lang w:val="en-US"/>
        </w:rPr>
        <w:t>S</w:t>
      </w:r>
      <w:r w:rsidRPr="00392EB7">
        <w:t>can provides a command-line interface that you can run on Kali Linux.</w:t>
      </w:r>
      <w:r>
        <w:rPr>
          <w:lang w:val="en-US"/>
        </w:rPr>
        <w:t xml:space="preserve"> U</w:t>
      </w:r>
      <w:r w:rsidRPr="00DE043B">
        <w:t>sed to get information about our target(domain) website and IP address.</w:t>
      </w:r>
      <w:r>
        <w:rPr>
          <w:lang w:val="en-US"/>
        </w:rPr>
        <w:t xml:space="preserve"> </w:t>
      </w:r>
    </w:p>
    <w:p w14:paraId="59ACC1F1" w14:textId="77777777" w:rsidR="009229EF" w:rsidRDefault="009229EF" w:rsidP="009229EF">
      <w:pPr>
        <w:spacing w:line="276" w:lineRule="auto"/>
        <w:ind w:left="360"/>
      </w:pPr>
    </w:p>
    <w:p w14:paraId="53991AE8" w14:textId="77777777" w:rsidR="009229EF" w:rsidRDefault="009229EF" w:rsidP="009229EF">
      <w:pPr>
        <w:numPr>
          <w:ilvl w:val="0"/>
          <w:numId w:val="3"/>
        </w:numPr>
        <w:spacing w:line="276" w:lineRule="auto"/>
        <w:ind w:left="1080"/>
      </w:pPr>
      <w:r w:rsidRPr="00CF2289">
        <w:rPr>
          <w:b/>
          <w:bCs/>
        </w:rPr>
        <w:t>Shodan.io</w:t>
      </w:r>
      <w:r>
        <w:rPr>
          <w:lang w:val="en-US"/>
        </w:rPr>
        <w:t xml:space="preserve"> &lt; </w:t>
      </w:r>
      <w:hyperlink r:id="rId9" w:history="1">
        <w:r w:rsidRPr="00C77FF9">
          <w:rPr>
            <w:rStyle w:val="Hyperlink"/>
            <w:b/>
            <w:bCs/>
            <w:lang w:val="en-US"/>
          </w:rPr>
          <w:t>https://www.shodan.io/</w:t>
        </w:r>
      </w:hyperlink>
      <w:r>
        <w:rPr>
          <w:lang w:val="en-US"/>
        </w:rPr>
        <w:t xml:space="preserve"> :&gt;)</w:t>
      </w:r>
      <w:r>
        <w:t xml:space="preserve"> Hackers can use Shodan to search for numerous servers with weak firewalls to set up backdoors and turn them into botnets for cyber attacks.</w:t>
      </w:r>
    </w:p>
    <w:p w14:paraId="33AA26C0" w14:textId="77777777" w:rsidR="009229EF" w:rsidRDefault="009229EF" w:rsidP="009229EF">
      <w:pPr>
        <w:pStyle w:val="ListParagraph"/>
        <w:spacing w:line="276" w:lineRule="auto"/>
        <w:ind w:left="1080"/>
      </w:pPr>
    </w:p>
    <w:p w14:paraId="219D5FE1" w14:textId="77777777" w:rsidR="009229EF" w:rsidRPr="00CE7271" w:rsidRDefault="009229EF" w:rsidP="009229EF">
      <w:pPr>
        <w:numPr>
          <w:ilvl w:val="0"/>
          <w:numId w:val="3"/>
        </w:numPr>
        <w:spacing w:line="276" w:lineRule="auto"/>
        <w:ind w:left="1080"/>
        <w:rPr>
          <w:b/>
          <w:bCs/>
        </w:rPr>
      </w:pPr>
      <w:r w:rsidRPr="00A34E1D">
        <w:rPr>
          <w:b/>
          <w:bCs/>
          <w:lang w:val="en-US"/>
        </w:rPr>
        <w:t>Nmap</w:t>
      </w:r>
      <w:r>
        <w:rPr>
          <w:b/>
          <w:bCs/>
          <w:lang w:val="en-US"/>
        </w:rPr>
        <w:t xml:space="preserve"> </w:t>
      </w:r>
      <w:r w:rsidRPr="00DB4BC1">
        <w:rPr>
          <w:lang w:val="en-US"/>
        </w:rPr>
        <w:t>&lt;</w:t>
      </w:r>
      <w:r>
        <w:rPr>
          <w:b/>
          <w:bCs/>
          <w:lang w:val="en-US"/>
        </w:rPr>
        <w:t xml:space="preserve"> </w:t>
      </w:r>
      <w:hyperlink r:id="rId10" w:history="1">
        <w:r w:rsidRPr="001D483C">
          <w:rPr>
            <w:rStyle w:val="Hyperlink"/>
            <w:b/>
            <w:bCs/>
            <w:lang w:val="en-US"/>
          </w:rPr>
          <w:t>https://nmap.org/presentations/Shmoo06/shmoo-fyodor-011406.pdf</w:t>
        </w:r>
      </w:hyperlink>
      <w:r>
        <w:rPr>
          <w:b/>
          <w:bCs/>
          <w:lang w:val="en-US"/>
        </w:rPr>
        <w:t xml:space="preserve"> </w:t>
      </w:r>
      <w:r>
        <w:rPr>
          <w:lang w:val="en-US"/>
        </w:rPr>
        <w:t>:&gt;)</w:t>
      </w:r>
      <w:r w:rsidRPr="00DB4BC1">
        <w:rPr>
          <w:lang w:val="en-US"/>
        </w:rPr>
        <w:t xml:space="preserve"> </w:t>
      </w:r>
      <w:r w:rsidRPr="00DB4BC1">
        <w:t>When it comes to attacking devices on a network, you can’t hit what you can’t see. Nmap gives you the ability to explore any devices connected to a network, finding information like the operating system a device is running and which applications are listening on open ports.</w:t>
      </w:r>
    </w:p>
    <w:p w14:paraId="2D740332" w14:textId="77777777" w:rsidR="009229EF" w:rsidRDefault="009229EF" w:rsidP="009229EF">
      <w:pPr>
        <w:pStyle w:val="ListParagraph"/>
        <w:spacing w:line="276" w:lineRule="auto"/>
        <w:ind w:left="1080"/>
        <w:rPr>
          <w:b/>
          <w:bCs/>
        </w:rPr>
      </w:pPr>
    </w:p>
    <w:p w14:paraId="56AB6171" w14:textId="77777777" w:rsidR="009229EF" w:rsidRPr="00F07ABD" w:rsidRDefault="009229EF" w:rsidP="009229EF">
      <w:pPr>
        <w:numPr>
          <w:ilvl w:val="0"/>
          <w:numId w:val="3"/>
        </w:numPr>
        <w:spacing w:line="276" w:lineRule="auto"/>
        <w:ind w:left="1080"/>
        <w:rPr>
          <w:b/>
          <w:bCs/>
        </w:rPr>
      </w:pPr>
      <w:r w:rsidRPr="00CE7271">
        <w:rPr>
          <w:b/>
          <w:bCs/>
        </w:rPr>
        <w:t>The Harvester</w:t>
      </w:r>
      <w:r w:rsidRPr="00CE7271">
        <w:rPr>
          <w:lang w:val="en-US"/>
        </w:rPr>
        <w:t>&lt;</w:t>
      </w:r>
      <w:r>
        <w:rPr>
          <w:lang w:val="en-US"/>
        </w:rPr>
        <w:t xml:space="preserve"> </w:t>
      </w:r>
      <w:hyperlink r:id="rId11" w:history="1">
        <w:r w:rsidRPr="00803F64">
          <w:rPr>
            <w:rStyle w:val="Hyperlink"/>
            <w:b/>
            <w:bCs/>
            <w:lang w:val="en-US"/>
          </w:rPr>
          <w:t>https://github.com/laramies/theHarvester</w:t>
        </w:r>
      </w:hyperlink>
      <w:r>
        <w:rPr>
          <w:lang w:val="en-US"/>
        </w:rPr>
        <w:t xml:space="preserve"> :&gt;)</w:t>
      </w:r>
      <w:r w:rsidRPr="00CE7271">
        <w:rPr>
          <w:b/>
          <w:bCs/>
        </w:rPr>
        <w:t xml:space="preserve"> </w:t>
      </w:r>
      <w:r>
        <w:t>Gather information such as emails, subdomains, hosts, employee names, open ports and banners from different public sources.</w:t>
      </w:r>
    </w:p>
    <w:p w14:paraId="07C60272" w14:textId="77777777" w:rsidR="009229EF" w:rsidRDefault="009229EF" w:rsidP="009229EF">
      <w:pPr>
        <w:pStyle w:val="ListParagraph"/>
        <w:spacing w:line="276" w:lineRule="auto"/>
        <w:ind w:left="1080"/>
        <w:rPr>
          <w:b/>
          <w:bCs/>
        </w:rPr>
      </w:pPr>
    </w:p>
    <w:p w14:paraId="52589373" w14:textId="77777777" w:rsidR="009229EF" w:rsidRPr="00DB4BC1" w:rsidRDefault="009229EF" w:rsidP="009229EF">
      <w:pPr>
        <w:numPr>
          <w:ilvl w:val="0"/>
          <w:numId w:val="3"/>
        </w:numPr>
        <w:spacing w:line="276" w:lineRule="auto"/>
        <w:ind w:left="1080"/>
        <w:rPr>
          <w:b/>
          <w:bCs/>
        </w:rPr>
      </w:pPr>
      <w:r w:rsidRPr="00F07ABD">
        <w:rPr>
          <w:b/>
          <w:bCs/>
        </w:rPr>
        <w:t>Recon</w:t>
      </w:r>
      <w:r>
        <w:rPr>
          <w:b/>
          <w:bCs/>
          <w:lang w:val="en-US"/>
        </w:rPr>
        <w:t>_</w:t>
      </w:r>
      <w:r w:rsidRPr="00F07ABD">
        <w:rPr>
          <w:b/>
          <w:bCs/>
        </w:rPr>
        <w:t>Dog</w:t>
      </w:r>
      <w:r>
        <w:rPr>
          <w:lang w:val="en-US"/>
        </w:rPr>
        <w:t xml:space="preserve">&lt; </w:t>
      </w:r>
      <w:hyperlink r:id="rId12" w:history="1">
        <w:r w:rsidRPr="00803F64">
          <w:rPr>
            <w:rStyle w:val="Hyperlink"/>
            <w:b/>
            <w:bCs/>
            <w:lang w:val="en-US"/>
          </w:rPr>
          <w:t>https://github.com/s0md3v/ReconDog</w:t>
        </w:r>
      </w:hyperlink>
      <w:r>
        <w:rPr>
          <w:lang w:val="en-US"/>
        </w:rPr>
        <w:t xml:space="preserve"> :&gt;)</w:t>
      </w:r>
      <w:r w:rsidRPr="00FB43A4">
        <w:rPr>
          <w:lang w:val="en-US"/>
        </w:rPr>
        <w:t xml:space="preserve"> </w:t>
      </w:r>
      <w:r>
        <w:t>This tool allows you to collect information about any website &lt;technology used, subdomains</w:t>
      </w:r>
    </w:p>
    <w:p w14:paraId="2B1D79EC" w14:textId="77777777" w:rsidR="009229EF" w:rsidRDefault="009229EF" w:rsidP="009229EF">
      <w:pPr>
        <w:spacing w:line="276" w:lineRule="auto"/>
      </w:pPr>
      <w:r>
        <w:t xml:space="preserve"> </w:t>
      </w:r>
    </w:p>
    <w:p w14:paraId="24DB0FBA" w14:textId="77777777" w:rsidR="009229EF" w:rsidRDefault="009229EF" w:rsidP="009229EF">
      <w:pPr>
        <w:spacing w:line="276" w:lineRule="auto"/>
        <w:ind w:left="360"/>
      </w:pPr>
    </w:p>
    <w:p w14:paraId="02F726DE" w14:textId="77777777" w:rsidR="009229EF" w:rsidRPr="00E122D7" w:rsidRDefault="009229EF" w:rsidP="009229EF">
      <w:pPr>
        <w:numPr>
          <w:ilvl w:val="0"/>
          <w:numId w:val="1"/>
        </w:numPr>
        <w:spacing w:line="276" w:lineRule="auto"/>
        <w:rPr>
          <w:b/>
          <w:bCs/>
        </w:rPr>
      </w:pPr>
      <w:r w:rsidRPr="00E122D7">
        <w:rPr>
          <w:b/>
          <w:bCs/>
        </w:rPr>
        <w:t xml:space="preserve">Defence: - </w:t>
      </w:r>
    </w:p>
    <w:p w14:paraId="5E9AD363" w14:textId="77777777" w:rsidR="009229EF" w:rsidRDefault="009229EF" w:rsidP="009229EF">
      <w:pPr>
        <w:spacing w:line="276" w:lineRule="auto"/>
      </w:pPr>
      <w:r>
        <w:t>Detecting attempts to scan or gather information by an attacker.</w:t>
      </w:r>
    </w:p>
    <w:p w14:paraId="74AC5468" w14:textId="77777777" w:rsidR="009229EF" w:rsidRDefault="009229EF" w:rsidP="009229EF">
      <w:pPr>
        <w:spacing w:line="276" w:lineRule="auto"/>
      </w:pPr>
      <w:r>
        <w:t xml:space="preserve"> </w:t>
      </w:r>
    </w:p>
    <w:p w14:paraId="122F09A7" w14:textId="77777777" w:rsidR="009229EF" w:rsidRPr="00AF722B" w:rsidRDefault="009229EF" w:rsidP="009229EF">
      <w:pPr>
        <w:numPr>
          <w:ilvl w:val="0"/>
          <w:numId w:val="4"/>
        </w:numPr>
        <w:spacing w:line="276" w:lineRule="auto"/>
        <w:ind w:left="1080"/>
      </w:pPr>
      <w:r w:rsidRPr="00BE5860">
        <w:rPr>
          <w:b/>
          <w:bCs/>
        </w:rPr>
        <w:t>Wireshark</w:t>
      </w:r>
      <w:r>
        <w:rPr>
          <w:lang w:val="en-US"/>
        </w:rPr>
        <w:t xml:space="preserve">&lt; </w:t>
      </w:r>
      <w:hyperlink r:id="rId13" w:history="1">
        <w:r w:rsidRPr="005F6193">
          <w:rPr>
            <w:rStyle w:val="Hyperlink"/>
            <w:b/>
            <w:bCs/>
            <w:lang w:val="en-US"/>
          </w:rPr>
          <w:t>https://lifewire.com/wireshark-tutorial-4143298</w:t>
        </w:r>
      </w:hyperlink>
      <w:r>
        <w:rPr>
          <w:lang w:val="en-US"/>
        </w:rPr>
        <w:t xml:space="preserve"> :&gt;)</w:t>
      </w:r>
      <w:r>
        <w:t xml:space="preserve"> Network Traffic Sniffer</w:t>
      </w:r>
      <w:r>
        <w:rPr>
          <w:lang w:val="en-US"/>
        </w:rPr>
        <w:t xml:space="preserve">, </w:t>
      </w:r>
      <w:r w:rsidRPr="00ED5DF3">
        <w:t>the go-to network packet capture tool.</w:t>
      </w:r>
      <w:r>
        <w:rPr>
          <w:lang w:val="en-US"/>
        </w:rPr>
        <w:t xml:space="preserve"> </w:t>
      </w:r>
      <w:r w:rsidRPr="00ED5DF3">
        <w:t>This tool lets you put your network traffic under a microscope, and then filter and drill down into it, zooming in on the root cause of problems</w:t>
      </w:r>
      <w:r>
        <w:rPr>
          <w:lang w:val="en-US"/>
        </w:rPr>
        <w:t>.</w:t>
      </w:r>
    </w:p>
    <w:p w14:paraId="3192067D" w14:textId="77777777" w:rsidR="009229EF" w:rsidRDefault="009229EF" w:rsidP="009229EF">
      <w:pPr>
        <w:numPr>
          <w:ilvl w:val="0"/>
          <w:numId w:val="4"/>
        </w:numPr>
        <w:spacing w:line="276" w:lineRule="auto"/>
        <w:ind w:left="1080"/>
      </w:pPr>
      <w:r w:rsidRPr="00AA4A34">
        <w:rPr>
          <w:b/>
          <w:bCs/>
        </w:rPr>
        <w:t>p0f</w:t>
      </w:r>
      <w:r>
        <w:rPr>
          <w:lang w:val="en-US"/>
        </w:rPr>
        <w:t xml:space="preserve">&lt; </w:t>
      </w:r>
      <w:hyperlink r:id="rId14" w:history="1">
        <w:r w:rsidRPr="005F6193">
          <w:rPr>
            <w:rStyle w:val="Hyperlink"/>
            <w:b/>
            <w:bCs/>
            <w:lang w:val="en-US"/>
          </w:rPr>
          <w:t>https://lcamtuf.coredump.cx/p0f3/</w:t>
        </w:r>
      </w:hyperlink>
      <w:r w:rsidRPr="005F6193">
        <w:rPr>
          <w:b/>
          <w:bCs/>
          <w:lang w:val="en-US"/>
        </w:rPr>
        <w:t xml:space="preserve"> </w:t>
      </w:r>
      <w:r>
        <w:rPr>
          <w:lang w:val="en-US"/>
        </w:rPr>
        <w:t>:&gt;)</w:t>
      </w:r>
      <w:r>
        <w:t xml:space="preserve"> </w:t>
      </w:r>
      <w:r w:rsidRPr="00D050EA">
        <w:t>Utilizes an array of sophisticated, purely passive traffic</w:t>
      </w:r>
      <w:r>
        <w:rPr>
          <w:lang w:val="en-US"/>
        </w:rPr>
        <w:t xml:space="preserve"> </w:t>
      </w:r>
      <w:r w:rsidRPr="00D050EA">
        <w:t>fingerprinting mechanisms to identify the players behind any incidental TCP/IP</w:t>
      </w:r>
      <w:r>
        <w:rPr>
          <w:lang w:val="en-US"/>
        </w:rPr>
        <w:t xml:space="preserve"> </w:t>
      </w:r>
      <w:r w:rsidRPr="00D050EA">
        <w:t xml:space="preserve">communications (often as little as a single normal SYN) </w:t>
      </w:r>
      <w:r>
        <w:t xml:space="preserve"> </w:t>
      </w:r>
    </w:p>
    <w:p w14:paraId="4A0FB370" w14:textId="77777777" w:rsidR="009229EF" w:rsidRDefault="009229EF" w:rsidP="009229EF">
      <w:pPr>
        <w:spacing w:line="276" w:lineRule="auto"/>
        <w:ind w:left="360"/>
      </w:pPr>
      <w:r>
        <w:t xml:space="preserve"> </w:t>
      </w:r>
      <w:r>
        <w:tab/>
      </w:r>
    </w:p>
    <w:p w14:paraId="5763BB35" w14:textId="77777777" w:rsidR="009229EF" w:rsidRDefault="009229EF" w:rsidP="009229EF">
      <w:pPr>
        <w:spacing w:line="276" w:lineRule="auto"/>
        <w:ind w:left="360"/>
      </w:pPr>
    </w:p>
    <w:p w14:paraId="2811D332" w14:textId="77777777" w:rsidR="009229EF" w:rsidRDefault="009229EF" w:rsidP="009229EF">
      <w:pPr>
        <w:pBdr>
          <w:bottom w:val="single" w:sz="4" w:space="1" w:color="auto"/>
        </w:pBdr>
        <w:tabs>
          <w:tab w:val="left" w:pos="1200"/>
        </w:tabs>
        <w:spacing w:line="276" w:lineRule="auto"/>
      </w:pPr>
      <w:r>
        <w:tab/>
      </w:r>
    </w:p>
    <w:p w14:paraId="4EDFF111" w14:textId="77777777" w:rsidR="009229EF" w:rsidRDefault="009229EF" w:rsidP="009229EF">
      <w:pPr>
        <w:spacing w:line="276" w:lineRule="auto"/>
      </w:pPr>
      <w:r>
        <w:lastRenderedPageBreak/>
        <w:tab/>
      </w:r>
      <w:r>
        <w:tab/>
      </w:r>
      <w:r>
        <w:tab/>
      </w:r>
    </w:p>
    <w:p w14:paraId="002FF318" w14:textId="77777777" w:rsidR="009229EF" w:rsidRDefault="009229EF" w:rsidP="009229EF">
      <w:pPr>
        <w:numPr>
          <w:ilvl w:val="0"/>
          <w:numId w:val="2"/>
        </w:numPr>
        <w:spacing w:line="276" w:lineRule="auto"/>
      </w:pPr>
      <w:r w:rsidRPr="009B68B1">
        <w:rPr>
          <w:rFonts w:asciiTheme="majorHAnsi" w:hAnsiTheme="majorHAnsi" w:cs="Calibri Light"/>
          <w:b/>
          <w:bCs/>
        </w:rPr>
        <w:t>Weaponization</w:t>
      </w:r>
      <w:r>
        <w:t>: -</w:t>
      </w:r>
    </w:p>
    <w:p w14:paraId="4A8D91FF" w14:textId="77777777" w:rsidR="009229EF" w:rsidRDefault="009229EF" w:rsidP="009229EF">
      <w:pPr>
        <w:spacing w:line="276" w:lineRule="auto"/>
        <w:ind w:left="720"/>
      </w:pPr>
    </w:p>
    <w:p w14:paraId="3426B8E8" w14:textId="77777777" w:rsidR="009229EF" w:rsidRDefault="009229EF" w:rsidP="009229EF">
      <w:pPr>
        <w:numPr>
          <w:ilvl w:val="1"/>
          <w:numId w:val="5"/>
        </w:numPr>
        <w:spacing w:line="276" w:lineRule="auto"/>
      </w:pPr>
      <w:r w:rsidRPr="0032569D">
        <w:rPr>
          <w:b/>
          <w:bCs/>
        </w:rPr>
        <w:t>Attack:</w:t>
      </w:r>
      <w:r>
        <w:rPr>
          <w:b/>
          <w:bCs/>
          <w:lang w:val="en-US"/>
        </w:rPr>
        <w:t xml:space="preserve"> </w:t>
      </w:r>
      <w:r w:rsidRPr="0032569D">
        <w:rPr>
          <w:b/>
          <w:bCs/>
        </w:rPr>
        <w:t>-</w:t>
      </w:r>
      <w:r>
        <w:t xml:space="preserve"> Attackers use the information gathered during the reconnaissance phase to create malware and ways to exploit found vulnerabilities.</w:t>
      </w:r>
    </w:p>
    <w:p w14:paraId="4C907944" w14:textId="77777777" w:rsidR="009229EF" w:rsidRDefault="009229EF" w:rsidP="009229EF">
      <w:pPr>
        <w:spacing w:line="276" w:lineRule="auto"/>
        <w:ind w:left="1080"/>
      </w:pPr>
    </w:p>
    <w:p w14:paraId="5D890F80" w14:textId="77777777" w:rsidR="009229EF" w:rsidRDefault="009229EF" w:rsidP="009229EF">
      <w:pPr>
        <w:numPr>
          <w:ilvl w:val="0"/>
          <w:numId w:val="6"/>
        </w:numPr>
        <w:spacing w:line="276" w:lineRule="auto"/>
        <w:ind w:left="1800"/>
      </w:pPr>
      <w:r w:rsidRPr="009F03BB">
        <w:rPr>
          <w:b/>
          <w:bCs/>
        </w:rPr>
        <w:t>Metasploit:</w:t>
      </w:r>
      <w:r>
        <w:rPr>
          <w:b/>
          <w:bCs/>
          <w:lang w:val="en-US"/>
        </w:rPr>
        <w:t xml:space="preserve"> </w:t>
      </w:r>
      <w:r w:rsidRPr="006D29E2">
        <w:rPr>
          <w:lang w:val="en-US"/>
        </w:rPr>
        <w:t>&lt;</w:t>
      </w:r>
      <w:r>
        <w:rPr>
          <w:b/>
          <w:bCs/>
          <w:lang w:val="en-US"/>
        </w:rPr>
        <w:t xml:space="preserve"> </w:t>
      </w:r>
      <w:hyperlink r:id="rId15" w:history="1">
        <w:r w:rsidRPr="001D483C">
          <w:rPr>
            <w:rStyle w:val="Hyperlink"/>
            <w:b/>
            <w:bCs/>
            <w:lang w:val="en-US"/>
          </w:rPr>
          <w:t>https://www.metasploit.com/</w:t>
        </w:r>
      </w:hyperlink>
      <w:r>
        <w:rPr>
          <w:b/>
          <w:bCs/>
          <w:lang w:val="en-US"/>
        </w:rPr>
        <w:t xml:space="preserve"> </w:t>
      </w:r>
      <w:r>
        <w:rPr>
          <w:lang w:val="en-US"/>
        </w:rPr>
        <w:t>:&gt;)</w:t>
      </w:r>
      <w:r>
        <w:t xml:space="preserve"> To create a word document with a malicious macro that when executed will connect back to the attacker system.</w:t>
      </w:r>
    </w:p>
    <w:p w14:paraId="6E248D9E" w14:textId="77777777" w:rsidR="009229EF" w:rsidRPr="00314152" w:rsidRDefault="009229EF" w:rsidP="009229EF">
      <w:pPr>
        <w:numPr>
          <w:ilvl w:val="0"/>
          <w:numId w:val="6"/>
        </w:numPr>
        <w:spacing w:line="276" w:lineRule="auto"/>
        <w:ind w:left="1800"/>
      </w:pPr>
      <w:r w:rsidRPr="00314152">
        <w:rPr>
          <w:b/>
          <w:bCs/>
          <w:lang w:val="en-US"/>
        </w:rPr>
        <w:t>Msfvenom</w:t>
      </w:r>
      <w:r>
        <w:rPr>
          <w:lang w:val="en-US"/>
        </w:rPr>
        <w:t xml:space="preserve">: &lt; </w:t>
      </w:r>
      <w:hyperlink r:id="rId16" w:history="1">
        <w:r w:rsidRPr="00597B74">
          <w:rPr>
            <w:rStyle w:val="Hyperlink"/>
            <w:b/>
            <w:bCs/>
            <w:lang w:val="en-US"/>
          </w:rPr>
          <w:t>https://www.offensive-security.com/metasploit-unleashed/Msfvenom/</w:t>
        </w:r>
      </w:hyperlink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:&gt;) </w:t>
      </w:r>
      <w:r w:rsidRPr="00314152">
        <w:t>This tool was born from the need to generate in a simple and fast way payloads and exploits. msfvenom is a tool of the Metasploit Framework that generate viruses, bots, malware, spyware, Trojan, Worm, reverse shells and more.</w:t>
      </w:r>
    </w:p>
    <w:p w14:paraId="0B59EABA" w14:textId="77777777" w:rsidR="009229EF" w:rsidRDefault="009229EF" w:rsidP="009229EF">
      <w:pPr>
        <w:spacing w:line="276" w:lineRule="auto"/>
      </w:pPr>
    </w:p>
    <w:p w14:paraId="138E8CA8" w14:textId="77777777" w:rsidR="009229EF" w:rsidRDefault="009229EF" w:rsidP="009229EF">
      <w:pPr>
        <w:numPr>
          <w:ilvl w:val="1"/>
          <w:numId w:val="5"/>
        </w:numPr>
        <w:spacing w:line="276" w:lineRule="auto"/>
      </w:pPr>
      <w:r w:rsidRPr="00EB372A">
        <w:rPr>
          <w:b/>
          <w:bCs/>
        </w:rPr>
        <w:t>Defence:</w:t>
      </w:r>
      <w:r>
        <w:rPr>
          <w:b/>
          <w:bCs/>
          <w:lang w:val="en-US"/>
        </w:rPr>
        <w:t xml:space="preserve"> -</w:t>
      </w:r>
      <w:r>
        <w:t xml:space="preserve"> Identification of vulnerabilities and methods of providing adequate security to key resources.</w:t>
      </w:r>
    </w:p>
    <w:p w14:paraId="5EB6CD84" w14:textId="77777777" w:rsidR="009229EF" w:rsidRDefault="009229EF" w:rsidP="009229EF">
      <w:pPr>
        <w:spacing w:line="276" w:lineRule="auto"/>
      </w:pPr>
      <w:r>
        <w:t xml:space="preserve">  </w:t>
      </w:r>
    </w:p>
    <w:p w14:paraId="25F71B8B" w14:textId="77777777" w:rsidR="009229EF" w:rsidRDefault="009229EF" w:rsidP="009229EF">
      <w:pPr>
        <w:numPr>
          <w:ilvl w:val="0"/>
          <w:numId w:val="7"/>
        </w:numPr>
        <w:spacing w:line="276" w:lineRule="auto"/>
      </w:pPr>
      <w:r w:rsidRPr="002A3C81">
        <w:rPr>
          <w:b/>
          <w:bCs/>
        </w:rPr>
        <w:t xml:space="preserve">Endpoint Protection </w:t>
      </w:r>
      <w:r>
        <w:rPr>
          <w:b/>
          <w:bCs/>
          <w:lang w:val="en-US"/>
        </w:rPr>
        <w:t>Tools</w:t>
      </w:r>
      <w:r w:rsidRPr="002A3C81">
        <w:rPr>
          <w:b/>
          <w:bCs/>
        </w:rPr>
        <w:t>-</w:t>
      </w:r>
      <w:r>
        <w:t xml:space="preserve"> </w:t>
      </w:r>
      <w:r w:rsidRPr="000426F2">
        <w:rPr>
          <w:lang w:val="en-US"/>
        </w:rPr>
        <w:t>A</w:t>
      </w:r>
      <w:r w:rsidRPr="000426F2">
        <w:t xml:space="preserve"> security solution that addresses endpoint security issues, securing and protecting endpoints against zero-day exploits, attacks, and inadvertent data leakage resulting from human error. </w:t>
      </w:r>
    </w:p>
    <w:p w14:paraId="13E86E21" w14:textId="77777777" w:rsidR="009229EF" w:rsidRDefault="009229EF" w:rsidP="009229EF">
      <w:pPr>
        <w:numPr>
          <w:ilvl w:val="0"/>
          <w:numId w:val="7"/>
        </w:numPr>
        <w:spacing w:line="276" w:lineRule="auto"/>
      </w:pPr>
      <w:r w:rsidRPr="000D7B08">
        <w:rPr>
          <w:b/>
          <w:bCs/>
        </w:rPr>
        <w:t>Red Hat Enterprise Linux 7-</w:t>
      </w:r>
      <w:r>
        <w:t xml:space="preserve"> Offers several ways for hardening the desktop against attacks and preventing unauthorized accesses. </w:t>
      </w:r>
    </w:p>
    <w:p w14:paraId="56D5982B" w14:textId="77777777" w:rsidR="009229EF" w:rsidRDefault="009229EF" w:rsidP="009229EF">
      <w:pPr>
        <w:pBdr>
          <w:bottom w:val="single" w:sz="4" w:space="1" w:color="auto"/>
        </w:pBdr>
        <w:spacing w:line="276" w:lineRule="auto"/>
      </w:pPr>
    </w:p>
    <w:p w14:paraId="5B3B7B97" w14:textId="77777777" w:rsidR="009229EF" w:rsidRDefault="009229EF" w:rsidP="009229EF">
      <w:pPr>
        <w:spacing w:line="276" w:lineRule="auto"/>
      </w:pPr>
    </w:p>
    <w:p w14:paraId="1401451F" w14:textId="77777777" w:rsidR="009229EF" w:rsidRPr="000B757E" w:rsidRDefault="009229EF" w:rsidP="009229EF">
      <w:pPr>
        <w:numPr>
          <w:ilvl w:val="0"/>
          <w:numId w:val="2"/>
        </w:numPr>
        <w:spacing w:line="276" w:lineRule="auto"/>
      </w:pPr>
      <w:r w:rsidRPr="005A3C18">
        <w:rPr>
          <w:b/>
          <w:bCs/>
        </w:rPr>
        <w:t>Delivery</w:t>
      </w:r>
      <w:r w:rsidRPr="00262211">
        <w:t>: -</w:t>
      </w:r>
      <w:r>
        <w:rPr>
          <w:lang w:val="en-US"/>
        </w:rPr>
        <w:t xml:space="preserve"> </w:t>
      </w:r>
    </w:p>
    <w:p w14:paraId="0FC57402" w14:textId="77777777" w:rsidR="009229EF" w:rsidRPr="000B757E" w:rsidRDefault="009229EF" w:rsidP="009229EF">
      <w:pPr>
        <w:spacing w:line="276" w:lineRule="auto"/>
        <w:ind w:left="1080"/>
        <w:rPr>
          <w:lang w:val="en-US"/>
        </w:rPr>
      </w:pPr>
      <w:r>
        <w:rPr>
          <w:lang w:val="en-US"/>
        </w:rPr>
        <w:t xml:space="preserve">An adversary </w:t>
      </w:r>
      <w:r w:rsidRPr="000B757E">
        <w:t>turn</w:t>
      </w:r>
      <w:r>
        <w:rPr>
          <w:lang w:val="en-US"/>
        </w:rPr>
        <w:t>s</w:t>
      </w:r>
      <w:r w:rsidRPr="000B757E">
        <w:t xml:space="preserve"> over</w:t>
      </w:r>
      <w:r>
        <w:rPr>
          <w:lang w:val="en-US"/>
        </w:rPr>
        <w:t xml:space="preserve"> </w:t>
      </w:r>
      <w:r w:rsidRPr="000B757E">
        <w:t>the weapon</w:t>
      </w:r>
      <w:r>
        <w:rPr>
          <w:lang w:val="en-US"/>
        </w:rPr>
        <w:t xml:space="preserve"> to the victim.</w:t>
      </w:r>
    </w:p>
    <w:p w14:paraId="2500179E" w14:textId="77777777" w:rsidR="009229EF" w:rsidRDefault="009229EF" w:rsidP="009229EF">
      <w:pPr>
        <w:numPr>
          <w:ilvl w:val="0"/>
          <w:numId w:val="8"/>
        </w:numPr>
        <w:spacing w:line="276" w:lineRule="auto"/>
      </w:pPr>
      <w:r w:rsidRPr="00D22948">
        <w:rPr>
          <w:b/>
          <w:bCs/>
        </w:rPr>
        <w:t>Attack:</w:t>
      </w:r>
      <w:r>
        <w:t xml:space="preserve"> - </w:t>
      </w:r>
    </w:p>
    <w:p w14:paraId="0F96C64B" w14:textId="77777777" w:rsidR="009229EF" w:rsidRDefault="009229EF" w:rsidP="009229EF">
      <w:pPr>
        <w:spacing w:line="276" w:lineRule="auto"/>
        <w:ind w:left="1080"/>
      </w:pPr>
      <w:r>
        <w:t>Attackers attempt to deliver malware to organisations</w:t>
      </w:r>
    </w:p>
    <w:p w14:paraId="2641E013" w14:textId="77777777" w:rsidR="009229EF" w:rsidRDefault="009229EF" w:rsidP="009229EF">
      <w:pPr>
        <w:spacing w:line="276" w:lineRule="auto"/>
        <w:ind w:left="720"/>
      </w:pPr>
    </w:p>
    <w:p w14:paraId="483DEE8D" w14:textId="77777777" w:rsidR="009229EF" w:rsidRDefault="009229EF" w:rsidP="009229EF">
      <w:pPr>
        <w:numPr>
          <w:ilvl w:val="0"/>
          <w:numId w:val="9"/>
        </w:numPr>
        <w:spacing w:line="276" w:lineRule="auto"/>
      </w:pPr>
      <w:r w:rsidRPr="004F4A9D">
        <w:rPr>
          <w:b/>
          <w:bCs/>
        </w:rPr>
        <w:t>Rubber Ducky-</w:t>
      </w:r>
      <w:r>
        <w:t xml:space="preserve"> A custom USB device emulates a USB keyboard to attack a workstation.</w:t>
      </w:r>
    </w:p>
    <w:p w14:paraId="0AF5732A" w14:textId="77777777" w:rsidR="009229EF" w:rsidRPr="002F22D2" w:rsidRDefault="009229EF" w:rsidP="009229EF">
      <w:pPr>
        <w:numPr>
          <w:ilvl w:val="0"/>
          <w:numId w:val="9"/>
        </w:numPr>
        <w:spacing w:line="276" w:lineRule="auto"/>
      </w:pPr>
      <w:r w:rsidRPr="004F4A9D">
        <w:rPr>
          <w:b/>
          <w:bCs/>
        </w:rPr>
        <w:t>Social Platforms-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Adversary</w:t>
      </w:r>
      <w:r w:rsidRPr="002F22D2">
        <w:t xml:space="preserve"> us</w:t>
      </w:r>
      <w:r>
        <w:rPr>
          <w:lang w:val="en-US"/>
        </w:rPr>
        <w:t xml:space="preserve">e </w:t>
      </w:r>
      <w:r w:rsidRPr="002F22D2">
        <w:t>a combination of tactics, including malicious applications, advertisements, plug-ins, and links on social media platforms</w:t>
      </w:r>
    </w:p>
    <w:p w14:paraId="054FC0DE" w14:textId="77777777" w:rsidR="009229EF" w:rsidRPr="00F915C2" w:rsidRDefault="009229EF" w:rsidP="009229EF">
      <w:pPr>
        <w:numPr>
          <w:ilvl w:val="0"/>
          <w:numId w:val="9"/>
        </w:numPr>
        <w:spacing w:line="276" w:lineRule="auto"/>
        <w:rPr>
          <w:b/>
          <w:bCs/>
        </w:rPr>
      </w:pPr>
      <w:r w:rsidRPr="004F4A9D">
        <w:rPr>
          <w:b/>
          <w:bCs/>
        </w:rPr>
        <w:lastRenderedPageBreak/>
        <w:t>Mobile Devices-</w:t>
      </w:r>
      <w:r w:rsidRPr="00F915C2">
        <w:rPr>
          <w:b/>
          <w:bCs/>
          <w:lang w:val="en-US"/>
        </w:rPr>
        <w:t xml:space="preserve"> </w:t>
      </w:r>
      <w:r w:rsidRPr="00F915C2">
        <w:t>vishing</w:t>
      </w:r>
      <w:r>
        <w:rPr>
          <w:lang w:val="en-US"/>
        </w:rPr>
        <w:t xml:space="preserve">; </w:t>
      </w:r>
      <w:r w:rsidRPr="00F915C2">
        <w:t>the practice of eliciting information or attempting to influence action via the telephone. </w:t>
      </w:r>
    </w:p>
    <w:p w14:paraId="5FA6B760" w14:textId="77777777" w:rsidR="009229EF" w:rsidRDefault="009229EF" w:rsidP="009229EF">
      <w:pPr>
        <w:spacing w:line="276" w:lineRule="auto"/>
      </w:pPr>
    </w:p>
    <w:p w14:paraId="19D5B698" w14:textId="77777777" w:rsidR="009229EF" w:rsidRDefault="009229EF" w:rsidP="009229EF">
      <w:pPr>
        <w:numPr>
          <w:ilvl w:val="0"/>
          <w:numId w:val="8"/>
        </w:numPr>
        <w:spacing w:line="276" w:lineRule="auto"/>
      </w:pPr>
      <w:r w:rsidRPr="001E336F">
        <w:rPr>
          <w:b/>
          <w:bCs/>
        </w:rPr>
        <w:t>Defence:</w:t>
      </w:r>
      <w:r>
        <w:rPr>
          <w:lang w:val="en-US"/>
        </w:rPr>
        <w:t xml:space="preserve"> </w:t>
      </w:r>
      <w:r>
        <w:t xml:space="preserve">- </w:t>
      </w:r>
    </w:p>
    <w:p w14:paraId="36CA9B18" w14:textId="77777777" w:rsidR="009229EF" w:rsidRDefault="009229EF" w:rsidP="009229EF">
      <w:pPr>
        <w:spacing w:line="276" w:lineRule="auto"/>
        <w:ind w:left="1080"/>
      </w:pPr>
      <w:r>
        <w:t>To detect and prevent downloading malicious code.</w:t>
      </w:r>
    </w:p>
    <w:p w14:paraId="15ACB233" w14:textId="77777777" w:rsidR="009229EF" w:rsidRPr="00F70705" w:rsidRDefault="009229EF" w:rsidP="009229EF">
      <w:pPr>
        <w:numPr>
          <w:ilvl w:val="0"/>
          <w:numId w:val="10"/>
        </w:numPr>
        <w:spacing w:line="276" w:lineRule="auto"/>
        <w:rPr>
          <w:b/>
          <w:bCs/>
        </w:rPr>
      </w:pPr>
      <w:r w:rsidRPr="00F70705">
        <w:rPr>
          <w:b/>
          <w:bCs/>
        </w:rPr>
        <w:t>Educating associates</w:t>
      </w:r>
      <w:r>
        <w:rPr>
          <w:b/>
          <w:bCs/>
          <w:lang w:val="en-US"/>
        </w:rPr>
        <w:t xml:space="preserve">- </w:t>
      </w:r>
      <w:r>
        <w:rPr>
          <w:lang w:val="en-US"/>
        </w:rPr>
        <w:t>Getting</w:t>
      </w:r>
      <w:r w:rsidRPr="00323C70">
        <w:rPr>
          <w:lang w:val="en-US"/>
        </w:rPr>
        <w:t xml:space="preserve"> inform</w:t>
      </w:r>
      <w:r>
        <w:rPr>
          <w:lang w:val="en-US"/>
        </w:rPr>
        <w:t>e</w:t>
      </w:r>
      <w:r w:rsidRPr="00323C70">
        <w:rPr>
          <w:lang w:val="en-US"/>
        </w:rPr>
        <w:t xml:space="preserve">d on </w:t>
      </w:r>
    </w:p>
    <w:p w14:paraId="1D3D1723" w14:textId="77777777" w:rsidR="009229EF" w:rsidRDefault="009229EF" w:rsidP="009229EF">
      <w:pPr>
        <w:numPr>
          <w:ilvl w:val="0"/>
          <w:numId w:val="10"/>
        </w:numPr>
        <w:spacing w:line="276" w:lineRule="auto"/>
      </w:pPr>
      <w:r w:rsidRPr="001B05DD">
        <w:rPr>
          <w:b/>
          <w:bCs/>
        </w:rPr>
        <w:t>Sandboxes-</w:t>
      </w:r>
      <w:r>
        <w:t xml:space="preserve"> Isolated environment on a network that mimics end-user operating environments. (Sandboxes are used to safely execute suspicious code without risking harm to the host device or network.) </w:t>
      </w:r>
    </w:p>
    <w:p w14:paraId="4BAD4D91" w14:textId="77777777" w:rsidR="009229EF" w:rsidRDefault="009229EF" w:rsidP="009229EF">
      <w:pPr>
        <w:numPr>
          <w:ilvl w:val="0"/>
          <w:numId w:val="11"/>
        </w:numPr>
        <w:spacing w:line="276" w:lineRule="auto"/>
      </w:pPr>
      <w:r w:rsidRPr="001B05DD">
        <w:rPr>
          <w:b/>
          <w:bCs/>
        </w:rPr>
        <w:t>Anti-virus programs (Avast)-</w:t>
      </w:r>
      <w:r>
        <w:t xml:space="preserve"> A computer program used to detect, prevent and remove malware</w:t>
      </w:r>
      <w:r>
        <w:rPr>
          <w:lang w:val="en-US"/>
        </w:rPr>
        <w:t>.</w:t>
      </w:r>
    </w:p>
    <w:p w14:paraId="528581D3" w14:textId="77777777" w:rsidR="009229EF" w:rsidRDefault="009229EF" w:rsidP="009229EF">
      <w:pPr>
        <w:numPr>
          <w:ilvl w:val="0"/>
          <w:numId w:val="11"/>
        </w:numPr>
        <w:spacing w:line="276" w:lineRule="auto"/>
      </w:pPr>
      <w:r w:rsidRPr="001B05DD">
        <w:rPr>
          <w:b/>
          <w:bCs/>
        </w:rPr>
        <w:t xml:space="preserve">Firewalls- </w:t>
      </w:r>
      <w:r>
        <w:t>Firewall is a network security system that monitors and controls incoming and outgoing network traffic</w:t>
      </w:r>
      <w:r>
        <w:rPr>
          <w:lang w:val="en-US"/>
        </w:rPr>
        <w:t>.</w:t>
      </w:r>
    </w:p>
    <w:p w14:paraId="66D266CC" w14:textId="77777777" w:rsidR="009229EF" w:rsidRDefault="009229EF" w:rsidP="009229EF">
      <w:pPr>
        <w:numPr>
          <w:ilvl w:val="0"/>
          <w:numId w:val="11"/>
        </w:numPr>
        <w:spacing w:line="276" w:lineRule="auto"/>
      </w:pPr>
      <w:r w:rsidRPr="003675D8">
        <w:rPr>
          <w:b/>
          <w:bCs/>
        </w:rPr>
        <w:t>Anti-spam mechanisms (Mail Washer)-</w:t>
      </w:r>
      <w:r>
        <w:t xml:space="preserve"> spam blocking tool</w:t>
      </w:r>
      <w:r>
        <w:rPr>
          <w:lang w:val="en-US"/>
        </w:rPr>
        <w:t>.</w:t>
      </w:r>
    </w:p>
    <w:p w14:paraId="30BE9692" w14:textId="77777777" w:rsidR="009229EF" w:rsidRDefault="009229EF" w:rsidP="009229EF">
      <w:pPr>
        <w:spacing w:line="276" w:lineRule="auto"/>
        <w:ind w:left="720"/>
      </w:pPr>
    </w:p>
    <w:p w14:paraId="1AA33F8D" w14:textId="77777777" w:rsidR="009229EF" w:rsidRDefault="009229EF" w:rsidP="009229EF">
      <w:pPr>
        <w:pBdr>
          <w:bottom w:val="single" w:sz="4" w:space="1" w:color="auto"/>
        </w:pBdr>
        <w:spacing w:line="276" w:lineRule="auto"/>
      </w:pPr>
    </w:p>
    <w:p w14:paraId="03C9B5E7" w14:textId="77777777" w:rsidR="009229EF" w:rsidRDefault="009229EF" w:rsidP="009229EF">
      <w:pPr>
        <w:spacing w:line="276" w:lineRule="auto"/>
      </w:pPr>
    </w:p>
    <w:p w14:paraId="6C5422CD" w14:textId="77777777" w:rsidR="009229EF" w:rsidRPr="00952ECA" w:rsidRDefault="009229EF" w:rsidP="009229EF">
      <w:pPr>
        <w:numPr>
          <w:ilvl w:val="0"/>
          <w:numId w:val="2"/>
        </w:numPr>
        <w:spacing w:line="276" w:lineRule="auto"/>
      </w:pPr>
      <w:r w:rsidRPr="00E90185">
        <w:rPr>
          <w:b/>
          <w:bCs/>
        </w:rPr>
        <w:t>Exploitation:</w:t>
      </w:r>
      <w:r>
        <w:rPr>
          <w:lang w:val="en-US"/>
        </w:rPr>
        <w:t xml:space="preserve"> </w:t>
      </w:r>
      <w:r>
        <w:t xml:space="preserve">- </w:t>
      </w:r>
      <w:r>
        <w:rPr>
          <w:lang w:val="en-US"/>
        </w:rPr>
        <w:t xml:space="preserve">&lt; </w:t>
      </w:r>
      <w:hyperlink r:id="rId17" w:history="1">
        <w:r w:rsidRPr="001D483C">
          <w:rPr>
            <w:rStyle w:val="Hyperlink"/>
          </w:rPr>
          <w:t>https://www.geeksforgeeks.org/kali-linux-exploitation-tools/</w:t>
        </w:r>
      </w:hyperlink>
      <w:r>
        <w:rPr>
          <w:lang w:val="en-US"/>
        </w:rPr>
        <w:t xml:space="preserve"> :&gt;)</w:t>
      </w:r>
    </w:p>
    <w:p w14:paraId="72C8020A" w14:textId="77777777" w:rsidR="009229EF" w:rsidRPr="00392A3B" w:rsidRDefault="009229EF" w:rsidP="009229EF">
      <w:pPr>
        <w:spacing w:line="276" w:lineRule="auto"/>
        <w:ind w:left="720"/>
        <w:rPr>
          <w:lang w:val="en-US"/>
        </w:rPr>
      </w:pPr>
      <w:r w:rsidRPr="00952ECA">
        <w:t> </w:t>
      </w:r>
      <w:r>
        <w:rPr>
          <w:lang w:val="en-US"/>
        </w:rPr>
        <w:t>A vulnerability</w:t>
      </w:r>
      <w:r w:rsidRPr="00952ECA">
        <w:t xml:space="preserve"> is not that effective if it can not be exploited or it could not cause harm to the application</w:t>
      </w:r>
      <w:r>
        <w:rPr>
          <w:lang w:val="en-US"/>
        </w:rPr>
        <w:t>.</w:t>
      </w:r>
    </w:p>
    <w:p w14:paraId="7E03254D" w14:textId="77777777" w:rsidR="009229EF" w:rsidRDefault="009229EF" w:rsidP="009229EF">
      <w:pPr>
        <w:numPr>
          <w:ilvl w:val="0"/>
          <w:numId w:val="13"/>
        </w:numPr>
        <w:spacing w:line="276" w:lineRule="auto"/>
      </w:pPr>
      <w:r w:rsidRPr="008F32A1">
        <w:rPr>
          <w:b/>
          <w:bCs/>
        </w:rPr>
        <w:t>Attack:</w:t>
      </w:r>
      <w:r>
        <w:rPr>
          <w:lang w:val="en-US"/>
        </w:rPr>
        <w:t xml:space="preserve"> </w:t>
      </w:r>
      <w:r>
        <w:t xml:space="preserve">- </w:t>
      </w:r>
    </w:p>
    <w:p w14:paraId="59BAFBEC" w14:textId="77777777" w:rsidR="009229EF" w:rsidRDefault="009229EF" w:rsidP="009229EF">
      <w:pPr>
        <w:spacing w:line="276" w:lineRule="auto"/>
        <w:ind w:left="1080"/>
      </w:pPr>
      <w:r>
        <w:t>Execute malicious code given the identified vulnerabilities</w:t>
      </w:r>
    </w:p>
    <w:p w14:paraId="755F7DCC" w14:textId="77777777" w:rsidR="009229EF" w:rsidRPr="00F50531" w:rsidRDefault="009229EF" w:rsidP="009229EF">
      <w:pPr>
        <w:numPr>
          <w:ilvl w:val="0"/>
          <w:numId w:val="12"/>
        </w:numPr>
        <w:spacing w:line="276" w:lineRule="auto"/>
      </w:pPr>
      <w:r w:rsidRPr="008F32A1">
        <w:rPr>
          <w:b/>
          <w:bCs/>
        </w:rPr>
        <w:t>Metasploit</w:t>
      </w:r>
      <w:r>
        <w:rPr>
          <w:b/>
          <w:bCs/>
          <w:lang w:val="en-US"/>
        </w:rPr>
        <w:t xml:space="preserve">: - </w:t>
      </w:r>
      <w:r w:rsidRPr="00F50531">
        <w:t>Exploits the website and validates vulnerabilities</w:t>
      </w:r>
    </w:p>
    <w:p w14:paraId="6B69FEFB" w14:textId="77777777" w:rsidR="009229EF" w:rsidRDefault="009229EF" w:rsidP="009229EF">
      <w:pPr>
        <w:numPr>
          <w:ilvl w:val="0"/>
          <w:numId w:val="12"/>
        </w:numPr>
        <w:spacing w:line="276" w:lineRule="auto"/>
      </w:pPr>
      <w:r w:rsidRPr="00103709">
        <w:rPr>
          <w:b/>
          <w:bCs/>
        </w:rPr>
        <w:t>BeEF</w:t>
      </w:r>
      <w:r>
        <w:rPr>
          <w:b/>
          <w:bCs/>
          <w:lang w:val="en-US"/>
        </w:rPr>
        <w:t>: -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 xml:space="preserve"> </w:t>
      </w:r>
      <w:r w:rsidRPr="00103709">
        <w:t>It also allows professional penetration tester using client-side attack vectors to assess the actual security posture of a target environment.</w:t>
      </w:r>
    </w:p>
    <w:p w14:paraId="5C67D765" w14:textId="77777777" w:rsidR="009229EF" w:rsidRDefault="009229EF" w:rsidP="009229EF">
      <w:pPr>
        <w:numPr>
          <w:ilvl w:val="0"/>
          <w:numId w:val="13"/>
        </w:numPr>
        <w:spacing w:line="276" w:lineRule="auto"/>
      </w:pPr>
      <w:r w:rsidRPr="0061614E">
        <w:rPr>
          <w:b/>
          <w:bCs/>
        </w:rPr>
        <w:t>Defence:</w:t>
      </w:r>
      <w:r>
        <w:rPr>
          <w:lang w:val="en-US"/>
        </w:rPr>
        <w:t xml:space="preserve"> </w:t>
      </w:r>
      <w:r>
        <w:t xml:space="preserve">- </w:t>
      </w:r>
    </w:p>
    <w:p w14:paraId="16BF3368" w14:textId="77777777" w:rsidR="009229EF" w:rsidRDefault="009229EF" w:rsidP="009229EF">
      <w:pPr>
        <w:spacing w:line="276" w:lineRule="auto"/>
        <w:ind w:left="1080"/>
      </w:pPr>
      <w:r>
        <w:t>Preventing the execution of malicious software.</w:t>
      </w:r>
    </w:p>
    <w:p w14:paraId="4023DDF8" w14:textId="77777777" w:rsidR="009229EF" w:rsidRDefault="009229EF" w:rsidP="009229EF">
      <w:pPr>
        <w:numPr>
          <w:ilvl w:val="0"/>
          <w:numId w:val="14"/>
        </w:numPr>
        <w:spacing w:line="276" w:lineRule="auto"/>
      </w:pPr>
      <w:r w:rsidRPr="00EC5983">
        <w:rPr>
          <w:b/>
          <w:bCs/>
        </w:rPr>
        <w:t>SIEM-</w:t>
      </w:r>
      <w:r>
        <w:t xml:space="preserve"> (Security Information and Event Management) software to investigate logs and perform analyses to identify suspicious activities,</w:t>
      </w:r>
    </w:p>
    <w:p w14:paraId="3B074DFB" w14:textId="77777777" w:rsidR="009229EF" w:rsidRDefault="009229EF" w:rsidP="009229EF">
      <w:pPr>
        <w:numPr>
          <w:ilvl w:val="0"/>
          <w:numId w:val="14"/>
        </w:numPr>
        <w:spacing w:line="276" w:lineRule="auto"/>
      </w:pPr>
      <w:r w:rsidRPr="00EC5983">
        <w:rPr>
          <w:b/>
          <w:bCs/>
        </w:rPr>
        <w:t>EDR-</w:t>
      </w:r>
      <w:r>
        <w:t xml:space="preserve"> (endpoint detection &amp; response)</w:t>
      </w:r>
    </w:p>
    <w:p w14:paraId="22477CB0" w14:textId="77777777" w:rsidR="009229EF" w:rsidRDefault="009229EF" w:rsidP="009229EF">
      <w:pPr>
        <w:pBdr>
          <w:bottom w:val="single" w:sz="4" w:space="1" w:color="auto"/>
        </w:pBdr>
        <w:spacing w:line="276" w:lineRule="auto"/>
      </w:pPr>
    </w:p>
    <w:p w14:paraId="2B8731FF" w14:textId="77777777" w:rsidR="009229EF" w:rsidRDefault="009229EF" w:rsidP="009229EF">
      <w:pPr>
        <w:spacing w:line="276" w:lineRule="auto"/>
      </w:pPr>
    </w:p>
    <w:p w14:paraId="7C95D71A" w14:textId="77777777" w:rsidR="009229EF" w:rsidRDefault="009229EF" w:rsidP="009229EF">
      <w:pPr>
        <w:numPr>
          <w:ilvl w:val="0"/>
          <w:numId w:val="2"/>
        </w:numPr>
        <w:spacing w:line="276" w:lineRule="auto"/>
      </w:pPr>
      <w:r w:rsidRPr="00021733">
        <w:rPr>
          <w:b/>
          <w:bCs/>
        </w:rPr>
        <w:t>Installation:</w:t>
      </w:r>
      <w:r>
        <w:t xml:space="preserve"> -</w:t>
      </w:r>
    </w:p>
    <w:p w14:paraId="1B6A0DFD" w14:textId="77777777" w:rsidR="009229EF" w:rsidRDefault="009229EF" w:rsidP="009229EF">
      <w:pPr>
        <w:spacing w:line="276" w:lineRule="auto"/>
      </w:pPr>
      <w:r>
        <w:rPr>
          <w:lang w:val="en-US"/>
        </w:rPr>
        <w:t>Gaining R</w:t>
      </w:r>
      <w:r w:rsidRPr="00B736A5">
        <w:t xml:space="preserve">emote </w:t>
      </w:r>
      <w:r>
        <w:rPr>
          <w:lang w:val="en-US"/>
        </w:rPr>
        <w:t>Access</w:t>
      </w:r>
      <w:r w:rsidRPr="00B736A5">
        <w:t xml:space="preserve"> or other tool</w:t>
      </w:r>
      <w:r>
        <w:rPr>
          <w:lang w:val="en-US"/>
        </w:rPr>
        <w:t>s</w:t>
      </w:r>
      <w:r w:rsidRPr="00B736A5">
        <w:t xml:space="preserve"> on the victim system allows the adversary to maintain persistence inside the environment.</w:t>
      </w:r>
    </w:p>
    <w:p w14:paraId="4EA75B08" w14:textId="77777777" w:rsidR="009229EF" w:rsidRDefault="009229EF" w:rsidP="009229EF">
      <w:pPr>
        <w:numPr>
          <w:ilvl w:val="0"/>
          <w:numId w:val="15"/>
        </w:numPr>
        <w:spacing w:line="276" w:lineRule="auto"/>
      </w:pPr>
      <w:r w:rsidRPr="007B6DB2">
        <w:rPr>
          <w:b/>
          <w:bCs/>
        </w:rPr>
        <w:t>Attack:</w:t>
      </w:r>
      <w:r>
        <w:rPr>
          <w:lang w:val="en-US"/>
        </w:rPr>
        <w:t xml:space="preserve"> </w:t>
      </w:r>
      <w:r>
        <w:t xml:space="preserve">- </w:t>
      </w:r>
    </w:p>
    <w:p w14:paraId="055C1D9F" w14:textId="77777777" w:rsidR="009229EF" w:rsidRDefault="009229EF" w:rsidP="009229EF">
      <w:pPr>
        <w:spacing w:line="276" w:lineRule="auto"/>
        <w:ind w:left="1080"/>
      </w:pPr>
      <w:r>
        <w:t>Installing malware on a system to gain remote access to the environment.</w:t>
      </w:r>
    </w:p>
    <w:p w14:paraId="39E91CD3" w14:textId="77777777" w:rsidR="009229EF" w:rsidRDefault="009229EF" w:rsidP="009229EF">
      <w:pPr>
        <w:numPr>
          <w:ilvl w:val="0"/>
          <w:numId w:val="21"/>
        </w:numPr>
        <w:spacing w:line="276" w:lineRule="auto"/>
        <w:rPr>
          <w:lang w:val="en-US"/>
        </w:rPr>
      </w:pPr>
      <w:r w:rsidRPr="004B4649">
        <w:rPr>
          <w:b/>
          <w:bCs/>
          <w:lang w:val="en-US"/>
        </w:rPr>
        <w:t>Browser</w:t>
      </w:r>
      <w:r>
        <w:rPr>
          <w:b/>
          <w:bCs/>
          <w:lang w:val="en-US"/>
        </w:rPr>
        <w:t>-</w:t>
      </w:r>
      <w:r>
        <w:rPr>
          <w:lang w:val="en-US"/>
        </w:rPr>
        <w:t xml:space="preserve">&lt; </w:t>
      </w:r>
      <w:hyperlink r:id="rId18" w:history="1">
        <w:r w:rsidRPr="001D483C">
          <w:rPr>
            <w:rStyle w:val="Hyperlink"/>
            <w:lang w:val="en-US"/>
          </w:rPr>
          <w:t>https://owasp.org/www-community/attacks/Man-in-the-browser_attack</w:t>
        </w:r>
      </w:hyperlink>
      <w:r>
        <w:rPr>
          <w:lang w:val="en-US"/>
        </w:rPr>
        <w:t xml:space="preserve"> :&gt;)</w:t>
      </w:r>
    </w:p>
    <w:p w14:paraId="3F03B01B" w14:textId="77777777" w:rsidR="009229EF" w:rsidRDefault="009229EF" w:rsidP="009229EF">
      <w:pPr>
        <w:spacing w:line="276" w:lineRule="auto"/>
        <w:ind w:left="1800"/>
        <w:rPr>
          <w:lang w:val="en-US"/>
        </w:rPr>
      </w:pPr>
      <w:r>
        <w:rPr>
          <w:lang w:val="en-US"/>
        </w:rPr>
        <w:t>U</w:t>
      </w:r>
      <w:r w:rsidRPr="000F7E26">
        <w:t>sed to intercept and manipulate calls between the main application’s executable and its security mechanisms or libraries on-the-fly.</w:t>
      </w:r>
    </w:p>
    <w:p w14:paraId="0B87D367" w14:textId="77777777" w:rsidR="009229EF" w:rsidRPr="00367830" w:rsidRDefault="009229EF" w:rsidP="009229EF">
      <w:pPr>
        <w:numPr>
          <w:ilvl w:val="0"/>
          <w:numId w:val="21"/>
        </w:numPr>
        <w:spacing w:line="276" w:lineRule="auto"/>
        <w:rPr>
          <w:lang w:val="en-US"/>
        </w:rPr>
      </w:pPr>
      <w:r w:rsidRPr="005C7844">
        <w:rPr>
          <w:b/>
          <w:bCs/>
          <w:lang w:val="en-US"/>
        </w:rPr>
        <w:t>Applications</w:t>
      </w:r>
      <w:r w:rsidRPr="001E67AD">
        <w:rPr>
          <w:b/>
          <w:bCs/>
          <w:lang w:val="en-US"/>
        </w:rPr>
        <w:t>-</w:t>
      </w:r>
      <w:r>
        <w:rPr>
          <w:b/>
          <w:bCs/>
          <w:lang w:val="en-US"/>
        </w:rPr>
        <w:t xml:space="preserve"> </w:t>
      </w:r>
      <w:r w:rsidRPr="00EC51B5">
        <w:rPr>
          <w:lang w:val="en-US"/>
        </w:rPr>
        <w:t>Emails, social platforms and trojans could contain malicious files that could be download accidentally.</w:t>
      </w:r>
      <w:r>
        <w:rPr>
          <w:b/>
          <w:bCs/>
          <w:lang w:val="en-US"/>
        </w:rPr>
        <w:t xml:space="preserve"> </w:t>
      </w:r>
    </w:p>
    <w:p w14:paraId="74C5D6DA" w14:textId="77777777" w:rsidR="009229EF" w:rsidRDefault="009229EF" w:rsidP="009229EF">
      <w:pPr>
        <w:spacing w:line="276" w:lineRule="auto"/>
      </w:pPr>
    </w:p>
    <w:p w14:paraId="64D0717D" w14:textId="77777777" w:rsidR="009229EF" w:rsidRPr="007C7ED7" w:rsidRDefault="009229EF" w:rsidP="009229EF">
      <w:pPr>
        <w:numPr>
          <w:ilvl w:val="0"/>
          <w:numId w:val="15"/>
        </w:numPr>
        <w:spacing w:line="276" w:lineRule="auto"/>
      </w:pPr>
      <w:r w:rsidRPr="007B6DB2">
        <w:rPr>
          <w:b/>
          <w:bCs/>
        </w:rPr>
        <w:t>Defence:</w:t>
      </w:r>
      <w:r w:rsidRPr="007B6DB2">
        <w:rPr>
          <w:b/>
          <w:bCs/>
          <w:lang w:val="en-US"/>
        </w:rPr>
        <w:t xml:space="preserve"> </w:t>
      </w:r>
      <w:r>
        <w:rPr>
          <w:lang w:val="en-US"/>
        </w:rPr>
        <w:t xml:space="preserve">- </w:t>
      </w:r>
    </w:p>
    <w:p w14:paraId="2B9EB1D6" w14:textId="77777777" w:rsidR="009229EF" w:rsidRDefault="009229EF" w:rsidP="009229EF">
      <w:pPr>
        <w:spacing w:line="276" w:lineRule="auto"/>
        <w:ind w:left="1080"/>
      </w:pPr>
      <w:r>
        <w:t>Detecting an attacker in order to prevent them from gaining access to managing operations.</w:t>
      </w:r>
    </w:p>
    <w:p w14:paraId="02192807" w14:textId="77777777" w:rsidR="009229EF" w:rsidRDefault="009229EF" w:rsidP="009229EF">
      <w:pPr>
        <w:spacing w:line="276" w:lineRule="auto"/>
        <w:ind w:left="1080"/>
      </w:pPr>
    </w:p>
    <w:p w14:paraId="1A213A62" w14:textId="77777777" w:rsidR="009229EF" w:rsidRDefault="009229EF" w:rsidP="009229EF">
      <w:pPr>
        <w:numPr>
          <w:ilvl w:val="0"/>
          <w:numId w:val="16"/>
        </w:numPr>
        <w:spacing w:line="276" w:lineRule="auto"/>
        <w:ind w:left="1800"/>
      </w:pPr>
      <w:r w:rsidRPr="003F2089">
        <w:rPr>
          <w:b/>
          <w:bCs/>
        </w:rPr>
        <w:t>HIPS- (</w:t>
      </w:r>
      <w:r>
        <w:t>Host-based Intrusion Prevention System) a program employed to protect critical computer systems containing crucial data against viruses and other Internet malware by alerting or block a trial installation.</w:t>
      </w:r>
    </w:p>
    <w:p w14:paraId="07C99108" w14:textId="77777777" w:rsidR="009229EF" w:rsidRDefault="009229EF" w:rsidP="009229EF">
      <w:pPr>
        <w:numPr>
          <w:ilvl w:val="0"/>
          <w:numId w:val="16"/>
        </w:numPr>
        <w:spacing w:line="276" w:lineRule="auto"/>
        <w:ind w:left="1800"/>
      </w:pPr>
      <w:r w:rsidRPr="003F2089">
        <w:rPr>
          <w:b/>
          <w:bCs/>
        </w:rPr>
        <w:t>SCM tools-</w:t>
      </w:r>
      <w:r>
        <w:t xml:space="preserve"> (Software Configuration Management) Inspection of changes in the system’s configuration compared to the standard configuration. Determine what changed and who changed it.</w:t>
      </w:r>
    </w:p>
    <w:p w14:paraId="5ACD98B3" w14:textId="77777777" w:rsidR="009229EF" w:rsidRDefault="009229EF" w:rsidP="009229EF">
      <w:pPr>
        <w:spacing w:line="276" w:lineRule="auto"/>
      </w:pPr>
      <w:r>
        <w:t xml:space="preserve"> </w:t>
      </w:r>
    </w:p>
    <w:p w14:paraId="1C67FF18" w14:textId="77777777" w:rsidR="009229EF" w:rsidRDefault="009229EF" w:rsidP="009229EF">
      <w:pPr>
        <w:spacing w:line="276" w:lineRule="auto"/>
      </w:pPr>
    </w:p>
    <w:p w14:paraId="5CB1FD0E" w14:textId="77777777" w:rsidR="009229EF" w:rsidRDefault="009229EF" w:rsidP="009229EF">
      <w:pPr>
        <w:pBdr>
          <w:bottom w:val="single" w:sz="4" w:space="1" w:color="auto"/>
        </w:pBdr>
        <w:spacing w:line="276" w:lineRule="auto"/>
      </w:pPr>
    </w:p>
    <w:p w14:paraId="3345EAE9" w14:textId="77777777" w:rsidR="009229EF" w:rsidRDefault="009229EF" w:rsidP="009229EF">
      <w:pPr>
        <w:pBdr>
          <w:bottom w:val="single" w:sz="4" w:space="1" w:color="auto"/>
        </w:pBdr>
        <w:spacing w:line="276" w:lineRule="auto"/>
      </w:pPr>
    </w:p>
    <w:p w14:paraId="1C51CAE8" w14:textId="77777777" w:rsidR="009229EF" w:rsidRDefault="009229EF" w:rsidP="009229EF">
      <w:pPr>
        <w:spacing w:line="276" w:lineRule="auto"/>
      </w:pPr>
    </w:p>
    <w:p w14:paraId="08E1ED18" w14:textId="77777777" w:rsidR="009229EF" w:rsidRDefault="009229EF" w:rsidP="009229EF">
      <w:pPr>
        <w:spacing w:line="276" w:lineRule="auto"/>
      </w:pPr>
    </w:p>
    <w:p w14:paraId="5E5157C8" w14:textId="77777777" w:rsidR="009229EF" w:rsidRDefault="009229EF" w:rsidP="009229EF">
      <w:pPr>
        <w:spacing w:line="276" w:lineRule="auto"/>
      </w:pPr>
    </w:p>
    <w:p w14:paraId="71A177FC" w14:textId="77777777" w:rsidR="009229EF" w:rsidRDefault="009229EF" w:rsidP="009229EF">
      <w:pPr>
        <w:spacing w:line="276" w:lineRule="auto"/>
      </w:pPr>
    </w:p>
    <w:p w14:paraId="5A84E0B4" w14:textId="77777777" w:rsidR="009229EF" w:rsidRPr="0081344E" w:rsidRDefault="009229EF" w:rsidP="009229EF">
      <w:pPr>
        <w:numPr>
          <w:ilvl w:val="0"/>
          <w:numId w:val="2"/>
        </w:numPr>
        <w:spacing w:line="276" w:lineRule="auto"/>
      </w:pPr>
      <w:r w:rsidRPr="00DF5693">
        <w:rPr>
          <w:b/>
          <w:bCs/>
        </w:rPr>
        <w:lastRenderedPageBreak/>
        <w:t>Command &amp; Control:</w:t>
      </w:r>
      <w:r>
        <w:rPr>
          <w:lang w:val="en-US"/>
        </w:rPr>
        <w:t xml:space="preserve"> </w:t>
      </w:r>
      <w:r>
        <w:t>-</w:t>
      </w:r>
    </w:p>
    <w:p w14:paraId="36AD316F" w14:textId="77777777" w:rsidR="009229EF" w:rsidRDefault="009229EF" w:rsidP="009229EF">
      <w:pPr>
        <w:spacing w:line="276" w:lineRule="auto"/>
        <w:ind w:left="720"/>
      </w:pPr>
      <w:r>
        <w:rPr>
          <w:lang w:val="en-US"/>
        </w:rPr>
        <w:t xml:space="preserve"> </w:t>
      </w:r>
      <w:r>
        <w:t xml:space="preserve">  </w:t>
      </w:r>
      <w:hyperlink r:id="rId19" w:history="1">
        <w:r w:rsidRPr="001D483C">
          <w:rPr>
            <w:rStyle w:val="Hyperlink"/>
          </w:rPr>
          <w:t>https://www.varonis.com/blog/what-is-c2/</w:t>
        </w:r>
      </w:hyperlink>
      <w:r>
        <w:rPr>
          <w:noProof/>
          <w:lang w:val="en-US"/>
        </w:rPr>
        <w:t xml:space="preserve"> </w:t>
      </w:r>
      <w:r w:rsidRPr="00FA0FAA">
        <w:rPr>
          <w:noProof/>
          <w:lang w:val="en-US"/>
        </w:rPr>
        <w:t>(GRIMMICK, n.d.)</w:t>
      </w:r>
      <w:r>
        <w:rPr>
          <w:lang w:val="en-US"/>
        </w:rPr>
        <w:t xml:space="preserve"> </w:t>
      </w:r>
    </w:p>
    <w:p w14:paraId="2D4E3336" w14:textId="77777777" w:rsidR="009229EF" w:rsidRDefault="009229EF" w:rsidP="009229EF">
      <w:pPr>
        <w:spacing w:line="276" w:lineRule="auto"/>
      </w:pPr>
    </w:p>
    <w:p w14:paraId="2C0F67D3" w14:textId="77777777" w:rsidR="009229EF" w:rsidRDefault="009229EF" w:rsidP="009229EF">
      <w:pPr>
        <w:numPr>
          <w:ilvl w:val="0"/>
          <w:numId w:val="17"/>
        </w:numPr>
        <w:spacing w:line="276" w:lineRule="auto"/>
      </w:pPr>
      <w:r w:rsidRPr="008B3BB9">
        <w:rPr>
          <w:b/>
          <w:bCs/>
        </w:rPr>
        <w:t>Attack:</w:t>
      </w:r>
      <w:r>
        <w:rPr>
          <w:lang w:val="en-US"/>
        </w:rPr>
        <w:t xml:space="preserve"> </w:t>
      </w:r>
      <w:r>
        <w:t xml:space="preserve">- </w:t>
      </w:r>
    </w:p>
    <w:p w14:paraId="660ECEE2" w14:textId="77777777" w:rsidR="009229EF" w:rsidRDefault="009229EF" w:rsidP="009229EF">
      <w:pPr>
        <w:spacing w:line="276" w:lineRule="auto"/>
        <w:ind w:left="1080"/>
      </w:pPr>
      <w:r w:rsidRPr="00A86D24">
        <w:rPr>
          <w:lang w:val="en-US"/>
        </w:rPr>
        <w:t xml:space="preserve">Adversary </w:t>
      </w:r>
      <w:r>
        <w:rPr>
          <w:lang w:val="en-US"/>
        </w:rPr>
        <w:t>uses</w:t>
      </w:r>
      <w:r>
        <w:t xml:space="preserve"> the C2 servers to remotely execute commands on the attacked computer to maintain and develop the attack.</w:t>
      </w:r>
    </w:p>
    <w:p w14:paraId="6123AE02" w14:textId="77777777" w:rsidR="009229EF" w:rsidRDefault="009229EF" w:rsidP="009229EF">
      <w:pPr>
        <w:spacing w:line="276" w:lineRule="auto"/>
      </w:pPr>
    </w:p>
    <w:p w14:paraId="30D770DF" w14:textId="77777777" w:rsidR="009229EF" w:rsidRPr="009A6E37" w:rsidRDefault="009229EF" w:rsidP="009229EF">
      <w:pPr>
        <w:numPr>
          <w:ilvl w:val="0"/>
          <w:numId w:val="19"/>
        </w:numPr>
        <w:spacing w:line="276" w:lineRule="auto"/>
        <w:rPr>
          <w:b/>
          <w:bCs/>
        </w:rPr>
      </w:pPr>
      <w:r w:rsidRPr="00232050">
        <w:rPr>
          <w:b/>
          <w:bCs/>
        </w:rPr>
        <w:t>Metasploit</w:t>
      </w:r>
      <w:r>
        <w:rPr>
          <w:b/>
          <w:bCs/>
          <w:lang w:val="en-US"/>
        </w:rPr>
        <w:t xml:space="preserve"> (</w:t>
      </w:r>
      <w:r w:rsidRPr="007F4851">
        <w:t>Poison Ivy</w:t>
      </w:r>
      <w:r w:rsidRPr="000E4C22">
        <w:rPr>
          <w:b/>
          <w:bCs/>
          <w:lang w:val="en-US"/>
        </w:rPr>
        <w:t>)</w:t>
      </w:r>
      <w:r w:rsidRPr="000E4C22">
        <w:rPr>
          <w:b/>
          <w:bCs/>
        </w:rPr>
        <w:t>-</w:t>
      </w:r>
      <w:r>
        <w:rPr>
          <w:b/>
          <w:bCs/>
          <w:lang w:val="en-US"/>
        </w:rPr>
        <w:t xml:space="preserve"> </w:t>
      </w:r>
      <w:r>
        <w:t>Penetration testing and exploitation framework</w:t>
      </w:r>
      <w:r>
        <w:rPr>
          <w:lang w:val="en-US"/>
        </w:rPr>
        <w:t xml:space="preserve"> </w:t>
      </w:r>
      <w:r w:rsidRPr="009A6E37">
        <w:rPr>
          <w:lang w:val="en-US"/>
        </w:rPr>
        <w:t>&lt;</w:t>
      </w:r>
      <w:hyperlink r:id="rId20" w:history="1">
        <w:r w:rsidRPr="009A6E37">
          <w:rPr>
            <w:rStyle w:val="Hyperlink"/>
            <w:lang w:val="en-US"/>
          </w:rPr>
          <w:t>https://www.rapid7.com/db/modules/auxiliary/scanner/misc/poisonivy_control_scanner/</w:t>
        </w:r>
      </w:hyperlink>
      <w:r w:rsidRPr="009A6E37">
        <w:rPr>
          <w:lang w:val="en-US"/>
        </w:rPr>
        <w:t xml:space="preserve"> :&gt;)</w:t>
      </w:r>
      <w:r>
        <w:t xml:space="preserve"> </w:t>
      </w:r>
    </w:p>
    <w:p w14:paraId="5411F54D" w14:textId="77777777" w:rsidR="009229EF" w:rsidRDefault="009229EF" w:rsidP="009229EF">
      <w:pPr>
        <w:numPr>
          <w:ilvl w:val="0"/>
          <w:numId w:val="19"/>
        </w:numPr>
        <w:spacing w:line="276" w:lineRule="auto"/>
      </w:pPr>
      <w:r w:rsidRPr="00232050">
        <w:rPr>
          <w:b/>
          <w:bCs/>
        </w:rPr>
        <w:t>Empire</w:t>
      </w:r>
      <w:r w:rsidRPr="00232050">
        <w:rPr>
          <w:b/>
          <w:bCs/>
          <w:lang w:val="en-US"/>
        </w:rPr>
        <w:t xml:space="preserve"> </w:t>
      </w:r>
      <w:r>
        <w:rPr>
          <w:lang w:val="en-US"/>
        </w:rPr>
        <w:t xml:space="preserve">&lt; </w:t>
      </w:r>
      <w:hyperlink r:id="rId21" w:history="1">
        <w:r w:rsidRPr="001D483C">
          <w:rPr>
            <w:rStyle w:val="Hyperlink"/>
            <w:lang w:val="en-US"/>
          </w:rPr>
          <w:t>https://www.powershellempire.com/</w:t>
        </w:r>
      </w:hyperlink>
      <w:r>
        <w:rPr>
          <w:lang w:val="en-US"/>
        </w:rPr>
        <w:t xml:space="preserve"> :&gt;)</w:t>
      </w:r>
      <w:r>
        <w:t xml:space="preserve"> </w:t>
      </w:r>
      <w:r>
        <w:rPr>
          <w:lang w:val="en-US"/>
        </w:rPr>
        <w:t>A tool used</w:t>
      </w:r>
      <w:r>
        <w:t xml:space="preserve"> to perform file uploads and registry commands to establish remote access</w:t>
      </w:r>
    </w:p>
    <w:p w14:paraId="4FFC6017" w14:textId="77777777" w:rsidR="009229EF" w:rsidRDefault="009229EF" w:rsidP="009229EF">
      <w:pPr>
        <w:spacing w:line="276" w:lineRule="auto"/>
      </w:pPr>
    </w:p>
    <w:p w14:paraId="1FFF3962" w14:textId="77777777" w:rsidR="009229EF" w:rsidRDefault="009229EF" w:rsidP="009229EF">
      <w:pPr>
        <w:numPr>
          <w:ilvl w:val="0"/>
          <w:numId w:val="17"/>
        </w:numPr>
        <w:spacing w:line="276" w:lineRule="auto"/>
      </w:pPr>
      <w:r w:rsidRPr="00AB3B12">
        <w:rPr>
          <w:b/>
          <w:bCs/>
        </w:rPr>
        <w:t>Defence:</w:t>
      </w:r>
      <w:r>
        <w:rPr>
          <w:lang w:val="en-US"/>
        </w:rPr>
        <w:t xml:space="preserve"> -</w:t>
      </w:r>
      <w:r>
        <w:t xml:space="preserve"> Detect and disrupt communication between the target and the attacker.</w:t>
      </w:r>
    </w:p>
    <w:p w14:paraId="1D493514" w14:textId="77777777" w:rsidR="009229EF" w:rsidRDefault="009229EF" w:rsidP="009229EF">
      <w:pPr>
        <w:spacing w:line="276" w:lineRule="auto"/>
      </w:pPr>
      <w:r>
        <w:t xml:space="preserve"> </w:t>
      </w:r>
    </w:p>
    <w:p w14:paraId="1C85F6E4" w14:textId="77777777" w:rsidR="009229EF" w:rsidRDefault="009229EF" w:rsidP="009229EF">
      <w:pPr>
        <w:numPr>
          <w:ilvl w:val="0"/>
          <w:numId w:val="18"/>
        </w:numPr>
        <w:spacing w:line="276" w:lineRule="auto"/>
      </w:pPr>
      <w:r w:rsidRPr="00232050">
        <w:rPr>
          <w:b/>
          <w:bCs/>
        </w:rPr>
        <w:t>Rastrea2r("rastreador")-</w:t>
      </w:r>
      <w:r>
        <w:t xml:space="preserve"> </w:t>
      </w:r>
      <w:r>
        <w:rPr>
          <w:lang w:val="en-US"/>
        </w:rPr>
        <w:t>O</w:t>
      </w:r>
      <w:r>
        <w:t>pen-source command-based IoC (Indicators of Compromise) scanner tool</w:t>
      </w:r>
    </w:p>
    <w:p w14:paraId="5A5D4C43" w14:textId="77777777" w:rsidR="009229EF" w:rsidRPr="00871D18" w:rsidRDefault="009229EF" w:rsidP="009229EF">
      <w:pPr>
        <w:numPr>
          <w:ilvl w:val="0"/>
          <w:numId w:val="18"/>
        </w:numPr>
        <w:spacing w:line="276" w:lineRule="auto"/>
        <w:rPr>
          <w:b/>
          <w:bCs/>
        </w:rPr>
      </w:pPr>
      <w:r w:rsidRPr="00232050">
        <w:rPr>
          <w:b/>
          <w:bCs/>
        </w:rPr>
        <w:t>NIDS (</w:t>
      </w:r>
      <w:r w:rsidRPr="005B7603">
        <w:t>Network Intrusion Detection System</w:t>
      </w:r>
      <w:r w:rsidRPr="00232050">
        <w:rPr>
          <w:b/>
          <w:bCs/>
        </w:rPr>
        <w:t>)</w:t>
      </w:r>
    </w:p>
    <w:p w14:paraId="48439276" w14:textId="77777777" w:rsidR="009229EF" w:rsidRDefault="009229EF" w:rsidP="009229EF">
      <w:pPr>
        <w:numPr>
          <w:ilvl w:val="0"/>
          <w:numId w:val="18"/>
        </w:numPr>
        <w:spacing w:line="276" w:lineRule="auto"/>
      </w:pPr>
      <w:r w:rsidRPr="006E42E2">
        <w:rPr>
          <w:b/>
          <w:bCs/>
        </w:rPr>
        <w:t>Sagan-</w:t>
      </w:r>
      <w:r>
        <w:t xml:space="preserve"> Log analysis tool that can integrate reports generated on snort data, so it is a HIDS </w:t>
      </w:r>
      <w:r>
        <w:rPr>
          <w:lang w:val="en-US"/>
        </w:rPr>
        <w:t>(</w:t>
      </w:r>
      <w:r>
        <w:t xml:space="preserve">Host-based Intrusion </w:t>
      </w:r>
      <w:r>
        <w:rPr>
          <w:lang w:val="en-US"/>
        </w:rPr>
        <w:t>Detection</w:t>
      </w:r>
      <w:r>
        <w:t xml:space="preserve"> System</w:t>
      </w:r>
      <w:r>
        <w:rPr>
          <w:lang w:val="en-US"/>
        </w:rPr>
        <w:t xml:space="preserve">) </w:t>
      </w:r>
      <w:r>
        <w:t>with a bit of NIDS</w:t>
      </w:r>
      <w:r>
        <w:rPr>
          <w:lang w:val="en-US"/>
        </w:rPr>
        <w:t xml:space="preserve"> (Network</w:t>
      </w:r>
      <w:r>
        <w:t xml:space="preserve">-based Intrusion </w:t>
      </w:r>
      <w:r>
        <w:rPr>
          <w:lang w:val="en-US"/>
        </w:rPr>
        <w:t>Detection</w:t>
      </w:r>
      <w:r>
        <w:t xml:space="preserve"> System</w:t>
      </w:r>
      <w:r>
        <w:rPr>
          <w:lang w:val="en-US"/>
        </w:rPr>
        <w:t>)</w:t>
      </w:r>
      <w:r>
        <w:t xml:space="preserve">. </w:t>
      </w:r>
    </w:p>
    <w:p w14:paraId="635696D3" w14:textId="77777777" w:rsidR="009229EF" w:rsidRDefault="009229EF" w:rsidP="009229EF">
      <w:pPr>
        <w:numPr>
          <w:ilvl w:val="0"/>
          <w:numId w:val="18"/>
        </w:numPr>
        <w:spacing w:line="276" w:lineRule="auto"/>
      </w:pPr>
      <w:r w:rsidRPr="006E42E2">
        <w:rPr>
          <w:b/>
          <w:bCs/>
        </w:rPr>
        <w:t>Zeek-</w:t>
      </w:r>
      <w:r>
        <w:t xml:space="preserve"> Network monitor and network-based intrusion prevention system.</w:t>
      </w:r>
    </w:p>
    <w:p w14:paraId="0BE51451" w14:textId="77777777" w:rsidR="009229EF" w:rsidRDefault="009229EF" w:rsidP="009229EF">
      <w:pPr>
        <w:pBdr>
          <w:bottom w:val="single" w:sz="4" w:space="1" w:color="auto"/>
        </w:pBdr>
        <w:spacing w:line="276" w:lineRule="auto"/>
        <w:rPr>
          <w:lang w:val="en-US"/>
        </w:rPr>
      </w:pPr>
    </w:p>
    <w:p w14:paraId="6E491DF9" w14:textId="77777777" w:rsidR="009229EF" w:rsidRDefault="009229EF" w:rsidP="009229EF">
      <w:pPr>
        <w:numPr>
          <w:ilvl w:val="0"/>
          <w:numId w:val="2"/>
        </w:numPr>
        <w:spacing w:line="276" w:lineRule="auto"/>
      </w:pPr>
      <w:r w:rsidRPr="00024CF6">
        <w:rPr>
          <w:b/>
          <w:bCs/>
        </w:rPr>
        <w:t>Actions on Objectives:</w:t>
      </w:r>
      <w:r>
        <w:rPr>
          <w:lang w:val="en-US"/>
        </w:rPr>
        <w:t xml:space="preserve"> </w:t>
      </w:r>
      <w:r>
        <w:t xml:space="preserve">- </w:t>
      </w:r>
    </w:p>
    <w:p w14:paraId="060FBC4B" w14:textId="77777777" w:rsidR="009229EF" w:rsidRDefault="009229EF" w:rsidP="009229EF">
      <w:pPr>
        <w:spacing w:line="276" w:lineRule="auto"/>
      </w:pPr>
    </w:p>
    <w:p w14:paraId="24B72CD7" w14:textId="77777777" w:rsidR="009229EF" w:rsidRDefault="009229EF" w:rsidP="009229EF">
      <w:pPr>
        <w:numPr>
          <w:ilvl w:val="0"/>
          <w:numId w:val="20"/>
        </w:numPr>
        <w:spacing w:line="276" w:lineRule="auto"/>
      </w:pPr>
      <w:r w:rsidRPr="00A9789F">
        <w:rPr>
          <w:b/>
          <w:bCs/>
        </w:rPr>
        <w:t>Attack:</w:t>
      </w:r>
      <w:r>
        <w:rPr>
          <w:lang w:val="en-US"/>
        </w:rPr>
        <w:t xml:space="preserve"> </w:t>
      </w:r>
      <w:r>
        <w:t>- Pursue the objectives of an attack, e.g.,</w:t>
      </w:r>
      <w:r>
        <w:rPr>
          <w:lang w:val="en-US"/>
        </w:rPr>
        <w:t xml:space="preserve"> </w:t>
      </w:r>
      <w:r>
        <w:t>leaking data (violating data confidentiality), data modification (violating data integrity) or system encryption (violation of data availability).</w:t>
      </w:r>
    </w:p>
    <w:p w14:paraId="223FF24C" w14:textId="77777777" w:rsidR="009229EF" w:rsidRDefault="009229EF" w:rsidP="009229EF">
      <w:pPr>
        <w:spacing w:line="276" w:lineRule="auto"/>
        <w:ind w:left="720"/>
      </w:pPr>
    </w:p>
    <w:p w14:paraId="0A3F1E50" w14:textId="77777777" w:rsidR="009229EF" w:rsidRDefault="009229EF" w:rsidP="009229EF">
      <w:pPr>
        <w:numPr>
          <w:ilvl w:val="0"/>
          <w:numId w:val="20"/>
        </w:numPr>
        <w:spacing w:line="276" w:lineRule="auto"/>
      </w:pPr>
      <w:r w:rsidRPr="00A9789F">
        <w:rPr>
          <w:b/>
          <w:bCs/>
        </w:rPr>
        <w:t>Defence:</w:t>
      </w:r>
      <w:r>
        <w:rPr>
          <w:lang w:val="en-US"/>
        </w:rPr>
        <w:t xml:space="preserve"> </w:t>
      </w:r>
      <w:r>
        <w:t>- Stopping the attacker’s actions.</w:t>
      </w:r>
    </w:p>
    <w:p w14:paraId="327A883A" w14:textId="77777777" w:rsidR="009229EF" w:rsidRPr="00331EDA" w:rsidRDefault="009229EF" w:rsidP="009229EF">
      <w:pPr>
        <w:spacing w:line="276" w:lineRule="auto"/>
        <w:rPr>
          <w:b/>
          <w:bCs/>
          <w:i/>
          <w:iCs/>
          <w:lang w:val="en-US"/>
        </w:rPr>
      </w:pPr>
      <w:r w:rsidRPr="00331EDA">
        <w:rPr>
          <w:b/>
          <w:bCs/>
        </w:rPr>
        <w:br w:type="page"/>
      </w:r>
      <w:r w:rsidRPr="00331EDA">
        <w:rPr>
          <w:b/>
          <w:bCs/>
          <w:i/>
          <w:iCs/>
          <w:lang w:val="en-US"/>
        </w:rPr>
        <w:lastRenderedPageBreak/>
        <w:t>Reference</w:t>
      </w:r>
      <w:r w:rsidRPr="00331EDA">
        <w:rPr>
          <w:i/>
          <w:iCs/>
          <w:lang w:val="en-US"/>
        </w:rPr>
        <w:t>: -)</w:t>
      </w:r>
      <w:r w:rsidRPr="00331EDA">
        <w:rPr>
          <w:b/>
          <w:bCs/>
          <w:i/>
          <w:iCs/>
          <w:lang w:val="en-US"/>
        </w:rPr>
        <w:t xml:space="preserve">  </w:t>
      </w:r>
    </w:p>
    <w:p w14:paraId="21C8F682" w14:textId="77777777" w:rsidR="009229EF" w:rsidRDefault="009229EF" w:rsidP="009229EF">
      <w:pPr>
        <w:spacing w:line="276" w:lineRule="auto"/>
      </w:pPr>
      <w:r>
        <w:t xml:space="preserve">a. </w:t>
      </w:r>
      <w:hyperlink r:id="rId22" w:history="1">
        <w:r w:rsidRPr="001D483C">
          <w:rPr>
            <w:rStyle w:val="Hyperlink"/>
          </w:rPr>
          <w:t>http://gauss.ececs.uc.edu/Courses/c6056/pdf/kill-chain.pdf</w:t>
        </w:r>
      </w:hyperlink>
    </w:p>
    <w:p w14:paraId="35A5A01C" w14:textId="77777777" w:rsidR="009229EF" w:rsidRDefault="009229EF" w:rsidP="009229EF">
      <w:pPr>
        <w:spacing w:line="276" w:lineRule="auto"/>
      </w:pPr>
      <w:r>
        <w:t xml:space="preserve">b. </w:t>
      </w:r>
      <w:hyperlink r:id="rId23" w:history="1">
        <w:r w:rsidRPr="001D483C">
          <w:rPr>
            <w:rStyle w:val="Hyperlink"/>
          </w:rPr>
          <w:t>https://seqred.pl/en/cyber-kill-chain-what-is-it-and-how-to-use-it-to-stop-advanced-methods-of-attack/</w:t>
        </w:r>
      </w:hyperlink>
    </w:p>
    <w:p w14:paraId="2DFC2592" w14:textId="77777777" w:rsidR="009229EF" w:rsidRDefault="009229EF" w:rsidP="009229EF">
      <w:pPr>
        <w:spacing w:line="276" w:lineRule="auto"/>
      </w:pPr>
    </w:p>
    <w:p w14:paraId="3D3A0BE2" w14:textId="77777777" w:rsidR="009229EF" w:rsidRDefault="009229EF" w:rsidP="009229EF">
      <w:pPr>
        <w:spacing w:line="276" w:lineRule="auto"/>
      </w:pPr>
    </w:p>
    <w:p w14:paraId="76E6BFA1" w14:textId="77777777" w:rsidR="009229EF" w:rsidRDefault="009229EF" w:rsidP="009229EF">
      <w:pPr>
        <w:spacing w:line="276" w:lineRule="auto"/>
      </w:pPr>
    </w:p>
    <w:p w14:paraId="26B3C018" w14:textId="77777777" w:rsidR="00E34EAE" w:rsidRDefault="009A18B0"/>
    <w:sectPr w:rsidR="00E34EAE" w:rsidSect="00C90A2E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B6302" w14:textId="77777777" w:rsidR="009A18B0" w:rsidRDefault="009A18B0">
      <w:pPr>
        <w:spacing w:after="0" w:line="240" w:lineRule="auto"/>
      </w:pPr>
      <w:r>
        <w:separator/>
      </w:r>
    </w:p>
  </w:endnote>
  <w:endnote w:type="continuationSeparator" w:id="0">
    <w:p w14:paraId="18933ECB" w14:textId="77777777" w:rsidR="009A18B0" w:rsidRDefault="009A1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82D91" w14:textId="77777777" w:rsidR="00C16FF2" w:rsidRDefault="009229EF" w:rsidP="00C16FF2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| </w:t>
    </w:r>
    <w:r w:rsidRPr="00C16FF2">
      <w:rPr>
        <w:color w:val="7F7F7F"/>
        <w:spacing w:val="60"/>
      </w:rPr>
      <w:t>Page</w:t>
    </w:r>
  </w:p>
  <w:p w14:paraId="52590B09" w14:textId="77777777" w:rsidR="00C16FF2" w:rsidRDefault="009A1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D9BE1" w14:textId="77777777" w:rsidR="009A18B0" w:rsidRDefault="009A18B0">
      <w:pPr>
        <w:spacing w:after="0" w:line="240" w:lineRule="auto"/>
      </w:pPr>
      <w:r>
        <w:separator/>
      </w:r>
    </w:p>
  </w:footnote>
  <w:footnote w:type="continuationSeparator" w:id="0">
    <w:p w14:paraId="5E79DDF1" w14:textId="77777777" w:rsidR="009A18B0" w:rsidRDefault="009A1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27E39" w14:textId="77777777" w:rsidR="00D36549" w:rsidRPr="00D36549" w:rsidRDefault="009229EF">
    <w:pPr>
      <w:pStyle w:val="Header"/>
      <w:rPr>
        <w:lang w:val="en-US"/>
      </w:rPr>
    </w:pPr>
    <w:r w:rsidRPr="00F47582">
      <w:rPr>
        <w:b/>
        <w:bCs/>
        <w:lang w:val="en-US"/>
      </w:rPr>
      <w:t>Cyber Kill Chain</w:t>
    </w:r>
    <w:r>
      <w:rPr>
        <w:lang w:val="en-US"/>
      </w:rPr>
      <w:t xml:space="preserve"> &lt; Info. 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4843"/>
    <w:multiLevelType w:val="hybridMultilevel"/>
    <w:tmpl w:val="CACECEA6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7C6B34"/>
    <w:multiLevelType w:val="hybridMultilevel"/>
    <w:tmpl w:val="B31A731E"/>
    <w:lvl w:ilvl="0" w:tplc="A10250CC">
      <w:start w:val="1"/>
      <w:numFmt w:val="lowerLetter"/>
      <w:lvlText w:val="%1."/>
      <w:lvlJc w:val="left"/>
      <w:pPr>
        <w:ind w:left="720" w:hanging="360"/>
      </w:pPr>
      <w:rPr>
        <w:rFonts w:cs="Times New Roman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24A5BF3"/>
    <w:multiLevelType w:val="hybridMultilevel"/>
    <w:tmpl w:val="0B924D0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6540"/>
    <w:multiLevelType w:val="hybridMultilevel"/>
    <w:tmpl w:val="11E2929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D79F0"/>
    <w:multiLevelType w:val="hybridMultilevel"/>
    <w:tmpl w:val="8A0EE1CE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2B77B0"/>
    <w:multiLevelType w:val="hybridMultilevel"/>
    <w:tmpl w:val="F230BF1A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C17558"/>
    <w:multiLevelType w:val="hybridMultilevel"/>
    <w:tmpl w:val="66D09484"/>
    <w:lvl w:ilvl="0" w:tplc="3FF284E2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325F1E95"/>
    <w:multiLevelType w:val="hybridMultilevel"/>
    <w:tmpl w:val="F3603168"/>
    <w:lvl w:ilvl="0" w:tplc="2000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8" w15:restartNumberingAfterBreak="0">
    <w:nsid w:val="357747EA"/>
    <w:multiLevelType w:val="hybridMultilevel"/>
    <w:tmpl w:val="9992068C"/>
    <w:lvl w:ilvl="0" w:tplc="2000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 w15:restartNumberingAfterBreak="0">
    <w:nsid w:val="3CE434A8"/>
    <w:multiLevelType w:val="hybridMultilevel"/>
    <w:tmpl w:val="3302653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200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D6758A9"/>
    <w:multiLevelType w:val="hybridMultilevel"/>
    <w:tmpl w:val="73EEF28A"/>
    <w:lvl w:ilvl="0" w:tplc="3FF284E2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3F8041FB"/>
    <w:multiLevelType w:val="hybridMultilevel"/>
    <w:tmpl w:val="C3E4AA34"/>
    <w:lvl w:ilvl="0" w:tplc="1C369FF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sz w:val="28"/>
        <w:szCs w:val="28"/>
      </w:rPr>
    </w:lvl>
    <w:lvl w:ilvl="1" w:tplc="0546ADE2">
      <w:start w:val="2"/>
      <w:numFmt w:val="bullet"/>
      <w:lvlText w:val=""/>
      <w:lvlJc w:val="left"/>
      <w:pPr>
        <w:ind w:left="1800" w:hanging="360"/>
      </w:pPr>
      <w:rPr>
        <w:rFonts w:ascii="Symbol" w:eastAsiaTheme="minorEastAsia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413A16B0"/>
    <w:multiLevelType w:val="hybridMultilevel"/>
    <w:tmpl w:val="220C6996"/>
    <w:lvl w:ilvl="0" w:tplc="2000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4D29593D"/>
    <w:multiLevelType w:val="hybridMultilevel"/>
    <w:tmpl w:val="635058F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C3E7B"/>
    <w:multiLevelType w:val="hybridMultilevel"/>
    <w:tmpl w:val="9EEC2BEE"/>
    <w:lvl w:ilvl="0" w:tplc="2000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5" w15:restartNumberingAfterBreak="0">
    <w:nsid w:val="557E1989"/>
    <w:multiLevelType w:val="hybridMultilevel"/>
    <w:tmpl w:val="73EEF28A"/>
    <w:lvl w:ilvl="0" w:tplc="3FF284E2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 w15:restartNumberingAfterBreak="0">
    <w:nsid w:val="5C5578B4"/>
    <w:multiLevelType w:val="hybridMultilevel"/>
    <w:tmpl w:val="B532BF40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4CE7ADB"/>
    <w:multiLevelType w:val="hybridMultilevel"/>
    <w:tmpl w:val="CF5224A4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F2B1766"/>
    <w:multiLevelType w:val="hybridMultilevel"/>
    <w:tmpl w:val="C1DEF14A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18E2930"/>
    <w:multiLevelType w:val="hybridMultilevel"/>
    <w:tmpl w:val="95E6FEE0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EF6673F"/>
    <w:multiLevelType w:val="hybridMultilevel"/>
    <w:tmpl w:val="69D4577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2"/>
  </w:num>
  <w:num w:numId="5">
    <w:abstractNumId w:val="9"/>
  </w:num>
  <w:num w:numId="6">
    <w:abstractNumId w:val="13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14"/>
  </w:num>
  <w:num w:numId="12">
    <w:abstractNumId w:val="17"/>
  </w:num>
  <w:num w:numId="13">
    <w:abstractNumId w:val="15"/>
  </w:num>
  <w:num w:numId="14">
    <w:abstractNumId w:val="4"/>
  </w:num>
  <w:num w:numId="15">
    <w:abstractNumId w:val="10"/>
  </w:num>
  <w:num w:numId="16">
    <w:abstractNumId w:val="20"/>
  </w:num>
  <w:num w:numId="17">
    <w:abstractNumId w:val="8"/>
  </w:num>
  <w:num w:numId="18">
    <w:abstractNumId w:val="18"/>
  </w:num>
  <w:num w:numId="19">
    <w:abstractNumId w:val="5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DA"/>
    <w:rsid w:val="00062CE7"/>
    <w:rsid w:val="000F5C6B"/>
    <w:rsid w:val="00286E7F"/>
    <w:rsid w:val="004111AE"/>
    <w:rsid w:val="00436093"/>
    <w:rsid w:val="00496459"/>
    <w:rsid w:val="00515D8F"/>
    <w:rsid w:val="0063200E"/>
    <w:rsid w:val="006B06F8"/>
    <w:rsid w:val="00716119"/>
    <w:rsid w:val="00740EF2"/>
    <w:rsid w:val="008D1D45"/>
    <w:rsid w:val="009229EF"/>
    <w:rsid w:val="009A18B0"/>
    <w:rsid w:val="00A26770"/>
    <w:rsid w:val="00A675F4"/>
    <w:rsid w:val="00A75467"/>
    <w:rsid w:val="00B97195"/>
    <w:rsid w:val="00BC55DF"/>
    <w:rsid w:val="00C343EC"/>
    <w:rsid w:val="00D111FC"/>
    <w:rsid w:val="00DC37DA"/>
    <w:rsid w:val="00DC4A9C"/>
    <w:rsid w:val="00DD2D25"/>
    <w:rsid w:val="00FE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4:docId w14:val="486001C8"/>
  <w15:chartTrackingRefBased/>
  <w15:docId w15:val="{68D85402-8605-4FC2-96C3-61AF1A4C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9EF"/>
    <w:pPr>
      <w:spacing w:line="300" w:lineRule="auto"/>
    </w:pPr>
    <w:rPr>
      <w:rFonts w:eastAsiaTheme="minorEastAsia" w:cs="Times New Roman"/>
      <w:sz w:val="21"/>
      <w:szCs w:val="21"/>
      <w:lang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9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29EF"/>
    <w:rPr>
      <w:rFonts w:eastAsiaTheme="minorEastAsia" w:cs="Times New Roman"/>
      <w:sz w:val="21"/>
      <w:szCs w:val="21"/>
      <w:lang w:val="en-KE" w:eastAsia="en-KE"/>
    </w:rPr>
  </w:style>
  <w:style w:type="paragraph" w:styleId="Footer">
    <w:name w:val="footer"/>
    <w:basedOn w:val="Normal"/>
    <w:link w:val="FooterChar"/>
    <w:uiPriority w:val="99"/>
    <w:unhideWhenUsed/>
    <w:rsid w:val="009229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29EF"/>
    <w:rPr>
      <w:rFonts w:eastAsiaTheme="minorEastAsia" w:cs="Times New Roman"/>
      <w:sz w:val="21"/>
      <w:szCs w:val="21"/>
      <w:lang w:val="en-KE" w:eastAsia="en-KE"/>
    </w:rPr>
  </w:style>
  <w:style w:type="character" w:styleId="Hyperlink">
    <w:name w:val="Hyperlink"/>
    <w:basedOn w:val="DefaultParagraphFont"/>
    <w:uiPriority w:val="99"/>
    <w:unhideWhenUsed/>
    <w:rsid w:val="009229EF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9E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tackhawk.com/hawkscan/" TargetMode="External"/><Relationship Id="rId13" Type="http://schemas.openxmlformats.org/officeDocument/2006/relationships/hyperlink" Target="https://lifewire.com/wireshark-tutorial-4143298" TargetMode="External"/><Relationship Id="rId18" Type="http://schemas.openxmlformats.org/officeDocument/2006/relationships/hyperlink" Target="https://owasp.org/www-community/attacks/Man-in-the-browser_attack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powershellempire.com/" TargetMode="External"/><Relationship Id="rId7" Type="http://schemas.openxmlformats.org/officeDocument/2006/relationships/hyperlink" Target="https://www.jigsawacademy.com/blogs/cyber-security/reconnaissance-in-hacking/" TargetMode="External"/><Relationship Id="rId12" Type="http://schemas.openxmlformats.org/officeDocument/2006/relationships/hyperlink" Target="https://github.com/s0md3v/ReconDog" TargetMode="External"/><Relationship Id="rId17" Type="http://schemas.openxmlformats.org/officeDocument/2006/relationships/hyperlink" Target="https://www.geeksforgeeks.org/kali-linux-exploitation-tools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offensive-security.com/metasploit-unleashed/Msfvenom/" TargetMode="External"/><Relationship Id="rId20" Type="http://schemas.openxmlformats.org/officeDocument/2006/relationships/hyperlink" Target="https://www.rapid7.com/db/modules/auxiliary/scanner/misc/poisonivy_control_scann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aramies/theHarvester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metasploit.com/" TargetMode="External"/><Relationship Id="rId23" Type="http://schemas.openxmlformats.org/officeDocument/2006/relationships/hyperlink" Target="https://seqred.pl/en/cyber-kill-chain-what-is-it-and-how-to-use-it-to-stop-advanced-methods-of-attack/" TargetMode="External"/><Relationship Id="rId10" Type="http://schemas.openxmlformats.org/officeDocument/2006/relationships/hyperlink" Target="https://nmap.org/presentations/Shmoo06/shmoo-fyodor-011406.pdf" TargetMode="External"/><Relationship Id="rId19" Type="http://schemas.openxmlformats.org/officeDocument/2006/relationships/hyperlink" Target="https://www.varonis.com/blog/what-is-c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odan.io/" TargetMode="External"/><Relationship Id="rId14" Type="http://schemas.openxmlformats.org/officeDocument/2006/relationships/hyperlink" Target="https://lcamtuf.coredump.cx/p0f3/" TargetMode="External"/><Relationship Id="rId22" Type="http://schemas.openxmlformats.org/officeDocument/2006/relationships/hyperlink" Target="http://gauss.ececs.uc.edu/Courses/c6056/pdf/kill-chain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1449</Words>
  <Characters>8262</Characters>
  <Application>Microsoft Office Word</Application>
  <DocSecurity>0</DocSecurity>
  <Lines>68</Lines>
  <Paragraphs>19</Paragraphs>
  <ScaleCrop>false</ScaleCrop>
  <Company/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Hinga Muchoki</dc:creator>
  <cp:keywords/>
  <dc:description/>
  <cp:lastModifiedBy>Hinga Muchoki</cp:lastModifiedBy>
  <cp:revision>12</cp:revision>
  <dcterms:created xsi:type="dcterms:W3CDTF">2021-10-21T19:37:00Z</dcterms:created>
  <dcterms:modified xsi:type="dcterms:W3CDTF">2021-10-21T19:42:00Z</dcterms:modified>
</cp:coreProperties>
</file>