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713" w:rsidRDefault="00951338">
      <w:pPr>
        <w:rPr>
          <w:noProof/>
        </w:rPr>
      </w:pPr>
      <w:bookmarkStart w:id="0" w:name="_GoBack"/>
      <w:bookmarkEnd w:id="0"/>
      <w:r>
        <w:rPr>
          <w:noProof/>
        </w:rPr>
        <w:t xml:space="preserve">                                                                                                                                  </w:t>
      </w:r>
      <w:r>
        <w:rPr>
          <w:noProof/>
        </w:rPr>
        <w:t xml:space="preserve">4th Febuary, </w:t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-628650</wp:posOffset>
            </wp:positionV>
            <wp:extent cx="6842760" cy="1446530"/>
            <wp:effectExtent l="0" t="0" r="0" b="127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4276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201</w:t>
      </w:r>
      <w:r>
        <w:rPr>
          <w:noProof/>
        </w:rPr>
        <w:t>9</w:t>
      </w:r>
    </w:p>
    <w:p w:rsidR="00291713" w:rsidRDefault="009513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Elshcon</w:t>
      </w:r>
      <w:r>
        <w:rPr>
          <w:b/>
          <w:bCs/>
          <w:sz w:val="26"/>
          <w:szCs w:val="26"/>
        </w:rPr>
        <w:t xml:space="preserve"> Nigeria Limited, </w:t>
      </w:r>
    </w:p>
    <w:p w:rsidR="00291713" w:rsidRDefault="009513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Port Harcourt.</w:t>
      </w:r>
    </w:p>
    <w:p w:rsidR="00291713" w:rsidRDefault="00291713">
      <w:pPr>
        <w:spacing w:after="0"/>
        <w:rPr>
          <w:b/>
          <w:bCs/>
          <w:sz w:val="26"/>
          <w:szCs w:val="26"/>
        </w:rPr>
      </w:pPr>
    </w:p>
    <w:p w:rsidR="00291713" w:rsidRDefault="00291713">
      <w:pPr>
        <w:spacing w:line="240" w:lineRule="auto"/>
        <w:rPr>
          <w:b/>
          <w:bCs/>
          <w:sz w:val="8"/>
          <w:szCs w:val="26"/>
        </w:rPr>
      </w:pPr>
    </w:p>
    <w:p w:rsidR="00291713" w:rsidRDefault="0095133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QUOTATION FOR</w:t>
      </w:r>
      <w:r>
        <w:rPr>
          <w:b/>
          <w:bCs/>
          <w:sz w:val="26"/>
          <w:szCs w:val="26"/>
          <w:u w:val="single"/>
        </w:rPr>
        <w:t xml:space="preserve"> STEEL WIRE ROPE</w:t>
      </w:r>
    </w:p>
    <w:tbl>
      <w:tblPr>
        <w:tblW w:w="9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035"/>
        <w:gridCol w:w="864"/>
        <w:gridCol w:w="4508"/>
        <w:gridCol w:w="1621"/>
        <w:gridCol w:w="1848"/>
      </w:tblGrid>
      <w:tr w:rsidR="00291713">
        <w:trPr>
          <w:trHeight w:val="482"/>
        </w:trPr>
        <w:tc>
          <w:tcPr>
            <w:tcW w:w="1035" w:type="dxa"/>
          </w:tcPr>
          <w:p w:rsidR="00291713" w:rsidRDefault="00951338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S/N</w:t>
            </w:r>
          </w:p>
        </w:tc>
        <w:tc>
          <w:tcPr>
            <w:tcW w:w="864" w:type="dxa"/>
          </w:tcPr>
          <w:p w:rsidR="00291713" w:rsidRDefault="00951338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4508" w:type="dxa"/>
          </w:tcPr>
          <w:p w:rsidR="00291713" w:rsidRDefault="00951338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614" w:type="dxa"/>
          </w:tcPr>
          <w:p w:rsidR="00291713" w:rsidRDefault="00951338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UNIT PRICE</w:t>
            </w:r>
          </w:p>
        </w:tc>
        <w:tc>
          <w:tcPr>
            <w:tcW w:w="1846" w:type="dxa"/>
          </w:tcPr>
          <w:p w:rsidR="00291713" w:rsidRDefault="00951338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AMOUNT(</w:t>
            </w:r>
            <w:r>
              <w:rPr>
                <w:b/>
                <w:bCs/>
                <w:dstrike/>
                <w:sz w:val="26"/>
                <w:szCs w:val="26"/>
              </w:rPr>
              <w:t>N</w:t>
            </w:r>
            <w:r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291713">
        <w:tc>
          <w:tcPr>
            <w:tcW w:w="1035" w:type="dxa"/>
          </w:tcPr>
          <w:p w:rsidR="00291713" w:rsidRDefault="00951338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</w:t>
            </w:r>
          </w:p>
          <w:p w:rsidR="00291713" w:rsidRDefault="00291713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  <w:p w:rsidR="00291713" w:rsidRDefault="00291713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  <w:p w:rsidR="00291713" w:rsidRDefault="00291713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  <w:p w:rsidR="00291713" w:rsidRDefault="00291713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291713" w:rsidRDefault="00951338">
            <w:pPr>
              <w:spacing w:after="0" w:line="0" w:lineRule="atLeas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1pc</w:t>
            </w:r>
          </w:p>
          <w:p w:rsidR="00291713" w:rsidRDefault="00291713">
            <w:pPr>
              <w:spacing w:after="0" w:line="0" w:lineRule="atLeast"/>
              <w:jc w:val="both"/>
              <w:rPr>
                <w:sz w:val="26"/>
                <w:szCs w:val="26"/>
              </w:rPr>
            </w:pPr>
          </w:p>
          <w:p w:rsidR="00291713" w:rsidRDefault="00291713">
            <w:pPr>
              <w:spacing w:after="0" w:line="0" w:lineRule="atLeast"/>
              <w:jc w:val="both"/>
              <w:rPr>
                <w:sz w:val="26"/>
                <w:szCs w:val="26"/>
              </w:rPr>
            </w:pPr>
          </w:p>
          <w:p w:rsidR="00291713" w:rsidRDefault="00291713">
            <w:pPr>
              <w:spacing w:after="0" w:line="0" w:lineRule="atLeast"/>
              <w:jc w:val="both"/>
              <w:rPr>
                <w:sz w:val="26"/>
                <w:szCs w:val="26"/>
              </w:rPr>
            </w:pPr>
          </w:p>
        </w:tc>
        <w:tc>
          <w:tcPr>
            <w:tcW w:w="4508" w:type="dxa"/>
          </w:tcPr>
          <w:p w:rsidR="00291713" w:rsidRDefault="00951338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 100mtrs, 3/4" 19mn did steel wire rope.</w:t>
            </w:r>
          </w:p>
          <w:p w:rsidR="00291713" w:rsidRDefault="00291713">
            <w:pPr>
              <w:spacing w:after="0" w:line="0" w:lineRule="atLeast"/>
              <w:rPr>
                <w:sz w:val="26"/>
                <w:szCs w:val="26"/>
              </w:rPr>
            </w:pPr>
          </w:p>
          <w:p w:rsidR="00291713" w:rsidRDefault="00291713">
            <w:pPr>
              <w:spacing w:after="0" w:line="0" w:lineRule="atLeast"/>
              <w:rPr>
                <w:sz w:val="26"/>
                <w:szCs w:val="26"/>
              </w:rPr>
            </w:pPr>
          </w:p>
        </w:tc>
        <w:tc>
          <w:tcPr>
            <w:tcW w:w="1614" w:type="dxa"/>
          </w:tcPr>
          <w:p w:rsidR="00291713" w:rsidRDefault="00951338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.</w:t>
            </w:r>
          </w:p>
          <w:p w:rsidR="00291713" w:rsidRDefault="00951338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2,000.00</w:t>
            </w:r>
          </w:p>
        </w:tc>
        <w:tc>
          <w:tcPr>
            <w:tcW w:w="1846" w:type="dxa"/>
          </w:tcPr>
          <w:p w:rsidR="00291713" w:rsidRDefault="00951338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  <w:p w:rsidR="00291713" w:rsidRDefault="00951338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200,000.</w:t>
            </w:r>
          </w:p>
        </w:tc>
      </w:tr>
      <w:tr w:rsidR="00291713">
        <w:trPr>
          <w:trHeight w:val="218"/>
        </w:trPr>
        <w:tc>
          <w:tcPr>
            <w:tcW w:w="1035" w:type="dxa"/>
          </w:tcPr>
          <w:p w:rsidR="00291713" w:rsidRDefault="00291713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291713" w:rsidRDefault="00291713">
            <w:pPr>
              <w:spacing w:after="0" w:line="0" w:lineRule="atLeast"/>
              <w:jc w:val="both"/>
              <w:rPr>
                <w:sz w:val="26"/>
                <w:szCs w:val="26"/>
              </w:rPr>
            </w:pPr>
          </w:p>
        </w:tc>
        <w:tc>
          <w:tcPr>
            <w:tcW w:w="4508" w:type="dxa"/>
          </w:tcPr>
          <w:p w:rsidR="00291713" w:rsidRDefault="00291713">
            <w:pPr>
              <w:spacing w:after="0" w:line="0" w:lineRule="atLeast"/>
              <w:rPr>
                <w:sz w:val="26"/>
                <w:szCs w:val="26"/>
              </w:rPr>
            </w:pPr>
          </w:p>
        </w:tc>
        <w:tc>
          <w:tcPr>
            <w:tcW w:w="1614" w:type="dxa"/>
          </w:tcPr>
          <w:p w:rsidR="00291713" w:rsidRDefault="00291713">
            <w:pPr>
              <w:spacing w:after="0" w:line="0" w:lineRule="atLeast"/>
              <w:rPr>
                <w:sz w:val="26"/>
                <w:szCs w:val="26"/>
              </w:rPr>
            </w:pPr>
          </w:p>
        </w:tc>
        <w:tc>
          <w:tcPr>
            <w:tcW w:w="1846" w:type="dxa"/>
          </w:tcPr>
          <w:p w:rsidR="00291713" w:rsidRDefault="00291713">
            <w:pPr>
              <w:spacing w:after="0" w:line="0" w:lineRule="atLeast"/>
              <w:jc w:val="right"/>
              <w:rPr>
                <w:sz w:val="26"/>
                <w:szCs w:val="26"/>
              </w:rPr>
            </w:pPr>
          </w:p>
        </w:tc>
      </w:tr>
      <w:tr w:rsidR="00291713">
        <w:tc>
          <w:tcPr>
            <w:tcW w:w="1035" w:type="dxa"/>
          </w:tcPr>
          <w:p w:rsidR="00291713" w:rsidRDefault="00291713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6993" w:type="dxa"/>
            <w:gridSpan w:val="3"/>
          </w:tcPr>
          <w:p w:rsidR="00291713" w:rsidRDefault="00951338">
            <w:pPr>
              <w:spacing w:after="0" w:line="0" w:lineRule="atLeas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                TOTAL </w:t>
            </w:r>
          </w:p>
        </w:tc>
        <w:tc>
          <w:tcPr>
            <w:tcW w:w="1848" w:type="dxa"/>
          </w:tcPr>
          <w:p w:rsidR="00291713" w:rsidRDefault="00951338">
            <w:pPr>
              <w:spacing w:after="0" w:line="0" w:lineRule="atLeast"/>
              <w:rPr>
                <w:b/>
                <w:bCs/>
                <w:sz w:val="26"/>
                <w:szCs w:val="26"/>
                <w:u w:val="double"/>
              </w:rPr>
            </w:pPr>
            <w:r>
              <w:rPr>
                <w:b/>
                <w:bCs/>
                <w:sz w:val="26"/>
                <w:szCs w:val="26"/>
                <w:u w:val="double"/>
              </w:rPr>
              <w:t>200,000.00</w:t>
            </w:r>
          </w:p>
        </w:tc>
      </w:tr>
      <w:tr w:rsidR="00291713">
        <w:tc>
          <w:tcPr>
            <w:tcW w:w="1035" w:type="dxa"/>
          </w:tcPr>
          <w:p w:rsidR="00291713" w:rsidRDefault="00291713"/>
        </w:tc>
        <w:tc>
          <w:tcPr>
            <w:tcW w:w="6993" w:type="dxa"/>
            <w:gridSpan w:val="3"/>
          </w:tcPr>
          <w:p w:rsidR="00291713" w:rsidRDefault="00291713">
            <w:pPr>
              <w:rPr>
                <w:b/>
                <w:sz w:val="28"/>
              </w:rPr>
            </w:pPr>
          </w:p>
        </w:tc>
        <w:tc>
          <w:tcPr>
            <w:tcW w:w="1848" w:type="dxa"/>
          </w:tcPr>
          <w:p w:rsidR="00291713" w:rsidRDefault="00291713">
            <w:pPr>
              <w:rPr>
                <w:b/>
                <w:sz w:val="26"/>
              </w:rPr>
            </w:pPr>
          </w:p>
        </w:tc>
      </w:tr>
    </w:tbl>
    <w:p w:rsidR="00291713" w:rsidRDefault="00291713">
      <w:pPr>
        <w:spacing w:after="0" w:line="0" w:lineRule="atLeast"/>
        <w:rPr>
          <w:b/>
          <w:bCs/>
          <w:sz w:val="26"/>
          <w:szCs w:val="26"/>
          <w:u w:val="single"/>
        </w:rPr>
      </w:pPr>
    </w:p>
    <w:p w:rsidR="00291713" w:rsidRDefault="00291713">
      <w:pPr>
        <w:spacing w:after="0" w:line="0" w:lineRule="atLeast"/>
        <w:rPr>
          <w:b/>
          <w:bCs/>
          <w:sz w:val="2"/>
          <w:szCs w:val="26"/>
          <w:u w:val="single"/>
        </w:rPr>
      </w:pPr>
    </w:p>
    <w:p w:rsidR="00291713" w:rsidRDefault="00951338">
      <w:pPr>
        <w:spacing w:after="0" w:line="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Amount in Words</w:t>
      </w:r>
      <w:r>
        <w:rPr>
          <w:b/>
          <w:bCs/>
          <w:sz w:val="26"/>
          <w:szCs w:val="26"/>
        </w:rPr>
        <w:t>: Two hundred thousand naira only</w:t>
      </w:r>
    </w:p>
    <w:p w:rsidR="00291713" w:rsidRDefault="00291713">
      <w:pPr>
        <w:spacing w:after="0" w:line="0" w:lineRule="atLeast"/>
        <w:rPr>
          <w:b/>
          <w:bCs/>
          <w:sz w:val="16"/>
          <w:szCs w:val="26"/>
        </w:rPr>
      </w:pPr>
    </w:p>
    <w:p w:rsidR="00291713" w:rsidRDefault="009513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TERMS</w:t>
      </w:r>
      <w:r>
        <w:rPr>
          <w:b/>
          <w:bCs/>
          <w:sz w:val="26"/>
          <w:szCs w:val="26"/>
        </w:rPr>
        <w:t>:</w:t>
      </w:r>
    </w:p>
    <w:p w:rsidR="00291713" w:rsidRDefault="00951338">
      <w:pPr>
        <w:rPr>
          <w:sz w:val="26"/>
          <w:szCs w:val="26"/>
        </w:rPr>
      </w:pPr>
      <w:r>
        <w:rPr>
          <w:sz w:val="26"/>
          <w:szCs w:val="26"/>
        </w:rPr>
        <w:t>Add 5% VAT TIN: 17792697-00</w:t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378460</wp:posOffset>
            </wp:positionV>
            <wp:extent cx="2853055" cy="1243330"/>
            <wp:effectExtent l="0" t="0" r="4445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 l="10834" t="77675" r="41164" b="7083"/>
                    <a:stretch/>
                  </pic:blipFill>
                  <pic:spPr>
                    <a:xfrm>
                      <a:off x="0" y="0"/>
                      <a:ext cx="285305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011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Delivery:</w:t>
      </w:r>
      <w:r>
        <w:rPr>
          <w:sz w:val="26"/>
          <w:szCs w:val="26"/>
        </w:rPr>
        <w:t xml:space="preserve"> Within 24 hours of your order </w:t>
      </w:r>
    </w:p>
    <w:p w:rsidR="00291713" w:rsidRDefault="00291713">
      <w:pPr>
        <w:rPr>
          <w:sz w:val="26"/>
          <w:szCs w:val="26"/>
        </w:rPr>
      </w:pPr>
    </w:p>
    <w:p w:rsidR="00291713" w:rsidRDefault="00291713">
      <w:pPr>
        <w:rPr>
          <w:sz w:val="26"/>
          <w:szCs w:val="26"/>
        </w:rPr>
      </w:pPr>
    </w:p>
    <w:p w:rsidR="00291713" w:rsidRDefault="00291713"/>
    <w:sectPr w:rsidR="00291713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713"/>
    <w:rsid w:val="00291713"/>
    <w:rsid w:val="0095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>MUKATO CYBER CAFE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MUKATBIZ</dc:creator>
  <cp:lastModifiedBy>ELSHCON</cp:lastModifiedBy>
  <cp:revision>2</cp:revision>
  <dcterms:created xsi:type="dcterms:W3CDTF">2019-02-11T14:06:00Z</dcterms:created>
  <dcterms:modified xsi:type="dcterms:W3CDTF">2019-02-11T14:06:00Z</dcterms:modified>
</cp:coreProperties>
</file>