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1E3" w:rsidRDefault="00C9402F">
      <w:r>
        <w:rPr>
          <w:rFonts w:ascii="Segoe UI" w:hAnsi="Segoe UI" w:cs="Segoe UI"/>
          <w:color w:val="000000"/>
          <w:shd w:val="clear" w:color="auto" w:fill="FFFFFF"/>
        </w:rPr>
        <w:t>From: Elshcon Nig Ltd [enlmarine1@yahoo.co.uk]</w:t>
      </w:r>
      <w:r>
        <w:rPr>
          <w:rFonts w:ascii="Segoe UI" w:hAnsi="Segoe UI" w:cs="Segoe UI"/>
          <w:color w:val="000000"/>
        </w:rPr>
        <w:br/>
      </w:r>
      <w:r>
        <w:rPr>
          <w:rFonts w:ascii="Segoe UI" w:hAnsi="Segoe UI" w:cs="Segoe UI"/>
          <w:color w:val="000000"/>
          <w:shd w:val="clear" w:color="auto" w:fill="FFFFFF"/>
        </w:rPr>
        <w:t>Sent: Wednesday, March 22, 2023 12:29 PM</w:t>
      </w:r>
      <w:r>
        <w:rPr>
          <w:rFonts w:ascii="Segoe UI" w:hAnsi="Segoe UI" w:cs="Segoe UI"/>
          <w:color w:val="000000"/>
        </w:rPr>
        <w:br/>
      </w:r>
      <w:r>
        <w:rPr>
          <w:rFonts w:ascii="Segoe UI" w:hAnsi="Segoe UI" w:cs="Segoe UI"/>
          <w:color w:val="000000"/>
          <w:shd w:val="clear" w:color="auto" w:fill="FFFFFF"/>
        </w:rPr>
        <w:t xml:space="preserve">To: Adeshina Kokumo; </w:t>
      </w:r>
      <w:proofErr w:type="spellStart"/>
      <w:r>
        <w:rPr>
          <w:rFonts w:ascii="Segoe UI" w:hAnsi="Segoe UI" w:cs="Segoe UI"/>
          <w:color w:val="000000"/>
          <w:shd w:val="clear" w:color="auto" w:fill="FFFFFF"/>
        </w:rPr>
        <w:t>Osimi</w:t>
      </w:r>
      <w:proofErr w:type="spellEnd"/>
      <w:r>
        <w:rPr>
          <w:rFonts w:ascii="Segoe UI" w:hAnsi="Segoe UI" w:cs="Segoe UI"/>
          <w:color w:val="000000"/>
          <w:shd w:val="clear" w:color="auto" w:fill="FFFFFF"/>
        </w:rPr>
        <w:t>, Moses SPDCTP-TPA</w:t>
      </w:r>
      <w:r>
        <w:rPr>
          <w:rFonts w:ascii="Segoe UI" w:hAnsi="Segoe UI" w:cs="Segoe UI"/>
          <w:color w:val="000000"/>
        </w:rPr>
        <w:br/>
      </w:r>
      <w:r>
        <w:rPr>
          <w:rFonts w:ascii="Segoe UI" w:hAnsi="Segoe UI" w:cs="Segoe UI"/>
          <w:color w:val="000000"/>
          <w:shd w:val="clear" w:color="auto" w:fill="FFFFFF"/>
        </w:rPr>
        <w:t xml:space="preserve">Cc: Elshcon Limited; Elshcon Accounts; Suleiman Amidu; Cecilia </w:t>
      </w:r>
      <w:proofErr w:type="spellStart"/>
      <w:r>
        <w:rPr>
          <w:rFonts w:ascii="Segoe UI" w:hAnsi="Segoe UI" w:cs="Segoe UI"/>
          <w:color w:val="000000"/>
          <w:shd w:val="clear" w:color="auto" w:fill="FFFFFF"/>
        </w:rPr>
        <w:t>Azuonye</w:t>
      </w:r>
      <w:proofErr w:type="spellEnd"/>
      <w:r>
        <w:rPr>
          <w:rFonts w:ascii="Segoe UI" w:hAnsi="Segoe UI" w:cs="Segoe UI"/>
          <w:color w:val="000000"/>
          <w:shd w:val="clear" w:color="auto" w:fill="FFFFFF"/>
        </w:rPr>
        <w:t>; elshconbatubo@outlook.com; Elshcondabotubo@outlook.com; Olasunmbo.Aminu@shell.com; Ann.Omerekpe@shell.com; Katherine.Okondor@shell.com; elshconchinasa@outlook.com</w:t>
      </w:r>
      <w:r>
        <w:rPr>
          <w:rFonts w:ascii="Segoe UI" w:hAnsi="Segoe UI" w:cs="Segoe UI"/>
          <w:color w:val="000000"/>
        </w:rPr>
        <w:br/>
      </w:r>
      <w:r>
        <w:rPr>
          <w:rFonts w:ascii="Segoe UI" w:hAnsi="Segoe UI" w:cs="Segoe UI"/>
          <w:color w:val="000000"/>
          <w:shd w:val="clear" w:color="auto" w:fill="FFFFFF"/>
        </w:rPr>
        <w:t>Subject: Re: Corporate Contract for Provision of Contractor Owned HMVs (Tugs, Barges) for Steady State Ops in the East</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Dear Sir,</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We acknowledge receipt of your email.</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Kindly see attached renewed GLA effective March 31st 2023 and NSITF ending December 2022. We will revert with our 2023 NSITF once we receive it.</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However, please note that GTPL will expire in May 2023 and not March as you have in the document earlier sent to you. Reason is there was an update / correction on the document (with our underwriter) after it was issued to us in March 2022, hence the change of date to cover the period lost (see attached).</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Thank you for your understanding.</w:t>
      </w:r>
      <w:r>
        <w:rPr>
          <w:rFonts w:ascii="Segoe UI" w:hAnsi="Segoe UI" w:cs="Segoe UI"/>
          <w:color w:val="000000"/>
        </w:rPr>
        <w:br/>
      </w:r>
      <w:r>
        <w:rPr>
          <w:rFonts w:ascii="Segoe UI" w:hAnsi="Segoe UI" w:cs="Segoe UI"/>
          <w:color w:val="000000"/>
          <w:shd w:val="clear" w:color="auto" w:fill="FFFFFF"/>
        </w:rPr>
        <w:t>With regards.</w:t>
      </w:r>
      <w:r>
        <w:rPr>
          <w:rFonts w:ascii="Segoe UI" w:hAnsi="Segoe UI" w:cs="Segoe UI"/>
          <w:color w:val="000000"/>
        </w:rPr>
        <w:br/>
      </w:r>
      <w:proofErr w:type="spellStart"/>
      <w:r>
        <w:rPr>
          <w:rFonts w:ascii="Segoe UI" w:hAnsi="Segoe UI" w:cs="Segoe UI"/>
          <w:color w:val="000000"/>
          <w:shd w:val="clear" w:color="auto" w:fill="FFFFFF"/>
        </w:rPr>
        <w:t>Chinasa</w:t>
      </w:r>
      <w:proofErr w:type="spellEnd"/>
      <w:r>
        <w:rPr>
          <w:rFonts w:ascii="Segoe UI" w:hAnsi="Segoe UI" w:cs="Segoe UI"/>
          <w:color w:val="000000"/>
          <w:shd w:val="clear" w:color="auto" w:fill="FFFFFF"/>
        </w:rPr>
        <w:t xml:space="preserve"> Frank</w:t>
      </w:r>
      <w:r>
        <w:rPr>
          <w:rFonts w:ascii="Segoe UI" w:hAnsi="Segoe UI" w:cs="Segoe UI"/>
          <w:color w:val="000000"/>
        </w:rPr>
        <w:br/>
      </w:r>
      <w:r>
        <w:rPr>
          <w:rFonts w:ascii="Segoe UI" w:hAnsi="Segoe UI" w:cs="Segoe UI"/>
          <w:color w:val="000000"/>
        </w:rPr>
        <w:br/>
      </w:r>
      <w:r>
        <w:rPr>
          <w:rFonts w:ascii="Segoe UI" w:hAnsi="Segoe UI" w:cs="Segoe UI"/>
          <w:color w:val="000000"/>
        </w:rPr>
        <w:br/>
      </w:r>
      <w:r>
        <w:rPr>
          <w:rFonts w:ascii="Segoe UI" w:hAnsi="Segoe UI" w:cs="Segoe UI"/>
          <w:color w:val="000000"/>
        </w:rPr>
        <w:br/>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Elshcon Nigeria Limited</w:t>
      </w:r>
      <w:r>
        <w:rPr>
          <w:rFonts w:ascii="Segoe UI" w:hAnsi="Segoe UI" w:cs="Segoe UI"/>
          <w:color w:val="000000"/>
        </w:rPr>
        <w:br/>
      </w:r>
      <w:r>
        <w:rPr>
          <w:rFonts w:ascii="Segoe UI" w:hAnsi="Segoe UI" w:cs="Segoe UI"/>
          <w:color w:val="000000"/>
          <w:shd w:val="clear" w:color="auto" w:fill="FFFFFF"/>
        </w:rPr>
        <w:t>Website: </w:t>
      </w:r>
      <w:hyperlink r:id="rId4" w:tgtFrame="_blank" w:history="1">
        <w:r>
          <w:rPr>
            <w:rStyle w:val="Hyperlink"/>
            <w:rFonts w:ascii="Segoe UI" w:hAnsi="Segoe UI" w:cs="Segoe UI"/>
            <w:bdr w:val="none" w:sz="0" w:space="0" w:color="auto" w:frame="1"/>
            <w:shd w:val="clear" w:color="auto" w:fill="FFFFFF"/>
          </w:rPr>
          <w:t>http://www.elshcon.com/</w:t>
        </w:r>
      </w:hyperlink>
      <w:r>
        <w:rPr>
          <w:rFonts w:ascii="Segoe UI" w:hAnsi="Segoe UI" w:cs="Segoe UI"/>
          <w:color w:val="000000"/>
        </w:rPr>
        <w:br/>
      </w:r>
      <w:r>
        <w:rPr>
          <w:rFonts w:ascii="Segoe UI" w:hAnsi="Segoe UI" w:cs="Segoe UI"/>
          <w:color w:val="000000"/>
          <w:shd w:val="clear" w:color="auto" w:fill="FFFFFF"/>
        </w:rPr>
        <w:t>Mobile: +234-80-33107554, +234-80-33061804, +234-80-55104192</w:t>
      </w:r>
      <w:r>
        <w:rPr>
          <w:rFonts w:ascii="Segoe UI" w:hAnsi="Segoe UI" w:cs="Segoe UI"/>
          <w:color w:val="000000"/>
        </w:rPr>
        <w:br/>
      </w:r>
      <w:r>
        <w:rPr>
          <w:rFonts w:ascii="Segoe UI" w:hAnsi="Segoe UI" w:cs="Segoe UI"/>
          <w:color w:val="000000"/>
          <w:shd w:val="clear" w:color="auto" w:fill="FFFFFF"/>
        </w:rPr>
        <w:t>Email: enlmarine1@yahoo.co.uk, info@elshcon.com</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Corporate Office: Deborah Lawson House</w:t>
      </w:r>
      <w:r>
        <w:rPr>
          <w:rFonts w:ascii="Segoe UI" w:hAnsi="Segoe UI" w:cs="Segoe UI"/>
          <w:color w:val="000000"/>
        </w:rPr>
        <w:br/>
      </w:r>
      <w:r>
        <w:rPr>
          <w:rFonts w:ascii="Segoe UI" w:hAnsi="Segoe UI" w:cs="Segoe UI"/>
          <w:color w:val="000000"/>
          <w:shd w:val="clear" w:color="auto" w:fill="FFFFFF"/>
        </w:rPr>
        <w:t>Plot F6 Abacha Road, GRA, Phase III,</w:t>
      </w:r>
      <w:r>
        <w:rPr>
          <w:rFonts w:ascii="Segoe UI" w:hAnsi="Segoe UI" w:cs="Segoe UI"/>
          <w:color w:val="000000"/>
        </w:rPr>
        <w:br/>
      </w:r>
      <w:r>
        <w:rPr>
          <w:rFonts w:ascii="Segoe UI" w:hAnsi="Segoe UI" w:cs="Segoe UI"/>
          <w:color w:val="000000"/>
          <w:shd w:val="clear" w:color="auto" w:fill="FFFFFF"/>
        </w:rPr>
        <w:t>Port Harcourt, Rivers State, Nigeria.</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Fabrication / Supply Base:</w:t>
      </w:r>
      <w:r>
        <w:rPr>
          <w:rFonts w:ascii="Segoe UI" w:hAnsi="Segoe UI" w:cs="Segoe UI"/>
          <w:color w:val="000000"/>
        </w:rPr>
        <w:br/>
      </w:r>
      <w:r>
        <w:rPr>
          <w:rFonts w:ascii="Segoe UI" w:hAnsi="Segoe UI" w:cs="Segoe UI"/>
          <w:color w:val="000000"/>
          <w:shd w:val="clear" w:color="auto" w:fill="FFFFFF"/>
        </w:rPr>
        <w:t>11, Trans-</w:t>
      </w:r>
      <w:proofErr w:type="spellStart"/>
      <w:r>
        <w:rPr>
          <w:rFonts w:ascii="Segoe UI" w:hAnsi="Segoe UI" w:cs="Segoe UI"/>
          <w:color w:val="000000"/>
          <w:shd w:val="clear" w:color="auto" w:fill="FFFFFF"/>
        </w:rPr>
        <w:t>Woji</w:t>
      </w:r>
      <w:proofErr w:type="spellEnd"/>
      <w:r>
        <w:rPr>
          <w:rFonts w:ascii="Segoe UI" w:hAnsi="Segoe UI" w:cs="Segoe UI"/>
          <w:color w:val="000000"/>
          <w:shd w:val="clear" w:color="auto" w:fill="FFFFFF"/>
        </w:rPr>
        <w:t xml:space="preserve"> Road &amp; #7 Elshcon Close, off #3 Trans </w:t>
      </w:r>
      <w:proofErr w:type="spellStart"/>
      <w:r>
        <w:rPr>
          <w:rFonts w:ascii="Segoe UI" w:hAnsi="Segoe UI" w:cs="Segoe UI"/>
          <w:color w:val="000000"/>
          <w:shd w:val="clear" w:color="auto" w:fill="FFFFFF"/>
        </w:rPr>
        <w:t>Woji</w:t>
      </w:r>
      <w:proofErr w:type="spellEnd"/>
      <w:r>
        <w:rPr>
          <w:rFonts w:ascii="Segoe UI" w:hAnsi="Segoe UI" w:cs="Segoe UI"/>
          <w:color w:val="000000"/>
          <w:shd w:val="clear" w:color="auto" w:fill="FFFFFF"/>
        </w:rPr>
        <w:t xml:space="preserve"> Road, Trans-</w:t>
      </w:r>
      <w:proofErr w:type="spellStart"/>
      <w:r>
        <w:rPr>
          <w:rFonts w:ascii="Segoe UI" w:hAnsi="Segoe UI" w:cs="Segoe UI"/>
          <w:color w:val="000000"/>
          <w:shd w:val="clear" w:color="auto" w:fill="FFFFFF"/>
        </w:rPr>
        <w:t>Amadi</w:t>
      </w:r>
      <w:proofErr w:type="spellEnd"/>
      <w:r>
        <w:rPr>
          <w:rFonts w:ascii="Segoe UI" w:hAnsi="Segoe UI" w:cs="Segoe UI"/>
          <w:color w:val="000000"/>
          <w:shd w:val="clear" w:color="auto" w:fill="FFFFFF"/>
        </w:rPr>
        <w:t xml:space="preserve"> Industrial Layout, Port Harcourt, Rivers State, Nigeria.</w:t>
      </w:r>
      <w:r>
        <w:rPr>
          <w:rFonts w:ascii="Segoe UI" w:hAnsi="Segoe UI" w:cs="Segoe UI"/>
          <w:color w:val="000000"/>
        </w:rPr>
        <w:br/>
      </w:r>
      <w:r>
        <w:rPr>
          <w:rFonts w:ascii="Segoe UI" w:hAnsi="Segoe UI" w:cs="Segoe UI"/>
          <w:color w:val="000000"/>
        </w:rPr>
        <w:lastRenderedPageBreak/>
        <w:br/>
      </w:r>
      <w:r>
        <w:rPr>
          <w:rFonts w:ascii="Segoe UI" w:hAnsi="Segoe UI" w:cs="Segoe UI"/>
          <w:color w:val="000000"/>
          <w:shd w:val="clear" w:color="auto" w:fill="FFFFFF"/>
        </w:rPr>
        <w:t xml:space="preserve">Lagos Office: 33 </w:t>
      </w:r>
      <w:proofErr w:type="spellStart"/>
      <w:r>
        <w:rPr>
          <w:rFonts w:ascii="Segoe UI" w:hAnsi="Segoe UI" w:cs="Segoe UI"/>
          <w:color w:val="000000"/>
          <w:shd w:val="clear" w:color="auto" w:fill="FFFFFF"/>
        </w:rPr>
        <w:t>Kofo</w:t>
      </w:r>
      <w:proofErr w:type="spellEnd"/>
      <w:r>
        <w:rPr>
          <w:rFonts w:ascii="Segoe UI" w:hAnsi="Segoe UI" w:cs="Segoe UI"/>
          <w:color w:val="000000"/>
          <w:shd w:val="clear" w:color="auto" w:fill="FFFFFF"/>
        </w:rPr>
        <w:t xml:space="preserve"> Abayomi Street,</w:t>
      </w:r>
      <w:r>
        <w:rPr>
          <w:rFonts w:ascii="Segoe UI" w:hAnsi="Segoe UI" w:cs="Segoe UI"/>
          <w:color w:val="000000"/>
        </w:rPr>
        <w:br/>
      </w:r>
      <w:r>
        <w:rPr>
          <w:rFonts w:ascii="Segoe UI" w:hAnsi="Segoe UI" w:cs="Segoe UI"/>
          <w:color w:val="000000"/>
          <w:shd w:val="clear" w:color="auto" w:fill="FFFFFF"/>
        </w:rPr>
        <w:t>Victoria Island, Victoria Island, Lagos State, Nigeria.</w:t>
      </w:r>
      <w:r>
        <w:rPr>
          <w:rFonts w:ascii="Segoe UI" w:hAnsi="Segoe UI" w:cs="Segoe UI"/>
          <w:color w:val="000000"/>
        </w:rPr>
        <w:br/>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WE DELIVER WITHOUT COMPROMISE!</w:t>
      </w:r>
      <w:r>
        <w:rPr>
          <w:rFonts w:ascii="Segoe UI" w:hAnsi="Segoe UI" w:cs="Segoe UI"/>
          <w:color w:val="000000"/>
        </w:rPr>
        <w:br/>
      </w:r>
      <w:r>
        <w:rPr>
          <w:rFonts w:ascii="Segoe UI" w:hAnsi="Segoe UI" w:cs="Segoe UI"/>
          <w:color w:val="000000"/>
        </w:rPr>
        <w:br/>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This email, any attachment and response are confidential and may be legally privileged or otherwise protected from disclosure. It is solely intended for the person(s) named above. If you are not the intended recipient, kindly notify the sender by return mail or by telephone and delete this message and any attachment immediately. Please do not copy, forward or use this message or attachment except as permitted by the author.</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For more information about Elshcon Nigeria Limited please see our website at </w:t>
      </w:r>
      <w:hyperlink r:id="rId5" w:tgtFrame="_blank" w:history="1">
        <w:r>
          <w:rPr>
            <w:rStyle w:val="Hyperlink"/>
            <w:rFonts w:ascii="Segoe UI" w:hAnsi="Segoe UI" w:cs="Segoe UI"/>
            <w:bdr w:val="none" w:sz="0" w:space="0" w:color="auto" w:frame="1"/>
            <w:shd w:val="clear" w:color="auto" w:fill="FFFFFF"/>
          </w:rPr>
          <w:t>http://www.elshcon.com/&lt;http://www.elshcon.com/&gt;</w:t>
        </w:r>
      </w:hyperlink>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On Wednesday, 22 March 2023 at 11:49:23 GMT+1, </w:t>
      </w:r>
      <w:proofErr w:type="spellStart"/>
      <w:r>
        <w:rPr>
          <w:rFonts w:ascii="Segoe UI" w:hAnsi="Segoe UI" w:cs="Segoe UI"/>
          <w:color w:val="000000"/>
          <w:shd w:val="clear" w:color="auto" w:fill="FFFFFF"/>
        </w:rPr>
        <w:t>Osimi</w:t>
      </w:r>
      <w:proofErr w:type="spellEnd"/>
      <w:r>
        <w:rPr>
          <w:rFonts w:ascii="Segoe UI" w:hAnsi="Segoe UI" w:cs="Segoe UI"/>
          <w:color w:val="000000"/>
          <w:shd w:val="clear" w:color="auto" w:fill="FFFFFF"/>
        </w:rPr>
        <w:t>, Moses SPDCTP-TPA &lt;moses.osimi@shellnigeria.com&gt; wrote:</w:t>
      </w:r>
      <w:r>
        <w:rPr>
          <w:rFonts w:ascii="Segoe UI" w:hAnsi="Segoe UI" w:cs="Segoe UI"/>
          <w:color w:val="000000"/>
        </w:rPr>
        <w:br/>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Dear Vendor,</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Gentle reminder. Kindly provide your 2023 NSITF remittance receipt/certificate.</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Your GLA and GTPL will expire March 24 and 29 respectively. Ensure renewal of these policies.</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Note:</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GLA- should include endorsed list of staff showing gross emoluments and sum assured (3x of gross emoluments). Note: Annual gross emoluments per staff must not be less than the annual minimum wage of N360,000.00 (N30,000.00 monthly, N360,000.00 annually and N1,080,000.00 sum assured).</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NSITF- Most recent evidence of remittance 2023.</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 GTPL- With a limit of indemnity of $5M or it's Naira equivalent and split equally among 5 co-insurers with their endorsement. Policy should include SPDC (Written in full as The Shell Petroleum Development Company of Nigeria Ltd., no abbreviations) named as additional </w:t>
      </w:r>
      <w:r>
        <w:rPr>
          <w:rFonts w:ascii="Segoe UI" w:hAnsi="Segoe UI" w:cs="Segoe UI"/>
          <w:color w:val="000000"/>
          <w:shd w:val="clear" w:color="auto" w:fill="FFFFFF"/>
        </w:rPr>
        <w:lastRenderedPageBreak/>
        <w:t>insured, waiver of subrogation against SPDC (Written in full as The Shell Petroleum Development Company of Nigeria Ltd., no abbreviations) and 30 days cancellation notice should be incorporated in the policy.</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Please note that we do not accept insurance documents from Niger, NICON, </w:t>
      </w:r>
      <w:proofErr w:type="spellStart"/>
      <w:r>
        <w:rPr>
          <w:rFonts w:ascii="Segoe UI" w:hAnsi="Segoe UI" w:cs="Segoe UI"/>
          <w:color w:val="000000"/>
          <w:shd w:val="clear" w:color="auto" w:fill="FFFFFF"/>
        </w:rPr>
        <w:t>Staco</w:t>
      </w:r>
      <w:proofErr w:type="spellEnd"/>
      <w:r>
        <w:rPr>
          <w:rFonts w:ascii="Segoe UI" w:hAnsi="Segoe UI" w:cs="Segoe UI"/>
          <w:color w:val="000000"/>
          <w:shd w:val="clear" w:color="auto" w:fill="FFFFFF"/>
        </w:rPr>
        <w:t xml:space="preserve">, Standard Alliance, Industrial General Insurance (IGI), International Energy Insurance (IEI), </w:t>
      </w:r>
      <w:proofErr w:type="spellStart"/>
      <w:r>
        <w:rPr>
          <w:rFonts w:ascii="Segoe UI" w:hAnsi="Segoe UI" w:cs="Segoe UI"/>
          <w:color w:val="000000"/>
          <w:shd w:val="clear" w:color="auto" w:fill="FFFFFF"/>
        </w:rPr>
        <w:t>Goldlink</w:t>
      </w:r>
      <w:proofErr w:type="spellEnd"/>
      <w:r>
        <w:rPr>
          <w:rFonts w:ascii="Segoe UI" w:hAnsi="Segoe UI" w:cs="Segoe UI"/>
          <w:color w:val="000000"/>
          <w:shd w:val="clear" w:color="auto" w:fill="FFFFFF"/>
        </w:rPr>
        <w:t>, Royal Exchange and UNIC.</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Please treat as very urgent.</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Regards,</w:t>
      </w:r>
      <w:r>
        <w:rPr>
          <w:rFonts w:ascii="Segoe UI" w:hAnsi="Segoe UI" w:cs="Segoe UI"/>
          <w:color w:val="000000"/>
        </w:rPr>
        <w:br/>
      </w:r>
      <w:r>
        <w:rPr>
          <w:rFonts w:ascii="Segoe UI" w:hAnsi="Segoe UI" w:cs="Segoe UI"/>
          <w:color w:val="000000"/>
          <w:shd w:val="clear" w:color="auto" w:fill="FFFFFF"/>
        </w:rPr>
        <w:t>Moses</w:t>
      </w:r>
      <w:r>
        <w:rPr>
          <w:rFonts w:ascii="Segoe UI" w:hAnsi="Segoe UI" w:cs="Segoe UI"/>
          <w:color w:val="000000"/>
        </w:rPr>
        <w:br/>
      </w:r>
      <w:r>
        <w:rPr>
          <w:rFonts w:ascii="Segoe UI" w:hAnsi="Segoe UI" w:cs="Segoe UI"/>
          <w:color w:val="000000"/>
        </w:rPr>
        <w:br/>
      </w:r>
    </w:p>
    <w:sectPr w:rsidR="00C22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2F"/>
    <w:rsid w:val="001F29D6"/>
    <w:rsid w:val="00773F6B"/>
    <w:rsid w:val="00A028EC"/>
    <w:rsid w:val="00C221E3"/>
    <w:rsid w:val="00C9402F"/>
    <w:rsid w:val="00D44B49"/>
    <w:rsid w:val="00ED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A5C46-6B3B-427F-84E5-D9C63BE7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40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lshcon.com/%3Chttp:/www.elshcon.com/%3E" TargetMode="External"/><Relationship Id="rId4" Type="http://schemas.openxmlformats.org/officeDocument/2006/relationships/hyperlink" Target="http://www.elsh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ELSHCON ELSHCON</dc:creator>
  <cp:keywords/>
  <dc:description/>
  <cp:lastModifiedBy>ELSHCON ELSHCON</cp:lastModifiedBy>
  <cp:revision>1</cp:revision>
  <dcterms:created xsi:type="dcterms:W3CDTF">2023-06-06T09:14:00Z</dcterms:created>
  <dcterms:modified xsi:type="dcterms:W3CDTF">2023-06-06T10:02:00Z</dcterms:modified>
</cp:coreProperties>
</file>