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720"/>
        <w:rPr>
          <w:rFonts w:ascii="Arial Black" w:hAnsi="Arial Black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false" relativeHeight="2" behindDoc="true" locked="false" layoutInCell="true" allowOverlap="tru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276850" cy="320675"/>
                <wp:effectExtent l="0" t="0" r="0" b="0"/>
                <wp:wrapThrough wrapText="bothSides">
                  <wp:wrapPolygon edited="false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76850" cy="320675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/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32"/>
                                <w:szCs w:val="32"/>
                                <w14:textOutline w14:w="9525" w14:cmpd="sng" w14:cap="flat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EMMYDARL TECHNICAL TOOLS </w:t>
                            </w:r>
                          </w:p>
                        </w:txbxContent>
                      </wps:txbx>
                      <wps:bodyPr wrap="square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ed="f" stroked="f" style="position:absolute;margin-left:0.0pt;margin-top:12.0pt;width:415.5pt;height:25.25pt;z-index:-2147483645;mso-position-horizontal:right;mso-position-horizontal-relative:margin;mso-position-vertical-relative:text;mso-width-percent:0;mso-height-percent:0;mso-width-relative:page;mso-height-relative:page;visibility:visible;">
                <w10:wrap type="through"/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/>
                      </w:pPr>
                      <w:r>
                        <w:rPr>
                          <w:rFonts w:ascii="Arial Black" w:hAnsi="Arial Black"/>
                          <w:color w:val="ff0000"/>
                          <w:sz w:val="32"/>
                          <w:szCs w:val="32"/>
                          <w14:textOutline w14:w="9525" w14:cmpd="sng" w14:cap="flat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EMMYDARL TECHNICAL TOOLS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page">
              <wp:posOffset>523875</wp:posOffset>
            </wp:positionH>
            <wp:positionV relativeFrom="paragraph">
              <wp:posOffset>0</wp:posOffset>
            </wp:positionV>
            <wp:extent cx="1143000" cy="864233"/>
            <wp:effectExtent l="0" t="0" r="0" b="0"/>
            <wp:wrapThrough wrapText="bothSides">
              <wp:wrapPolygon edited="false">
                <wp:start x="0" y="0"/>
                <wp:lineTo x="0" y="20949"/>
                <wp:lineTo x="21240" y="20949"/>
                <wp:lineTo x="21240" y="0"/>
                <wp:lineTo x="0" y="0"/>
              </wp:wrapPolygon>
            </wp:wrapThrough>
            <wp:docPr id="1027" name="Picture 1" descr="emmylogo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>
                      <a:lum contrast="40000"/>
                    </a:blip>
                    <a:srcRect l="12363" t="0" r="7278" b="20122"/>
                    <a:stretch/>
                  </pic:blipFill>
                  <pic:spPr>
                    <a:xfrm rot="0">
                      <a:off x="0" y="0"/>
                      <a:ext cx="1143000" cy="864233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lang w:val="en-GB"/>
        </w:rPr>
        <w:t>Dealers in Welding Machines, Hand Tools, Safety Materials, Industrial Equipment, Building Materials and General Contractors</w:t>
      </w:r>
    </w:p>
    <w:p>
      <w:pPr>
        <w:pStyle w:val="style157"/>
        <w:jc w:val="center"/>
        <w:rPr>
          <w:b/>
          <w:color w:val="5b9bd5"/>
          <w:sz w:val="28"/>
          <w:u w:val="single"/>
          <w:lang w:val="en-GB"/>
        </w:rPr>
      </w:pPr>
      <w:r>
        <w:rPr>
          <w:b/>
          <w:color w:val="5b9bd5"/>
          <w:sz w:val="24"/>
          <w:lang w:val="en-GB"/>
        </w:rPr>
        <w:t xml:space="preserve">                                         </w:t>
      </w:r>
      <w:r>
        <w:rPr>
          <w:b/>
          <w:color w:val="5b9bd5"/>
          <w:sz w:val="24"/>
          <w:u w:val="single"/>
          <w:lang w:val="en-GB"/>
        </w:rPr>
        <w:t>HEAD OFFICE</w:t>
      </w:r>
      <w:r>
        <w:rPr>
          <w:b/>
          <w:color w:val="5b9bd5"/>
          <w:sz w:val="28"/>
          <w:u w:val="single"/>
          <w:lang w:val="en-GB"/>
        </w:rPr>
        <w:t>;</w:t>
      </w:r>
    </w:p>
    <w:p>
      <w:pPr>
        <w:pStyle w:val="style157"/>
        <w:rPr>
          <w:b/>
          <w:sz w:val="28"/>
          <w:lang w:val="en-GB"/>
        </w:rPr>
      </w:pPr>
      <w:r>
        <w:rPr>
          <w:sz w:val="28"/>
          <w:lang w:val="en-GB"/>
        </w:rPr>
        <w:t xml:space="preserve">                    </w:t>
      </w:r>
      <w:r>
        <w:rPr>
          <w:sz w:val="28"/>
          <w:lang w:val="en-GB"/>
        </w:rPr>
        <w:t xml:space="preserve">                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b/>
          <w:sz w:val="28"/>
          <w:lang w:val="en-GB"/>
        </w:rPr>
        <w:t>Plot 7 Elf Rd</w:t>
      </w:r>
      <w:r>
        <w:rPr>
          <w:b/>
          <w:sz w:val="28"/>
          <w:lang w:val="en-GB"/>
        </w:rPr>
        <w:t>,{</w:t>
      </w:r>
      <w:r>
        <w:rPr>
          <w:b/>
          <w:sz w:val="28"/>
          <w:lang w:val="en-GB"/>
        </w:rPr>
        <w:t>upstairs}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>Mothercat</w:t>
      </w:r>
      <w:r>
        <w:rPr>
          <w:b/>
          <w:sz w:val="28"/>
          <w:lang w:val="en-GB"/>
        </w:rPr>
        <w:t>, Trans-</w:t>
      </w:r>
      <w:r>
        <w:rPr>
          <w:b/>
          <w:sz w:val="28"/>
          <w:lang w:val="en-GB"/>
        </w:rPr>
        <w:t>Amadi</w:t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ind.</w:t>
      </w:r>
      <w:r>
        <w:rPr>
          <w:b/>
          <w:sz w:val="28"/>
          <w:lang w:val="en-GB"/>
        </w:rPr>
        <w:t xml:space="preserve"> Layout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Port Harcourt, Rivers State.</w:t>
      </w:r>
    </w:p>
    <w:p>
      <w:pPr>
        <w:pStyle w:val="style157"/>
        <w:rPr>
          <w:b/>
          <w:sz w:val="28"/>
          <w:lang w:val="en-GB"/>
        </w:rPr>
      </w:pP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>Tel; 07038802537</w:t>
      </w:r>
      <w:r>
        <w:rPr>
          <w:b/>
          <w:sz w:val="28"/>
          <w:lang w:val="en-GB"/>
        </w:rPr>
        <w:t xml:space="preserve"> </w:t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 xml:space="preserve">        </w:t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ab/>
      </w:r>
      <w:r>
        <w:rPr>
          <w:b/>
          <w:sz w:val="28"/>
          <w:lang w:val="en-GB"/>
        </w:rPr>
        <w:t>Email</w:t>
      </w:r>
      <w:r>
        <w:rPr>
          <w:b/>
          <w:sz w:val="28"/>
          <w:lang w:val="en-GB"/>
        </w:rPr>
        <w:t>:</w:t>
      </w:r>
      <w:r>
        <w:rPr/>
        <w:fldChar w:fldCharType="begin"/>
      </w:r>
      <w:r>
        <w:instrText xml:space="preserve"> HYPERLINK "mailto:emmydarltechnicaltools@gmail.com" </w:instrText>
      </w:r>
      <w:r>
        <w:rPr/>
        <w:fldChar w:fldCharType="separate"/>
      </w:r>
      <w:r>
        <w:rPr>
          <w:rStyle w:val="style85"/>
          <w:b/>
          <w:sz w:val="28"/>
          <w:lang w:val="en-GB"/>
        </w:rPr>
        <w:t>emmydarltechnicaltools@gmail.com</w:t>
      </w:r>
      <w:r>
        <w:rPr/>
        <w:fldChar w:fldCharType="end"/>
      </w:r>
    </w:p>
    <w:p>
      <w:pPr>
        <w:pStyle w:val="style157"/>
        <w:rPr>
          <w:b/>
          <w:sz w:val="28"/>
          <w:lang w:val="en-GB"/>
        </w:rPr>
      </w:pPr>
    </w:p>
    <w:p>
      <w:pPr>
        <w:pStyle w:val="style157"/>
        <w:rPr>
          <w:sz w:val="32"/>
          <w:lang w:val="en-GB"/>
        </w:rPr>
      </w:pPr>
      <w:r>
        <w:rPr>
          <w:sz w:val="32"/>
          <w:lang w:val="en-US"/>
        </w:rPr>
        <w:t xml:space="preserve">Elshcon Nigeria Limited </w:t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US"/>
        </w:rPr>
        <w:t>12</w:t>
      </w:r>
      <w:r>
        <w:rPr>
          <w:sz w:val="32"/>
          <w:lang w:val="en-GB"/>
        </w:rPr>
        <w:t xml:space="preserve">th </w:t>
      </w:r>
      <w:r>
        <w:rPr>
          <w:sz w:val="32"/>
          <w:lang w:val="en-US"/>
        </w:rPr>
        <w:t>January</w:t>
      </w:r>
      <w:r>
        <w:rPr>
          <w:sz w:val="32"/>
          <w:lang w:val="en-GB"/>
        </w:rPr>
        <w:t>, 202</w:t>
      </w:r>
      <w:r>
        <w:rPr>
          <w:sz w:val="32"/>
          <w:lang w:val="en-US"/>
        </w:rPr>
        <w:t>4</w:t>
      </w:r>
    </w:p>
    <w:p>
      <w:pPr>
        <w:pStyle w:val="style157"/>
        <w:rPr>
          <w:sz w:val="32"/>
          <w:lang w:val="en-GB"/>
        </w:rPr>
      </w:pPr>
      <w:r>
        <w:rPr>
          <w:sz w:val="32"/>
          <w:lang w:val="en-GB"/>
        </w:rPr>
        <w:t>Port Harcourt</w:t>
      </w:r>
      <w:r>
        <w:rPr>
          <w:sz w:val="32"/>
          <w:lang w:val="en-US"/>
        </w:rPr>
        <w:t>.</w:t>
      </w:r>
    </w:p>
    <w:p>
      <w:pPr>
        <w:pStyle w:val="style157"/>
        <w:rPr>
          <w:sz w:val="32"/>
          <w:lang w:val="en-GB"/>
        </w:rPr>
      </w:pPr>
    </w:p>
    <w:p>
      <w:pPr>
        <w:pStyle w:val="style157"/>
        <w:rPr>
          <w:sz w:val="28"/>
          <w:lang w:val="en-GB"/>
        </w:rPr>
      </w:pPr>
      <w:r>
        <w:rPr>
          <w:sz w:val="28"/>
          <w:lang w:val="en-GB"/>
        </w:rPr>
        <w:t>Dear Sir,</w:t>
      </w:r>
    </w:p>
    <w:p>
      <w:pPr>
        <w:pStyle w:val="style157"/>
        <w:rPr>
          <w:b/>
          <w:sz w:val="40"/>
          <w:lang w:val="en-GB"/>
        </w:rPr>
      </w:pP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GB"/>
        </w:rPr>
        <w:tab/>
      </w:r>
      <w:r>
        <w:rPr>
          <w:sz w:val="32"/>
          <w:lang w:val="en-US"/>
        </w:rPr>
        <w:t xml:space="preserve">PROFORMAL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99"/>
        <w:gridCol w:w="3361"/>
        <w:gridCol w:w="1063"/>
        <w:gridCol w:w="1271"/>
        <w:gridCol w:w="1586"/>
      </w:tblGrid>
      <w:tr>
        <w:trPr/>
        <w:tc>
          <w:tcPr>
            <w:tcW w:w="599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336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Gauge 10 royal arc electrode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0ctns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57000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1,140,000.00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Gauge 8 royal arc electrode </w:t>
            </w: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20cnts</w:t>
            </w: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57000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1,140,000.00</w:t>
            </w: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1271" w:type="dxa"/>
            <w:tcBorders/>
          </w:tcPr>
          <w:p>
            <w:pPr>
              <w:pStyle w:val="style0"/>
              <w:jc w:val="left"/>
              <w:rPr>
                <w:b/>
              </w:rPr>
            </w:pP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1271" w:type="dxa"/>
            <w:tcBorders/>
          </w:tcPr>
          <w:p>
            <w:pPr>
              <w:pStyle w:val="style0"/>
              <w:jc w:val="left"/>
              <w:rPr>
                <w:b/>
              </w:rPr>
            </w:pP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1271" w:type="dxa"/>
            <w:tcBorders/>
          </w:tcPr>
          <w:p>
            <w:pPr>
              <w:pStyle w:val="style0"/>
              <w:jc w:val="left"/>
              <w:rPr>
                <w:b/>
              </w:rPr>
            </w:pP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063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1271" w:type="dxa"/>
            <w:tcBorders/>
          </w:tcPr>
          <w:p>
            <w:pPr>
              <w:pStyle w:val="style0"/>
              <w:jc w:val="left"/>
              <w:rPr>
                <w:b/>
              </w:rPr>
            </w:pP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</w:tr>
      <w:tr>
        <w:tblPrEx/>
        <w:trPr>
          <w:trHeight w:val="369" w:hRule="atLeast"/>
        </w:trPr>
        <w:tc>
          <w:tcPr>
            <w:tcW w:w="59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3361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1063" w:type="dxa"/>
            <w:tcBorders/>
          </w:tcPr>
          <w:p>
            <w:pPr>
              <w:pStyle w:val="style0"/>
              <w:jc w:val="left"/>
              <w:rPr>
                <w:b/>
              </w:rPr>
            </w:pPr>
          </w:p>
        </w:tc>
        <w:tc>
          <w:tcPr>
            <w:tcW w:w="1271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58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lang w:val="en-US"/>
              </w:rPr>
              <w:t>,280,000.00</w:t>
            </w:r>
          </w:p>
        </w:tc>
      </w:tr>
    </w:tbl>
    <w:p>
      <w:pPr>
        <w:pStyle w:val="style157"/>
        <w:rPr>
          <w:b/>
        </w:rPr>
      </w:pPr>
      <w:r>
        <w:rPr>
          <w:b/>
          <w:lang w:val="en-US"/>
        </w:rPr>
        <w:t xml:space="preserve">                                                                                           </w:t>
      </w:r>
    </w:p>
    <w:p>
      <w:pPr>
        <w:pStyle w:val="style157"/>
        <w:rPr>
          <w:b/>
        </w:rPr>
      </w:pPr>
    </w:p>
    <w:p>
      <w:pPr>
        <w:pStyle w:val="style157"/>
        <w:rPr/>
      </w:pPr>
      <w:r>
        <w:rPr>
          <w:b/>
        </w:rPr>
        <w:t>Amount in words:</w:t>
      </w:r>
      <w:r>
        <w:t xml:space="preserve"> </w:t>
      </w:r>
      <w:bookmarkStart w:id="0" w:name="_GoBack"/>
      <w:bookmarkEnd w:id="0"/>
      <w:r>
        <w:rPr>
          <w:lang w:val="en-US"/>
        </w:rPr>
        <w:t>Two million, two hundred and eight thousand naira only.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Please kindly pay through bank; FCMB, 3331039014</w:t>
      </w:r>
    </w:p>
    <w:p>
      <w:pPr>
        <w:pStyle w:val="style157"/>
        <w:rPr>
          <w:i/>
        </w:rPr>
      </w:pPr>
      <w:r>
        <w:rPr>
          <w:i/>
        </w:rPr>
        <w:t>Yours faithfully,</w:t>
      </w:r>
    </w:p>
    <w:p>
      <w:pPr>
        <w:pStyle w:val="style157"/>
        <w:rPr>
          <w:b/>
        </w:rPr>
      </w:pPr>
      <w:r>
        <w:t xml:space="preserve">For; </w:t>
      </w:r>
      <w:r>
        <w:rPr>
          <w:b/>
        </w:rPr>
        <w:t>EMMYDARL TECHNICAL TOOLS</w: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rPr>
          <w:b/>
        </w:rPr>
        <w:t>EMEKA JAMES</w:t>
      </w:r>
    </w:p>
    <w:p>
      <w:pPr>
        <w:pStyle w:val="style157"/>
        <w:rPr/>
      </w:pPr>
      <w:r>
        <w:t>Managing Director</w:t>
      </w:r>
    </w:p>
    <w:sectPr>
      <w:pgSz w:w="12240" w:h="15840" w:orient="portrait"/>
      <w:pgMar w:top="568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</Words>
  <Pages>1</Pages>
  <Characters>649</Characters>
  <Application>WPS Office</Application>
  <DocSecurity>0</DocSecurity>
  <Paragraphs>79</Paragraphs>
  <ScaleCrop>false</ScaleCrop>
  <LinksUpToDate>false</LinksUpToDate>
  <CharactersWithSpaces>935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2024-01-10T10:33:48Z</dcterms:created>
  <dc:creator>User</dc:creator>
  <lastModifiedBy>Infinix X6831</lastModifiedBy>
  <dcterms:modified xsi:type="dcterms:W3CDTF">2024-01-12T15:10:42Z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4edfec71456f47d2bf85979e66dc60e0</vt:lpwstr>
  </property>
</Properties>
</file>