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12B3" w14:textId="0C48DC48" w:rsidR="008E6BFA" w:rsidRPr="007D2F8D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Рыкунов Виктор Владимирович.</w:t>
      </w:r>
      <w:r w:rsidRPr="00BA49AA">
        <w:rPr>
          <w:sz w:val="20"/>
          <w:szCs w:val="20"/>
          <w:lang w:eastAsia="ru-RU"/>
        </w:rPr>
        <w:br/>
        <w:t xml:space="preserve">Контактная информация: +7 926 358 69 12, </w:t>
      </w:r>
      <w:hyperlink r:id="rId5" w:history="1">
        <w:r w:rsidR="007D2F8D" w:rsidRPr="00162F01">
          <w:rPr>
            <w:rStyle w:val="a5"/>
            <w:sz w:val="20"/>
            <w:szCs w:val="20"/>
            <w:lang w:val="en-US" w:eastAsia="ru-RU"/>
          </w:rPr>
          <w:t>victor</w:t>
        </w:r>
        <w:r w:rsidR="007D2F8D" w:rsidRPr="00162F01">
          <w:rPr>
            <w:rStyle w:val="a5"/>
            <w:sz w:val="20"/>
            <w:szCs w:val="20"/>
            <w:lang w:eastAsia="ru-RU"/>
          </w:rPr>
          <w:t>.</w:t>
        </w:r>
        <w:r w:rsidR="007D2F8D" w:rsidRPr="00162F01">
          <w:rPr>
            <w:rStyle w:val="a5"/>
            <w:sz w:val="20"/>
            <w:szCs w:val="20"/>
            <w:lang w:val="en-US" w:eastAsia="ru-RU"/>
          </w:rPr>
          <w:t>rykunov</w:t>
        </w:r>
        <w:r w:rsidR="007D2F8D" w:rsidRPr="00162F01">
          <w:rPr>
            <w:rStyle w:val="a5"/>
            <w:sz w:val="20"/>
            <w:szCs w:val="20"/>
            <w:lang w:eastAsia="ru-RU"/>
          </w:rPr>
          <w:t>@</w:t>
        </w:r>
        <w:r w:rsidR="007D2F8D" w:rsidRPr="00162F01">
          <w:rPr>
            <w:rStyle w:val="a5"/>
            <w:sz w:val="20"/>
            <w:szCs w:val="20"/>
            <w:lang w:val="en-US" w:eastAsia="ru-RU"/>
          </w:rPr>
          <w:t>gmail</w:t>
        </w:r>
        <w:r w:rsidR="007D2F8D" w:rsidRPr="00162F01">
          <w:rPr>
            <w:rStyle w:val="a5"/>
            <w:sz w:val="20"/>
            <w:szCs w:val="20"/>
            <w:lang w:eastAsia="ru-RU"/>
          </w:rPr>
          <w:t>.</w:t>
        </w:r>
        <w:r w:rsidR="007D2F8D" w:rsidRPr="00162F01">
          <w:rPr>
            <w:rStyle w:val="a5"/>
            <w:sz w:val="20"/>
            <w:szCs w:val="20"/>
            <w:lang w:val="en-US" w:eastAsia="ru-RU"/>
          </w:rPr>
          <w:t>com</w:t>
        </w:r>
      </w:hyperlink>
      <w:r w:rsidR="007D2F8D">
        <w:rPr>
          <w:sz w:val="20"/>
          <w:szCs w:val="20"/>
          <w:lang w:eastAsia="ru-RU"/>
        </w:rPr>
        <w:t xml:space="preserve">, </w:t>
      </w:r>
      <w:hyperlink r:id="rId6" w:history="1">
        <w:r w:rsidR="007D2F8D" w:rsidRPr="00162F01">
          <w:rPr>
            <w:rStyle w:val="a5"/>
            <w:sz w:val="20"/>
            <w:szCs w:val="20"/>
            <w:lang w:eastAsia="ru-RU"/>
          </w:rPr>
          <w:t>https://github.com/VicRykunov/tech-writer-demo-materials/tree/main</w:t>
        </w:r>
      </w:hyperlink>
      <w:r w:rsidR="007D2F8D">
        <w:rPr>
          <w:sz w:val="20"/>
          <w:szCs w:val="20"/>
          <w:lang w:eastAsia="ru-RU"/>
        </w:rPr>
        <w:t xml:space="preserve"> </w:t>
      </w:r>
    </w:p>
    <w:p w14:paraId="6F3AB137" w14:textId="77777777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Цель</w:t>
      </w:r>
    </w:p>
    <w:p w14:paraId="39AD748E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Ищу должность технического писателя, чтобы применить свой опыт в разработке технической документации и участии в проектах, связанных с высокотехнологичными продуктами и программным обеспечением.</w:t>
      </w:r>
    </w:p>
    <w:p w14:paraId="6ADB7CAA" w14:textId="77777777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Образование</w:t>
      </w:r>
    </w:p>
    <w:p w14:paraId="014A782D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Магистр техники и технологии</w:t>
      </w:r>
      <w:r w:rsidRPr="00BA49AA">
        <w:rPr>
          <w:sz w:val="20"/>
          <w:szCs w:val="20"/>
          <w:lang w:eastAsia="ru-RU"/>
        </w:rPr>
        <w:br/>
        <w:t>НИУ МЭИ, 2008 – 2010</w:t>
      </w:r>
      <w:r w:rsidRPr="00BA49AA">
        <w:rPr>
          <w:sz w:val="20"/>
          <w:szCs w:val="20"/>
          <w:lang w:eastAsia="ru-RU"/>
        </w:rPr>
        <w:br/>
        <w:t>Специальность: автоматизация технологических процессов и производств</w:t>
      </w:r>
    </w:p>
    <w:p w14:paraId="5C2F1D03" w14:textId="77777777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Опыт работы</w:t>
      </w:r>
    </w:p>
    <w:p w14:paraId="1678D97E" w14:textId="02D5568B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Технический писатель</w:t>
      </w:r>
      <w:r w:rsidRPr="00BA49AA">
        <w:rPr>
          <w:sz w:val="20"/>
          <w:szCs w:val="20"/>
          <w:lang w:eastAsia="ru-RU"/>
        </w:rPr>
        <w:br/>
        <w:t xml:space="preserve">ООО «НПО «ПРОМЫШЛЕННЫЙ КАПИТАЛ», 15.12.2022 – по </w:t>
      </w:r>
      <w:proofErr w:type="spellStart"/>
      <w:r w:rsidRPr="00BA49AA">
        <w:rPr>
          <w:sz w:val="20"/>
          <w:szCs w:val="20"/>
          <w:lang w:eastAsia="ru-RU"/>
        </w:rPr>
        <w:t>н.в</w:t>
      </w:r>
      <w:proofErr w:type="spellEnd"/>
      <w:r w:rsidRPr="00BA49AA">
        <w:rPr>
          <w:sz w:val="20"/>
          <w:szCs w:val="20"/>
          <w:lang w:eastAsia="ru-RU"/>
        </w:rPr>
        <w:t>.</w:t>
      </w:r>
      <w:r w:rsidRPr="00BA49AA">
        <w:rPr>
          <w:sz w:val="20"/>
          <w:szCs w:val="20"/>
          <w:lang w:eastAsia="ru-RU"/>
        </w:rPr>
        <w:br/>
        <w:t>Компания занимается разработкой оборудования для молочного животноводства.</w:t>
      </w:r>
      <w:r w:rsidRPr="00BA49AA">
        <w:rPr>
          <w:sz w:val="20"/>
          <w:szCs w:val="20"/>
        </w:rPr>
        <w:t xml:space="preserve"> </w:t>
      </w:r>
      <w:r w:rsidRPr="00BA49AA">
        <w:rPr>
          <w:sz w:val="20"/>
          <w:szCs w:val="20"/>
          <w:lang w:eastAsia="ru-RU"/>
        </w:rPr>
        <w:t>Роботизированные доильные системы (доильные роботы), молочные танки, программное обеспечение для учета молока и менеджмента животных.</w:t>
      </w:r>
      <w:r w:rsidRPr="00BA49AA">
        <w:rPr>
          <w:sz w:val="20"/>
          <w:szCs w:val="20"/>
          <w:lang w:eastAsia="ru-RU"/>
        </w:rPr>
        <w:br/>
        <w:t>Обязанности:</w:t>
      </w:r>
    </w:p>
    <w:p w14:paraId="353C6707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Анализ существующих решений на рынке программного обеспечения для молочного животноводства.</w:t>
      </w:r>
    </w:p>
    <w:p w14:paraId="6949507B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Составление требований к разрабатываемому ПО.</w:t>
      </w:r>
    </w:p>
    <w:p w14:paraId="3CA16FD3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Описание алгоритмов работы ПО и разработка интерфейсов.</w:t>
      </w:r>
    </w:p>
    <w:p w14:paraId="184BD622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Разработка руководств пользователя.</w:t>
      </w:r>
    </w:p>
    <w:p w14:paraId="3062A015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Организация работы разработчиков: постановка задач, определение приоритетов.</w:t>
      </w:r>
    </w:p>
    <w:p w14:paraId="52A41547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Коммуникация с экспертами в области молочного животноводства.</w:t>
      </w:r>
    </w:p>
    <w:p w14:paraId="40A08EB4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Генеральный директор</w:t>
      </w:r>
      <w:r w:rsidRPr="00BA49AA">
        <w:rPr>
          <w:sz w:val="20"/>
          <w:szCs w:val="20"/>
          <w:lang w:eastAsia="ru-RU"/>
        </w:rPr>
        <w:br/>
        <w:t>ООО «</w:t>
      </w:r>
      <w:proofErr w:type="spellStart"/>
      <w:r w:rsidRPr="00BA49AA">
        <w:rPr>
          <w:sz w:val="20"/>
          <w:szCs w:val="20"/>
          <w:lang w:eastAsia="ru-RU"/>
        </w:rPr>
        <w:t>Смарткафф</w:t>
      </w:r>
      <w:proofErr w:type="spellEnd"/>
      <w:r w:rsidRPr="00BA49AA">
        <w:rPr>
          <w:sz w:val="20"/>
          <w:szCs w:val="20"/>
          <w:lang w:eastAsia="ru-RU"/>
        </w:rPr>
        <w:t xml:space="preserve">», 16.03.2022 – по </w:t>
      </w:r>
      <w:proofErr w:type="spellStart"/>
      <w:r w:rsidRPr="00BA49AA">
        <w:rPr>
          <w:sz w:val="20"/>
          <w:szCs w:val="20"/>
          <w:lang w:eastAsia="ru-RU"/>
        </w:rPr>
        <w:t>н.в</w:t>
      </w:r>
      <w:proofErr w:type="spellEnd"/>
      <w:r w:rsidRPr="00BA49AA">
        <w:rPr>
          <w:sz w:val="20"/>
          <w:szCs w:val="20"/>
          <w:lang w:eastAsia="ru-RU"/>
        </w:rPr>
        <w:t>.</w:t>
      </w:r>
    </w:p>
    <w:p w14:paraId="7BD121DA" w14:textId="6761622F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 xml:space="preserve">В 2021 году выигран грант в Фонде содействия инноваций на разработку опытного образца контроллера давления в манжетах </w:t>
      </w:r>
      <w:proofErr w:type="spellStart"/>
      <w:r w:rsidRPr="00BA49AA">
        <w:rPr>
          <w:sz w:val="20"/>
          <w:szCs w:val="20"/>
          <w:lang w:eastAsia="ru-RU"/>
        </w:rPr>
        <w:t>эндотрахеальных</w:t>
      </w:r>
      <w:proofErr w:type="spellEnd"/>
      <w:r w:rsidRPr="00BA49AA">
        <w:rPr>
          <w:sz w:val="20"/>
          <w:szCs w:val="20"/>
          <w:lang w:eastAsia="ru-RU"/>
        </w:rPr>
        <w:t xml:space="preserve"> и </w:t>
      </w:r>
      <w:proofErr w:type="spellStart"/>
      <w:r w:rsidRPr="00BA49AA">
        <w:rPr>
          <w:sz w:val="20"/>
          <w:szCs w:val="20"/>
          <w:lang w:eastAsia="ru-RU"/>
        </w:rPr>
        <w:t>трахеостомических</w:t>
      </w:r>
      <w:proofErr w:type="spellEnd"/>
      <w:r w:rsidRPr="00BA49AA">
        <w:rPr>
          <w:sz w:val="20"/>
          <w:szCs w:val="20"/>
          <w:lang w:eastAsia="ru-RU"/>
        </w:rPr>
        <w:t xml:space="preserve"> трубок по программе СТАРТ-1, заявка 4429ГС/72608. Успешно проведены НИОКР, выполнена разработка и испытания опытного образца продукта. Получены РИД на программы ЭВМ. Проект на стадии поиска инвесторов для продолжения работ и получения РУ Росздравнадзора.</w:t>
      </w:r>
      <w:r w:rsidRPr="00BA49AA">
        <w:rPr>
          <w:sz w:val="20"/>
          <w:szCs w:val="20"/>
          <w:lang w:eastAsia="ru-RU"/>
        </w:rPr>
        <w:br/>
        <w:t>Обязанности:</w:t>
      </w:r>
    </w:p>
    <w:p w14:paraId="210C98F7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Подготовка заявки на участие в конкурсах по программе СТАРТ-1.</w:t>
      </w:r>
    </w:p>
    <w:p w14:paraId="7B54FD70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Организация работы предприятия, координация сотрудников.</w:t>
      </w:r>
    </w:p>
    <w:p w14:paraId="068BBD5C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Составление технических заданий, описание алгоритмов и принципов работы опытного образца.</w:t>
      </w:r>
    </w:p>
    <w:p w14:paraId="39EC15B7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Разработка руководств пользователя и информационных материалов.</w:t>
      </w:r>
    </w:p>
    <w:p w14:paraId="3C2499C7" w14:textId="77777777" w:rsid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Технический директор</w:t>
      </w:r>
      <w:r w:rsidRPr="00BA49AA">
        <w:rPr>
          <w:sz w:val="20"/>
          <w:szCs w:val="20"/>
          <w:lang w:eastAsia="ru-RU"/>
        </w:rPr>
        <w:br/>
        <w:t>ООО «Лаборатория перспектив», 29.09.2017 – 15.03.2022</w:t>
      </w:r>
    </w:p>
    <w:p w14:paraId="3109D62A" w14:textId="4B0674D3" w:rsidR="008E6BFA" w:rsidRPr="00BA49AA" w:rsidRDefault="00BA49AA" w:rsidP="008E6BFA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Компания занимается сервисным обслуживанием медицинской техники.</w:t>
      </w:r>
      <w:r w:rsidR="008E6BFA" w:rsidRPr="00BA49AA">
        <w:rPr>
          <w:sz w:val="20"/>
          <w:szCs w:val="20"/>
          <w:lang w:eastAsia="ru-RU"/>
        </w:rPr>
        <w:br/>
        <w:t>Обязанности:</w:t>
      </w:r>
    </w:p>
    <w:p w14:paraId="6169C413" w14:textId="5490ADC5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Развитие направления и продвижение сервисных услуг</w:t>
      </w:r>
      <w:r w:rsidR="00BA49AA" w:rsidRPr="00BA49AA">
        <w:rPr>
          <w:sz w:val="20"/>
          <w:szCs w:val="20"/>
          <w:lang w:eastAsia="ru-RU"/>
        </w:rPr>
        <w:t>, поставки медицинских расходных материалов, запасных частей</w:t>
      </w:r>
      <w:r w:rsidRPr="00BA49AA">
        <w:rPr>
          <w:sz w:val="20"/>
          <w:szCs w:val="20"/>
          <w:lang w:eastAsia="ru-RU"/>
        </w:rPr>
        <w:t>.</w:t>
      </w:r>
    </w:p>
    <w:p w14:paraId="3193FD4C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lastRenderedPageBreak/>
        <w:t>Составление коммерческих предложений.</w:t>
      </w:r>
    </w:p>
    <w:p w14:paraId="156911C5" w14:textId="67CFACF3" w:rsidR="008E6BFA" w:rsidRPr="00BA49AA" w:rsidRDefault="00BA49A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Консультирование</w:t>
      </w:r>
      <w:r w:rsidR="008E6BFA" w:rsidRPr="00BA49AA">
        <w:rPr>
          <w:sz w:val="20"/>
          <w:szCs w:val="20"/>
          <w:lang w:eastAsia="ru-RU"/>
        </w:rPr>
        <w:t xml:space="preserve"> и инструктаж</w:t>
      </w:r>
      <w:r w:rsidRPr="00BA49AA">
        <w:rPr>
          <w:sz w:val="20"/>
          <w:szCs w:val="20"/>
          <w:lang w:eastAsia="ru-RU"/>
        </w:rPr>
        <w:t xml:space="preserve"> клиентов,</w:t>
      </w:r>
      <w:r w:rsidR="008E6BFA" w:rsidRPr="00BA49AA">
        <w:rPr>
          <w:sz w:val="20"/>
          <w:szCs w:val="20"/>
          <w:lang w:eastAsia="ru-RU"/>
        </w:rPr>
        <w:t xml:space="preserve"> медицинского персонала.</w:t>
      </w:r>
    </w:p>
    <w:p w14:paraId="4F34FD4C" w14:textId="252AD699" w:rsidR="00BA49AA" w:rsidRPr="00BA49AA" w:rsidRDefault="00BA49A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 xml:space="preserve">Монтаж (пуско-наладка), первичный инструктаж (обучение медицинского персонала), диагностика, ремонт аппаратов искусственной вентиляции легких (Hamilton Medical, </w:t>
      </w:r>
      <w:proofErr w:type="spellStart"/>
      <w:r w:rsidRPr="00BA49AA">
        <w:rPr>
          <w:sz w:val="20"/>
          <w:szCs w:val="20"/>
          <w:lang w:eastAsia="ru-RU"/>
        </w:rPr>
        <w:t>Draeger</w:t>
      </w:r>
      <w:proofErr w:type="spellEnd"/>
      <w:r w:rsidRPr="00BA49AA">
        <w:rPr>
          <w:sz w:val="20"/>
          <w:szCs w:val="20"/>
          <w:lang w:eastAsia="ru-RU"/>
        </w:rPr>
        <w:t>).</w:t>
      </w:r>
    </w:p>
    <w:p w14:paraId="51A97A58" w14:textId="2FEDE11B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Ведущий инженер направления</w:t>
      </w:r>
      <w:r w:rsidRPr="00BA49AA">
        <w:rPr>
          <w:sz w:val="20"/>
          <w:szCs w:val="20"/>
          <w:lang w:eastAsia="ru-RU"/>
        </w:rPr>
        <w:br/>
        <w:t>ООО «Лаборатория перспектив», 01.10.2013 – 29.09.2017</w:t>
      </w:r>
      <w:r w:rsidRPr="00BA49AA">
        <w:rPr>
          <w:sz w:val="20"/>
          <w:szCs w:val="20"/>
          <w:lang w:eastAsia="ru-RU"/>
        </w:rPr>
        <w:br/>
        <w:t>Обязанности:</w:t>
      </w:r>
    </w:p>
    <w:p w14:paraId="6DC75BF5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Организация и координация работы сервисного отдела.</w:t>
      </w:r>
    </w:p>
    <w:p w14:paraId="1D21492F" w14:textId="3922DD5F" w:rsidR="008E6BFA" w:rsidRPr="00BA49AA" w:rsidRDefault="00BA49A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 xml:space="preserve">Монтаж (пуско-наладка), первичный инструктаж (обучение медицинского персонала), диагностика, ремонт аппаратов искусственной вентиляции легких (Hamilton Medical, </w:t>
      </w:r>
      <w:proofErr w:type="spellStart"/>
      <w:r w:rsidRPr="00BA49AA">
        <w:rPr>
          <w:sz w:val="20"/>
          <w:szCs w:val="20"/>
          <w:lang w:eastAsia="ru-RU"/>
        </w:rPr>
        <w:t>Draeger</w:t>
      </w:r>
      <w:proofErr w:type="spellEnd"/>
      <w:r w:rsidRPr="00BA49AA">
        <w:rPr>
          <w:sz w:val="20"/>
          <w:szCs w:val="20"/>
          <w:lang w:eastAsia="ru-RU"/>
        </w:rPr>
        <w:t>).</w:t>
      </w:r>
    </w:p>
    <w:p w14:paraId="09934FD8" w14:textId="362661B0" w:rsidR="00BA49AA" w:rsidRPr="00BA49AA" w:rsidRDefault="00BA49A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Инженер</w:t>
      </w:r>
    </w:p>
    <w:p w14:paraId="797E7D84" w14:textId="1F2F897B" w:rsidR="00BA49AA" w:rsidRPr="00BA49AA" w:rsidRDefault="00BA49A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ООО «Лаборатория перспектив», 01.12.2010 – 29.09.2017</w:t>
      </w:r>
    </w:p>
    <w:p w14:paraId="32787C30" w14:textId="77777777" w:rsidR="00BA49AA" w:rsidRPr="00BA49AA" w:rsidRDefault="00BA49AA" w:rsidP="00BA49A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 xml:space="preserve">Монтаж (пуско-наладка), первичный инструктаж (обучение медицинского персонала), диагностика, ремонт аппаратов искусственной вентиляции легких (Hamilton Medical, </w:t>
      </w:r>
      <w:proofErr w:type="spellStart"/>
      <w:r w:rsidRPr="00BA49AA">
        <w:rPr>
          <w:sz w:val="20"/>
          <w:szCs w:val="20"/>
          <w:lang w:eastAsia="ru-RU"/>
        </w:rPr>
        <w:t>Draeger</w:t>
      </w:r>
      <w:proofErr w:type="spellEnd"/>
      <w:r w:rsidRPr="00BA49AA">
        <w:rPr>
          <w:sz w:val="20"/>
          <w:szCs w:val="20"/>
          <w:lang w:eastAsia="ru-RU"/>
        </w:rPr>
        <w:t>).</w:t>
      </w:r>
    </w:p>
    <w:p w14:paraId="21015F0D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Инженер</w:t>
      </w:r>
      <w:r w:rsidRPr="00BA49AA">
        <w:rPr>
          <w:sz w:val="20"/>
          <w:szCs w:val="20"/>
          <w:lang w:eastAsia="ru-RU"/>
        </w:rPr>
        <w:br/>
        <w:t>ЗАО «</w:t>
      </w:r>
      <w:proofErr w:type="spellStart"/>
      <w:r w:rsidRPr="00BA49AA">
        <w:rPr>
          <w:sz w:val="20"/>
          <w:szCs w:val="20"/>
          <w:lang w:eastAsia="ru-RU"/>
        </w:rPr>
        <w:t>Сеалтек</w:t>
      </w:r>
      <w:proofErr w:type="spellEnd"/>
      <w:r w:rsidRPr="00BA49AA">
        <w:rPr>
          <w:sz w:val="20"/>
          <w:szCs w:val="20"/>
          <w:lang w:eastAsia="ru-RU"/>
        </w:rPr>
        <w:t>», 17.05.2010 – 12.10.2010</w:t>
      </w:r>
      <w:r w:rsidRPr="00BA49AA">
        <w:rPr>
          <w:sz w:val="20"/>
          <w:szCs w:val="20"/>
          <w:lang w:eastAsia="ru-RU"/>
        </w:rPr>
        <w:br/>
        <w:t>Обязанности:</w:t>
      </w:r>
    </w:p>
    <w:p w14:paraId="4CA83A6E" w14:textId="019A05E1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Развитие направления и продвижение приборов учета электроэнергии</w:t>
      </w:r>
      <w:r w:rsidRPr="00BA49AA">
        <w:rPr>
          <w:rFonts w:cstheme="minorHAnsi"/>
          <w:sz w:val="20"/>
          <w:szCs w:val="20"/>
        </w:rPr>
        <w:t xml:space="preserve"> с функцией предоплаты</w:t>
      </w:r>
      <w:r w:rsidRPr="00BA49AA">
        <w:rPr>
          <w:sz w:val="20"/>
          <w:szCs w:val="20"/>
          <w:lang w:eastAsia="ru-RU"/>
        </w:rPr>
        <w:t>.</w:t>
      </w:r>
    </w:p>
    <w:p w14:paraId="6CD67D74" w14:textId="7D2F325E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Составление коммерческих предложений и рекламных материалов.</w:t>
      </w:r>
    </w:p>
    <w:p w14:paraId="16AC47EC" w14:textId="691A71D6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rFonts w:cstheme="minorHAnsi"/>
          <w:sz w:val="20"/>
          <w:szCs w:val="20"/>
        </w:rPr>
        <w:t>Переговоры с потенциальными потребителями, региональными сбытовыми компаниями</w:t>
      </w:r>
    </w:p>
    <w:p w14:paraId="7B97AFC4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Инженер</w:t>
      </w:r>
      <w:r w:rsidRPr="00BA49AA">
        <w:rPr>
          <w:sz w:val="20"/>
          <w:szCs w:val="20"/>
          <w:lang w:eastAsia="ru-RU"/>
        </w:rPr>
        <w:br/>
        <w:t>ЦП Российско-германского института бизнеса и промышленной автоматики «МЭИ – ФЕСТО», 01.12.2008 – 20.04.2010</w:t>
      </w:r>
      <w:r w:rsidRPr="00BA49AA">
        <w:rPr>
          <w:sz w:val="20"/>
          <w:szCs w:val="20"/>
          <w:lang w:eastAsia="ru-RU"/>
        </w:rPr>
        <w:br/>
        <w:t>Обязанности:</w:t>
      </w:r>
    </w:p>
    <w:p w14:paraId="053EF050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Преподавательская деятельность по дисциплине «Основы микроконтроллеров (</w:t>
      </w:r>
      <w:proofErr w:type="spellStart"/>
      <w:r w:rsidRPr="00BA49AA">
        <w:rPr>
          <w:sz w:val="20"/>
          <w:szCs w:val="20"/>
          <w:lang w:eastAsia="ru-RU"/>
        </w:rPr>
        <w:t>Microchip</w:t>
      </w:r>
      <w:proofErr w:type="spellEnd"/>
      <w:r w:rsidRPr="00BA49AA">
        <w:rPr>
          <w:sz w:val="20"/>
          <w:szCs w:val="20"/>
          <w:lang w:eastAsia="ru-RU"/>
        </w:rPr>
        <w:t>)».</w:t>
      </w:r>
    </w:p>
    <w:p w14:paraId="5A95D526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Ведение и консультирование дипломников.</w:t>
      </w:r>
    </w:p>
    <w:p w14:paraId="5B6EDBD8" w14:textId="77777777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Профессиональные навыки</w:t>
      </w:r>
    </w:p>
    <w:p w14:paraId="46F4CF7A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Технические навыки:</w:t>
      </w:r>
      <w:r w:rsidRPr="00BA49AA">
        <w:rPr>
          <w:sz w:val="20"/>
          <w:szCs w:val="20"/>
          <w:lang w:eastAsia="ru-RU"/>
        </w:rPr>
        <w:t xml:space="preserve"> Разработка технической документации, описание алгоритмов, создание руководств пользователя, постановка задач разработчикам.</w:t>
      </w:r>
    </w:p>
    <w:p w14:paraId="38C84546" w14:textId="77777777" w:rsidR="008E6BFA" w:rsidRPr="00BA49AA" w:rsidRDefault="008E6BFA" w:rsidP="008E6BFA">
      <w:pPr>
        <w:rPr>
          <w:sz w:val="20"/>
          <w:szCs w:val="20"/>
          <w:lang w:val="en-US" w:eastAsia="ru-RU"/>
        </w:rPr>
      </w:pPr>
      <w:r w:rsidRPr="00BA49AA">
        <w:rPr>
          <w:b/>
          <w:bCs/>
          <w:sz w:val="20"/>
          <w:szCs w:val="20"/>
          <w:lang w:eastAsia="ru-RU"/>
        </w:rPr>
        <w:t>Программное</w:t>
      </w:r>
      <w:r w:rsidRPr="00BA49AA">
        <w:rPr>
          <w:b/>
          <w:bCs/>
          <w:sz w:val="20"/>
          <w:szCs w:val="20"/>
          <w:lang w:val="en-US" w:eastAsia="ru-RU"/>
        </w:rPr>
        <w:t xml:space="preserve"> </w:t>
      </w:r>
      <w:r w:rsidRPr="00BA49AA">
        <w:rPr>
          <w:b/>
          <w:bCs/>
          <w:sz w:val="20"/>
          <w:szCs w:val="20"/>
          <w:lang w:eastAsia="ru-RU"/>
        </w:rPr>
        <w:t>обеспечение</w:t>
      </w:r>
      <w:r w:rsidRPr="00BA49AA">
        <w:rPr>
          <w:b/>
          <w:bCs/>
          <w:sz w:val="20"/>
          <w:szCs w:val="20"/>
          <w:lang w:val="en-US" w:eastAsia="ru-RU"/>
        </w:rPr>
        <w:t>:</w:t>
      </w:r>
      <w:r w:rsidRPr="00BA49AA">
        <w:rPr>
          <w:sz w:val="20"/>
          <w:szCs w:val="20"/>
          <w:lang w:val="en-US" w:eastAsia="ru-RU"/>
        </w:rPr>
        <w:t xml:space="preserve"> MS Office (Word, Excel, PowerPoint, Visio), Figma, Adobe Photoshop.</w:t>
      </w:r>
    </w:p>
    <w:p w14:paraId="761672FB" w14:textId="1A477F45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Языки:</w:t>
      </w:r>
      <w:r w:rsidRPr="00BA49AA">
        <w:rPr>
          <w:sz w:val="20"/>
          <w:szCs w:val="20"/>
          <w:lang w:eastAsia="ru-RU"/>
        </w:rPr>
        <w:t xml:space="preserve"> (</w:t>
      </w:r>
      <w:r w:rsidR="00BE7F0E">
        <w:rPr>
          <w:sz w:val="20"/>
          <w:szCs w:val="20"/>
          <w:lang w:eastAsia="ru-RU"/>
        </w:rPr>
        <w:t xml:space="preserve">Английский </w:t>
      </w:r>
      <w:proofErr w:type="spellStart"/>
      <w:r w:rsidR="00BE7F0E" w:rsidRPr="00BE7F0E">
        <w:rPr>
          <w:sz w:val="20"/>
          <w:szCs w:val="20"/>
          <w:lang w:eastAsia="ru-RU"/>
        </w:rPr>
        <w:t>intermediate</w:t>
      </w:r>
      <w:proofErr w:type="spellEnd"/>
      <w:r w:rsidRPr="00BA49AA">
        <w:rPr>
          <w:sz w:val="20"/>
          <w:szCs w:val="20"/>
          <w:lang w:eastAsia="ru-RU"/>
        </w:rPr>
        <w:t>).</w:t>
      </w:r>
    </w:p>
    <w:p w14:paraId="5637827D" w14:textId="77777777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Дополнительные достижения и сертификаты</w:t>
      </w:r>
    </w:p>
    <w:p w14:paraId="2A95D9D1" w14:textId="3F83D85D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Сертификаты о прохождении обучения в компаниях по сервису медицинского оборудования (</w:t>
      </w:r>
      <w:r w:rsidRPr="00BA49AA">
        <w:rPr>
          <w:sz w:val="20"/>
          <w:szCs w:val="20"/>
          <w:lang w:val="en-US" w:eastAsia="ru-RU"/>
        </w:rPr>
        <w:t>Draeger</w:t>
      </w:r>
      <w:r w:rsidRPr="00BA49AA">
        <w:rPr>
          <w:sz w:val="20"/>
          <w:szCs w:val="20"/>
          <w:lang w:eastAsia="ru-RU"/>
        </w:rPr>
        <w:t xml:space="preserve">, </w:t>
      </w:r>
      <w:r w:rsidRPr="00BA49AA">
        <w:rPr>
          <w:sz w:val="20"/>
          <w:szCs w:val="20"/>
          <w:lang w:val="en-US" w:eastAsia="ru-RU"/>
        </w:rPr>
        <w:t>Hamilton</w:t>
      </w:r>
      <w:r w:rsidRPr="00BA49AA">
        <w:rPr>
          <w:sz w:val="20"/>
          <w:szCs w:val="20"/>
          <w:lang w:eastAsia="ru-RU"/>
        </w:rPr>
        <w:t xml:space="preserve"> </w:t>
      </w:r>
      <w:r w:rsidRPr="00BA49AA">
        <w:rPr>
          <w:sz w:val="20"/>
          <w:szCs w:val="20"/>
          <w:lang w:val="en-US" w:eastAsia="ru-RU"/>
        </w:rPr>
        <w:t>Medical</w:t>
      </w:r>
      <w:r w:rsidRPr="00BA49AA">
        <w:rPr>
          <w:sz w:val="20"/>
          <w:szCs w:val="20"/>
          <w:lang w:eastAsia="ru-RU"/>
        </w:rPr>
        <w:t>).</w:t>
      </w:r>
    </w:p>
    <w:p w14:paraId="51D1E9B0" w14:textId="73014F7C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 xml:space="preserve">Сертификат по системе для менеджмента животных </w:t>
      </w:r>
      <w:proofErr w:type="spellStart"/>
      <w:r w:rsidRPr="00BA49AA">
        <w:rPr>
          <w:sz w:val="20"/>
          <w:szCs w:val="20"/>
          <w:lang w:eastAsia="ru-RU"/>
        </w:rPr>
        <w:t>Afifarm</w:t>
      </w:r>
      <w:proofErr w:type="spellEnd"/>
      <w:r w:rsidRPr="00BA49AA">
        <w:rPr>
          <w:sz w:val="20"/>
          <w:szCs w:val="20"/>
          <w:lang w:eastAsia="ru-RU"/>
        </w:rPr>
        <w:t>.</w:t>
      </w:r>
    </w:p>
    <w:p w14:paraId="7CFED8B4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Диплом победителя программы СТАРТ-1 Фонда содействия инновациям.</w:t>
      </w:r>
    </w:p>
    <w:p w14:paraId="4C158CEF" w14:textId="71174E14" w:rsidR="008E6BFA" w:rsidRPr="00BA49AA" w:rsidRDefault="008E6BFA" w:rsidP="008E6BFA">
      <w:pPr>
        <w:rPr>
          <w:b/>
          <w:bCs/>
          <w:sz w:val="20"/>
          <w:szCs w:val="20"/>
          <w:lang w:eastAsia="ru-RU"/>
        </w:rPr>
      </w:pPr>
      <w:r w:rsidRPr="00BA49AA">
        <w:rPr>
          <w:b/>
          <w:bCs/>
          <w:sz w:val="20"/>
          <w:szCs w:val="20"/>
          <w:lang w:eastAsia="ru-RU"/>
        </w:rPr>
        <w:t>Личные качества</w:t>
      </w:r>
    </w:p>
    <w:p w14:paraId="71CC8529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Способность к коммуникации с экспертами разных областей.</w:t>
      </w:r>
    </w:p>
    <w:p w14:paraId="4E1D7C04" w14:textId="77777777" w:rsidR="008E6BFA" w:rsidRPr="00BA49AA" w:rsidRDefault="008E6BFA" w:rsidP="008E6BFA">
      <w:pPr>
        <w:rPr>
          <w:sz w:val="20"/>
          <w:szCs w:val="20"/>
          <w:lang w:eastAsia="ru-RU"/>
        </w:rPr>
      </w:pPr>
      <w:r w:rsidRPr="00BA49AA">
        <w:rPr>
          <w:sz w:val="20"/>
          <w:szCs w:val="20"/>
          <w:lang w:eastAsia="ru-RU"/>
        </w:rPr>
        <w:t>Умение работать в команде, нацеленность на результат.</w:t>
      </w:r>
    </w:p>
    <w:p w14:paraId="3F0B588F" w14:textId="77777777" w:rsidR="009D733F" w:rsidRPr="00BA49AA" w:rsidRDefault="009D733F" w:rsidP="008E6BFA">
      <w:pPr>
        <w:rPr>
          <w:sz w:val="20"/>
          <w:szCs w:val="20"/>
        </w:rPr>
      </w:pPr>
    </w:p>
    <w:sectPr w:rsidR="009D733F" w:rsidRPr="00BA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1CA"/>
    <w:multiLevelType w:val="multilevel"/>
    <w:tmpl w:val="37F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4097"/>
    <w:multiLevelType w:val="multilevel"/>
    <w:tmpl w:val="389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D707B"/>
    <w:multiLevelType w:val="multilevel"/>
    <w:tmpl w:val="F8C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C52"/>
    <w:multiLevelType w:val="multilevel"/>
    <w:tmpl w:val="D13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27AE"/>
    <w:multiLevelType w:val="multilevel"/>
    <w:tmpl w:val="DD0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35A39"/>
    <w:multiLevelType w:val="multilevel"/>
    <w:tmpl w:val="28BE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E58C4"/>
    <w:multiLevelType w:val="multilevel"/>
    <w:tmpl w:val="225C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22627"/>
    <w:multiLevelType w:val="multilevel"/>
    <w:tmpl w:val="C9D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86761"/>
    <w:multiLevelType w:val="multilevel"/>
    <w:tmpl w:val="953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FA"/>
    <w:rsid w:val="007D2F8D"/>
    <w:rsid w:val="008E6BFA"/>
    <w:rsid w:val="009D733F"/>
    <w:rsid w:val="00BA49AA"/>
    <w:rsid w:val="00B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4ADF"/>
  <w15:chartTrackingRefBased/>
  <w15:docId w15:val="{C9774EB3-91C5-4CB6-A5DC-19B244B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6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6B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6BFA"/>
    <w:rPr>
      <w:b/>
      <w:bCs/>
    </w:rPr>
  </w:style>
  <w:style w:type="character" w:styleId="a5">
    <w:name w:val="Hyperlink"/>
    <w:basedOn w:val="a0"/>
    <w:uiPriority w:val="99"/>
    <w:unhideWhenUsed/>
    <w:rsid w:val="007D2F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2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Rykunov/tech-writer-demo-materials/tree/main" TargetMode="External"/><Relationship Id="rId5" Type="http://schemas.openxmlformats.org/officeDocument/2006/relationships/hyperlink" Target="mailto:victor.ryku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2025-01-11T14:03:00Z</dcterms:created>
  <dcterms:modified xsi:type="dcterms:W3CDTF">2025-01-12T11:06:00Z</dcterms:modified>
</cp:coreProperties>
</file>