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1EB0BB" w14:textId="77777777" w:rsidR="00E106B9" w:rsidRPr="00444EED" w:rsidRDefault="00000000">
      <w:pPr>
        <w:pStyle w:val="Sinespaciado"/>
        <w:spacing w:before="1540" w:after="24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4A1AD3B2" wp14:editId="02382963">
            <wp:extent cx="1417320" cy="750896"/>
            <wp:effectExtent l="0" t="0" r="0" b="0"/>
            <wp:docPr id="448975822"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5D6ED2B1" w14:textId="77777777" w:rsidR="00E106B9" w:rsidRPr="00444EED" w:rsidRDefault="00000000">
      <w:pPr>
        <w:pStyle w:val="Sinespaciado"/>
        <w:pBdr>
          <w:top w:val="single" w:sz="6" w:space="14" w:color="156082"/>
          <w:bottom w:val="single" w:sz="6" w:space="6" w:color="156082"/>
        </w:pBdr>
        <w:spacing w:after="240"/>
        <w:jc w:val="center"/>
        <w:rPr>
          <w:rFonts w:ascii="Adobe Garamond Pro" w:hAnsi="Adobe Garamond Pro"/>
          <w:sz w:val="24"/>
          <w:szCs w:val="24"/>
        </w:rPr>
      </w:pPr>
      <w:r w:rsidRPr="00444EED">
        <w:rPr>
          <w:rFonts w:ascii="Adobe Garamond Pro" w:hAnsi="Adobe Garamond Pro"/>
          <w:caps/>
          <w:color w:val="156082"/>
          <w:sz w:val="24"/>
          <w:szCs w:val="24"/>
        </w:rPr>
        <w:t>Desarrollo de un         sistema de análisis  emocional en texto   mediante LLMs y su  comparación con     técnicas clásicas de NLP</w:t>
      </w:r>
    </w:p>
    <w:p w14:paraId="7F95CB8E" w14:textId="77777777" w:rsidR="00E106B9" w:rsidRPr="00444EED" w:rsidRDefault="00000000">
      <w:pPr>
        <w:pStyle w:val="Sinespaciado"/>
        <w:jc w:val="center"/>
        <w:rPr>
          <w:rFonts w:ascii="Adobe Garamond Pro" w:hAnsi="Adobe Garamond Pro"/>
          <w:sz w:val="24"/>
          <w:szCs w:val="24"/>
        </w:rPr>
      </w:pPr>
      <w:r w:rsidRPr="00444EED">
        <w:rPr>
          <w:rFonts w:ascii="Adobe Garamond Pro" w:hAnsi="Adobe Garamond Pro"/>
          <w:color w:val="156082"/>
          <w:sz w:val="24"/>
          <w:szCs w:val="24"/>
        </w:rPr>
        <w:t xml:space="preserve"> </w:t>
      </w:r>
    </w:p>
    <w:p w14:paraId="30AEFF12" w14:textId="77777777" w:rsidR="00E106B9" w:rsidRPr="00444EED" w:rsidRDefault="00000000">
      <w:pPr>
        <w:pStyle w:val="Sinespaciado"/>
        <w:spacing w:before="48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3F9866A6" wp14:editId="54A6C42D">
            <wp:extent cx="758952" cy="478935"/>
            <wp:effectExtent l="0" t="0" r="3048" b="0"/>
            <wp:docPr id="1108620884"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447C3260" w14:textId="77777777" w:rsidR="00E106B9" w:rsidRPr="00444EED" w:rsidRDefault="00000000">
      <w:pPr>
        <w:suppressAutoHyphens w:val="0"/>
        <w:rPr>
          <w:rFonts w:ascii="Adobe Garamond Pro" w:hAnsi="Adobe Garamond Pro"/>
        </w:rPr>
      </w:pPr>
      <w:r w:rsidRPr="00444EED">
        <w:rPr>
          <w:rFonts w:ascii="Adobe Garamond Pro" w:hAnsi="Adobe Garamond Pro"/>
          <w:noProof/>
          <w:color w:val="156082"/>
        </w:rPr>
        <mc:AlternateContent>
          <mc:Choice Requires="wps">
            <w:drawing>
              <wp:anchor distT="0" distB="0" distL="114300" distR="114300" simplePos="0" relativeHeight="251659264" behindDoc="0" locked="0" layoutInCell="1" allowOverlap="1" wp14:anchorId="1CC0C2F9" wp14:editId="2A048F05">
                <wp:simplePos x="0" y="0"/>
                <wp:positionH relativeFrom="margin">
                  <wp:align>center</wp:align>
                </wp:positionH>
                <wp:positionV relativeFrom="page">
                  <wp:posOffset>8721720</wp:posOffset>
                </wp:positionV>
                <wp:extent cx="6553203" cy="556897"/>
                <wp:effectExtent l="0" t="0" r="0" b="14603"/>
                <wp:wrapNone/>
                <wp:docPr id="1473740406" name="Cuadro de texto 146"/>
                <wp:cNvGraphicFramePr/>
                <a:graphic xmlns:a="http://schemas.openxmlformats.org/drawingml/2006/main">
                  <a:graphicData uri="http://schemas.microsoft.com/office/word/2010/wordprocessingShape">
                    <wps:wsp>
                      <wps:cNvSpPr txBox="1"/>
                      <wps:spPr>
                        <a:xfrm>
                          <a:off x="0" y="0"/>
                          <a:ext cx="6553203" cy="556897"/>
                        </a:xfrm>
                        <a:prstGeom prst="rect">
                          <a:avLst/>
                        </a:prstGeom>
                        <a:noFill/>
                        <a:ln>
                          <a:noFill/>
                          <a:prstDash/>
                        </a:ln>
                      </wps:spPr>
                      <wps:txbx>
                        <w:txbxContent>
                          <w:p w14:paraId="642F0385" w14:textId="77777777" w:rsidR="00E106B9" w:rsidRDefault="00000000">
                            <w:pPr>
                              <w:pStyle w:val="Sinespaciado"/>
                              <w:jc w:val="center"/>
                              <w:rPr>
                                <w:caps/>
                                <w:color w:val="156082"/>
                                <w:sz w:val="28"/>
                                <w:szCs w:val="28"/>
                              </w:rPr>
                            </w:pPr>
                            <w:r>
                              <w:rPr>
                                <w:caps/>
                                <w:color w:val="156082"/>
                                <w:sz w:val="28"/>
                                <w:szCs w:val="28"/>
                              </w:rPr>
                              <w:t>Autor: Víctor González Sastre</w:t>
                            </w:r>
                          </w:p>
                          <w:p w14:paraId="7AA6E0A7"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6F05509D"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39F2913E" w14:textId="77777777" w:rsidR="00E106B9" w:rsidRDefault="00000000">
                            <w:pPr>
                              <w:pStyle w:val="Sinespaciado"/>
                              <w:jc w:val="center"/>
                            </w:pPr>
                            <w:r>
                              <w:rPr>
                                <w:caps/>
                                <w:color w:val="156082"/>
                                <w:sz w:val="28"/>
                                <w:szCs w:val="28"/>
                              </w:rPr>
                              <w:t>Curso 2025/2026</w:t>
                            </w:r>
                          </w:p>
                        </w:txbxContent>
                      </wps:txbx>
                      <wps:bodyPr vert="horz" wrap="square" lIns="0" tIns="0" rIns="0" bIns="0" anchor="b" anchorCtr="0" compatLnSpc="1">
                        <a:spAutoFit/>
                      </wps:bodyPr>
                    </wps:wsp>
                  </a:graphicData>
                </a:graphic>
              </wp:anchor>
            </w:drawing>
          </mc:Choice>
          <mc:Fallback>
            <w:pict>
              <v:shapetype w14:anchorId="1CC0C2F9" id="_x0000_t202" coordsize="21600,21600" o:spt="202" path="m,l,21600r21600,l21600,xe">
                <v:stroke joinstyle="miter"/>
                <v:path gradientshapeok="t" o:connecttype="rect"/>
              </v:shapetype>
              <v:shape id="Cuadro de texto 146" o:spid="_x0000_s1026" type="#_x0000_t202" style="position:absolute;margin-left:0;margin-top:686.75pt;width:516pt;height:43.85pt;z-index:251659264;visibility:visible;mso-wrap-style:square;mso-wrap-distance-left:9pt;mso-wrap-distance-top:0;mso-wrap-distance-right:9pt;mso-wrap-distance-bottom:0;mso-position-horizontal:center;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" filled="f" stroked="f">
                <v:textbox style="mso-fit-shape-to-text:t" inset="0,0,0,0">
                  <w:txbxContent>
                    <w:p w14:paraId="642F0385" w14:textId="77777777" w:rsidR="00E106B9" w:rsidRDefault="00000000">
                      <w:pPr>
                        <w:pStyle w:val="Sinespaciado"/>
                        <w:jc w:val="center"/>
                        <w:rPr>
                          <w:caps/>
                          <w:color w:val="156082"/>
                          <w:sz w:val="28"/>
                          <w:szCs w:val="28"/>
                        </w:rPr>
                      </w:pPr>
                      <w:r>
                        <w:rPr>
                          <w:caps/>
                          <w:color w:val="156082"/>
                          <w:sz w:val="28"/>
                          <w:szCs w:val="28"/>
                        </w:rPr>
                        <w:t>Autor: Víctor González Sastre</w:t>
                      </w:r>
                    </w:p>
                    <w:p w14:paraId="7AA6E0A7"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6F05509D"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39F2913E" w14:textId="77777777" w:rsidR="00E106B9" w:rsidRDefault="00000000">
                      <w:pPr>
                        <w:pStyle w:val="Sinespaciado"/>
                        <w:jc w:val="center"/>
                      </w:pPr>
                      <w:r>
                        <w:rPr>
                          <w:caps/>
                          <w:color w:val="156082"/>
                          <w:sz w:val="28"/>
                          <w:szCs w:val="28"/>
                        </w:rPr>
                        <w:t>Curso 2025/2026</w:t>
                      </w:r>
                    </w:p>
                  </w:txbxContent>
                </v:textbox>
                <w10:wrap anchorx="margin" anchory="page"/>
              </v:shape>
            </w:pict>
          </mc:Fallback>
        </mc:AlternateContent>
      </w:r>
    </w:p>
    <w:p w14:paraId="6BA568BC" w14:textId="77777777" w:rsidR="00E106B9" w:rsidRPr="00444EED" w:rsidRDefault="00E106B9">
      <w:pPr>
        <w:pageBreakBefore/>
        <w:suppressAutoHyphens w:val="0"/>
        <w:rPr>
          <w:rFonts w:ascii="Adobe Garamond Pro" w:hAnsi="Adobe Garamond Pro"/>
        </w:rPr>
      </w:pPr>
      <w:bookmarkStart w:id="0" w:name="introducción"/>
    </w:p>
    <w:bookmarkStart w:id="1" w:name="_Toc233121383" w:displacedByCustomXml="next"/>
    <w:sdt>
      <w:sdtPr>
        <w:rPr>
          <w:rFonts w:ascii="Adobe Garamond Pro" w:eastAsia="Aptos" w:hAnsi="Adobe Garamond Pro"/>
          <w:color w:val="auto"/>
          <w:kern w:val="3"/>
          <w:sz w:val="24"/>
          <w:szCs w:val="24"/>
          <w:lang w:val="es-ES"/>
        </w:rPr>
        <w:id w:val="-222602827"/>
        <w:docPartObj>
          <w:docPartGallery w:val="Table of Contents"/>
          <w:docPartUnique/>
        </w:docPartObj>
      </w:sdtPr>
      <w:sdtEndPr>
        <w:rPr>
          <w:b/>
          <w:bCs/>
        </w:rPr>
      </w:sdtEndPr>
      <w:sdtContent>
        <w:p w14:paraId="68771CB7" w14:textId="0016A183" w:rsidR="001571B2" w:rsidRPr="00444EED" w:rsidRDefault="001571B2">
          <w:pPr>
            <w:pStyle w:val="TtuloTDC"/>
            <w:rPr>
              <w:rFonts w:ascii="Adobe Garamond Pro" w:hAnsi="Adobe Garamond Pro"/>
              <w:sz w:val="24"/>
              <w:szCs w:val="24"/>
            </w:rPr>
          </w:pPr>
          <w:r w:rsidRPr="00444EED">
            <w:rPr>
              <w:rFonts w:ascii="Adobe Garamond Pro" w:hAnsi="Adobe Garamond Pro"/>
              <w:sz w:val="24"/>
              <w:szCs w:val="24"/>
              <w:lang w:val="es-ES"/>
            </w:rPr>
            <w:t>Contenido</w:t>
          </w:r>
          <w:bookmarkEnd w:id="1"/>
        </w:p>
        <w:p w14:paraId="394743E5" w14:textId="25A4751A" w:rsidR="000F1ACC" w:rsidRPr="00444EED" w:rsidRDefault="001571B2">
          <w:pPr>
            <w:pStyle w:val="TDC1"/>
            <w:tabs>
              <w:tab w:val="right" w:leader="dot" w:pos="8494"/>
            </w:tabs>
            <w:rPr>
              <w:rFonts w:ascii="Adobe Garamond Pro" w:eastAsiaTheme="minorEastAsia" w:hAnsi="Adobe Garamond Pro" w:cstheme="minorBidi"/>
              <w:noProof/>
              <w:kern w:val="2"/>
              <w:lang w:eastAsia="es-ES"/>
              <w14:ligatures w14:val="standardContextual"/>
            </w:rPr>
          </w:pPr>
          <w:r w:rsidRPr="00444EED">
            <w:rPr>
              <w:rFonts w:ascii="Adobe Garamond Pro" w:hAnsi="Adobe Garamond Pro"/>
            </w:rPr>
            <w:fldChar w:fldCharType="begin"/>
          </w:r>
          <w:r w:rsidRPr="00444EED">
            <w:rPr>
              <w:rFonts w:ascii="Adobe Garamond Pro" w:hAnsi="Adobe Garamond Pro"/>
            </w:rPr>
            <w:instrText xml:space="preserve"> TOC \o "1-3" \h \z \u </w:instrText>
          </w:r>
          <w:r w:rsidRPr="00444EED">
            <w:rPr>
              <w:rFonts w:ascii="Adobe Garamond Pro" w:hAnsi="Adobe Garamond Pro"/>
            </w:rPr>
            <w:fldChar w:fldCharType="separate"/>
          </w:r>
          <w:hyperlink w:anchor="_Toc233121383" w:history="1">
            <w:r w:rsidR="000F1ACC" w:rsidRPr="00444EED">
              <w:rPr>
                <w:rStyle w:val="Hipervnculo"/>
                <w:rFonts w:ascii="Adobe Garamond Pro" w:hAnsi="Adobe Garamond Pro"/>
                <w:noProof/>
              </w:rPr>
              <w:t>Contenido</w:t>
            </w:r>
            <w:r w:rsidR="000F1ACC" w:rsidRPr="00444EED">
              <w:rPr>
                <w:rFonts w:ascii="Adobe Garamond Pro" w:hAnsi="Adobe Garamond Pro"/>
                <w:noProof/>
                <w:webHidden/>
              </w:rPr>
              <w:tab/>
            </w:r>
            <w:r w:rsidR="000F1ACC" w:rsidRPr="00444EED">
              <w:rPr>
                <w:rFonts w:ascii="Adobe Garamond Pro" w:hAnsi="Adobe Garamond Pro"/>
                <w:noProof/>
                <w:webHidden/>
              </w:rPr>
              <w:fldChar w:fldCharType="begin"/>
            </w:r>
            <w:r w:rsidR="000F1ACC" w:rsidRPr="00444EED">
              <w:rPr>
                <w:rFonts w:ascii="Adobe Garamond Pro" w:hAnsi="Adobe Garamond Pro"/>
                <w:noProof/>
                <w:webHidden/>
              </w:rPr>
              <w:instrText xml:space="preserve"> PAGEREF _Toc233121383 \h </w:instrText>
            </w:r>
            <w:r w:rsidR="000F1ACC" w:rsidRPr="00444EED">
              <w:rPr>
                <w:rFonts w:ascii="Adobe Garamond Pro" w:hAnsi="Adobe Garamond Pro"/>
                <w:noProof/>
                <w:webHidden/>
              </w:rPr>
            </w:r>
            <w:r w:rsidR="000F1ACC" w:rsidRPr="00444EED">
              <w:rPr>
                <w:rFonts w:ascii="Adobe Garamond Pro" w:hAnsi="Adobe Garamond Pro"/>
                <w:noProof/>
                <w:webHidden/>
              </w:rPr>
              <w:fldChar w:fldCharType="separate"/>
            </w:r>
            <w:r w:rsidR="000F1ACC" w:rsidRPr="00444EED">
              <w:rPr>
                <w:rFonts w:ascii="Adobe Garamond Pro" w:hAnsi="Adobe Garamond Pro"/>
                <w:noProof/>
                <w:webHidden/>
              </w:rPr>
              <w:t>1</w:t>
            </w:r>
            <w:r w:rsidR="000F1ACC" w:rsidRPr="00444EED">
              <w:rPr>
                <w:rFonts w:ascii="Adobe Garamond Pro" w:hAnsi="Adobe Garamond Pro"/>
                <w:noProof/>
                <w:webHidden/>
              </w:rPr>
              <w:fldChar w:fldCharType="end"/>
            </w:r>
          </w:hyperlink>
        </w:p>
        <w:p w14:paraId="7E048D57" w14:textId="2E8C9344"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4" w:history="1">
            <w:r w:rsidRPr="00444EED">
              <w:rPr>
                <w:rStyle w:val="Hipervnculo"/>
                <w:rFonts w:ascii="Adobe Garamond Pro" w:hAnsi="Adobe Garamond Pro"/>
                <w:noProof/>
              </w:rPr>
              <w:t>Índice de figuras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w:t>
            </w:r>
            <w:r w:rsidRPr="00444EED">
              <w:rPr>
                <w:rFonts w:ascii="Adobe Garamond Pro" w:hAnsi="Adobe Garamond Pro"/>
                <w:noProof/>
                <w:webHidden/>
              </w:rPr>
              <w:fldChar w:fldCharType="end"/>
            </w:r>
          </w:hyperlink>
        </w:p>
        <w:p w14:paraId="0FAF4B0E" w14:textId="5B1A2A42"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5" w:history="1">
            <w:r w:rsidRPr="00444EED">
              <w:rPr>
                <w:rStyle w:val="Hipervnculo"/>
                <w:rFonts w:ascii="Adobe Garamond Pro" w:hAnsi="Adobe Garamond Pro"/>
                <w:noProof/>
              </w:rPr>
              <w:t>Índice de tablas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w:t>
            </w:r>
            <w:r w:rsidRPr="00444EED">
              <w:rPr>
                <w:rFonts w:ascii="Adobe Garamond Pro" w:hAnsi="Adobe Garamond Pro"/>
                <w:noProof/>
                <w:webHidden/>
              </w:rPr>
              <w:fldChar w:fldCharType="end"/>
            </w:r>
          </w:hyperlink>
        </w:p>
        <w:p w14:paraId="52DF02B8" w14:textId="055994F1"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6" w:history="1">
            <w:r w:rsidRPr="00444EED">
              <w:rPr>
                <w:rStyle w:val="Hipervnculo"/>
                <w:rFonts w:ascii="Adobe Garamond Pro" w:hAnsi="Adobe Garamond Pro"/>
                <w:noProof/>
              </w:rPr>
              <w:t>Resumen</w:t>
            </w:r>
            <w:r w:rsidRPr="00444EED">
              <w:rPr>
                <w:rStyle w:val="Hipervnculo"/>
                <w:rFonts w:ascii="Adobe Garamond Pro" w:hAnsi="Adobe Garamond Pro"/>
                <w:noProof/>
                <w:spacing w:val="-7"/>
              </w:rPr>
              <w:t xml:space="preserve"> </w:t>
            </w:r>
            <w:r w:rsidRPr="00444EED">
              <w:rPr>
                <w:rStyle w:val="Hipervnculo"/>
                <w:rFonts w:ascii="Adobe Garamond Pro" w:hAnsi="Adobe Garamond Pro"/>
                <w:noProof/>
              </w:rPr>
              <w:t>en</w:t>
            </w:r>
            <w:r w:rsidRPr="00444EED">
              <w:rPr>
                <w:rStyle w:val="Hipervnculo"/>
                <w:rFonts w:ascii="Adobe Garamond Pro" w:hAnsi="Adobe Garamond Pro"/>
                <w:noProof/>
                <w:spacing w:val="-5"/>
              </w:rPr>
              <w:t xml:space="preserve"> </w:t>
            </w:r>
            <w:r w:rsidRPr="00444EED">
              <w:rPr>
                <w:rStyle w:val="Hipervnculo"/>
                <w:rFonts w:ascii="Adobe Garamond Pro" w:hAnsi="Adobe Garamond Pro"/>
                <w:noProof/>
              </w:rPr>
              <w:t>español</w:t>
            </w:r>
            <w:r w:rsidRPr="00444EED">
              <w:rPr>
                <w:rStyle w:val="Hipervnculo"/>
                <w:rFonts w:ascii="Adobe Garamond Pro" w:hAnsi="Adobe Garamond Pro"/>
                <w:noProof/>
                <w:spacing w:val="-4"/>
              </w:rPr>
              <w:t xml:space="preserve"> </w:t>
            </w:r>
            <w:r w:rsidRPr="00444EED">
              <w:rPr>
                <w:rStyle w:val="Hipervnculo"/>
                <w:rFonts w:ascii="Adobe Garamond Pro" w:hAnsi="Adobe Garamond Pro"/>
                <w:noProof/>
              </w:rPr>
              <w:t>del</w:t>
            </w:r>
            <w:r w:rsidRPr="00444EED">
              <w:rPr>
                <w:rStyle w:val="Hipervnculo"/>
                <w:rFonts w:ascii="Adobe Garamond Pro" w:hAnsi="Adobe Garamond Pro"/>
                <w:noProof/>
                <w:spacing w:val="-5"/>
              </w:rPr>
              <w:t xml:space="preserve"> </w:t>
            </w:r>
            <w:r w:rsidRPr="00444EED">
              <w:rPr>
                <w:rStyle w:val="Hipervnculo"/>
                <w:rFonts w:ascii="Adobe Garamond Pro" w:hAnsi="Adobe Garamond Pro"/>
                <w:noProof/>
              </w:rPr>
              <w:t>trabajo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5078343E" w14:textId="7AE7D08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7" w:history="1">
            <w:r w:rsidRPr="00444EED">
              <w:rPr>
                <w:rStyle w:val="Hipervnculo"/>
                <w:rFonts w:ascii="Adobe Garamond Pro" w:hAnsi="Adobe Garamond Pro"/>
                <w:noProof/>
                <w:lang w:val="en-US"/>
              </w:rPr>
              <w:t>Resumen</w:t>
            </w:r>
            <w:r w:rsidRPr="00444EED">
              <w:rPr>
                <w:rStyle w:val="Hipervnculo"/>
                <w:rFonts w:ascii="Adobe Garamond Pro" w:hAnsi="Adobe Garamond Pro"/>
                <w:noProof/>
                <w:spacing w:val="-7"/>
                <w:lang w:val="en-US"/>
              </w:rPr>
              <w:t xml:space="preserve"> </w:t>
            </w:r>
            <w:r w:rsidRPr="00444EED">
              <w:rPr>
                <w:rStyle w:val="Hipervnculo"/>
                <w:rFonts w:ascii="Adobe Garamond Pro" w:hAnsi="Adobe Garamond Pro"/>
                <w:noProof/>
                <w:lang w:val="en-US"/>
              </w:rPr>
              <w:t>en</w:t>
            </w:r>
            <w:r w:rsidRPr="00444EED">
              <w:rPr>
                <w:rStyle w:val="Hipervnculo"/>
                <w:rFonts w:ascii="Adobe Garamond Pro" w:hAnsi="Adobe Garamond Pro"/>
                <w:noProof/>
                <w:spacing w:val="-5"/>
                <w:lang w:val="en-US"/>
              </w:rPr>
              <w:t xml:space="preserve"> </w:t>
            </w:r>
            <w:r w:rsidRPr="00444EED">
              <w:rPr>
                <w:rStyle w:val="Hipervnculo"/>
                <w:rFonts w:ascii="Adobe Garamond Pro" w:hAnsi="Adobe Garamond Pro"/>
                <w:noProof/>
                <w:lang w:val="en-US"/>
              </w:rPr>
              <w:t>inglés</w:t>
            </w:r>
            <w:r w:rsidRPr="00444EED">
              <w:rPr>
                <w:rStyle w:val="Hipervnculo"/>
                <w:rFonts w:ascii="Adobe Garamond Pro" w:hAnsi="Adobe Garamond Pro"/>
                <w:noProof/>
                <w:spacing w:val="-4"/>
                <w:lang w:val="en-US"/>
              </w:rPr>
              <w:t xml:space="preserve"> </w:t>
            </w:r>
            <w:r w:rsidRPr="00444EED">
              <w:rPr>
                <w:rStyle w:val="Hipervnculo"/>
                <w:rFonts w:ascii="Adobe Garamond Pro" w:hAnsi="Adobe Garamond Pro"/>
                <w:noProof/>
                <w:lang w:val="en-US"/>
              </w:rPr>
              <w:t>del</w:t>
            </w:r>
            <w:r w:rsidRPr="00444EED">
              <w:rPr>
                <w:rStyle w:val="Hipervnculo"/>
                <w:rFonts w:ascii="Adobe Garamond Pro" w:hAnsi="Adobe Garamond Pro"/>
                <w:noProof/>
                <w:spacing w:val="-5"/>
                <w:lang w:val="en-US"/>
              </w:rPr>
              <w:t xml:space="preserve"> </w:t>
            </w:r>
            <w:r w:rsidRPr="00444EED">
              <w:rPr>
                <w:rStyle w:val="Hipervnculo"/>
                <w:rFonts w:ascii="Adobe Garamond Pro" w:hAnsi="Adobe Garamond Pro"/>
                <w:noProof/>
                <w:lang w:val="en-US"/>
              </w:rPr>
              <w:t>trabajo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2E7921D7" w14:textId="4CEFA1A4"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8" w:history="1">
            <w:r w:rsidRPr="00444EED">
              <w:rPr>
                <w:rStyle w:val="Hipervnculo"/>
                <w:rFonts w:ascii="Adobe Garamond Pro" w:hAnsi="Adobe Garamond Pro"/>
                <w:noProof/>
              </w:rPr>
              <w:t>Resumen extendido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7813FD7C" w14:textId="778F74E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389" w:history="1">
            <w:r w:rsidRPr="00444EED">
              <w:rPr>
                <w:rStyle w:val="Hipervnculo"/>
                <w:rFonts w:ascii="Adobe Garamond Pro" w:hAnsi="Adobe Garamond Pro"/>
                <w:noProof/>
              </w:rPr>
              <w:t>Glosario de acrónimos y abreviaturas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_Toc233121389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w:t>
            </w:r>
            <w:r w:rsidRPr="00444EED">
              <w:rPr>
                <w:rFonts w:ascii="Adobe Garamond Pro" w:hAnsi="Adobe Garamond Pro"/>
                <w:noProof/>
                <w:webHidden/>
              </w:rPr>
              <w:fldChar w:fldCharType="end"/>
            </w:r>
          </w:hyperlink>
        </w:p>
        <w:p w14:paraId="31F069B8" w14:textId="6A94E3A7" w:rsidR="000F1ACC" w:rsidRPr="00444EED" w:rsidRDefault="000F1ACC">
          <w:pPr>
            <w:pStyle w:val="TDC1"/>
            <w:tabs>
              <w:tab w:val="left" w:pos="480"/>
              <w:tab w:val="right" w:leader="dot" w:pos="8494"/>
            </w:tabs>
            <w:rPr>
              <w:rFonts w:ascii="Adobe Garamond Pro" w:eastAsiaTheme="minorEastAsia" w:hAnsi="Adobe Garamond Pro" w:cstheme="minorBidi"/>
              <w:noProof/>
              <w:kern w:val="2"/>
              <w:lang w:eastAsia="es-ES"/>
              <w14:ligatures w14:val="standardContextual"/>
            </w:rPr>
          </w:pPr>
          <w:hyperlink w:anchor="_Toc233121390" w:history="1">
            <w:r w:rsidRPr="00444EED">
              <w:rPr>
                <w:rStyle w:val="Hipervnculo"/>
                <w:rFonts w:ascii="Adobe Garamond Pro" w:hAnsi="Adobe Garamond Pro"/>
                <w:noProof/>
              </w:rPr>
              <w:t>1.</w:t>
            </w:r>
            <w:r w:rsidRPr="00444EED">
              <w:rPr>
                <w:rFonts w:ascii="Adobe Garamond Pro" w:eastAsiaTheme="minorEastAsia" w:hAnsi="Adobe Garamond Pro" w:cstheme="minorBidi"/>
                <w:noProof/>
                <w:kern w:val="2"/>
                <w:lang w:eastAsia="es-ES"/>
                <w14:ligatures w14:val="standardContextual"/>
              </w:rPr>
              <w:tab/>
            </w:r>
            <w:r w:rsidRPr="00444EED">
              <w:rPr>
                <w:rStyle w:val="Hipervnculo"/>
                <w:rFonts w:ascii="Adobe Garamond Pro" w:hAnsi="Adobe Garamond Pro"/>
                <w:noProof/>
              </w:rPr>
              <w:t>Introducción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w:t>
            </w:r>
            <w:r w:rsidRPr="00444EED">
              <w:rPr>
                <w:rFonts w:ascii="Adobe Garamond Pro" w:hAnsi="Adobe Garamond Pro"/>
                <w:noProof/>
                <w:webHidden/>
              </w:rPr>
              <w:fldChar w:fldCharType="end"/>
            </w:r>
          </w:hyperlink>
        </w:p>
        <w:p w14:paraId="6F14926E" w14:textId="0FDEF98C" w:rsidR="000F1ACC" w:rsidRPr="00444EED" w:rsidRDefault="000F1ACC">
          <w:pPr>
            <w:pStyle w:val="TDC1"/>
            <w:tabs>
              <w:tab w:val="left" w:pos="480"/>
              <w:tab w:val="right" w:leader="dot" w:pos="8494"/>
            </w:tabs>
            <w:rPr>
              <w:rFonts w:ascii="Adobe Garamond Pro" w:eastAsiaTheme="minorEastAsia" w:hAnsi="Adobe Garamond Pro" w:cstheme="minorBidi"/>
              <w:noProof/>
              <w:kern w:val="2"/>
              <w:lang w:eastAsia="es-ES"/>
              <w14:ligatures w14:val="standardContextual"/>
            </w:rPr>
          </w:pPr>
          <w:hyperlink w:anchor="_Toc233121391" w:history="1">
            <w:r w:rsidRPr="00444EED">
              <w:rPr>
                <w:rStyle w:val="Hipervnculo"/>
                <w:rFonts w:ascii="Adobe Garamond Pro" w:hAnsi="Adobe Garamond Pro"/>
                <w:noProof/>
              </w:rPr>
              <w:t>2.</w:t>
            </w:r>
            <w:r w:rsidRPr="00444EED">
              <w:rPr>
                <w:rFonts w:ascii="Adobe Garamond Pro" w:eastAsiaTheme="minorEastAsia" w:hAnsi="Adobe Garamond Pro" w:cstheme="minorBidi"/>
                <w:noProof/>
                <w:kern w:val="2"/>
                <w:lang w:eastAsia="es-ES"/>
                <w14:ligatures w14:val="standardContextual"/>
              </w:rPr>
              <w:tab/>
            </w:r>
            <w:r w:rsidRPr="00444EED">
              <w:rPr>
                <w:rStyle w:val="Hipervnculo"/>
                <w:rFonts w:ascii="Adobe Garamond Pro" w:hAnsi="Adobe Garamond Pro"/>
                <w:noProof/>
              </w:rPr>
              <w:t>Motivación y objetivos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w:t>
            </w:r>
            <w:r w:rsidRPr="00444EED">
              <w:rPr>
                <w:rFonts w:ascii="Adobe Garamond Pro" w:hAnsi="Adobe Garamond Pro"/>
                <w:noProof/>
                <w:webHidden/>
              </w:rPr>
              <w:fldChar w:fldCharType="end"/>
            </w:r>
          </w:hyperlink>
        </w:p>
        <w:p w14:paraId="034276F5" w14:textId="51722784" w:rsidR="000F1ACC" w:rsidRPr="00444EED" w:rsidRDefault="000F1ACC">
          <w:pPr>
            <w:pStyle w:val="TDC1"/>
            <w:tabs>
              <w:tab w:val="left" w:pos="480"/>
              <w:tab w:val="right" w:leader="dot" w:pos="8494"/>
            </w:tabs>
            <w:rPr>
              <w:rFonts w:ascii="Adobe Garamond Pro" w:eastAsiaTheme="minorEastAsia" w:hAnsi="Adobe Garamond Pro" w:cstheme="minorBidi"/>
              <w:noProof/>
              <w:kern w:val="2"/>
              <w:lang w:eastAsia="es-ES"/>
              <w14:ligatures w14:val="standardContextual"/>
            </w:rPr>
          </w:pPr>
          <w:hyperlink w:anchor="_Toc233121392" w:history="1">
            <w:r w:rsidRPr="00444EED">
              <w:rPr>
                <w:rStyle w:val="Hipervnculo"/>
                <w:rFonts w:ascii="Adobe Garamond Pro" w:hAnsi="Adobe Garamond Pro"/>
                <w:noProof/>
              </w:rPr>
              <w:t>3.</w:t>
            </w:r>
            <w:r w:rsidRPr="00444EED">
              <w:rPr>
                <w:rFonts w:ascii="Adobe Garamond Pro" w:eastAsiaTheme="minorEastAsia" w:hAnsi="Adobe Garamond Pro" w:cstheme="minorBidi"/>
                <w:noProof/>
                <w:kern w:val="2"/>
                <w:lang w:eastAsia="es-ES"/>
                <w14:ligatures w14:val="standardContextual"/>
              </w:rPr>
              <w:tab/>
            </w:r>
            <w:r w:rsidRPr="00444EED">
              <w:rPr>
                <w:rStyle w:val="Hipervnculo"/>
                <w:rFonts w:ascii="Adobe Garamond Pro" w:hAnsi="Adobe Garamond Pro"/>
                <w:noProof/>
              </w:rPr>
              <w:t>Estado del arte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w:t>
            </w:r>
            <w:r w:rsidRPr="00444EED">
              <w:rPr>
                <w:rFonts w:ascii="Adobe Garamond Pro" w:hAnsi="Adobe Garamond Pro"/>
                <w:noProof/>
                <w:webHidden/>
              </w:rPr>
              <w:fldChar w:fldCharType="end"/>
            </w:r>
          </w:hyperlink>
        </w:p>
        <w:p w14:paraId="27DA452F" w14:textId="2245C32D"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393" w:history="1">
            <w:r w:rsidRPr="00444EED">
              <w:rPr>
                <w:rStyle w:val="Hipervnculo"/>
                <w:rFonts w:ascii="Adobe Garamond Pro" w:hAnsi="Adobe Garamond Pro"/>
                <w:noProof/>
              </w:rPr>
              <w:t>3.1 Procesamiento del Lenguaje Natural (NLP)</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w:t>
            </w:r>
            <w:r w:rsidRPr="00444EED">
              <w:rPr>
                <w:rFonts w:ascii="Adobe Garamond Pro" w:hAnsi="Adobe Garamond Pro"/>
                <w:noProof/>
                <w:webHidden/>
              </w:rPr>
              <w:fldChar w:fldCharType="end"/>
            </w:r>
          </w:hyperlink>
        </w:p>
        <w:p w14:paraId="7B9CEE0B" w14:textId="3DB0B67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4" w:history="1">
            <w:r w:rsidRPr="00444EED">
              <w:rPr>
                <w:rStyle w:val="Hipervnculo"/>
                <w:rFonts w:ascii="Adobe Garamond Pro" w:hAnsi="Adobe Garamond Pro"/>
                <w:noProof/>
              </w:rPr>
              <w:t>3.1.2 Objetivos fundamentales de NLP</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w:t>
            </w:r>
            <w:r w:rsidRPr="00444EED">
              <w:rPr>
                <w:rFonts w:ascii="Adobe Garamond Pro" w:hAnsi="Adobe Garamond Pro"/>
                <w:noProof/>
                <w:webHidden/>
              </w:rPr>
              <w:fldChar w:fldCharType="end"/>
            </w:r>
          </w:hyperlink>
        </w:p>
        <w:p w14:paraId="4E652843" w14:textId="0FE794D9"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395" w:history="1">
            <w:r w:rsidRPr="00444EED">
              <w:rPr>
                <w:rStyle w:val="Hipervnculo"/>
                <w:rFonts w:ascii="Adobe Garamond Pro" w:hAnsi="Adobe Garamond Pro"/>
                <w:noProof/>
              </w:rPr>
              <w:t>3.2 Análisis de Sentimiento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w:t>
            </w:r>
            <w:r w:rsidRPr="00444EED">
              <w:rPr>
                <w:rFonts w:ascii="Adobe Garamond Pro" w:hAnsi="Adobe Garamond Pro"/>
                <w:noProof/>
                <w:webHidden/>
              </w:rPr>
              <w:fldChar w:fldCharType="end"/>
            </w:r>
          </w:hyperlink>
        </w:p>
        <w:p w14:paraId="19C66D61" w14:textId="1545CDD6"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6" w:history="1">
            <w:r w:rsidRPr="00444EED">
              <w:rPr>
                <w:rStyle w:val="Hipervnculo"/>
                <w:rFonts w:ascii="Adobe Garamond Pro" w:hAnsi="Adobe Garamond Pro"/>
                <w:noProof/>
              </w:rPr>
              <w:t>3.2.1 Definición y relación con el análisis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w:t>
            </w:r>
            <w:r w:rsidRPr="00444EED">
              <w:rPr>
                <w:rFonts w:ascii="Adobe Garamond Pro" w:hAnsi="Adobe Garamond Pro"/>
                <w:noProof/>
                <w:webHidden/>
              </w:rPr>
              <w:fldChar w:fldCharType="end"/>
            </w:r>
          </w:hyperlink>
        </w:p>
        <w:p w14:paraId="6C5EF050" w14:textId="4E9B3D9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7" w:history="1">
            <w:r w:rsidRPr="00444EED">
              <w:rPr>
                <w:rStyle w:val="Hipervnculo"/>
                <w:rFonts w:ascii="Adobe Garamond Pro" w:hAnsi="Adobe Garamond Pro"/>
                <w:noProof/>
              </w:rPr>
              <w:t>3.2.2 Librerías específicas para análisis de sentimiento: VADER, TextBlob y 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19</w:t>
            </w:r>
            <w:r w:rsidRPr="00444EED">
              <w:rPr>
                <w:rFonts w:ascii="Adobe Garamond Pro" w:hAnsi="Adobe Garamond Pro"/>
                <w:noProof/>
                <w:webHidden/>
              </w:rPr>
              <w:fldChar w:fldCharType="end"/>
            </w:r>
          </w:hyperlink>
        </w:p>
        <w:p w14:paraId="1136113F" w14:textId="712C7042"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398" w:history="1">
            <w:r w:rsidRPr="00444EED">
              <w:rPr>
                <w:rStyle w:val="Hipervnculo"/>
                <w:rFonts w:ascii="Adobe Garamond Pro" w:hAnsi="Adobe Garamond Pro"/>
                <w:noProof/>
              </w:rPr>
              <w:t>3.3 Análisis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20</w:t>
            </w:r>
            <w:r w:rsidRPr="00444EED">
              <w:rPr>
                <w:rFonts w:ascii="Adobe Garamond Pro" w:hAnsi="Adobe Garamond Pro"/>
                <w:noProof/>
                <w:webHidden/>
              </w:rPr>
              <w:fldChar w:fldCharType="end"/>
            </w:r>
          </w:hyperlink>
        </w:p>
        <w:p w14:paraId="62404BD1" w14:textId="11498C0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399" w:history="1">
            <w:r w:rsidRPr="00444EED">
              <w:rPr>
                <w:rStyle w:val="Hipervnculo"/>
                <w:rFonts w:ascii="Adobe Garamond Pro" w:hAnsi="Adobe Garamond Pro"/>
                <w:noProof/>
              </w:rPr>
              <w:t>3.3.1 Definición y taxonomías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_Toc233121399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20</w:t>
            </w:r>
            <w:r w:rsidRPr="00444EED">
              <w:rPr>
                <w:rFonts w:ascii="Adobe Garamond Pro" w:hAnsi="Adobe Garamond Pro"/>
                <w:noProof/>
                <w:webHidden/>
              </w:rPr>
              <w:fldChar w:fldCharType="end"/>
            </w:r>
          </w:hyperlink>
        </w:p>
        <w:p w14:paraId="57A97807" w14:textId="6DE0DEC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0" w:history="1">
            <w:r w:rsidRPr="00444EED">
              <w:rPr>
                <w:rStyle w:val="Hipervnculo"/>
                <w:rFonts w:ascii="Adobe Garamond Pro" w:hAnsi="Adobe Garamond Pro"/>
                <w:noProof/>
              </w:rPr>
              <w:t>3.3.2 Datasets de referencia utilizados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21</w:t>
            </w:r>
            <w:r w:rsidRPr="00444EED">
              <w:rPr>
                <w:rFonts w:ascii="Adobe Garamond Pro" w:hAnsi="Adobe Garamond Pro"/>
                <w:noProof/>
                <w:webHidden/>
              </w:rPr>
              <w:fldChar w:fldCharType="end"/>
            </w:r>
          </w:hyperlink>
        </w:p>
        <w:p w14:paraId="1B6E7BFD" w14:textId="6F0737A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1" w:history="1">
            <w:r w:rsidRPr="00444EED">
              <w:rPr>
                <w:rStyle w:val="Hipervnculo"/>
                <w:rFonts w:ascii="Adobe Garamond Pro" w:hAnsi="Adobe Garamond Pro"/>
                <w:noProof/>
              </w:rPr>
              <w:t>3.3.3 Trabajos previos y modelos especializados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21</w:t>
            </w:r>
            <w:r w:rsidRPr="00444EED">
              <w:rPr>
                <w:rFonts w:ascii="Adobe Garamond Pro" w:hAnsi="Adobe Garamond Pro"/>
                <w:noProof/>
                <w:webHidden/>
              </w:rPr>
              <w:fldChar w:fldCharType="end"/>
            </w:r>
          </w:hyperlink>
        </w:p>
        <w:p w14:paraId="78974B69" w14:textId="4E6E69F1"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02" w:history="1">
            <w:r w:rsidRPr="00444EED">
              <w:rPr>
                <w:rStyle w:val="Hipervnculo"/>
                <w:rFonts w:ascii="Adobe Garamond Pro" w:hAnsi="Adobe Garamond Pro"/>
                <w:noProof/>
              </w:rPr>
              <w:t>3.4 Modelos de Lenguaje Grandes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22</w:t>
            </w:r>
            <w:r w:rsidRPr="00444EED">
              <w:rPr>
                <w:rFonts w:ascii="Adobe Garamond Pro" w:hAnsi="Adobe Garamond Pro"/>
                <w:noProof/>
                <w:webHidden/>
              </w:rPr>
              <w:fldChar w:fldCharType="end"/>
            </w:r>
          </w:hyperlink>
        </w:p>
        <w:p w14:paraId="5F34E551" w14:textId="2FF02F1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3" w:history="1">
            <w:r w:rsidRPr="00444EED">
              <w:rPr>
                <w:rStyle w:val="Hipervnculo"/>
                <w:rFonts w:ascii="Adobe Garamond Pro" w:hAnsi="Adobe Garamond Pro"/>
                <w:noProof/>
              </w:rPr>
              <w:t>3.4.1 Definición y características fundamentales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22</w:t>
            </w:r>
            <w:r w:rsidRPr="00444EED">
              <w:rPr>
                <w:rFonts w:ascii="Adobe Garamond Pro" w:hAnsi="Adobe Garamond Pro"/>
                <w:noProof/>
                <w:webHidden/>
              </w:rPr>
              <w:fldChar w:fldCharType="end"/>
            </w:r>
          </w:hyperlink>
        </w:p>
        <w:p w14:paraId="0B4E3D1B" w14:textId="3B20990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4" w:history="1">
            <w:r w:rsidRPr="00444EED">
              <w:rPr>
                <w:rStyle w:val="Hipervnculo"/>
                <w:rFonts w:ascii="Adobe Garamond Pro" w:hAnsi="Adobe Garamond Pro"/>
                <w:noProof/>
              </w:rPr>
              <w:t>3.4.2 Modelos seleccionados: GPT, Mistral, Gemini y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23</w:t>
            </w:r>
            <w:r w:rsidRPr="00444EED">
              <w:rPr>
                <w:rFonts w:ascii="Adobe Garamond Pro" w:hAnsi="Adobe Garamond Pro"/>
                <w:noProof/>
                <w:webHidden/>
              </w:rPr>
              <w:fldChar w:fldCharType="end"/>
            </w:r>
          </w:hyperlink>
        </w:p>
        <w:p w14:paraId="538ADEC4" w14:textId="254EDF7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5" w:history="1">
            <w:r w:rsidRPr="00444EED">
              <w:rPr>
                <w:rStyle w:val="Hipervnculo"/>
                <w:rFonts w:ascii="Adobe Garamond Pro" w:hAnsi="Adobe Garamond Pro"/>
                <w:noProof/>
              </w:rPr>
              <w:t>3.4.3 Acceso mediante API</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25</w:t>
            </w:r>
            <w:r w:rsidRPr="00444EED">
              <w:rPr>
                <w:rFonts w:ascii="Adobe Garamond Pro" w:hAnsi="Adobe Garamond Pro"/>
                <w:noProof/>
                <w:webHidden/>
              </w:rPr>
              <w:fldChar w:fldCharType="end"/>
            </w:r>
          </w:hyperlink>
        </w:p>
        <w:p w14:paraId="1190FA9E" w14:textId="6421EED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06" w:history="1">
            <w:r w:rsidRPr="00444EED">
              <w:rPr>
                <w:rStyle w:val="Hipervnculo"/>
                <w:rFonts w:ascii="Adobe Garamond Pro" w:hAnsi="Adobe Garamond Pro"/>
                <w:noProof/>
              </w:rPr>
              <w:t>3.5 Prompt Engineering y técnicas aplicadas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26</w:t>
            </w:r>
            <w:r w:rsidRPr="00444EED">
              <w:rPr>
                <w:rFonts w:ascii="Adobe Garamond Pro" w:hAnsi="Adobe Garamond Pro"/>
                <w:noProof/>
                <w:webHidden/>
              </w:rPr>
              <w:fldChar w:fldCharType="end"/>
            </w:r>
          </w:hyperlink>
        </w:p>
        <w:p w14:paraId="01EB4B15" w14:textId="1A73209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7" w:history="1">
            <w:r w:rsidRPr="00444EED">
              <w:rPr>
                <w:rStyle w:val="Hipervnculo"/>
                <w:rFonts w:ascii="Adobe Garamond Pro" w:hAnsi="Adobe Garamond Pro"/>
                <w:noProof/>
              </w:rPr>
              <w:t>3.5.1 Prompt Engineering y técnicas utilizadas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26</w:t>
            </w:r>
            <w:r w:rsidRPr="00444EED">
              <w:rPr>
                <w:rFonts w:ascii="Adobe Garamond Pro" w:hAnsi="Adobe Garamond Pro"/>
                <w:noProof/>
                <w:webHidden/>
              </w:rPr>
              <w:fldChar w:fldCharType="end"/>
            </w:r>
          </w:hyperlink>
        </w:p>
        <w:p w14:paraId="3AAC0346" w14:textId="3EBA5A7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08" w:history="1">
            <w:r w:rsidRPr="00444EED">
              <w:rPr>
                <w:rStyle w:val="Hipervnculo"/>
                <w:rFonts w:ascii="Adobe Garamond Pro" w:hAnsi="Adobe Garamond Pro"/>
                <w:noProof/>
              </w:rPr>
              <w:t>3.5.2 Técnicas aplicadas y otros conceptos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26</w:t>
            </w:r>
            <w:r w:rsidRPr="00444EED">
              <w:rPr>
                <w:rFonts w:ascii="Adobe Garamond Pro" w:hAnsi="Adobe Garamond Pro"/>
                <w:noProof/>
                <w:webHidden/>
              </w:rPr>
              <w:fldChar w:fldCharType="end"/>
            </w:r>
          </w:hyperlink>
        </w:p>
        <w:p w14:paraId="7406796F" w14:textId="659F995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09" w:history="1">
            <w:r w:rsidRPr="00444EED">
              <w:rPr>
                <w:rStyle w:val="Hipervnculo"/>
                <w:rFonts w:ascii="Adobe Garamond Pro" w:hAnsi="Adobe Garamond Pro"/>
                <w:noProof/>
              </w:rPr>
              <w:t>3.5 Gestión de datos: MongoDB</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_Toc233121409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28</w:t>
            </w:r>
            <w:r w:rsidRPr="00444EED">
              <w:rPr>
                <w:rFonts w:ascii="Adobe Garamond Pro" w:hAnsi="Adobe Garamond Pro"/>
                <w:noProof/>
                <w:webHidden/>
              </w:rPr>
              <w:fldChar w:fldCharType="end"/>
            </w:r>
          </w:hyperlink>
        </w:p>
        <w:p w14:paraId="376D8279" w14:textId="030D99C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10" w:history="1">
            <w:r w:rsidRPr="00444EED">
              <w:rPr>
                <w:rStyle w:val="Hipervnculo"/>
                <w:rFonts w:ascii="Adobe Garamond Pro" w:hAnsi="Adobe Garamond Pro"/>
                <w:noProof/>
              </w:rPr>
              <w:t>3.5.1 Introducción a bases de datos NoSQL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28</w:t>
            </w:r>
            <w:r w:rsidRPr="00444EED">
              <w:rPr>
                <w:rFonts w:ascii="Adobe Garamond Pro" w:hAnsi="Adobe Garamond Pro"/>
                <w:noProof/>
                <w:webHidden/>
              </w:rPr>
              <w:fldChar w:fldCharType="end"/>
            </w:r>
          </w:hyperlink>
        </w:p>
        <w:p w14:paraId="7F332C34" w14:textId="4BA9F35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11" w:history="1">
            <w:r w:rsidRPr="00444EED">
              <w:rPr>
                <w:rStyle w:val="Hipervnculo"/>
                <w:rFonts w:ascii="Adobe Garamond Pro" w:hAnsi="Adobe Garamond Pro"/>
                <w:noProof/>
              </w:rPr>
              <w:t>3.5.2 MongoDB Compass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29</w:t>
            </w:r>
            <w:r w:rsidRPr="00444EED">
              <w:rPr>
                <w:rFonts w:ascii="Adobe Garamond Pro" w:hAnsi="Adobe Garamond Pro"/>
                <w:noProof/>
                <w:webHidden/>
              </w:rPr>
              <w:fldChar w:fldCharType="end"/>
            </w:r>
          </w:hyperlink>
        </w:p>
        <w:p w14:paraId="6933B555" w14:textId="5C6F12B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2" w:history="1">
            <w:r w:rsidRPr="00444EED">
              <w:rPr>
                <w:rStyle w:val="Hipervnculo"/>
                <w:rFonts w:ascii="Adobe Garamond Pro" w:hAnsi="Adobe Garamond Pro"/>
                <w:noProof/>
              </w:rPr>
              <w:t>3.6 Lenguaje de Implementación: Python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29</w:t>
            </w:r>
            <w:r w:rsidRPr="00444EED">
              <w:rPr>
                <w:rFonts w:ascii="Adobe Garamond Pro" w:hAnsi="Adobe Garamond Pro"/>
                <w:noProof/>
                <w:webHidden/>
              </w:rPr>
              <w:fldChar w:fldCharType="end"/>
            </w:r>
          </w:hyperlink>
        </w:p>
        <w:p w14:paraId="7FC07430" w14:textId="15FF8AF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13" w:history="1">
            <w:r w:rsidRPr="00444EED">
              <w:rPr>
                <w:rStyle w:val="Hipervnculo"/>
                <w:rFonts w:ascii="Adobe Garamond Pro" w:hAnsi="Adobe Garamond Pro"/>
                <w:noProof/>
              </w:rPr>
              <w:t>3.6.1 Librerías específicas utilizadas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29</w:t>
            </w:r>
            <w:r w:rsidRPr="00444EED">
              <w:rPr>
                <w:rFonts w:ascii="Adobe Garamond Pro" w:hAnsi="Adobe Garamond Pro"/>
                <w:noProof/>
                <w:webHidden/>
              </w:rPr>
              <w:fldChar w:fldCharType="end"/>
            </w:r>
          </w:hyperlink>
        </w:p>
        <w:p w14:paraId="15364E60" w14:textId="56A7C80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4" w:history="1">
            <w:r w:rsidRPr="00444EED">
              <w:rPr>
                <w:rStyle w:val="Hipervnculo"/>
                <w:rFonts w:ascii="Adobe Garamond Pro" w:hAnsi="Adobe Garamond Pro"/>
                <w:noProof/>
              </w:rPr>
              <w:t>3.7 Concurrencia y exclusión mutua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30</w:t>
            </w:r>
            <w:r w:rsidRPr="00444EED">
              <w:rPr>
                <w:rFonts w:ascii="Adobe Garamond Pro" w:hAnsi="Adobe Garamond Pro"/>
                <w:noProof/>
                <w:webHidden/>
              </w:rPr>
              <w:fldChar w:fldCharType="end"/>
            </w:r>
          </w:hyperlink>
        </w:p>
        <w:p w14:paraId="5F6972F1" w14:textId="1E1509C5"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15" w:history="1">
            <w:r w:rsidRPr="00444EED">
              <w:rPr>
                <w:rStyle w:val="Hipervnculo"/>
                <w:rFonts w:ascii="Adobe Garamond Pro" w:hAnsi="Adobe Garamond Pro"/>
                <w:noProof/>
              </w:rPr>
              <w:t>4 Ingesta de datos y preprocesado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6B6B7EFC" w14:textId="1D09A66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6" w:history="1">
            <w:r w:rsidRPr="00444EED">
              <w:rPr>
                <w:rStyle w:val="Hipervnculo"/>
                <w:rFonts w:ascii="Adobe Garamond Pro" w:hAnsi="Adobe Garamond Pro"/>
                <w:noProof/>
              </w:rPr>
              <w:t>4.1 Conjuntos de datos empleados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15F377EB" w14:textId="5A15AE50"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7" w:history="1">
            <w:r w:rsidRPr="00444EED">
              <w:rPr>
                <w:rStyle w:val="Hipervnculo"/>
                <w:rFonts w:ascii="Adobe Garamond Pro" w:hAnsi="Adobe Garamond Pro"/>
                <w:noProof/>
              </w:rPr>
              <w:t>4.2 Ingesta de datos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384C3B47" w14:textId="3215C459"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8" w:history="1">
            <w:r w:rsidRPr="00444EED">
              <w:rPr>
                <w:rStyle w:val="Hipervnculo"/>
                <w:rFonts w:ascii="Adobe Garamond Pro" w:hAnsi="Adobe Garamond Pro"/>
                <w:noProof/>
              </w:rPr>
              <w:t>4.3 Preprocesado: transformaciones realizadas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31</w:t>
            </w:r>
            <w:r w:rsidRPr="00444EED">
              <w:rPr>
                <w:rFonts w:ascii="Adobe Garamond Pro" w:hAnsi="Adobe Garamond Pro"/>
                <w:noProof/>
                <w:webHidden/>
              </w:rPr>
              <w:fldChar w:fldCharType="end"/>
            </w:r>
          </w:hyperlink>
        </w:p>
        <w:p w14:paraId="5F8AE284" w14:textId="77597F77"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19" w:history="1">
            <w:r w:rsidRPr="00444EED">
              <w:rPr>
                <w:rStyle w:val="Hipervnculo"/>
                <w:rFonts w:ascii="Adobe Garamond Pro" w:hAnsi="Adobe Garamond Pro"/>
                <w:noProof/>
              </w:rPr>
              <w:t>4.4 Ground truths: etiquetado general y concreto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_Toc233121419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32</w:t>
            </w:r>
            <w:r w:rsidRPr="00444EED">
              <w:rPr>
                <w:rFonts w:ascii="Adobe Garamond Pro" w:hAnsi="Adobe Garamond Pro"/>
                <w:noProof/>
                <w:webHidden/>
              </w:rPr>
              <w:fldChar w:fldCharType="end"/>
            </w:r>
          </w:hyperlink>
        </w:p>
        <w:p w14:paraId="6E20C5FB" w14:textId="0F0B2DB3"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0" w:history="1">
            <w:r w:rsidRPr="00444EED">
              <w:rPr>
                <w:rStyle w:val="Hipervnculo"/>
                <w:rFonts w:ascii="Adobe Garamond Pro" w:hAnsi="Adobe Garamond Pro"/>
                <w:noProof/>
              </w:rPr>
              <w:t>4.5 Mapeo de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33</w:t>
            </w:r>
            <w:r w:rsidRPr="00444EED">
              <w:rPr>
                <w:rFonts w:ascii="Adobe Garamond Pro" w:hAnsi="Adobe Garamond Pro"/>
                <w:noProof/>
                <w:webHidden/>
              </w:rPr>
              <w:fldChar w:fldCharType="end"/>
            </w:r>
          </w:hyperlink>
        </w:p>
        <w:p w14:paraId="7A581AD4" w14:textId="79F1C2F0"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1" w:history="1">
            <w:r w:rsidRPr="00444EED">
              <w:rPr>
                <w:rStyle w:val="Hipervnculo"/>
                <w:rFonts w:ascii="Adobe Garamond Pro" w:hAnsi="Adobe Garamond Pro"/>
                <w:noProof/>
              </w:rPr>
              <w:t>4.6 Pipeline de preprocesado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34</w:t>
            </w:r>
            <w:r w:rsidRPr="00444EED">
              <w:rPr>
                <w:rFonts w:ascii="Adobe Garamond Pro" w:hAnsi="Adobe Garamond Pro"/>
                <w:noProof/>
                <w:webHidden/>
              </w:rPr>
              <w:fldChar w:fldCharType="end"/>
            </w:r>
          </w:hyperlink>
        </w:p>
        <w:p w14:paraId="210A1F8B" w14:textId="36C95B76"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22" w:history="1">
            <w:r w:rsidRPr="00444EED">
              <w:rPr>
                <w:rStyle w:val="Hipervnculo"/>
                <w:rFonts w:ascii="Adobe Garamond Pro" w:hAnsi="Adobe Garamond Pro"/>
                <w:noProof/>
              </w:rPr>
              <w:t>5 Diseño del sistema principal: Pipeline de análisis de sentimiento y emociones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1C68D9F6" w14:textId="0E6EEFAA"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3" w:history="1">
            <w:r w:rsidRPr="00444EED">
              <w:rPr>
                <w:rStyle w:val="Hipervnculo"/>
                <w:rFonts w:ascii="Adobe Garamond Pro" w:hAnsi="Adobe Garamond Pro"/>
                <w:noProof/>
              </w:rPr>
              <w:t>5.1 Descripción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7D7E6A43" w14:textId="2D4EC511"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24" w:history="1">
            <w:r w:rsidRPr="00444EED">
              <w:rPr>
                <w:rStyle w:val="Hipervnculo"/>
                <w:rFonts w:ascii="Adobe Garamond Pro" w:hAnsi="Adobe Garamond Pro"/>
                <w:noProof/>
              </w:rPr>
              <w:t>5.2 Componentes comunes en ambas versiones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75BF7982" w14:textId="6DA8CAE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5" w:history="1">
            <w:r w:rsidRPr="00444EED">
              <w:rPr>
                <w:rStyle w:val="Hipervnculo"/>
                <w:rFonts w:ascii="Adobe Garamond Pro" w:hAnsi="Adobe Garamond Pro"/>
                <w:noProof/>
              </w:rPr>
              <w:t>5.2.1 Selección de parámetros y configuración inicial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37</w:t>
            </w:r>
            <w:r w:rsidRPr="00444EED">
              <w:rPr>
                <w:rFonts w:ascii="Adobe Garamond Pro" w:hAnsi="Adobe Garamond Pro"/>
                <w:noProof/>
                <w:webHidden/>
              </w:rPr>
              <w:fldChar w:fldCharType="end"/>
            </w:r>
          </w:hyperlink>
        </w:p>
        <w:p w14:paraId="4DA56317" w14:textId="7F03972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6" w:history="1">
            <w:r w:rsidRPr="00444EED">
              <w:rPr>
                <w:rStyle w:val="Hipervnculo"/>
                <w:rFonts w:ascii="Adobe Garamond Pro" w:hAnsi="Adobe Garamond Pro"/>
                <w:noProof/>
              </w:rPr>
              <w:t>5.2.2 Conexión a MongoDB</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38</w:t>
            </w:r>
            <w:r w:rsidRPr="00444EED">
              <w:rPr>
                <w:rFonts w:ascii="Adobe Garamond Pro" w:hAnsi="Adobe Garamond Pro"/>
                <w:noProof/>
                <w:webHidden/>
              </w:rPr>
              <w:fldChar w:fldCharType="end"/>
            </w:r>
          </w:hyperlink>
        </w:p>
        <w:p w14:paraId="5CD754BA" w14:textId="633CC81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7" w:history="1">
            <w:r w:rsidRPr="00444EED">
              <w:rPr>
                <w:rStyle w:val="Hipervnculo"/>
                <w:rFonts w:ascii="Adobe Garamond Pro" w:hAnsi="Adobe Garamond Pro"/>
                <w:noProof/>
              </w:rPr>
              <w:t>5.2.3 Carga del CSV</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38</w:t>
            </w:r>
            <w:r w:rsidRPr="00444EED">
              <w:rPr>
                <w:rFonts w:ascii="Adobe Garamond Pro" w:hAnsi="Adobe Garamond Pro"/>
                <w:noProof/>
                <w:webHidden/>
              </w:rPr>
              <w:fldChar w:fldCharType="end"/>
            </w:r>
          </w:hyperlink>
        </w:p>
        <w:p w14:paraId="4BDA4893" w14:textId="02BF68A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8" w:history="1">
            <w:r w:rsidRPr="00444EED">
              <w:rPr>
                <w:rStyle w:val="Hipervnculo"/>
                <w:rFonts w:ascii="Adobe Garamond Pro" w:hAnsi="Adobe Garamond Pro"/>
                <w:noProof/>
              </w:rPr>
              <w:t>5.2.4 Inicialización de la estructura del DataFrame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38</w:t>
            </w:r>
            <w:r w:rsidRPr="00444EED">
              <w:rPr>
                <w:rFonts w:ascii="Adobe Garamond Pro" w:hAnsi="Adobe Garamond Pro"/>
                <w:noProof/>
                <w:webHidden/>
              </w:rPr>
              <w:fldChar w:fldCharType="end"/>
            </w:r>
          </w:hyperlink>
        </w:p>
        <w:p w14:paraId="101F038D" w14:textId="44F1DE5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29" w:history="1">
            <w:r w:rsidRPr="00444EED">
              <w:rPr>
                <w:rStyle w:val="Hipervnculo"/>
                <w:rFonts w:ascii="Adobe Garamond Pro" w:hAnsi="Adobe Garamond Pro"/>
                <w:noProof/>
              </w:rPr>
              <w:t>5.2.5 Lógica implementada para la reanudación de ejecuciones interrumpidas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_Toc233121429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39</w:t>
            </w:r>
            <w:r w:rsidRPr="00444EED">
              <w:rPr>
                <w:rFonts w:ascii="Adobe Garamond Pro" w:hAnsi="Adobe Garamond Pro"/>
                <w:noProof/>
                <w:webHidden/>
              </w:rPr>
              <w:fldChar w:fldCharType="end"/>
            </w:r>
          </w:hyperlink>
        </w:p>
        <w:p w14:paraId="10D7EB07" w14:textId="7DAE1B8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0" w:history="1">
            <w:r w:rsidRPr="00444EED">
              <w:rPr>
                <w:rStyle w:val="Hipervnculo"/>
                <w:rFonts w:ascii="Adobe Garamond Pro" w:hAnsi="Adobe Garamond Pro"/>
                <w:noProof/>
              </w:rPr>
              <w:t>5.2.6 Prompt Engineering: diseño de los prompts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39</w:t>
            </w:r>
            <w:r w:rsidRPr="00444EED">
              <w:rPr>
                <w:rFonts w:ascii="Adobe Garamond Pro" w:hAnsi="Adobe Garamond Pro"/>
                <w:noProof/>
                <w:webHidden/>
              </w:rPr>
              <w:fldChar w:fldCharType="end"/>
            </w:r>
          </w:hyperlink>
        </w:p>
        <w:p w14:paraId="466024DD" w14:textId="60C3FD1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1" w:history="1">
            <w:r w:rsidRPr="00444EED">
              <w:rPr>
                <w:rStyle w:val="Hipervnculo"/>
                <w:rFonts w:ascii="Adobe Garamond Pro" w:hAnsi="Adobe Garamond Pro"/>
                <w:noProof/>
              </w:rPr>
              <w:t>5.2.7 Sanitización y parseo de respuestas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41</w:t>
            </w:r>
            <w:r w:rsidRPr="00444EED">
              <w:rPr>
                <w:rFonts w:ascii="Adobe Garamond Pro" w:hAnsi="Adobe Garamond Pro"/>
                <w:noProof/>
                <w:webHidden/>
              </w:rPr>
              <w:fldChar w:fldCharType="end"/>
            </w:r>
          </w:hyperlink>
        </w:p>
        <w:p w14:paraId="71730A66" w14:textId="6408046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2" w:history="1">
            <w:r w:rsidRPr="00444EED">
              <w:rPr>
                <w:rStyle w:val="Hipervnculo"/>
                <w:rFonts w:ascii="Adobe Garamond Pro" w:hAnsi="Adobe Garamond Pro"/>
                <w:noProof/>
              </w:rPr>
              <w:t>5.2.8 Gestión de errores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42</w:t>
            </w:r>
            <w:r w:rsidRPr="00444EED">
              <w:rPr>
                <w:rFonts w:ascii="Adobe Garamond Pro" w:hAnsi="Adobe Garamond Pro"/>
                <w:noProof/>
                <w:webHidden/>
              </w:rPr>
              <w:fldChar w:fldCharType="end"/>
            </w:r>
          </w:hyperlink>
        </w:p>
        <w:p w14:paraId="6562DC45" w14:textId="26841C9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3" w:history="1">
            <w:r w:rsidRPr="00444EED">
              <w:rPr>
                <w:rStyle w:val="Hipervnculo"/>
                <w:rFonts w:ascii="Adobe Garamond Pro" w:hAnsi="Adobe Garamond Pro"/>
                <w:noProof/>
              </w:rPr>
              <w:t>5.2.9 Sistema de logs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42</w:t>
            </w:r>
            <w:r w:rsidRPr="00444EED">
              <w:rPr>
                <w:rFonts w:ascii="Adobe Garamond Pro" w:hAnsi="Adobe Garamond Pro"/>
                <w:noProof/>
                <w:webHidden/>
              </w:rPr>
              <w:fldChar w:fldCharType="end"/>
            </w:r>
          </w:hyperlink>
        </w:p>
        <w:p w14:paraId="1CA92E97" w14:textId="79080BF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34" w:history="1">
            <w:r w:rsidRPr="00444EED">
              <w:rPr>
                <w:rStyle w:val="Hipervnculo"/>
                <w:rFonts w:ascii="Adobe Garamond Pro" w:hAnsi="Adobe Garamond Pro"/>
                <w:noProof/>
              </w:rPr>
              <w:t>5.3 Versión secuencial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42</w:t>
            </w:r>
            <w:r w:rsidRPr="00444EED">
              <w:rPr>
                <w:rFonts w:ascii="Adobe Garamond Pro" w:hAnsi="Adobe Garamond Pro"/>
                <w:noProof/>
                <w:webHidden/>
              </w:rPr>
              <w:fldChar w:fldCharType="end"/>
            </w:r>
          </w:hyperlink>
        </w:p>
        <w:p w14:paraId="216D236F" w14:textId="01C21CE1"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35" w:history="1">
            <w:r w:rsidRPr="00444EED">
              <w:rPr>
                <w:rStyle w:val="Hipervnculo"/>
                <w:rFonts w:ascii="Adobe Garamond Pro" w:hAnsi="Adobe Garamond Pro"/>
                <w:noProof/>
              </w:rPr>
              <w:t>5.4 Versión concurrente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72F52539" w14:textId="7501727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6" w:history="1">
            <w:r w:rsidRPr="00444EED">
              <w:rPr>
                <w:rStyle w:val="Hipervnculo"/>
                <w:rFonts w:ascii="Adobe Garamond Pro" w:hAnsi="Adobe Garamond Pro"/>
                <w:noProof/>
              </w:rPr>
              <w:t>5.4.1 Motivación de implementación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41A1FBFC" w14:textId="091B35F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7" w:history="1">
            <w:r w:rsidRPr="00444EED">
              <w:rPr>
                <w:rStyle w:val="Hipervnculo"/>
                <w:rFonts w:ascii="Adobe Garamond Pro" w:hAnsi="Adobe Garamond Pro"/>
                <w:noProof/>
              </w:rPr>
              <w:t>5.4.2 ThreadPoolExecutor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7E4CCB2F" w14:textId="28A5CE9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8" w:history="1">
            <w:r w:rsidRPr="00444EED">
              <w:rPr>
                <w:rStyle w:val="Hipervnculo"/>
                <w:rFonts w:ascii="Adobe Garamond Pro" w:hAnsi="Adobe Garamond Pro"/>
                <w:noProof/>
              </w:rPr>
              <w:t>5.4.3 Gestión de sincronización del DataFrame: threading.Lock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43</w:t>
            </w:r>
            <w:r w:rsidRPr="00444EED">
              <w:rPr>
                <w:rFonts w:ascii="Adobe Garamond Pro" w:hAnsi="Adobe Garamond Pro"/>
                <w:noProof/>
                <w:webHidden/>
              </w:rPr>
              <w:fldChar w:fldCharType="end"/>
            </w:r>
          </w:hyperlink>
        </w:p>
        <w:p w14:paraId="631BC5B4" w14:textId="1EC1D20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39" w:history="1">
            <w:r w:rsidRPr="00444EED">
              <w:rPr>
                <w:rStyle w:val="Hipervnculo"/>
                <w:rFonts w:ascii="Adobe Garamond Pro" w:hAnsi="Adobe Garamond Pro"/>
                <w:noProof/>
              </w:rPr>
              <w:t>5.4.4 Cuello de botella y disponibilidad de la API de 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_Toc233121439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44</w:t>
            </w:r>
            <w:r w:rsidRPr="00444EED">
              <w:rPr>
                <w:rFonts w:ascii="Adobe Garamond Pro" w:hAnsi="Adobe Garamond Pro"/>
                <w:noProof/>
                <w:webHidden/>
              </w:rPr>
              <w:fldChar w:fldCharType="end"/>
            </w:r>
          </w:hyperlink>
        </w:p>
        <w:p w14:paraId="3B7C7F81" w14:textId="13FB9F30"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0" w:history="1">
            <w:r w:rsidRPr="00444EED">
              <w:rPr>
                <w:rStyle w:val="Hipervnculo"/>
                <w:rFonts w:ascii="Adobe Garamond Pro" w:hAnsi="Adobe Garamond Pro"/>
                <w:noProof/>
              </w:rPr>
              <w:t>5.5 Comparativa entre ambas versiones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44</w:t>
            </w:r>
            <w:r w:rsidRPr="00444EED">
              <w:rPr>
                <w:rFonts w:ascii="Adobe Garamond Pro" w:hAnsi="Adobe Garamond Pro"/>
                <w:noProof/>
                <w:webHidden/>
              </w:rPr>
              <w:fldChar w:fldCharType="end"/>
            </w:r>
          </w:hyperlink>
        </w:p>
        <w:p w14:paraId="32344E08" w14:textId="7A48D848"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1" w:history="1">
            <w:r w:rsidRPr="00444EED">
              <w:rPr>
                <w:rStyle w:val="Hipervnculo"/>
                <w:rFonts w:ascii="Adobe Garamond Pro" w:hAnsi="Adobe Garamond Pro"/>
                <w:noProof/>
              </w:rPr>
              <w:t>5.6 Análisis con librerías especializadas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45</w:t>
            </w:r>
            <w:r w:rsidRPr="00444EED">
              <w:rPr>
                <w:rFonts w:ascii="Adobe Garamond Pro" w:hAnsi="Adobe Garamond Pro"/>
                <w:noProof/>
                <w:webHidden/>
              </w:rPr>
              <w:fldChar w:fldCharType="end"/>
            </w:r>
          </w:hyperlink>
        </w:p>
        <w:p w14:paraId="1BA25E67" w14:textId="6C39A29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2" w:history="1">
            <w:r w:rsidRPr="00444EED">
              <w:rPr>
                <w:rStyle w:val="Hipervnculo"/>
                <w:rFonts w:ascii="Adobe Garamond Pro" w:hAnsi="Adobe Garamond Pro"/>
                <w:noProof/>
              </w:rPr>
              <w:t>5.6.1 Análisis de sentimiento con librerías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45</w:t>
            </w:r>
            <w:r w:rsidRPr="00444EED">
              <w:rPr>
                <w:rFonts w:ascii="Adobe Garamond Pro" w:hAnsi="Adobe Garamond Pro"/>
                <w:noProof/>
                <w:webHidden/>
              </w:rPr>
              <w:fldChar w:fldCharType="end"/>
            </w:r>
          </w:hyperlink>
        </w:p>
        <w:p w14:paraId="3F0C528F" w14:textId="49363C59"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3" w:history="1">
            <w:r w:rsidRPr="00444EED">
              <w:rPr>
                <w:rStyle w:val="Hipervnculo"/>
                <w:rFonts w:ascii="Adobe Garamond Pro" w:hAnsi="Adobe Garamond Pro"/>
                <w:noProof/>
              </w:rPr>
              <w:t>5.7 Mapeo emocional y consolidación del CSV final.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48</w:t>
            </w:r>
            <w:r w:rsidRPr="00444EED">
              <w:rPr>
                <w:rFonts w:ascii="Adobe Garamond Pro" w:hAnsi="Adobe Garamond Pro"/>
                <w:noProof/>
                <w:webHidden/>
              </w:rPr>
              <w:fldChar w:fldCharType="end"/>
            </w:r>
          </w:hyperlink>
        </w:p>
        <w:p w14:paraId="56C81A2E" w14:textId="23C850E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4" w:history="1">
            <w:r w:rsidRPr="00444EED">
              <w:rPr>
                <w:rStyle w:val="Hipervnculo"/>
                <w:rFonts w:ascii="Adobe Garamond Pro" w:hAnsi="Adobe Garamond Pro"/>
                <w:noProof/>
              </w:rPr>
              <w:t>5.8 Comparativa de las librerías utilizadas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49</w:t>
            </w:r>
            <w:r w:rsidRPr="00444EED">
              <w:rPr>
                <w:rFonts w:ascii="Adobe Garamond Pro" w:hAnsi="Adobe Garamond Pro"/>
                <w:noProof/>
                <w:webHidden/>
              </w:rPr>
              <w:fldChar w:fldCharType="end"/>
            </w:r>
          </w:hyperlink>
        </w:p>
        <w:p w14:paraId="55A13592" w14:textId="57AA820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45" w:history="1">
            <w:r w:rsidRPr="00444EED">
              <w:rPr>
                <w:rStyle w:val="Hipervnculo"/>
                <w:rFonts w:ascii="Adobe Garamond Pro" w:hAnsi="Adobe Garamond Pro"/>
                <w:noProof/>
              </w:rPr>
              <w:t>6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51</w:t>
            </w:r>
            <w:r w:rsidRPr="00444EED">
              <w:rPr>
                <w:rFonts w:ascii="Adobe Garamond Pro" w:hAnsi="Adobe Garamond Pro"/>
                <w:noProof/>
                <w:webHidden/>
              </w:rPr>
              <w:fldChar w:fldCharType="end"/>
            </w:r>
          </w:hyperlink>
        </w:p>
        <w:p w14:paraId="2490FA3B" w14:textId="4E60F32B"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46" w:history="1">
            <w:r w:rsidRPr="00444EED">
              <w:rPr>
                <w:rStyle w:val="Hipervnculo"/>
                <w:rFonts w:ascii="Adobe Garamond Pro" w:hAnsi="Adobe Garamond Pro"/>
                <w:noProof/>
              </w:rPr>
              <w:t>6.1 Pipeline de Evaluación y Métricas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51</w:t>
            </w:r>
            <w:r w:rsidRPr="00444EED">
              <w:rPr>
                <w:rFonts w:ascii="Adobe Garamond Pro" w:hAnsi="Adobe Garamond Pro"/>
                <w:noProof/>
                <w:webHidden/>
              </w:rPr>
              <w:fldChar w:fldCharType="end"/>
            </w:r>
          </w:hyperlink>
        </w:p>
        <w:p w14:paraId="68DC7B41" w14:textId="3913472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7" w:history="1">
            <w:r w:rsidRPr="00444EED">
              <w:rPr>
                <w:rStyle w:val="Hipervnculo"/>
                <w:rFonts w:ascii="Adobe Garamond Pro" w:hAnsi="Adobe Garamond Pro"/>
                <w:noProof/>
              </w:rPr>
              <w:t>6.1.1 Arquitectura general del módulo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51</w:t>
            </w:r>
            <w:r w:rsidRPr="00444EED">
              <w:rPr>
                <w:rFonts w:ascii="Adobe Garamond Pro" w:hAnsi="Adobe Garamond Pro"/>
                <w:noProof/>
                <w:webHidden/>
              </w:rPr>
              <w:fldChar w:fldCharType="end"/>
            </w:r>
          </w:hyperlink>
        </w:p>
        <w:p w14:paraId="6D7153F0" w14:textId="5F6F6D2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8" w:history="1">
            <w:r w:rsidRPr="00444EED">
              <w:rPr>
                <w:rStyle w:val="Hipervnculo"/>
                <w:rFonts w:ascii="Adobe Garamond Pro" w:hAnsi="Adobe Garamond Pro"/>
                <w:noProof/>
              </w:rPr>
              <w:t>6.1.2 Normalización de etiquetas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53</w:t>
            </w:r>
            <w:r w:rsidRPr="00444EED">
              <w:rPr>
                <w:rFonts w:ascii="Adobe Garamond Pro" w:hAnsi="Adobe Garamond Pro"/>
                <w:noProof/>
                <w:webHidden/>
              </w:rPr>
              <w:fldChar w:fldCharType="end"/>
            </w:r>
          </w:hyperlink>
        </w:p>
        <w:p w14:paraId="2FAE0A89" w14:textId="6021FFD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49" w:history="1">
            <w:r w:rsidRPr="00444EED">
              <w:rPr>
                <w:rStyle w:val="Hipervnculo"/>
                <w:rFonts w:ascii="Adobe Garamond Pro" w:hAnsi="Adobe Garamond Pro"/>
                <w:noProof/>
              </w:rPr>
              <w:t>6.1.3 Evaluación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_Toc233121449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54</w:t>
            </w:r>
            <w:r w:rsidRPr="00444EED">
              <w:rPr>
                <w:rFonts w:ascii="Adobe Garamond Pro" w:hAnsi="Adobe Garamond Pro"/>
                <w:noProof/>
                <w:webHidden/>
              </w:rPr>
              <w:fldChar w:fldCharType="end"/>
            </w:r>
          </w:hyperlink>
        </w:p>
        <w:p w14:paraId="42D6F66C" w14:textId="5A672B1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50" w:history="1">
            <w:r w:rsidRPr="00444EED">
              <w:rPr>
                <w:rStyle w:val="Hipervnculo"/>
                <w:rFonts w:ascii="Adobe Garamond Pro" w:hAnsi="Adobe Garamond Pro"/>
                <w:noProof/>
              </w:rPr>
              <w:t>6.2 Métricas calculadas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4BB8601B" w14:textId="10A9ACA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1" w:history="1">
            <w:r w:rsidRPr="00444EED">
              <w:rPr>
                <w:rStyle w:val="Hipervnculo"/>
                <w:rFonts w:ascii="Adobe Garamond Pro" w:hAnsi="Adobe Garamond Pro"/>
                <w:noProof/>
              </w:rPr>
              <w:t>6.2.1 Accuracy</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7B4BC199" w14:textId="464522A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2" w:history="1">
            <w:r w:rsidRPr="00444EED">
              <w:rPr>
                <w:rStyle w:val="Hipervnculo"/>
                <w:rFonts w:ascii="Adobe Garamond Pro" w:hAnsi="Adobe Garamond Pro"/>
                <w:noProof/>
              </w:rPr>
              <w:t>6.2.2 F1 macro y F1 ponderado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244F09F6" w14:textId="2E757D0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3" w:history="1">
            <w:r w:rsidRPr="00444EED">
              <w:rPr>
                <w:rStyle w:val="Hipervnculo"/>
                <w:rFonts w:ascii="Adobe Garamond Pro" w:hAnsi="Adobe Garamond Pro"/>
                <w:noProof/>
              </w:rPr>
              <w:t>6.2.3 Precisión y recall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073DF41E" w14:textId="67AF054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4" w:history="1">
            <w:r w:rsidRPr="00444EED">
              <w:rPr>
                <w:rStyle w:val="Hipervnculo"/>
                <w:rFonts w:ascii="Adobe Garamond Pro" w:hAnsi="Adobe Garamond Pro"/>
                <w:noProof/>
              </w:rPr>
              <w:t>6.2.4 Matriz de confusión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55</w:t>
            </w:r>
            <w:r w:rsidRPr="00444EED">
              <w:rPr>
                <w:rFonts w:ascii="Adobe Garamond Pro" w:hAnsi="Adobe Garamond Pro"/>
                <w:noProof/>
                <w:webHidden/>
              </w:rPr>
              <w:fldChar w:fldCharType="end"/>
            </w:r>
          </w:hyperlink>
        </w:p>
        <w:p w14:paraId="6ECADCE4" w14:textId="35B6D09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55" w:history="1">
            <w:r w:rsidRPr="00444EED">
              <w:rPr>
                <w:rStyle w:val="Hipervnculo"/>
                <w:rFonts w:ascii="Adobe Garamond Pro" w:hAnsi="Adobe Garamond Pro"/>
                <w:noProof/>
              </w:rPr>
              <w:t>6.3 Visualización de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7789074B" w14:textId="0821B25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6" w:history="1">
            <w:r w:rsidRPr="00444EED">
              <w:rPr>
                <w:rStyle w:val="Hipervnculo"/>
                <w:rFonts w:ascii="Adobe Garamond Pro" w:hAnsi="Adobe Garamond Pro"/>
                <w:noProof/>
              </w:rPr>
              <w:t>6.3.1 Gráfica de métricas de resumen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5EE9BACF" w14:textId="4B60E086"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7" w:history="1">
            <w:r w:rsidRPr="00444EED">
              <w:rPr>
                <w:rStyle w:val="Hipervnculo"/>
                <w:rFonts w:ascii="Adobe Garamond Pro" w:hAnsi="Adobe Garamond Pro"/>
                <w:noProof/>
              </w:rPr>
              <w:t>6.3.2 Gráfica de métricas por clase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47B08D10" w14:textId="2CE3E11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58" w:history="1">
            <w:r w:rsidRPr="00444EED">
              <w:rPr>
                <w:rStyle w:val="Hipervnculo"/>
                <w:rFonts w:ascii="Adobe Garamond Pro" w:hAnsi="Adobe Garamond Pro"/>
                <w:noProof/>
              </w:rPr>
              <w:t>6.3.3 Matriz de confusión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5B206DEF" w14:textId="545CBAC2"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59" w:history="1">
            <w:r w:rsidRPr="00444EED">
              <w:rPr>
                <w:rStyle w:val="Hipervnculo"/>
                <w:rFonts w:ascii="Adobe Garamond Pro" w:hAnsi="Adobe Garamond Pro"/>
                <w:noProof/>
              </w:rPr>
              <w:t>6.4 Ejecución en línea de comandos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_Toc233121459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56</w:t>
            </w:r>
            <w:r w:rsidRPr="00444EED">
              <w:rPr>
                <w:rFonts w:ascii="Adobe Garamond Pro" w:hAnsi="Adobe Garamond Pro"/>
                <w:noProof/>
                <w:webHidden/>
              </w:rPr>
              <w:fldChar w:fldCharType="end"/>
            </w:r>
          </w:hyperlink>
        </w:p>
        <w:p w14:paraId="062662D6" w14:textId="2D83D82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0" w:history="1">
            <w:r w:rsidRPr="00444EED">
              <w:rPr>
                <w:rStyle w:val="Hipervnculo"/>
                <w:rFonts w:ascii="Adobe Garamond Pro" w:hAnsi="Adobe Garamond Pro"/>
                <w:noProof/>
              </w:rPr>
              <w:t>6.5 Resultados obtenidos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57</w:t>
            </w:r>
            <w:r w:rsidRPr="00444EED">
              <w:rPr>
                <w:rFonts w:ascii="Adobe Garamond Pro" w:hAnsi="Adobe Garamond Pro"/>
                <w:noProof/>
                <w:webHidden/>
              </w:rPr>
              <w:fldChar w:fldCharType="end"/>
            </w:r>
          </w:hyperlink>
        </w:p>
        <w:p w14:paraId="09AA6CA2" w14:textId="1A6791E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1" w:history="1">
            <w:r w:rsidRPr="00444EED">
              <w:rPr>
                <w:rStyle w:val="Hipervnculo"/>
                <w:rFonts w:ascii="Adobe Garamond Pro" w:hAnsi="Adobe Garamond Pro"/>
                <w:noProof/>
              </w:rPr>
              <w:t>6.5.1 Coste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57</w:t>
            </w:r>
            <w:r w:rsidRPr="00444EED">
              <w:rPr>
                <w:rFonts w:ascii="Adobe Garamond Pro" w:hAnsi="Adobe Garamond Pro"/>
                <w:noProof/>
                <w:webHidden/>
              </w:rPr>
              <w:fldChar w:fldCharType="end"/>
            </w:r>
          </w:hyperlink>
        </w:p>
        <w:p w14:paraId="6A1641DD" w14:textId="0ECDF2B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2" w:history="1">
            <w:r w:rsidRPr="00444EED">
              <w:rPr>
                <w:rStyle w:val="Hipervnculo"/>
                <w:rFonts w:ascii="Adobe Garamond Pro" w:hAnsi="Adobe Garamond Pro"/>
                <w:noProof/>
              </w:rPr>
              <w:t>6.5.2 Latencia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58</w:t>
            </w:r>
            <w:r w:rsidRPr="00444EED">
              <w:rPr>
                <w:rFonts w:ascii="Adobe Garamond Pro" w:hAnsi="Adobe Garamond Pro"/>
                <w:noProof/>
                <w:webHidden/>
              </w:rPr>
              <w:fldChar w:fldCharType="end"/>
            </w:r>
          </w:hyperlink>
        </w:p>
        <w:p w14:paraId="72E9B245" w14:textId="4596EA4A"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63" w:history="1">
            <w:r w:rsidRPr="00444EED">
              <w:rPr>
                <w:rStyle w:val="Hipervnculo"/>
                <w:rFonts w:ascii="Adobe Garamond Pro" w:hAnsi="Adobe Garamond Pro"/>
                <w:noProof/>
              </w:rPr>
              <w:t>7 Métricas y resultados cualitativos. Discusión sobre los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60</w:t>
            </w:r>
            <w:r w:rsidRPr="00444EED">
              <w:rPr>
                <w:rFonts w:ascii="Adobe Garamond Pro" w:hAnsi="Adobe Garamond Pro"/>
                <w:noProof/>
                <w:webHidden/>
              </w:rPr>
              <w:fldChar w:fldCharType="end"/>
            </w:r>
          </w:hyperlink>
        </w:p>
        <w:p w14:paraId="0A68EBFE" w14:textId="2389C297"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4" w:history="1">
            <w:r w:rsidRPr="00444EED">
              <w:rPr>
                <w:rStyle w:val="Hipervnculo"/>
                <w:rFonts w:ascii="Adobe Garamond Pro" w:hAnsi="Adobe Garamond Pro"/>
                <w:noProof/>
              </w:rPr>
              <w:t>7.1 ISEAR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60</w:t>
            </w:r>
            <w:r w:rsidRPr="00444EED">
              <w:rPr>
                <w:rFonts w:ascii="Adobe Garamond Pro" w:hAnsi="Adobe Garamond Pro"/>
                <w:noProof/>
                <w:webHidden/>
              </w:rPr>
              <w:fldChar w:fldCharType="end"/>
            </w:r>
          </w:hyperlink>
        </w:p>
        <w:p w14:paraId="76322A8A" w14:textId="10F24BB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5" w:history="1">
            <w:r w:rsidRPr="00444EED">
              <w:rPr>
                <w:rStyle w:val="Hipervnculo"/>
                <w:rFonts w:ascii="Adobe Garamond Pro" w:hAnsi="Adobe Garamond Pro"/>
                <w:noProof/>
              </w:rPr>
              <w:t>7.1.1 Discusión de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61</w:t>
            </w:r>
            <w:r w:rsidRPr="00444EED">
              <w:rPr>
                <w:rFonts w:ascii="Adobe Garamond Pro" w:hAnsi="Adobe Garamond Pro"/>
                <w:noProof/>
                <w:webHidden/>
              </w:rPr>
              <w:fldChar w:fldCharType="end"/>
            </w:r>
          </w:hyperlink>
        </w:p>
        <w:p w14:paraId="7D96E3F8" w14:textId="1F9691E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6" w:history="1">
            <w:r w:rsidRPr="00444EED">
              <w:rPr>
                <w:rStyle w:val="Hipervnculo"/>
                <w:rFonts w:ascii="Adobe Garamond Pro" w:eastAsia="Arial" w:hAnsi="Adobe Garamond Pro"/>
                <w:noProof/>
              </w:rPr>
              <w:t>7.2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62</w:t>
            </w:r>
            <w:r w:rsidRPr="00444EED">
              <w:rPr>
                <w:rFonts w:ascii="Adobe Garamond Pro" w:hAnsi="Adobe Garamond Pro"/>
                <w:noProof/>
                <w:webHidden/>
              </w:rPr>
              <w:fldChar w:fldCharType="end"/>
            </w:r>
          </w:hyperlink>
        </w:p>
        <w:p w14:paraId="20B49A68" w14:textId="5924342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67" w:history="1">
            <w:r w:rsidRPr="00444EED">
              <w:rPr>
                <w:rStyle w:val="Hipervnculo"/>
                <w:rFonts w:ascii="Adobe Garamond Pro" w:hAnsi="Adobe Garamond Pro"/>
                <w:noProof/>
              </w:rPr>
              <w:t>7.2.1 Discusión de resultados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63</w:t>
            </w:r>
            <w:r w:rsidRPr="00444EED">
              <w:rPr>
                <w:rFonts w:ascii="Adobe Garamond Pro" w:hAnsi="Adobe Garamond Pro"/>
                <w:noProof/>
                <w:webHidden/>
              </w:rPr>
              <w:fldChar w:fldCharType="end"/>
            </w:r>
          </w:hyperlink>
        </w:p>
        <w:p w14:paraId="4B943E41" w14:textId="263D8C6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8" w:history="1">
            <w:r w:rsidRPr="00444EED">
              <w:rPr>
                <w:rStyle w:val="Hipervnculo"/>
                <w:rFonts w:ascii="Adobe Garamond Pro" w:eastAsia="Arial" w:hAnsi="Adobe Garamond Pro"/>
                <w:noProof/>
              </w:rPr>
              <w:t>7.3 Kaggle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64</w:t>
            </w:r>
            <w:r w:rsidRPr="00444EED">
              <w:rPr>
                <w:rFonts w:ascii="Adobe Garamond Pro" w:hAnsi="Adobe Garamond Pro"/>
                <w:noProof/>
                <w:webHidden/>
              </w:rPr>
              <w:fldChar w:fldCharType="end"/>
            </w:r>
          </w:hyperlink>
        </w:p>
        <w:p w14:paraId="11251F7B" w14:textId="3677414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69" w:history="1">
            <w:r w:rsidRPr="00444EED">
              <w:rPr>
                <w:rStyle w:val="Hipervnculo"/>
                <w:rFonts w:ascii="Adobe Garamond Pro" w:eastAsia="Arial" w:hAnsi="Adobe Garamond Pro"/>
                <w:noProof/>
              </w:rPr>
              <w:t>7.4 Emociones confundidas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_Toc233121469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65</w:t>
            </w:r>
            <w:r w:rsidRPr="00444EED">
              <w:rPr>
                <w:rFonts w:ascii="Adobe Garamond Pro" w:hAnsi="Adobe Garamond Pro"/>
                <w:noProof/>
                <w:webHidden/>
              </w:rPr>
              <w:fldChar w:fldCharType="end"/>
            </w:r>
          </w:hyperlink>
        </w:p>
        <w:p w14:paraId="58355952" w14:textId="65243A8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0" w:history="1">
            <w:r w:rsidRPr="00444EED">
              <w:rPr>
                <w:rStyle w:val="Hipervnculo"/>
                <w:rFonts w:ascii="Adobe Garamond Pro" w:eastAsia="Arial" w:hAnsi="Adobe Garamond Pro"/>
                <w:noProof/>
              </w:rPr>
              <w:t xml:space="preserve">7.4.1 Fear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Anger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65</w:t>
            </w:r>
            <w:r w:rsidRPr="00444EED">
              <w:rPr>
                <w:rFonts w:ascii="Adobe Garamond Pro" w:hAnsi="Adobe Garamond Pro"/>
                <w:noProof/>
                <w:webHidden/>
              </w:rPr>
              <w:fldChar w:fldCharType="end"/>
            </w:r>
          </w:hyperlink>
        </w:p>
        <w:p w14:paraId="11B07C01" w14:textId="2866684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1" w:history="1">
            <w:r w:rsidRPr="00444EED">
              <w:rPr>
                <w:rStyle w:val="Hipervnculo"/>
                <w:rFonts w:ascii="Adobe Garamond Pro" w:eastAsia="Arial" w:hAnsi="Adobe Garamond Pro"/>
                <w:noProof/>
              </w:rPr>
              <w:t xml:space="preserve">7.4.2 Fear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Sadness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65</w:t>
            </w:r>
            <w:r w:rsidRPr="00444EED">
              <w:rPr>
                <w:rFonts w:ascii="Adobe Garamond Pro" w:hAnsi="Adobe Garamond Pro"/>
                <w:noProof/>
                <w:webHidden/>
              </w:rPr>
              <w:fldChar w:fldCharType="end"/>
            </w:r>
          </w:hyperlink>
        </w:p>
        <w:p w14:paraId="3A91E457" w14:textId="6D31514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2" w:history="1">
            <w:r w:rsidRPr="00444EED">
              <w:rPr>
                <w:rStyle w:val="Hipervnculo"/>
                <w:rFonts w:ascii="Adobe Garamond Pro" w:eastAsia="Arial" w:hAnsi="Adobe Garamond Pro"/>
                <w:noProof/>
              </w:rPr>
              <w:t xml:space="preserve">7.4.3 Sadness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Joy</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66</w:t>
            </w:r>
            <w:r w:rsidRPr="00444EED">
              <w:rPr>
                <w:rFonts w:ascii="Adobe Garamond Pro" w:hAnsi="Adobe Garamond Pro"/>
                <w:noProof/>
                <w:webHidden/>
              </w:rPr>
              <w:fldChar w:fldCharType="end"/>
            </w:r>
          </w:hyperlink>
        </w:p>
        <w:p w14:paraId="09F1BD5E" w14:textId="1633BA9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3" w:history="1">
            <w:r w:rsidRPr="00444EED">
              <w:rPr>
                <w:rStyle w:val="Hipervnculo"/>
                <w:rFonts w:ascii="Adobe Garamond Pro" w:eastAsia="Arial" w:hAnsi="Adobe Garamond Pro"/>
                <w:noProof/>
              </w:rPr>
              <w:t xml:space="preserve">7.4.4 Love </w:t>
            </w:r>
            <w:r w:rsidRPr="00444EED">
              <w:rPr>
                <w:rStyle w:val="Hipervnculo"/>
                <w:rFonts w:ascii="Adobe Garamond Pro" w:eastAsia="Arial" w:hAnsi="Adobe Garamond Pro"/>
                <w:noProof/>
              </w:rPr>
              <w:sym w:font="Wingdings" w:char="F0E0"/>
            </w:r>
            <w:r w:rsidRPr="00444EED">
              <w:rPr>
                <w:rStyle w:val="Hipervnculo"/>
                <w:rFonts w:ascii="Adobe Garamond Pro" w:eastAsia="Arial" w:hAnsi="Adobe Garamond Pro"/>
                <w:noProof/>
              </w:rPr>
              <w:t xml:space="preserve"> Joy / Sadness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66</w:t>
            </w:r>
            <w:r w:rsidRPr="00444EED">
              <w:rPr>
                <w:rFonts w:ascii="Adobe Garamond Pro" w:hAnsi="Adobe Garamond Pro"/>
                <w:noProof/>
                <w:webHidden/>
              </w:rPr>
              <w:fldChar w:fldCharType="end"/>
            </w:r>
          </w:hyperlink>
        </w:p>
        <w:p w14:paraId="19FA77DF" w14:textId="37BE69D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74" w:history="1">
            <w:r w:rsidRPr="00444EED">
              <w:rPr>
                <w:rStyle w:val="Hipervnculo"/>
                <w:rFonts w:ascii="Adobe Garamond Pro" w:eastAsia="Arial" w:hAnsi="Adobe Garamond Pro"/>
                <w:noProof/>
              </w:rPr>
              <w:t>7.4.5 Causas de los errores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67</w:t>
            </w:r>
            <w:r w:rsidRPr="00444EED">
              <w:rPr>
                <w:rFonts w:ascii="Adobe Garamond Pro" w:hAnsi="Adobe Garamond Pro"/>
                <w:noProof/>
                <w:webHidden/>
              </w:rPr>
              <w:fldChar w:fldCharType="end"/>
            </w:r>
          </w:hyperlink>
        </w:p>
        <w:p w14:paraId="38D56CBF" w14:textId="6398A64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5" w:history="1">
            <w:r w:rsidRPr="00444EED">
              <w:rPr>
                <w:rStyle w:val="Hipervnculo"/>
                <w:rFonts w:ascii="Adobe Garamond Pro" w:eastAsia="Arial" w:hAnsi="Adobe Garamond Pro"/>
                <w:noProof/>
              </w:rPr>
              <w:t>7.5 Análisis coste-rendimiento</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67</w:t>
            </w:r>
            <w:r w:rsidRPr="00444EED">
              <w:rPr>
                <w:rFonts w:ascii="Adobe Garamond Pro" w:hAnsi="Adobe Garamond Pro"/>
                <w:noProof/>
                <w:webHidden/>
              </w:rPr>
              <w:fldChar w:fldCharType="end"/>
            </w:r>
          </w:hyperlink>
        </w:p>
        <w:p w14:paraId="6EB9A0D8" w14:textId="582119AA"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6" w:history="1">
            <w:r w:rsidRPr="00444EED">
              <w:rPr>
                <w:rStyle w:val="Hipervnculo"/>
                <w:rFonts w:ascii="Adobe Garamond Pro" w:hAnsi="Adobe Garamond Pro"/>
                <w:noProof/>
              </w:rPr>
              <w:t>7.6 Coste medioambiental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68</w:t>
            </w:r>
            <w:r w:rsidRPr="00444EED">
              <w:rPr>
                <w:rFonts w:ascii="Adobe Garamond Pro" w:hAnsi="Adobe Garamond Pro"/>
                <w:noProof/>
                <w:webHidden/>
              </w:rPr>
              <w:fldChar w:fldCharType="end"/>
            </w:r>
          </w:hyperlink>
        </w:p>
        <w:p w14:paraId="625C66EB" w14:textId="713542D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77" w:history="1">
            <w:r w:rsidRPr="00444EED">
              <w:rPr>
                <w:rStyle w:val="Hipervnculo"/>
                <w:rFonts w:ascii="Adobe Garamond Pro" w:hAnsi="Adobe Garamond Pro"/>
                <w:noProof/>
              </w:rPr>
              <w:t>8 Limitaciones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0DE5274E" w14:textId="368E758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8" w:history="1">
            <w:r w:rsidRPr="00444EED">
              <w:rPr>
                <w:rStyle w:val="Hipervnculo"/>
                <w:rFonts w:ascii="Adobe Garamond Pro" w:hAnsi="Adobe Garamond Pro"/>
                <w:noProof/>
              </w:rPr>
              <w:t>8.1. Dependencia de APIs externas y coste por token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2B219E53" w14:textId="58A0735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79" w:history="1">
            <w:r w:rsidRPr="00444EED">
              <w:rPr>
                <w:rStyle w:val="Hipervnculo"/>
                <w:rFonts w:ascii="Adobe Garamond Pro" w:hAnsi="Adobe Garamond Pro"/>
                <w:noProof/>
              </w:rPr>
              <w:t>8.2. Restricciones de red corporativa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_Toc233121479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43C39877" w14:textId="3EFFC7B6"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0" w:history="1">
            <w:r w:rsidRPr="00444EED">
              <w:rPr>
                <w:rStyle w:val="Hipervnculo"/>
                <w:rFonts w:ascii="Adobe Garamond Pro" w:hAnsi="Adobe Garamond Pro"/>
                <w:noProof/>
              </w:rPr>
              <w:t>8.3 Variabilidad de respuestas del LLM</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41BCDD8E" w14:textId="335F27B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1" w:history="1">
            <w:r w:rsidRPr="00444EED">
              <w:rPr>
                <w:rStyle w:val="Hipervnculo"/>
                <w:rFonts w:ascii="Adobe Garamond Pro" w:hAnsi="Adobe Garamond Pro"/>
                <w:noProof/>
              </w:rPr>
              <w:t>8.4. Taxonomía emocional fija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058C5FA4" w14:textId="0D9CCEE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2" w:history="1">
            <w:r w:rsidRPr="00444EED">
              <w:rPr>
                <w:rStyle w:val="Hipervnculo"/>
                <w:rFonts w:ascii="Adobe Garamond Pro" w:hAnsi="Adobe Garamond Pro"/>
                <w:noProof/>
              </w:rPr>
              <w:t>8.5 Texto únicamente en inglés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753DBBE4" w14:textId="46A638DF"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3" w:history="1">
            <w:r w:rsidRPr="00444EED">
              <w:rPr>
                <w:rStyle w:val="Hipervnculo"/>
                <w:rFonts w:ascii="Adobe Garamond Pro" w:hAnsi="Adobe Garamond Pro"/>
                <w:noProof/>
              </w:rPr>
              <w:t>8.6 Clasificación monoetiqueta cuando el problema es multilabel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69</w:t>
            </w:r>
            <w:r w:rsidRPr="00444EED">
              <w:rPr>
                <w:rFonts w:ascii="Adobe Garamond Pro" w:hAnsi="Adobe Garamond Pro"/>
                <w:noProof/>
                <w:webHidden/>
              </w:rPr>
              <w:fldChar w:fldCharType="end"/>
            </w:r>
          </w:hyperlink>
        </w:p>
        <w:p w14:paraId="5C5E0533" w14:textId="522A5AA4"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4" w:history="1">
            <w:r w:rsidRPr="00444EED">
              <w:rPr>
                <w:rStyle w:val="Hipervnculo"/>
                <w:rFonts w:ascii="Adobe Garamond Pro" w:hAnsi="Adobe Garamond Pro"/>
                <w:noProof/>
              </w:rPr>
              <w:t>8.7 Coste computacional de los modelos transformer en CPU</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1DFA5A9C" w14:textId="7493122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85" w:history="1">
            <w:r w:rsidRPr="00444EED">
              <w:rPr>
                <w:rStyle w:val="Hipervnculo"/>
                <w:rFonts w:ascii="Adobe Garamond Pro" w:hAnsi="Adobe Garamond Pro"/>
                <w:noProof/>
              </w:rPr>
              <w:t>9 Conclusiones y trabajos futuros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2872C76C" w14:textId="4F9A029C"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6" w:history="1">
            <w:r w:rsidRPr="00444EED">
              <w:rPr>
                <w:rStyle w:val="Hipervnculo"/>
                <w:rFonts w:ascii="Adobe Garamond Pro" w:hAnsi="Adobe Garamond Pro"/>
                <w:noProof/>
              </w:rPr>
              <w:t>9.1 Conclusiones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56594F47" w14:textId="07C708B9"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87" w:history="1">
            <w:r w:rsidRPr="00444EED">
              <w:rPr>
                <w:rStyle w:val="Hipervnculo"/>
                <w:rFonts w:ascii="Adobe Garamond Pro" w:hAnsi="Adobe Garamond Pro"/>
                <w:noProof/>
              </w:rPr>
              <w:t>9.1.1 Cuando merece la pena usar LLMs para la clasificación emocional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70</w:t>
            </w:r>
            <w:r w:rsidRPr="00444EED">
              <w:rPr>
                <w:rFonts w:ascii="Adobe Garamond Pro" w:hAnsi="Adobe Garamond Pro"/>
                <w:noProof/>
                <w:webHidden/>
              </w:rPr>
              <w:fldChar w:fldCharType="end"/>
            </w:r>
          </w:hyperlink>
        </w:p>
        <w:p w14:paraId="3B4336DA" w14:textId="7FDD0EC8"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88" w:history="1">
            <w:r w:rsidRPr="00444EED">
              <w:rPr>
                <w:rStyle w:val="Hipervnculo"/>
                <w:rFonts w:ascii="Adobe Garamond Pro" w:hAnsi="Adobe Garamond Pro"/>
                <w:noProof/>
              </w:rPr>
              <w:t>9.2 Trabajos futuros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71</w:t>
            </w:r>
            <w:r w:rsidRPr="00444EED">
              <w:rPr>
                <w:rFonts w:ascii="Adobe Garamond Pro" w:hAnsi="Adobe Garamond Pro"/>
                <w:noProof/>
                <w:webHidden/>
              </w:rPr>
              <w:fldChar w:fldCharType="end"/>
            </w:r>
          </w:hyperlink>
        </w:p>
        <w:p w14:paraId="1C9C1DCB" w14:textId="64A81DD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89" w:history="1">
            <w:r w:rsidRPr="00444EED">
              <w:rPr>
                <w:rStyle w:val="Hipervnculo"/>
                <w:rFonts w:ascii="Adobe Garamond Pro" w:hAnsi="Adobe Garamond Pro"/>
                <w:noProof/>
              </w:rPr>
              <w:t>9.2.1 Uso del análisis de sentimiento como contexto para la clasificación emocional.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_Toc233121489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71</w:t>
            </w:r>
            <w:r w:rsidRPr="00444EED">
              <w:rPr>
                <w:rFonts w:ascii="Adobe Garamond Pro" w:hAnsi="Adobe Garamond Pro"/>
                <w:noProof/>
                <w:webHidden/>
              </w:rPr>
              <w:fldChar w:fldCharType="end"/>
            </w:r>
          </w:hyperlink>
        </w:p>
        <w:p w14:paraId="2C2FAAFF" w14:textId="0E5132A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0" w:history="1">
            <w:r w:rsidRPr="00444EED">
              <w:rPr>
                <w:rStyle w:val="Hipervnculo"/>
                <w:rFonts w:ascii="Adobe Garamond Pro" w:hAnsi="Adobe Garamond Pro"/>
                <w:noProof/>
              </w:rPr>
              <w:t>9.2.2 Integración de modelos locales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72</w:t>
            </w:r>
            <w:r w:rsidRPr="00444EED">
              <w:rPr>
                <w:rFonts w:ascii="Adobe Garamond Pro" w:hAnsi="Adobe Garamond Pro"/>
                <w:noProof/>
                <w:webHidden/>
              </w:rPr>
              <w:fldChar w:fldCharType="end"/>
            </w:r>
          </w:hyperlink>
        </w:p>
        <w:p w14:paraId="3BBFBF98" w14:textId="6E9CC6B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1" w:history="1">
            <w:r w:rsidRPr="00444EED">
              <w:rPr>
                <w:rStyle w:val="Hipervnculo"/>
                <w:rFonts w:ascii="Adobe Garamond Pro" w:hAnsi="Adobe Garamond Pro"/>
                <w:noProof/>
              </w:rPr>
              <w:t>9.2.3 Clasificación multilabel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72</w:t>
            </w:r>
            <w:r w:rsidRPr="00444EED">
              <w:rPr>
                <w:rFonts w:ascii="Adobe Garamond Pro" w:hAnsi="Adobe Garamond Pro"/>
                <w:noProof/>
                <w:webHidden/>
              </w:rPr>
              <w:fldChar w:fldCharType="end"/>
            </w:r>
          </w:hyperlink>
        </w:p>
        <w:p w14:paraId="46260495" w14:textId="63087E8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2" w:history="1">
            <w:r w:rsidRPr="00444EED">
              <w:rPr>
                <w:rStyle w:val="Hipervnculo"/>
                <w:rFonts w:ascii="Adobe Garamond Pro" w:hAnsi="Adobe Garamond Pro"/>
                <w:noProof/>
              </w:rPr>
              <w:t>9.2.4 Análisis multimodal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73</w:t>
            </w:r>
            <w:r w:rsidRPr="00444EED">
              <w:rPr>
                <w:rFonts w:ascii="Adobe Garamond Pro" w:hAnsi="Adobe Garamond Pro"/>
                <w:noProof/>
                <w:webHidden/>
              </w:rPr>
              <w:fldChar w:fldCharType="end"/>
            </w:r>
          </w:hyperlink>
        </w:p>
        <w:p w14:paraId="3B8AA437" w14:textId="6CA74A8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3" w:history="1">
            <w:r w:rsidRPr="00444EED">
              <w:rPr>
                <w:rStyle w:val="Hipervnculo"/>
                <w:rFonts w:ascii="Adobe Garamond Pro" w:hAnsi="Adobe Garamond Pro"/>
                <w:noProof/>
              </w:rPr>
              <w:t>9.2.5 Uso de la certeza como indicador de calidad</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73</w:t>
            </w:r>
            <w:r w:rsidRPr="00444EED">
              <w:rPr>
                <w:rFonts w:ascii="Adobe Garamond Pro" w:hAnsi="Adobe Garamond Pro"/>
                <w:noProof/>
                <w:webHidden/>
              </w:rPr>
              <w:fldChar w:fldCharType="end"/>
            </w:r>
          </w:hyperlink>
        </w:p>
        <w:p w14:paraId="50CAB4E3" w14:textId="0953D89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94" w:history="1">
            <w:r w:rsidRPr="00444EED">
              <w:rPr>
                <w:rStyle w:val="Hipervnculo"/>
                <w:rFonts w:ascii="Adobe Garamond Pro" w:hAnsi="Adobe Garamond Pro"/>
                <w:noProof/>
                <w:lang w:val="en-US"/>
              </w:rPr>
              <w:t>Anexo I: Bibliografía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74</w:t>
            </w:r>
            <w:r w:rsidRPr="00444EED">
              <w:rPr>
                <w:rFonts w:ascii="Adobe Garamond Pro" w:hAnsi="Adobe Garamond Pro"/>
                <w:noProof/>
                <w:webHidden/>
              </w:rPr>
              <w:fldChar w:fldCharType="end"/>
            </w:r>
          </w:hyperlink>
        </w:p>
        <w:p w14:paraId="0B8A3951" w14:textId="24B42949"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495" w:history="1">
            <w:r w:rsidRPr="00444EED">
              <w:rPr>
                <w:rStyle w:val="Hipervnculo"/>
                <w:rFonts w:ascii="Adobe Garamond Pro" w:hAnsi="Adobe Garamond Pro"/>
                <w:noProof/>
              </w:rPr>
              <w:t>Anexo II: Conjunto de métricas obtenidas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77</w:t>
            </w:r>
            <w:r w:rsidRPr="00444EED">
              <w:rPr>
                <w:rFonts w:ascii="Adobe Garamond Pro" w:hAnsi="Adobe Garamond Pro"/>
                <w:noProof/>
                <w:webHidden/>
              </w:rPr>
              <w:fldChar w:fldCharType="end"/>
            </w:r>
          </w:hyperlink>
        </w:p>
        <w:p w14:paraId="50C58B87" w14:textId="5FE82DFB"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496" w:history="1">
            <w:r w:rsidRPr="00444EED">
              <w:rPr>
                <w:rStyle w:val="Hipervnculo"/>
                <w:rFonts w:ascii="Adobe Garamond Pro" w:hAnsi="Adobe Garamond Pro"/>
                <w:noProof/>
              </w:rPr>
              <w:t>1.1</w:t>
            </w:r>
            <w:r w:rsidRPr="00444EED">
              <w:rPr>
                <w:rStyle w:val="Hipervnculo"/>
                <w:rFonts w:ascii="Adobe Garamond Pro" w:hAnsi="Adobe Garamond Pro"/>
                <w:b/>
                <w:bCs/>
                <w:noProof/>
              </w:rPr>
              <w:t xml:space="preserve"> </w:t>
            </w:r>
            <w:r w:rsidRPr="00444EED">
              <w:rPr>
                <w:rStyle w:val="Hipervnculo"/>
                <w:rFonts w:ascii="Adobe Garamond Pro" w:hAnsi="Adobe Garamond Pro"/>
                <w:noProof/>
              </w:rPr>
              <w:t>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78</w:t>
            </w:r>
            <w:r w:rsidRPr="00444EED">
              <w:rPr>
                <w:rFonts w:ascii="Adobe Garamond Pro" w:hAnsi="Adobe Garamond Pro"/>
                <w:noProof/>
                <w:webHidden/>
              </w:rPr>
              <w:fldChar w:fldCharType="end"/>
            </w:r>
          </w:hyperlink>
        </w:p>
        <w:p w14:paraId="45868F3D" w14:textId="43E1C43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7" w:history="1">
            <w:r w:rsidRPr="00444EED">
              <w:rPr>
                <w:rStyle w:val="Hipervnculo"/>
                <w:rFonts w:ascii="Adobe Garamond Pro" w:hAnsi="Adobe Garamond Pro"/>
                <w:noProof/>
              </w:rPr>
              <w:t>1.1.1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78</w:t>
            </w:r>
            <w:r w:rsidRPr="00444EED">
              <w:rPr>
                <w:rFonts w:ascii="Adobe Garamond Pro" w:hAnsi="Adobe Garamond Pro"/>
                <w:noProof/>
                <w:webHidden/>
              </w:rPr>
              <w:fldChar w:fldCharType="end"/>
            </w:r>
          </w:hyperlink>
        </w:p>
        <w:p w14:paraId="5631DECA" w14:textId="6018C16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8" w:history="1">
            <w:r w:rsidRPr="00444EED">
              <w:rPr>
                <w:rStyle w:val="Hipervnculo"/>
                <w:rFonts w:ascii="Adobe Garamond Pro" w:hAnsi="Adobe Garamond Pro"/>
                <w:noProof/>
              </w:rPr>
              <w:t xml:space="preserve">1.1.2 </w:t>
            </w:r>
            <w:r w:rsidRPr="00444EED">
              <w:rPr>
                <w:rStyle w:val="Hipervnculo"/>
                <w:rFonts w:ascii="Adobe Garamond Pro" w:hAnsi="Adobe Garamond Pro" w:cs="Segoe UI Emoji"/>
                <w:noProof/>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82</w:t>
            </w:r>
            <w:r w:rsidRPr="00444EED">
              <w:rPr>
                <w:rFonts w:ascii="Adobe Garamond Pro" w:hAnsi="Adobe Garamond Pro"/>
                <w:noProof/>
                <w:webHidden/>
              </w:rPr>
              <w:fldChar w:fldCharType="end"/>
            </w:r>
          </w:hyperlink>
        </w:p>
        <w:p w14:paraId="523CDE19" w14:textId="54FC43F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499" w:history="1">
            <w:r w:rsidRPr="00444EED">
              <w:rPr>
                <w:rStyle w:val="Hipervnculo"/>
                <w:rFonts w:ascii="Adobe Garamond Pro" w:hAnsi="Adobe Garamond Pro"/>
                <w:noProof/>
                <w:lang w:val="en-US"/>
              </w:rPr>
              <w:t xml:space="preserve">1.1.3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_Toc233121499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86</w:t>
            </w:r>
            <w:r w:rsidRPr="00444EED">
              <w:rPr>
                <w:rFonts w:ascii="Adobe Garamond Pro" w:hAnsi="Adobe Garamond Pro"/>
                <w:noProof/>
                <w:webHidden/>
              </w:rPr>
              <w:fldChar w:fldCharType="end"/>
            </w:r>
          </w:hyperlink>
        </w:p>
        <w:p w14:paraId="04214272" w14:textId="328201B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0" w:history="1">
            <w:r w:rsidRPr="00444EED">
              <w:rPr>
                <w:rStyle w:val="Hipervnculo"/>
                <w:rFonts w:ascii="Adobe Garamond Pro" w:hAnsi="Adobe Garamond Pro"/>
                <w:noProof/>
                <w:lang w:val="en-US"/>
              </w:rPr>
              <w:t xml:space="preserve">1.1.4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90</w:t>
            </w:r>
            <w:r w:rsidRPr="00444EED">
              <w:rPr>
                <w:rFonts w:ascii="Adobe Garamond Pro" w:hAnsi="Adobe Garamond Pro"/>
                <w:noProof/>
                <w:webHidden/>
              </w:rPr>
              <w:fldChar w:fldCharType="end"/>
            </w:r>
          </w:hyperlink>
        </w:p>
        <w:p w14:paraId="0AFECF55" w14:textId="012BD4E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1" w:history="1">
            <w:r w:rsidRPr="00444EED">
              <w:rPr>
                <w:rStyle w:val="Hipervnculo"/>
                <w:rFonts w:ascii="Adobe Garamond Pro" w:hAnsi="Adobe Garamond Pro"/>
                <w:noProof/>
                <w:lang w:val="en-US"/>
              </w:rPr>
              <w:t>1.1.5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92</w:t>
            </w:r>
            <w:r w:rsidRPr="00444EED">
              <w:rPr>
                <w:rFonts w:ascii="Adobe Garamond Pro" w:hAnsi="Adobe Garamond Pro"/>
                <w:noProof/>
                <w:webHidden/>
              </w:rPr>
              <w:fldChar w:fldCharType="end"/>
            </w:r>
          </w:hyperlink>
        </w:p>
        <w:p w14:paraId="6C64A108" w14:textId="0F88DB1B"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2" w:history="1">
            <w:r w:rsidRPr="00444EED">
              <w:rPr>
                <w:rStyle w:val="Hipervnculo"/>
                <w:rFonts w:ascii="Adobe Garamond Pro" w:hAnsi="Adobe Garamond Pro"/>
                <w:noProof/>
                <w:lang w:val="en-US"/>
              </w:rPr>
              <w:t>1.1.6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94</w:t>
            </w:r>
            <w:r w:rsidRPr="00444EED">
              <w:rPr>
                <w:rFonts w:ascii="Adobe Garamond Pro" w:hAnsi="Adobe Garamond Pro"/>
                <w:noProof/>
                <w:webHidden/>
              </w:rPr>
              <w:fldChar w:fldCharType="end"/>
            </w:r>
          </w:hyperlink>
        </w:p>
        <w:p w14:paraId="6B828FBD" w14:textId="0F1E5772"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03" w:history="1">
            <w:r w:rsidRPr="00444EED">
              <w:rPr>
                <w:rStyle w:val="Hipervnculo"/>
                <w:rFonts w:ascii="Adobe Garamond Pro" w:hAnsi="Adobe Garamond Pro"/>
                <w:noProof/>
                <w:lang w:val="en-US"/>
              </w:rPr>
              <w:t>1.2 Kaggle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96</w:t>
            </w:r>
            <w:r w:rsidRPr="00444EED">
              <w:rPr>
                <w:rFonts w:ascii="Adobe Garamond Pro" w:hAnsi="Adobe Garamond Pro"/>
                <w:noProof/>
                <w:webHidden/>
              </w:rPr>
              <w:fldChar w:fldCharType="end"/>
            </w:r>
          </w:hyperlink>
        </w:p>
        <w:p w14:paraId="0AD12BCA" w14:textId="120F5D4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4" w:history="1">
            <w:r w:rsidRPr="00444EED">
              <w:rPr>
                <w:rStyle w:val="Hipervnculo"/>
                <w:rFonts w:ascii="Adobe Garamond Pro" w:hAnsi="Adobe Garamond Pro"/>
                <w:noProof/>
                <w:lang w:val="en-US"/>
              </w:rPr>
              <w:t>1.2.1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96</w:t>
            </w:r>
            <w:r w:rsidRPr="00444EED">
              <w:rPr>
                <w:rFonts w:ascii="Adobe Garamond Pro" w:hAnsi="Adobe Garamond Pro"/>
                <w:noProof/>
                <w:webHidden/>
              </w:rPr>
              <w:fldChar w:fldCharType="end"/>
            </w:r>
          </w:hyperlink>
        </w:p>
        <w:p w14:paraId="1589AE0A" w14:textId="61FCE2F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5" w:history="1">
            <w:r w:rsidRPr="00444EED">
              <w:rPr>
                <w:rStyle w:val="Hipervnculo"/>
                <w:rFonts w:ascii="Adobe Garamond Pro" w:hAnsi="Adobe Garamond Pro"/>
                <w:noProof/>
                <w:lang w:val="en-US"/>
              </w:rPr>
              <w:t xml:space="preserve">1.2.2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100</w:t>
            </w:r>
            <w:r w:rsidRPr="00444EED">
              <w:rPr>
                <w:rFonts w:ascii="Adobe Garamond Pro" w:hAnsi="Adobe Garamond Pro"/>
                <w:noProof/>
                <w:webHidden/>
              </w:rPr>
              <w:fldChar w:fldCharType="end"/>
            </w:r>
          </w:hyperlink>
        </w:p>
        <w:p w14:paraId="5DE67E50" w14:textId="2C2089D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6" w:history="1">
            <w:r w:rsidRPr="00444EED">
              <w:rPr>
                <w:rStyle w:val="Hipervnculo"/>
                <w:rFonts w:ascii="Adobe Garamond Pro" w:hAnsi="Adobe Garamond Pro"/>
                <w:noProof/>
                <w:lang w:val="en-US"/>
              </w:rPr>
              <w:t xml:space="preserve">1.2.3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104</w:t>
            </w:r>
            <w:r w:rsidRPr="00444EED">
              <w:rPr>
                <w:rFonts w:ascii="Adobe Garamond Pro" w:hAnsi="Adobe Garamond Pro"/>
                <w:noProof/>
                <w:webHidden/>
              </w:rPr>
              <w:fldChar w:fldCharType="end"/>
            </w:r>
          </w:hyperlink>
        </w:p>
        <w:p w14:paraId="6E88A43E" w14:textId="3B1AFDF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7" w:history="1">
            <w:r w:rsidRPr="00444EED">
              <w:rPr>
                <w:rStyle w:val="Hipervnculo"/>
                <w:rFonts w:ascii="Adobe Garamond Pro" w:hAnsi="Adobe Garamond Pro"/>
                <w:noProof/>
              </w:rPr>
              <w:t xml:space="preserve">1.2.4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108</w:t>
            </w:r>
            <w:r w:rsidRPr="00444EED">
              <w:rPr>
                <w:rFonts w:ascii="Adobe Garamond Pro" w:hAnsi="Adobe Garamond Pro"/>
                <w:noProof/>
                <w:webHidden/>
              </w:rPr>
              <w:fldChar w:fldCharType="end"/>
            </w:r>
          </w:hyperlink>
        </w:p>
        <w:p w14:paraId="0B11CEEB" w14:textId="1C2D22F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8" w:history="1">
            <w:r w:rsidRPr="00444EED">
              <w:rPr>
                <w:rStyle w:val="Hipervnculo"/>
                <w:rFonts w:ascii="Adobe Garamond Pro" w:hAnsi="Adobe Garamond Pro"/>
                <w:noProof/>
              </w:rPr>
              <w:t xml:space="preserve">1.2.5 </w:t>
            </w:r>
            <w:r w:rsidRPr="00444EED">
              <w:rPr>
                <w:rStyle w:val="Hipervnculo"/>
                <w:rFonts w:ascii="Adobe Garamond Pro" w:hAnsi="Adobe Garamond Pro"/>
                <w:noProof/>
                <w:lang w:val="en-US"/>
              </w:rPr>
              <w:t>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110</w:t>
            </w:r>
            <w:r w:rsidRPr="00444EED">
              <w:rPr>
                <w:rFonts w:ascii="Adobe Garamond Pro" w:hAnsi="Adobe Garamond Pro"/>
                <w:noProof/>
                <w:webHidden/>
              </w:rPr>
              <w:fldChar w:fldCharType="end"/>
            </w:r>
          </w:hyperlink>
        </w:p>
        <w:p w14:paraId="453BD288" w14:textId="0F67030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09" w:history="1">
            <w:r w:rsidRPr="00444EED">
              <w:rPr>
                <w:rStyle w:val="Hipervnculo"/>
                <w:rFonts w:ascii="Adobe Garamond Pro" w:hAnsi="Adobe Garamond Pro"/>
                <w:noProof/>
              </w:rPr>
              <w:t>1.2.6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_Toc233121509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112</w:t>
            </w:r>
            <w:r w:rsidRPr="00444EED">
              <w:rPr>
                <w:rFonts w:ascii="Adobe Garamond Pro" w:hAnsi="Adobe Garamond Pro"/>
                <w:noProof/>
                <w:webHidden/>
              </w:rPr>
              <w:fldChar w:fldCharType="end"/>
            </w:r>
          </w:hyperlink>
        </w:p>
        <w:p w14:paraId="230877FC" w14:textId="53DF85FB"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10" w:history="1">
            <w:r w:rsidRPr="00444EED">
              <w:rPr>
                <w:rStyle w:val="Hipervnculo"/>
                <w:rFonts w:ascii="Adobe Garamond Pro" w:hAnsi="Adobe Garamond Pro"/>
                <w:noProof/>
                <w:lang w:val="en-US"/>
              </w:rPr>
              <w:t>1.3 ISEAR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114</w:t>
            </w:r>
            <w:r w:rsidRPr="00444EED">
              <w:rPr>
                <w:rFonts w:ascii="Adobe Garamond Pro" w:hAnsi="Adobe Garamond Pro"/>
                <w:noProof/>
                <w:webHidden/>
              </w:rPr>
              <w:fldChar w:fldCharType="end"/>
            </w:r>
          </w:hyperlink>
        </w:p>
        <w:p w14:paraId="16EFCA74" w14:textId="16A04A2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1" w:history="1">
            <w:r w:rsidRPr="00444EED">
              <w:rPr>
                <w:rStyle w:val="Hipervnculo"/>
                <w:rFonts w:ascii="Adobe Garamond Pro" w:hAnsi="Adobe Garamond Pro"/>
                <w:noProof/>
                <w:lang w:val="en-US"/>
              </w:rPr>
              <w:t>1.3.1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114</w:t>
            </w:r>
            <w:r w:rsidRPr="00444EED">
              <w:rPr>
                <w:rFonts w:ascii="Adobe Garamond Pro" w:hAnsi="Adobe Garamond Pro"/>
                <w:noProof/>
                <w:webHidden/>
              </w:rPr>
              <w:fldChar w:fldCharType="end"/>
            </w:r>
          </w:hyperlink>
        </w:p>
        <w:p w14:paraId="083677B2" w14:textId="5F2B75C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2" w:history="1">
            <w:r w:rsidRPr="00444EED">
              <w:rPr>
                <w:rStyle w:val="Hipervnculo"/>
                <w:rFonts w:ascii="Adobe Garamond Pro" w:hAnsi="Adobe Garamond Pro"/>
                <w:noProof/>
                <w:lang w:val="en-US"/>
              </w:rPr>
              <w:t xml:space="preserve">1.3.2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118</w:t>
            </w:r>
            <w:r w:rsidRPr="00444EED">
              <w:rPr>
                <w:rFonts w:ascii="Adobe Garamond Pro" w:hAnsi="Adobe Garamond Pro"/>
                <w:noProof/>
                <w:webHidden/>
              </w:rPr>
              <w:fldChar w:fldCharType="end"/>
            </w:r>
          </w:hyperlink>
        </w:p>
        <w:p w14:paraId="2C9A99F1" w14:textId="6F9072D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3" w:history="1">
            <w:r w:rsidRPr="00444EED">
              <w:rPr>
                <w:rStyle w:val="Hipervnculo"/>
                <w:rFonts w:ascii="Adobe Garamond Pro" w:hAnsi="Adobe Garamond Pro"/>
                <w:noProof/>
                <w:lang w:val="en-US"/>
              </w:rPr>
              <w:t xml:space="preserve">1.3.3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122</w:t>
            </w:r>
            <w:r w:rsidRPr="00444EED">
              <w:rPr>
                <w:rFonts w:ascii="Adobe Garamond Pro" w:hAnsi="Adobe Garamond Pro"/>
                <w:noProof/>
                <w:webHidden/>
              </w:rPr>
              <w:fldChar w:fldCharType="end"/>
            </w:r>
          </w:hyperlink>
        </w:p>
        <w:p w14:paraId="421087D2" w14:textId="77E2EB0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4" w:history="1">
            <w:r w:rsidRPr="00444EED">
              <w:rPr>
                <w:rStyle w:val="Hipervnculo"/>
                <w:rFonts w:ascii="Adobe Garamond Pro" w:hAnsi="Adobe Garamond Pro"/>
                <w:noProof/>
                <w:lang w:val="en-US"/>
              </w:rPr>
              <w:t xml:space="preserve">1.3.4 </w:t>
            </w:r>
            <w:r w:rsidRPr="00444EED">
              <w:rPr>
                <w:rStyle w:val="Hipervnculo"/>
                <w:rFonts w:ascii="Adobe Garamond Pro" w:hAnsi="Adobe Garamond Pro" w:cs="Segoe UI Emoji"/>
                <w:noProof/>
                <w:lang w:val="en-US"/>
              </w:rPr>
              <w:t>Gemini</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126</w:t>
            </w:r>
            <w:r w:rsidRPr="00444EED">
              <w:rPr>
                <w:rFonts w:ascii="Adobe Garamond Pro" w:hAnsi="Adobe Garamond Pro"/>
                <w:noProof/>
                <w:webHidden/>
              </w:rPr>
              <w:fldChar w:fldCharType="end"/>
            </w:r>
          </w:hyperlink>
        </w:p>
        <w:p w14:paraId="0F3751E4" w14:textId="24A1295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5" w:history="1">
            <w:r w:rsidRPr="00444EED">
              <w:rPr>
                <w:rStyle w:val="Hipervnculo"/>
                <w:rFonts w:ascii="Adobe Garamond Pro" w:hAnsi="Adobe Garamond Pro"/>
                <w:noProof/>
                <w:lang w:val="en-US"/>
              </w:rPr>
              <w:t xml:space="preserve">1.3.5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128</w:t>
            </w:r>
            <w:r w:rsidRPr="00444EED">
              <w:rPr>
                <w:rFonts w:ascii="Adobe Garamond Pro" w:hAnsi="Adobe Garamond Pro"/>
                <w:noProof/>
                <w:webHidden/>
              </w:rPr>
              <w:fldChar w:fldCharType="end"/>
            </w:r>
          </w:hyperlink>
        </w:p>
        <w:p w14:paraId="584D600F" w14:textId="453302E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6" w:history="1">
            <w:r w:rsidRPr="00444EED">
              <w:rPr>
                <w:rStyle w:val="Hipervnculo"/>
                <w:rFonts w:ascii="Adobe Garamond Pro" w:hAnsi="Adobe Garamond Pro"/>
                <w:noProof/>
              </w:rPr>
              <w:t>1.3.6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130</w:t>
            </w:r>
            <w:r w:rsidRPr="00444EED">
              <w:rPr>
                <w:rFonts w:ascii="Adobe Garamond Pro" w:hAnsi="Adobe Garamond Pro"/>
                <w:noProof/>
                <w:webHidden/>
              </w:rPr>
              <w:fldChar w:fldCharType="end"/>
            </w:r>
          </w:hyperlink>
        </w:p>
        <w:p w14:paraId="2B6AFD30" w14:textId="6D68852F"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17" w:history="1">
            <w:r w:rsidRPr="00444EED">
              <w:rPr>
                <w:rStyle w:val="Hipervnculo"/>
                <w:rFonts w:ascii="Adobe Garamond Pro" w:hAnsi="Adobe Garamond Pro"/>
                <w:noProof/>
              </w:rPr>
              <w:t>1.3.7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132</w:t>
            </w:r>
            <w:r w:rsidRPr="00444EED">
              <w:rPr>
                <w:rFonts w:ascii="Adobe Garamond Pro" w:hAnsi="Adobe Garamond Pro"/>
                <w:noProof/>
                <w:webHidden/>
              </w:rPr>
              <w:fldChar w:fldCharType="end"/>
            </w:r>
          </w:hyperlink>
        </w:p>
        <w:p w14:paraId="427FD6D4" w14:textId="357F95EB" w:rsidR="000F1ACC" w:rsidRPr="00444EED" w:rsidRDefault="000F1ACC">
          <w:pPr>
            <w:pStyle w:val="TDC1"/>
            <w:tabs>
              <w:tab w:val="right" w:leader="dot" w:pos="8494"/>
            </w:tabs>
            <w:rPr>
              <w:rFonts w:ascii="Adobe Garamond Pro" w:eastAsiaTheme="minorEastAsia" w:hAnsi="Adobe Garamond Pro" w:cstheme="minorBidi"/>
              <w:noProof/>
              <w:kern w:val="2"/>
              <w:lang w:eastAsia="es-ES"/>
              <w14:ligatures w14:val="standardContextual"/>
            </w:rPr>
          </w:pPr>
          <w:hyperlink w:anchor="_Toc233121518" w:history="1">
            <w:r w:rsidRPr="00444EED">
              <w:rPr>
                <w:rStyle w:val="Hipervnculo"/>
                <w:rFonts w:ascii="Adobe Garamond Pro" w:hAnsi="Adobe Garamond Pro"/>
                <w:noProof/>
              </w:rPr>
              <w:t>Anexo III Matrices de confusión</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133</w:t>
            </w:r>
            <w:r w:rsidRPr="00444EED">
              <w:rPr>
                <w:rFonts w:ascii="Adobe Garamond Pro" w:hAnsi="Adobe Garamond Pro"/>
                <w:noProof/>
                <w:webHidden/>
              </w:rPr>
              <w:fldChar w:fldCharType="end"/>
            </w:r>
          </w:hyperlink>
        </w:p>
        <w:p w14:paraId="3D616C4A" w14:textId="7C7D24EE"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19" w:history="1">
            <w:r w:rsidRPr="00444EED">
              <w:rPr>
                <w:rStyle w:val="Hipervnculo"/>
                <w:rFonts w:ascii="Adobe Garamond Pro" w:hAnsi="Adobe Garamond Pro"/>
                <w:noProof/>
              </w:rPr>
              <w:t>2.1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_Toc233121519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134</w:t>
            </w:r>
            <w:r w:rsidRPr="00444EED">
              <w:rPr>
                <w:rFonts w:ascii="Adobe Garamond Pro" w:hAnsi="Adobe Garamond Pro"/>
                <w:noProof/>
                <w:webHidden/>
              </w:rPr>
              <w:fldChar w:fldCharType="end"/>
            </w:r>
          </w:hyperlink>
        </w:p>
        <w:p w14:paraId="5D843496" w14:textId="33470D1C"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0" w:history="1">
            <w:r w:rsidRPr="00444EED">
              <w:rPr>
                <w:rStyle w:val="Hipervnculo"/>
                <w:rFonts w:ascii="Adobe Garamond Pro" w:hAnsi="Adobe Garamond Pro"/>
                <w:noProof/>
                <w:lang w:val="en-US"/>
              </w:rPr>
              <w:t>2.1.1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134</w:t>
            </w:r>
            <w:r w:rsidRPr="00444EED">
              <w:rPr>
                <w:rFonts w:ascii="Adobe Garamond Pro" w:hAnsi="Adobe Garamond Pro"/>
                <w:noProof/>
                <w:webHidden/>
              </w:rPr>
              <w:fldChar w:fldCharType="end"/>
            </w:r>
          </w:hyperlink>
        </w:p>
        <w:p w14:paraId="33E2594D" w14:textId="5FA2D5B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1" w:history="1">
            <w:r w:rsidRPr="00444EED">
              <w:rPr>
                <w:rStyle w:val="Hipervnculo"/>
                <w:rFonts w:ascii="Adobe Garamond Pro" w:hAnsi="Adobe Garamond Pro"/>
                <w:noProof/>
                <w:lang w:val="en-US"/>
              </w:rPr>
              <w:t xml:space="preserve">2.1.2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138</w:t>
            </w:r>
            <w:r w:rsidRPr="00444EED">
              <w:rPr>
                <w:rFonts w:ascii="Adobe Garamond Pro" w:hAnsi="Adobe Garamond Pro"/>
                <w:noProof/>
                <w:webHidden/>
              </w:rPr>
              <w:fldChar w:fldCharType="end"/>
            </w:r>
          </w:hyperlink>
        </w:p>
        <w:p w14:paraId="0D88ADA7" w14:textId="1DF90A94"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2" w:history="1">
            <w:r w:rsidRPr="00444EED">
              <w:rPr>
                <w:rStyle w:val="Hipervnculo"/>
                <w:rFonts w:ascii="Adobe Garamond Pro" w:hAnsi="Adobe Garamond Pro"/>
                <w:noProof/>
                <w:lang w:val="en-US"/>
              </w:rPr>
              <w:t xml:space="preserve">2.1.3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142</w:t>
            </w:r>
            <w:r w:rsidRPr="00444EED">
              <w:rPr>
                <w:rFonts w:ascii="Adobe Garamond Pro" w:hAnsi="Adobe Garamond Pro"/>
                <w:noProof/>
                <w:webHidden/>
              </w:rPr>
              <w:fldChar w:fldCharType="end"/>
            </w:r>
          </w:hyperlink>
        </w:p>
        <w:p w14:paraId="4F7A8881" w14:textId="00D5FEE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3" w:history="1">
            <w:r w:rsidRPr="00444EED">
              <w:rPr>
                <w:rStyle w:val="Hipervnculo"/>
                <w:rFonts w:ascii="Adobe Garamond Pro" w:hAnsi="Adobe Garamond Pro"/>
                <w:noProof/>
                <w:lang w:val="en-US"/>
              </w:rPr>
              <w:t xml:space="preserve">2.1.4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146</w:t>
            </w:r>
            <w:r w:rsidRPr="00444EED">
              <w:rPr>
                <w:rFonts w:ascii="Adobe Garamond Pro" w:hAnsi="Adobe Garamond Pro"/>
                <w:noProof/>
                <w:webHidden/>
              </w:rPr>
              <w:fldChar w:fldCharType="end"/>
            </w:r>
          </w:hyperlink>
        </w:p>
        <w:p w14:paraId="2AD3967B" w14:textId="1D154B8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4" w:history="1">
            <w:r w:rsidRPr="00444EED">
              <w:rPr>
                <w:rStyle w:val="Hipervnculo"/>
                <w:rFonts w:ascii="Adobe Garamond Pro" w:hAnsi="Adobe Garamond Pro"/>
                <w:noProof/>
                <w:lang w:val="en-US"/>
              </w:rPr>
              <w:t>2.1.5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148</w:t>
            </w:r>
            <w:r w:rsidRPr="00444EED">
              <w:rPr>
                <w:rFonts w:ascii="Adobe Garamond Pro" w:hAnsi="Adobe Garamond Pro"/>
                <w:noProof/>
                <w:webHidden/>
              </w:rPr>
              <w:fldChar w:fldCharType="end"/>
            </w:r>
          </w:hyperlink>
        </w:p>
        <w:p w14:paraId="1240A974" w14:textId="53629211"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5" w:history="1">
            <w:r w:rsidRPr="00444EED">
              <w:rPr>
                <w:rStyle w:val="Hipervnculo"/>
                <w:rFonts w:ascii="Adobe Garamond Pro" w:hAnsi="Adobe Garamond Pro"/>
                <w:noProof/>
              </w:rPr>
              <w:t>2.1.6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150</w:t>
            </w:r>
            <w:r w:rsidRPr="00444EED">
              <w:rPr>
                <w:rFonts w:ascii="Adobe Garamond Pro" w:hAnsi="Adobe Garamond Pro"/>
                <w:noProof/>
                <w:webHidden/>
              </w:rPr>
              <w:fldChar w:fldCharType="end"/>
            </w:r>
          </w:hyperlink>
        </w:p>
        <w:p w14:paraId="55B18687" w14:textId="63A20A83"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26" w:history="1">
            <w:r w:rsidRPr="00444EED">
              <w:rPr>
                <w:rStyle w:val="Hipervnculo"/>
                <w:rFonts w:ascii="Adobe Garamond Pro" w:hAnsi="Adobe Garamond Pro"/>
                <w:noProof/>
                <w:lang w:val="en-US"/>
              </w:rPr>
              <w:t>2.2 Kaggle</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152</w:t>
            </w:r>
            <w:r w:rsidRPr="00444EED">
              <w:rPr>
                <w:rFonts w:ascii="Adobe Garamond Pro" w:hAnsi="Adobe Garamond Pro"/>
                <w:noProof/>
                <w:webHidden/>
              </w:rPr>
              <w:fldChar w:fldCharType="end"/>
            </w:r>
          </w:hyperlink>
        </w:p>
        <w:p w14:paraId="1682DC83" w14:textId="1E37438D"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7" w:history="1">
            <w:r w:rsidRPr="00444EED">
              <w:rPr>
                <w:rStyle w:val="Hipervnculo"/>
                <w:rFonts w:ascii="Adobe Garamond Pro" w:hAnsi="Adobe Garamond Pro"/>
                <w:noProof/>
                <w:lang w:val="en-US"/>
              </w:rPr>
              <w:t>2.2.1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152</w:t>
            </w:r>
            <w:r w:rsidRPr="00444EED">
              <w:rPr>
                <w:rFonts w:ascii="Adobe Garamond Pro" w:hAnsi="Adobe Garamond Pro"/>
                <w:noProof/>
                <w:webHidden/>
              </w:rPr>
              <w:fldChar w:fldCharType="end"/>
            </w:r>
          </w:hyperlink>
        </w:p>
        <w:p w14:paraId="35523D8C" w14:textId="01F77ED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8" w:history="1">
            <w:r w:rsidRPr="00444EED">
              <w:rPr>
                <w:rStyle w:val="Hipervnculo"/>
                <w:rFonts w:ascii="Adobe Garamond Pro" w:hAnsi="Adobe Garamond Pro"/>
                <w:noProof/>
                <w:lang w:val="en-US"/>
              </w:rPr>
              <w:t xml:space="preserve">2.2.2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156</w:t>
            </w:r>
            <w:r w:rsidRPr="00444EED">
              <w:rPr>
                <w:rFonts w:ascii="Adobe Garamond Pro" w:hAnsi="Adobe Garamond Pro"/>
                <w:noProof/>
                <w:webHidden/>
              </w:rPr>
              <w:fldChar w:fldCharType="end"/>
            </w:r>
          </w:hyperlink>
        </w:p>
        <w:p w14:paraId="2F0FE0ED" w14:textId="729337E2"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29" w:history="1">
            <w:r w:rsidRPr="00444EED">
              <w:rPr>
                <w:rStyle w:val="Hipervnculo"/>
                <w:rFonts w:ascii="Adobe Garamond Pro" w:hAnsi="Adobe Garamond Pro"/>
                <w:noProof/>
                <w:lang w:val="en-US"/>
              </w:rPr>
              <w:t xml:space="preserve">2.2.3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_Toc233121529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160</w:t>
            </w:r>
            <w:r w:rsidRPr="00444EED">
              <w:rPr>
                <w:rFonts w:ascii="Adobe Garamond Pro" w:hAnsi="Adobe Garamond Pro"/>
                <w:noProof/>
                <w:webHidden/>
              </w:rPr>
              <w:fldChar w:fldCharType="end"/>
            </w:r>
          </w:hyperlink>
        </w:p>
        <w:p w14:paraId="0F34BF5D" w14:textId="1EABD26E"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0" w:history="1">
            <w:r w:rsidRPr="00444EED">
              <w:rPr>
                <w:rStyle w:val="Hipervnculo"/>
                <w:rFonts w:ascii="Adobe Garamond Pro" w:hAnsi="Adobe Garamond Pro"/>
                <w:noProof/>
                <w:lang w:val="en-US"/>
              </w:rPr>
              <w:t xml:space="preserve">2.2.4 </w:t>
            </w:r>
            <w:r w:rsidRPr="00444EED">
              <w:rPr>
                <w:rStyle w:val="Hipervnculo"/>
                <w:rFonts w:ascii="Adobe Garamond Pro" w:hAnsi="Adobe Garamond Pro" w:cs="Segoe UI Emoji"/>
                <w:noProof/>
                <w:lang w:val="en-US"/>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164</w:t>
            </w:r>
            <w:r w:rsidRPr="00444EED">
              <w:rPr>
                <w:rFonts w:ascii="Adobe Garamond Pro" w:hAnsi="Adobe Garamond Pro"/>
                <w:noProof/>
                <w:webHidden/>
              </w:rPr>
              <w:fldChar w:fldCharType="end"/>
            </w:r>
          </w:hyperlink>
        </w:p>
        <w:p w14:paraId="759E0F66" w14:textId="68611B50"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1" w:history="1">
            <w:r w:rsidRPr="00444EED">
              <w:rPr>
                <w:rStyle w:val="Hipervnculo"/>
                <w:rFonts w:ascii="Adobe Garamond Pro" w:hAnsi="Adobe Garamond Pro"/>
                <w:noProof/>
                <w:lang w:val="en-US"/>
              </w:rPr>
              <w:t>2.2.5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_Toc233121531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166</w:t>
            </w:r>
            <w:r w:rsidRPr="00444EED">
              <w:rPr>
                <w:rFonts w:ascii="Adobe Garamond Pro" w:hAnsi="Adobe Garamond Pro"/>
                <w:noProof/>
                <w:webHidden/>
              </w:rPr>
              <w:fldChar w:fldCharType="end"/>
            </w:r>
          </w:hyperlink>
        </w:p>
        <w:p w14:paraId="4BC1BA3C" w14:textId="6F17AA3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2" w:history="1">
            <w:r w:rsidRPr="00444EED">
              <w:rPr>
                <w:rStyle w:val="Hipervnculo"/>
                <w:rFonts w:ascii="Adobe Garamond Pro" w:hAnsi="Adobe Garamond Pro"/>
                <w:noProof/>
                <w:lang w:val="en-US"/>
              </w:rPr>
              <w:t>2.2.6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_Toc233121532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168</w:t>
            </w:r>
            <w:r w:rsidRPr="00444EED">
              <w:rPr>
                <w:rFonts w:ascii="Adobe Garamond Pro" w:hAnsi="Adobe Garamond Pro"/>
                <w:noProof/>
                <w:webHidden/>
              </w:rPr>
              <w:fldChar w:fldCharType="end"/>
            </w:r>
          </w:hyperlink>
        </w:p>
        <w:p w14:paraId="62126523" w14:textId="1DAC0423" w:rsidR="000F1ACC" w:rsidRPr="00444EED" w:rsidRDefault="000F1ACC">
          <w:pPr>
            <w:pStyle w:val="TDC2"/>
            <w:tabs>
              <w:tab w:val="right" w:leader="dot" w:pos="8494"/>
            </w:tabs>
            <w:rPr>
              <w:rFonts w:ascii="Adobe Garamond Pro" w:eastAsiaTheme="minorEastAsia" w:hAnsi="Adobe Garamond Pro" w:cstheme="minorBidi"/>
              <w:noProof/>
              <w:kern w:val="2"/>
              <w:lang w:eastAsia="es-ES"/>
              <w14:ligatures w14:val="standardContextual"/>
            </w:rPr>
          </w:pPr>
          <w:hyperlink w:anchor="_Toc233121533" w:history="1">
            <w:r w:rsidRPr="00444EED">
              <w:rPr>
                <w:rStyle w:val="Hipervnculo"/>
                <w:rFonts w:ascii="Adobe Garamond Pro" w:hAnsi="Adobe Garamond Pro"/>
                <w:noProof/>
                <w:lang w:val="en-US"/>
              </w:rPr>
              <w:t xml:space="preserve">2.3 </w:t>
            </w:r>
            <w:r w:rsidRPr="00444EED">
              <w:rPr>
                <w:rStyle w:val="Hipervnculo"/>
                <w:rFonts w:ascii="Adobe Garamond Pro" w:hAnsi="Adobe Garamond Pro" w:cs="Segoe UI Emoji"/>
                <w:noProof/>
                <w:lang w:val="en-US"/>
              </w:rPr>
              <w:t>ISEAR</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_Toc233121533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170</w:t>
            </w:r>
            <w:r w:rsidRPr="00444EED">
              <w:rPr>
                <w:rFonts w:ascii="Adobe Garamond Pro" w:hAnsi="Adobe Garamond Pro"/>
                <w:noProof/>
                <w:webHidden/>
              </w:rPr>
              <w:fldChar w:fldCharType="end"/>
            </w:r>
          </w:hyperlink>
        </w:p>
        <w:p w14:paraId="76BEEBA5" w14:textId="664B00A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4" w:history="1">
            <w:r w:rsidRPr="00444EED">
              <w:rPr>
                <w:rStyle w:val="Hipervnculo"/>
                <w:rFonts w:ascii="Adobe Garamond Pro" w:hAnsi="Adobe Garamond Pro"/>
                <w:noProof/>
                <w:lang w:val="en-US"/>
              </w:rPr>
              <w:t>2.3.1 Deepseek</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_Toc233121534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170</w:t>
            </w:r>
            <w:r w:rsidRPr="00444EED">
              <w:rPr>
                <w:rFonts w:ascii="Adobe Garamond Pro" w:hAnsi="Adobe Garamond Pro"/>
                <w:noProof/>
                <w:webHidden/>
              </w:rPr>
              <w:fldChar w:fldCharType="end"/>
            </w:r>
          </w:hyperlink>
        </w:p>
        <w:p w14:paraId="1563036B" w14:textId="32961846"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5" w:history="1">
            <w:r w:rsidRPr="00444EED">
              <w:rPr>
                <w:rStyle w:val="Hipervnculo"/>
                <w:rFonts w:ascii="Adobe Garamond Pro" w:hAnsi="Adobe Garamond Pro"/>
                <w:noProof/>
                <w:lang w:val="en-US"/>
              </w:rPr>
              <w:t xml:space="preserve">2.3.2 </w:t>
            </w:r>
            <w:r w:rsidRPr="00444EED">
              <w:rPr>
                <w:rStyle w:val="Hipervnculo"/>
                <w:rFonts w:ascii="Adobe Garamond Pro" w:hAnsi="Adobe Garamond Pro" w:cs="Segoe UI Emoji"/>
                <w:noProof/>
                <w:lang w:val="en-US"/>
              </w:rPr>
              <w:t>ChatGPT</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_Toc233121535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174</w:t>
            </w:r>
            <w:r w:rsidRPr="00444EED">
              <w:rPr>
                <w:rFonts w:ascii="Adobe Garamond Pro" w:hAnsi="Adobe Garamond Pro"/>
                <w:noProof/>
                <w:webHidden/>
              </w:rPr>
              <w:fldChar w:fldCharType="end"/>
            </w:r>
          </w:hyperlink>
        </w:p>
        <w:p w14:paraId="1286D7B2" w14:textId="5626FD1A"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6" w:history="1">
            <w:r w:rsidRPr="00444EED">
              <w:rPr>
                <w:rStyle w:val="Hipervnculo"/>
                <w:rFonts w:ascii="Adobe Garamond Pro" w:hAnsi="Adobe Garamond Pro"/>
                <w:noProof/>
                <w:lang w:val="en-US"/>
              </w:rPr>
              <w:t xml:space="preserve">2.3.3 </w:t>
            </w:r>
            <w:r w:rsidRPr="00444EED">
              <w:rPr>
                <w:rStyle w:val="Hipervnculo"/>
                <w:rFonts w:ascii="Adobe Garamond Pro" w:hAnsi="Adobe Garamond Pro" w:cs="Segoe UI Emoji"/>
                <w:noProof/>
                <w:lang w:val="en-US"/>
              </w:rPr>
              <w:t>Mistral</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_Toc233121536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178</w:t>
            </w:r>
            <w:r w:rsidRPr="00444EED">
              <w:rPr>
                <w:rFonts w:ascii="Adobe Garamond Pro" w:hAnsi="Adobe Garamond Pro"/>
                <w:noProof/>
                <w:webHidden/>
              </w:rPr>
              <w:fldChar w:fldCharType="end"/>
            </w:r>
          </w:hyperlink>
        </w:p>
        <w:p w14:paraId="5A0D8780" w14:textId="20F79BA3"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7" w:history="1">
            <w:r w:rsidRPr="00444EED">
              <w:rPr>
                <w:rStyle w:val="Hipervnculo"/>
                <w:rFonts w:ascii="Adobe Garamond Pro" w:hAnsi="Adobe Garamond Pro"/>
                <w:noProof/>
              </w:rPr>
              <w:t xml:space="preserve">2.3.4 </w:t>
            </w:r>
            <w:r w:rsidRPr="00444EED">
              <w:rPr>
                <w:rStyle w:val="Hipervnculo"/>
                <w:rFonts w:ascii="Adobe Garamond Pro" w:hAnsi="Adobe Garamond Pro" w:cs="Segoe UI Emoji"/>
                <w:noProof/>
              </w:rPr>
              <w:t>Gemini</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_Toc233121537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182</w:t>
            </w:r>
            <w:r w:rsidRPr="00444EED">
              <w:rPr>
                <w:rFonts w:ascii="Adobe Garamond Pro" w:hAnsi="Adobe Garamond Pro"/>
                <w:noProof/>
                <w:webHidden/>
              </w:rPr>
              <w:fldChar w:fldCharType="end"/>
            </w:r>
          </w:hyperlink>
        </w:p>
        <w:p w14:paraId="54143069" w14:textId="510D5605"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8" w:history="1">
            <w:r w:rsidRPr="00444EED">
              <w:rPr>
                <w:rStyle w:val="Hipervnculo"/>
                <w:rFonts w:ascii="Adobe Garamond Pro" w:hAnsi="Adobe Garamond Pro"/>
                <w:noProof/>
              </w:rPr>
              <w:t xml:space="preserve">2.3.5 </w:t>
            </w:r>
            <w:r w:rsidRPr="00444EED">
              <w:rPr>
                <w:rStyle w:val="Hipervnculo"/>
                <w:rFonts w:ascii="Adobe Garamond Pro" w:hAnsi="Adobe Garamond Pro" w:cs="Segoe UI Emoji"/>
                <w:noProof/>
              </w:rPr>
              <w:t>NRCLex</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_Toc233121538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184</w:t>
            </w:r>
            <w:r w:rsidRPr="00444EED">
              <w:rPr>
                <w:rFonts w:ascii="Adobe Garamond Pro" w:hAnsi="Adobe Garamond Pro"/>
                <w:noProof/>
                <w:webHidden/>
              </w:rPr>
              <w:fldChar w:fldCharType="end"/>
            </w:r>
          </w:hyperlink>
        </w:p>
        <w:p w14:paraId="2592101A" w14:textId="1D2172E8"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39" w:history="1">
            <w:r w:rsidRPr="00444EED">
              <w:rPr>
                <w:rStyle w:val="Hipervnculo"/>
                <w:rFonts w:ascii="Adobe Garamond Pro" w:hAnsi="Adobe Garamond Pro"/>
                <w:noProof/>
              </w:rPr>
              <w:t>2.3.6 EmoRoBERTa</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_Toc233121539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186</w:t>
            </w:r>
            <w:r w:rsidRPr="00444EED">
              <w:rPr>
                <w:rFonts w:ascii="Adobe Garamond Pro" w:hAnsi="Adobe Garamond Pro"/>
                <w:noProof/>
                <w:webHidden/>
              </w:rPr>
              <w:fldChar w:fldCharType="end"/>
            </w:r>
          </w:hyperlink>
        </w:p>
        <w:p w14:paraId="6F8074C2" w14:textId="29DFAEB7" w:rsidR="000F1ACC" w:rsidRPr="00444EED" w:rsidRDefault="000F1ACC">
          <w:pPr>
            <w:pStyle w:val="TDC3"/>
            <w:tabs>
              <w:tab w:val="right" w:leader="dot" w:pos="8494"/>
            </w:tabs>
            <w:rPr>
              <w:rFonts w:ascii="Adobe Garamond Pro" w:eastAsiaTheme="minorEastAsia" w:hAnsi="Adobe Garamond Pro" w:cstheme="minorBidi"/>
              <w:noProof/>
              <w:kern w:val="2"/>
              <w:lang w:eastAsia="es-ES"/>
              <w14:ligatures w14:val="standardContextual"/>
            </w:rPr>
          </w:pPr>
          <w:hyperlink w:anchor="_Toc233121540" w:history="1">
            <w:r w:rsidRPr="00444EED">
              <w:rPr>
                <w:rStyle w:val="Hipervnculo"/>
                <w:rFonts w:ascii="Adobe Garamond Pro" w:hAnsi="Adobe Garamond Pro"/>
                <w:noProof/>
              </w:rPr>
              <w:t>2.3.7 GoEmotions</w:t>
            </w:r>
            <w:r w:rsidRPr="00444EED">
              <w:rPr>
                <w:rFonts w:ascii="Adobe Garamond Pro" w:hAnsi="Adobe Garamond Pro"/>
                <w:noProof/>
                <w:webHidden/>
              </w:rPr>
              <w:tab/>
            </w:r>
            <w:r w:rsidRPr="00444EED">
              <w:rPr>
                <w:rFonts w:ascii="Adobe Garamond Pro" w:hAnsi="Adobe Garamond Pro"/>
                <w:noProof/>
                <w:webHidden/>
              </w:rPr>
              <w:fldChar w:fldCharType="begin"/>
            </w:r>
            <w:r w:rsidRPr="00444EED">
              <w:rPr>
                <w:rFonts w:ascii="Adobe Garamond Pro" w:hAnsi="Adobe Garamond Pro"/>
                <w:noProof/>
                <w:webHidden/>
              </w:rPr>
              <w:instrText xml:space="preserve"> PAGEREF _Toc233121540 \h </w:instrText>
            </w:r>
            <w:r w:rsidRPr="00444EED">
              <w:rPr>
                <w:rFonts w:ascii="Adobe Garamond Pro" w:hAnsi="Adobe Garamond Pro"/>
                <w:noProof/>
                <w:webHidden/>
              </w:rPr>
            </w:r>
            <w:r w:rsidRPr="00444EED">
              <w:rPr>
                <w:rFonts w:ascii="Adobe Garamond Pro" w:hAnsi="Adobe Garamond Pro"/>
                <w:noProof/>
                <w:webHidden/>
              </w:rPr>
              <w:fldChar w:fldCharType="separate"/>
            </w:r>
            <w:r w:rsidRPr="00444EED">
              <w:rPr>
                <w:rFonts w:ascii="Adobe Garamond Pro" w:hAnsi="Adobe Garamond Pro"/>
                <w:noProof/>
                <w:webHidden/>
              </w:rPr>
              <w:t>188</w:t>
            </w:r>
            <w:r w:rsidRPr="00444EED">
              <w:rPr>
                <w:rFonts w:ascii="Adobe Garamond Pro" w:hAnsi="Adobe Garamond Pro"/>
                <w:noProof/>
                <w:webHidden/>
              </w:rPr>
              <w:fldChar w:fldCharType="end"/>
            </w:r>
          </w:hyperlink>
        </w:p>
        <w:p w14:paraId="3C958607" w14:textId="2E0C22F9" w:rsidR="001571B2" w:rsidRPr="00444EED" w:rsidRDefault="001571B2">
          <w:pPr>
            <w:rPr>
              <w:rFonts w:ascii="Adobe Garamond Pro" w:hAnsi="Adobe Garamond Pro"/>
            </w:rPr>
          </w:pPr>
          <w:r w:rsidRPr="00444EED">
            <w:rPr>
              <w:rFonts w:ascii="Adobe Garamond Pro" w:hAnsi="Adobe Garamond Pro"/>
              <w:b/>
              <w:bCs/>
            </w:rPr>
            <w:fldChar w:fldCharType="end"/>
          </w:r>
        </w:p>
      </w:sdtContent>
    </w:sdt>
    <w:p w14:paraId="35139062" w14:textId="7992A4DF" w:rsidR="00E106B9" w:rsidRPr="00444EED" w:rsidRDefault="00E106B9">
      <w:pPr>
        <w:jc w:val="both"/>
        <w:rPr>
          <w:rFonts w:ascii="Adobe Garamond Pro" w:hAnsi="Adobe Garamond Pro"/>
        </w:rPr>
      </w:pPr>
    </w:p>
    <w:p w14:paraId="4A96D83E" w14:textId="148261E2" w:rsidR="00355E20" w:rsidRPr="00444EED" w:rsidRDefault="00355E20">
      <w:pPr>
        <w:jc w:val="both"/>
        <w:rPr>
          <w:rFonts w:ascii="Adobe Garamond Pro" w:hAnsi="Adobe Garamond Pro"/>
        </w:rPr>
      </w:pPr>
    </w:p>
    <w:p w14:paraId="68F1E055" w14:textId="67D84126" w:rsidR="00355E20" w:rsidRPr="00444EED" w:rsidRDefault="00355E20" w:rsidP="005D3B6E">
      <w:pPr>
        <w:pStyle w:val="TtuloTDC"/>
        <w:rPr>
          <w:rFonts w:ascii="Adobe Garamond Pro" w:hAnsi="Adobe Garamond Pro"/>
          <w:sz w:val="24"/>
          <w:szCs w:val="24"/>
        </w:rPr>
      </w:pPr>
      <w:r w:rsidRPr="00444EED">
        <w:rPr>
          <w:rFonts w:ascii="Adobe Garamond Pro" w:hAnsi="Adobe Garamond Pro"/>
          <w:sz w:val="24"/>
          <w:szCs w:val="24"/>
        </w:rPr>
        <w:br w:type="page"/>
      </w:r>
      <w:bookmarkStart w:id="2" w:name="_Toc233121384"/>
      <w:r w:rsidR="005D3B6E" w:rsidRPr="00444EED">
        <w:rPr>
          <w:rFonts w:ascii="Adobe Garamond Pro" w:hAnsi="Adobe Garamond Pro"/>
          <w:sz w:val="24"/>
          <w:szCs w:val="24"/>
          <w:lang w:val="es-ES"/>
        </w:rPr>
        <w:lastRenderedPageBreak/>
        <w:t>Índice de figuras</w:t>
      </w:r>
      <w:bookmarkEnd w:id="2"/>
    </w:p>
    <w:p w14:paraId="7F25493A" w14:textId="4563DC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r w:rsidRPr="00444EED">
        <w:rPr>
          <w:rFonts w:ascii="Adobe Garamond Pro" w:hAnsi="Adobe Garamond Pro"/>
          <w:i w:val="0"/>
          <w:iCs w:val="0"/>
          <w:sz w:val="24"/>
          <w:szCs w:val="24"/>
        </w:rPr>
        <w:fldChar w:fldCharType="begin"/>
      </w:r>
      <w:r w:rsidRPr="00444EED">
        <w:rPr>
          <w:rFonts w:ascii="Adobe Garamond Pro" w:hAnsi="Adobe Garamond Pro"/>
          <w:i w:val="0"/>
          <w:iCs w:val="0"/>
          <w:sz w:val="24"/>
          <w:szCs w:val="24"/>
        </w:rPr>
        <w:instrText xml:space="preserve"> TOC \h \z \c "Figura" </w:instrText>
      </w:r>
      <w:r w:rsidRPr="00444EED">
        <w:rPr>
          <w:rFonts w:ascii="Adobe Garamond Pro" w:hAnsi="Adobe Garamond Pro"/>
          <w:i w:val="0"/>
          <w:iCs w:val="0"/>
          <w:sz w:val="24"/>
          <w:szCs w:val="24"/>
        </w:rPr>
        <w:fldChar w:fldCharType="separate"/>
      </w:r>
      <w:hyperlink w:anchor="_Toc233059609" w:history="1">
        <w:r w:rsidRPr="00444EED">
          <w:rPr>
            <w:rStyle w:val="Hipervnculo"/>
            <w:rFonts w:ascii="Adobe Garamond Pro" w:hAnsi="Adobe Garamond Pro"/>
            <w:noProof/>
            <w:sz w:val="24"/>
            <w:szCs w:val="24"/>
          </w:rPr>
          <w:t>Figura 1 Diagrama de flujo del pipeline de ingestión de datos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33</w:t>
        </w:r>
        <w:r w:rsidRPr="00444EED">
          <w:rPr>
            <w:rFonts w:ascii="Adobe Garamond Pro" w:hAnsi="Adobe Garamond Pro"/>
            <w:noProof/>
            <w:webHidden/>
            <w:sz w:val="24"/>
            <w:szCs w:val="24"/>
          </w:rPr>
          <w:fldChar w:fldCharType="end"/>
        </w:r>
      </w:hyperlink>
    </w:p>
    <w:p w14:paraId="5477323A" w14:textId="5705A10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0" w:history="1">
        <w:r w:rsidRPr="00444EED">
          <w:rPr>
            <w:rStyle w:val="Hipervnculo"/>
            <w:rFonts w:ascii="Adobe Garamond Pro" w:hAnsi="Adobe Garamond Pro"/>
            <w:noProof/>
            <w:sz w:val="24"/>
            <w:szCs w:val="24"/>
          </w:rPr>
          <w:t>Figura 2 Diagrama de Arquitectura del pipeline de preprocesamiento de datos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34</w:t>
        </w:r>
        <w:r w:rsidRPr="00444EED">
          <w:rPr>
            <w:rFonts w:ascii="Adobe Garamond Pro" w:hAnsi="Adobe Garamond Pro"/>
            <w:noProof/>
            <w:webHidden/>
            <w:sz w:val="24"/>
            <w:szCs w:val="24"/>
          </w:rPr>
          <w:fldChar w:fldCharType="end"/>
        </w:r>
      </w:hyperlink>
    </w:p>
    <w:p w14:paraId="7BCEB428" w14:textId="2A88F4F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1" w:history="1">
        <w:r w:rsidRPr="00444EED">
          <w:rPr>
            <w:rStyle w:val="Hipervnculo"/>
            <w:rFonts w:ascii="Adobe Garamond Pro" w:hAnsi="Adobe Garamond Pro"/>
            <w:noProof/>
            <w:sz w:val="24"/>
            <w:szCs w:val="24"/>
          </w:rPr>
          <w:t>Figura 3 Disponibilidad de la API de Mistral</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42</w:t>
        </w:r>
        <w:r w:rsidRPr="00444EED">
          <w:rPr>
            <w:rFonts w:ascii="Adobe Garamond Pro" w:hAnsi="Adobe Garamond Pro"/>
            <w:noProof/>
            <w:webHidden/>
            <w:sz w:val="24"/>
            <w:szCs w:val="24"/>
          </w:rPr>
          <w:fldChar w:fldCharType="end"/>
        </w:r>
      </w:hyperlink>
    </w:p>
    <w:p w14:paraId="43E2619C" w14:textId="17B5CEB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2" w:history="1">
        <w:r w:rsidRPr="00444EED">
          <w:rPr>
            <w:rStyle w:val="Hipervnculo"/>
            <w:rFonts w:ascii="Adobe Garamond Pro" w:hAnsi="Adobe Garamond Pro"/>
            <w:noProof/>
            <w:sz w:val="24"/>
            <w:szCs w:val="24"/>
          </w:rPr>
          <w:t>Figura 4 Diagrama de arquitectura del pipeline de extracción de métricas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50</w:t>
        </w:r>
        <w:r w:rsidRPr="00444EED">
          <w:rPr>
            <w:rFonts w:ascii="Adobe Garamond Pro" w:hAnsi="Adobe Garamond Pro"/>
            <w:noProof/>
            <w:webHidden/>
            <w:sz w:val="24"/>
            <w:szCs w:val="24"/>
          </w:rPr>
          <w:fldChar w:fldCharType="end"/>
        </w:r>
      </w:hyperlink>
    </w:p>
    <w:p w14:paraId="5EC779E8" w14:textId="5991937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3" w:history="1">
        <w:r w:rsidRPr="00444EED">
          <w:rPr>
            <w:rStyle w:val="Hipervnculo"/>
            <w:rFonts w:ascii="Adobe Garamond Pro" w:hAnsi="Adobe Garamond Pro"/>
            <w:noProof/>
            <w:sz w:val="24"/>
            <w:szCs w:val="24"/>
          </w:rPr>
          <w:t>Figura 5 Diagrama de flujo del pipeline de extracción de métricas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51</w:t>
        </w:r>
        <w:r w:rsidRPr="00444EED">
          <w:rPr>
            <w:rFonts w:ascii="Adobe Garamond Pro" w:hAnsi="Adobe Garamond Pro"/>
            <w:noProof/>
            <w:webHidden/>
            <w:sz w:val="24"/>
            <w:szCs w:val="24"/>
          </w:rPr>
          <w:fldChar w:fldCharType="end"/>
        </w:r>
      </w:hyperlink>
    </w:p>
    <w:p w14:paraId="259CAA20" w14:textId="71048C5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4" w:history="1">
        <w:r w:rsidRPr="00444EED">
          <w:rPr>
            <w:rStyle w:val="Hipervnculo"/>
            <w:rFonts w:ascii="Adobe Garamond Pro" w:hAnsi="Adobe Garamond Pro"/>
            <w:noProof/>
            <w:sz w:val="24"/>
            <w:szCs w:val="24"/>
          </w:rPr>
          <w:t>Figura 6 GoEmotions,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74</w:t>
        </w:r>
        <w:r w:rsidRPr="00444EED">
          <w:rPr>
            <w:rFonts w:ascii="Adobe Garamond Pro" w:hAnsi="Adobe Garamond Pro"/>
            <w:noProof/>
            <w:webHidden/>
            <w:sz w:val="24"/>
            <w:szCs w:val="24"/>
          </w:rPr>
          <w:fldChar w:fldCharType="end"/>
        </w:r>
      </w:hyperlink>
    </w:p>
    <w:p w14:paraId="0637563C" w14:textId="4A02217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5" w:history="1">
        <w:r w:rsidRPr="00444EED">
          <w:rPr>
            <w:rStyle w:val="Hipervnculo"/>
            <w:rFonts w:ascii="Adobe Garamond Pro" w:hAnsi="Adobe Garamond Pro"/>
            <w:noProof/>
            <w:sz w:val="24"/>
            <w:szCs w:val="24"/>
          </w:rPr>
          <w:t>Figura 7 GoEmotions,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74</w:t>
        </w:r>
        <w:r w:rsidRPr="00444EED">
          <w:rPr>
            <w:rFonts w:ascii="Adobe Garamond Pro" w:hAnsi="Adobe Garamond Pro"/>
            <w:noProof/>
            <w:webHidden/>
            <w:sz w:val="24"/>
            <w:szCs w:val="24"/>
          </w:rPr>
          <w:fldChar w:fldCharType="end"/>
        </w:r>
      </w:hyperlink>
    </w:p>
    <w:p w14:paraId="13F3EFA6" w14:textId="5ADFE57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6" w:history="1">
        <w:r w:rsidRPr="00444EED">
          <w:rPr>
            <w:rStyle w:val="Hipervnculo"/>
            <w:rFonts w:ascii="Adobe Garamond Pro" w:hAnsi="Adobe Garamond Pro"/>
            <w:noProof/>
            <w:sz w:val="24"/>
            <w:szCs w:val="24"/>
          </w:rPr>
          <w:t>Figura 8 GoEmotions,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75</w:t>
        </w:r>
        <w:r w:rsidRPr="00444EED">
          <w:rPr>
            <w:rFonts w:ascii="Adobe Garamond Pro" w:hAnsi="Adobe Garamond Pro"/>
            <w:noProof/>
            <w:webHidden/>
            <w:sz w:val="24"/>
            <w:szCs w:val="24"/>
          </w:rPr>
          <w:fldChar w:fldCharType="end"/>
        </w:r>
      </w:hyperlink>
    </w:p>
    <w:p w14:paraId="103D8175" w14:textId="1B4BF86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7" w:history="1">
        <w:r w:rsidRPr="00444EED">
          <w:rPr>
            <w:rStyle w:val="Hipervnculo"/>
            <w:rFonts w:ascii="Adobe Garamond Pro" w:hAnsi="Adobe Garamond Pro"/>
            <w:noProof/>
            <w:sz w:val="24"/>
            <w:szCs w:val="24"/>
          </w:rPr>
          <w:t>Figura 9 GoEmotions,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75</w:t>
        </w:r>
        <w:r w:rsidRPr="00444EED">
          <w:rPr>
            <w:rFonts w:ascii="Adobe Garamond Pro" w:hAnsi="Adobe Garamond Pro"/>
            <w:noProof/>
            <w:webHidden/>
            <w:sz w:val="24"/>
            <w:szCs w:val="24"/>
          </w:rPr>
          <w:fldChar w:fldCharType="end"/>
        </w:r>
      </w:hyperlink>
    </w:p>
    <w:p w14:paraId="229C2A4A" w14:textId="0EAC7FE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8" w:history="1">
        <w:r w:rsidRPr="00444EED">
          <w:rPr>
            <w:rStyle w:val="Hipervnculo"/>
            <w:rFonts w:ascii="Adobe Garamond Pro" w:hAnsi="Adobe Garamond Pro"/>
            <w:noProof/>
            <w:sz w:val="24"/>
            <w:szCs w:val="24"/>
          </w:rPr>
          <w:t>Figura 10 GoEmotions,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76</w:t>
        </w:r>
        <w:r w:rsidRPr="00444EED">
          <w:rPr>
            <w:rFonts w:ascii="Adobe Garamond Pro" w:hAnsi="Adobe Garamond Pro"/>
            <w:noProof/>
            <w:webHidden/>
            <w:sz w:val="24"/>
            <w:szCs w:val="24"/>
          </w:rPr>
          <w:fldChar w:fldCharType="end"/>
        </w:r>
      </w:hyperlink>
    </w:p>
    <w:p w14:paraId="5C0F28FB" w14:textId="07C5E0E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19" w:history="1">
        <w:r w:rsidRPr="00444EED">
          <w:rPr>
            <w:rStyle w:val="Hipervnculo"/>
            <w:rFonts w:ascii="Adobe Garamond Pro" w:hAnsi="Adobe Garamond Pro"/>
            <w:noProof/>
            <w:sz w:val="24"/>
            <w:szCs w:val="24"/>
          </w:rPr>
          <w:t>Figura 11 GoEmotions,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_Toc233059619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76</w:t>
        </w:r>
        <w:r w:rsidRPr="00444EED">
          <w:rPr>
            <w:rFonts w:ascii="Adobe Garamond Pro" w:hAnsi="Adobe Garamond Pro"/>
            <w:noProof/>
            <w:webHidden/>
            <w:sz w:val="24"/>
            <w:szCs w:val="24"/>
          </w:rPr>
          <w:fldChar w:fldCharType="end"/>
        </w:r>
      </w:hyperlink>
    </w:p>
    <w:p w14:paraId="4CA405B1" w14:textId="5F5208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0" w:history="1">
        <w:r w:rsidRPr="00444EED">
          <w:rPr>
            <w:rStyle w:val="Hipervnculo"/>
            <w:rFonts w:ascii="Adobe Garamond Pro" w:hAnsi="Adobe Garamond Pro"/>
            <w:noProof/>
            <w:sz w:val="24"/>
            <w:szCs w:val="24"/>
          </w:rPr>
          <w:t>Figura 12 GoEmotions,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77</w:t>
        </w:r>
        <w:r w:rsidRPr="00444EED">
          <w:rPr>
            <w:rFonts w:ascii="Adobe Garamond Pro" w:hAnsi="Adobe Garamond Pro"/>
            <w:noProof/>
            <w:webHidden/>
            <w:sz w:val="24"/>
            <w:szCs w:val="24"/>
          </w:rPr>
          <w:fldChar w:fldCharType="end"/>
        </w:r>
      </w:hyperlink>
    </w:p>
    <w:p w14:paraId="4B7B2F57" w14:textId="54A99A0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1" w:history="1">
        <w:r w:rsidRPr="00444EED">
          <w:rPr>
            <w:rStyle w:val="Hipervnculo"/>
            <w:rFonts w:ascii="Adobe Garamond Pro" w:hAnsi="Adobe Garamond Pro"/>
            <w:noProof/>
            <w:sz w:val="24"/>
            <w:szCs w:val="24"/>
          </w:rPr>
          <w:t>Figura 13 GoEmotions,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77</w:t>
        </w:r>
        <w:r w:rsidRPr="00444EED">
          <w:rPr>
            <w:rFonts w:ascii="Adobe Garamond Pro" w:hAnsi="Adobe Garamond Pro"/>
            <w:noProof/>
            <w:webHidden/>
            <w:sz w:val="24"/>
            <w:szCs w:val="24"/>
          </w:rPr>
          <w:fldChar w:fldCharType="end"/>
        </w:r>
      </w:hyperlink>
    </w:p>
    <w:p w14:paraId="4FD406DA" w14:textId="27AC040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2" w:history="1">
        <w:r w:rsidRPr="00444EED">
          <w:rPr>
            <w:rStyle w:val="Hipervnculo"/>
            <w:rFonts w:ascii="Adobe Garamond Pro" w:hAnsi="Adobe Garamond Pro"/>
            <w:noProof/>
            <w:sz w:val="24"/>
            <w:szCs w:val="24"/>
          </w:rPr>
          <w:t>Figura 14 GoEmotions,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78</w:t>
        </w:r>
        <w:r w:rsidRPr="00444EED">
          <w:rPr>
            <w:rFonts w:ascii="Adobe Garamond Pro" w:hAnsi="Adobe Garamond Pro"/>
            <w:noProof/>
            <w:webHidden/>
            <w:sz w:val="24"/>
            <w:szCs w:val="24"/>
          </w:rPr>
          <w:fldChar w:fldCharType="end"/>
        </w:r>
      </w:hyperlink>
    </w:p>
    <w:p w14:paraId="1417C8C4" w14:textId="0E32A3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3" w:history="1">
        <w:r w:rsidRPr="00444EED">
          <w:rPr>
            <w:rStyle w:val="Hipervnculo"/>
            <w:rFonts w:ascii="Adobe Garamond Pro" w:hAnsi="Adobe Garamond Pro"/>
            <w:noProof/>
            <w:sz w:val="24"/>
            <w:szCs w:val="24"/>
          </w:rPr>
          <w:t>Figura 15 GoEmotions,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78</w:t>
        </w:r>
        <w:r w:rsidRPr="00444EED">
          <w:rPr>
            <w:rFonts w:ascii="Adobe Garamond Pro" w:hAnsi="Adobe Garamond Pro"/>
            <w:noProof/>
            <w:webHidden/>
            <w:sz w:val="24"/>
            <w:szCs w:val="24"/>
          </w:rPr>
          <w:fldChar w:fldCharType="end"/>
        </w:r>
      </w:hyperlink>
    </w:p>
    <w:p w14:paraId="6F7DCC6F" w14:textId="056B387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4" w:history="1">
        <w:r w:rsidRPr="00444EED">
          <w:rPr>
            <w:rStyle w:val="Hipervnculo"/>
            <w:rFonts w:ascii="Adobe Garamond Pro" w:hAnsi="Adobe Garamond Pro"/>
            <w:noProof/>
            <w:sz w:val="24"/>
            <w:szCs w:val="24"/>
          </w:rPr>
          <w:t>Figura 16 GoEmotions,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79</w:t>
        </w:r>
        <w:r w:rsidRPr="00444EED">
          <w:rPr>
            <w:rFonts w:ascii="Adobe Garamond Pro" w:hAnsi="Adobe Garamond Pro"/>
            <w:noProof/>
            <w:webHidden/>
            <w:sz w:val="24"/>
            <w:szCs w:val="24"/>
          </w:rPr>
          <w:fldChar w:fldCharType="end"/>
        </w:r>
      </w:hyperlink>
    </w:p>
    <w:p w14:paraId="4818B83B" w14:textId="21BF09A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5" w:history="1">
        <w:r w:rsidRPr="00444EED">
          <w:rPr>
            <w:rStyle w:val="Hipervnculo"/>
            <w:rFonts w:ascii="Adobe Garamond Pro" w:hAnsi="Adobe Garamond Pro"/>
            <w:noProof/>
            <w:sz w:val="24"/>
            <w:szCs w:val="24"/>
          </w:rPr>
          <w:t>Figura 17 GoEmotions,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79</w:t>
        </w:r>
        <w:r w:rsidRPr="00444EED">
          <w:rPr>
            <w:rFonts w:ascii="Adobe Garamond Pro" w:hAnsi="Adobe Garamond Pro"/>
            <w:noProof/>
            <w:webHidden/>
            <w:sz w:val="24"/>
            <w:szCs w:val="24"/>
          </w:rPr>
          <w:fldChar w:fldCharType="end"/>
        </w:r>
      </w:hyperlink>
    </w:p>
    <w:p w14:paraId="77609DA6" w14:textId="47F9285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6" w:history="1">
        <w:r w:rsidRPr="00444EED">
          <w:rPr>
            <w:rStyle w:val="Hipervnculo"/>
            <w:rFonts w:ascii="Adobe Garamond Pro" w:hAnsi="Adobe Garamond Pro"/>
            <w:noProof/>
            <w:sz w:val="24"/>
            <w:szCs w:val="24"/>
          </w:rPr>
          <w:t>Figura 18 GoEmotions,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80</w:t>
        </w:r>
        <w:r w:rsidRPr="00444EED">
          <w:rPr>
            <w:rFonts w:ascii="Adobe Garamond Pro" w:hAnsi="Adobe Garamond Pro"/>
            <w:noProof/>
            <w:webHidden/>
            <w:sz w:val="24"/>
            <w:szCs w:val="24"/>
          </w:rPr>
          <w:fldChar w:fldCharType="end"/>
        </w:r>
      </w:hyperlink>
    </w:p>
    <w:p w14:paraId="508CF0ED" w14:textId="27269BE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7" w:history="1">
        <w:r w:rsidRPr="00444EED">
          <w:rPr>
            <w:rStyle w:val="Hipervnculo"/>
            <w:rFonts w:ascii="Adobe Garamond Pro" w:hAnsi="Adobe Garamond Pro"/>
            <w:noProof/>
            <w:sz w:val="24"/>
            <w:szCs w:val="24"/>
          </w:rPr>
          <w:t>Figura 19 GoEmotions ,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80</w:t>
        </w:r>
        <w:r w:rsidRPr="00444EED">
          <w:rPr>
            <w:rFonts w:ascii="Adobe Garamond Pro" w:hAnsi="Adobe Garamond Pro"/>
            <w:noProof/>
            <w:webHidden/>
            <w:sz w:val="24"/>
            <w:szCs w:val="24"/>
          </w:rPr>
          <w:fldChar w:fldCharType="end"/>
        </w:r>
      </w:hyperlink>
    </w:p>
    <w:p w14:paraId="4A03853F" w14:textId="5C23AFA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8" w:history="1">
        <w:r w:rsidRPr="00444EED">
          <w:rPr>
            <w:rStyle w:val="Hipervnculo"/>
            <w:rFonts w:ascii="Adobe Garamond Pro" w:hAnsi="Adobe Garamond Pro"/>
            <w:noProof/>
            <w:sz w:val="24"/>
            <w:szCs w:val="24"/>
          </w:rPr>
          <w:t>Figura 20 GoEmotions,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81</w:t>
        </w:r>
        <w:r w:rsidRPr="00444EED">
          <w:rPr>
            <w:rFonts w:ascii="Adobe Garamond Pro" w:hAnsi="Adobe Garamond Pro"/>
            <w:noProof/>
            <w:webHidden/>
            <w:sz w:val="24"/>
            <w:szCs w:val="24"/>
          </w:rPr>
          <w:fldChar w:fldCharType="end"/>
        </w:r>
      </w:hyperlink>
    </w:p>
    <w:p w14:paraId="041B90DD" w14:textId="6E5C166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29" w:history="1">
        <w:r w:rsidRPr="00444EED">
          <w:rPr>
            <w:rStyle w:val="Hipervnculo"/>
            <w:rFonts w:ascii="Adobe Garamond Pro" w:hAnsi="Adobe Garamond Pro"/>
            <w:noProof/>
            <w:sz w:val="24"/>
            <w:szCs w:val="24"/>
          </w:rPr>
          <w:t>Figura 21 GoEmotions,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_Toc233059629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81</w:t>
        </w:r>
        <w:r w:rsidRPr="00444EED">
          <w:rPr>
            <w:rFonts w:ascii="Adobe Garamond Pro" w:hAnsi="Adobe Garamond Pro"/>
            <w:noProof/>
            <w:webHidden/>
            <w:sz w:val="24"/>
            <w:szCs w:val="24"/>
          </w:rPr>
          <w:fldChar w:fldCharType="end"/>
        </w:r>
      </w:hyperlink>
    </w:p>
    <w:p w14:paraId="309132FF" w14:textId="4D471AA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0" w:history="1">
        <w:r w:rsidRPr="00444EED">
          <w:rPr>
            <w:rStyle w:val="Hipervnculo"/>
            <w:rFonts w:ascii="Adobe Garamond Pro" w:hAnsi="Adobe Garamond Pro"/>
            <w:noProof/>
            <w:sz w:val="24"/>
            <w:szCs w:val="24"/>
          </w:rPr>
          <w:t>Figura 22 GoEmotions,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82</w:t>
        </w:r>
        <w:r w:rsidRPr="00444EED">
          <w:rPr>
            <w:rFonts w:ascii="Adobe Garamond Pro" w:hAnsi="Adobe Garamond Pro"/>
            <w:noProof/>
            <w:webHidden/>
            <w:sz w:val="24"/>
            <w:szCs w:val="24"/>
          </w:rPr>
          <w:fldChar w:fldCharType="end"/>
        </w:r>
      </w:hyperlink>
    </w:p>
    <w:p w14:paraId="4D5E29C4" w14:textId="108B06E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1" w:history="1">
        <w:r w:rsidRPr="00444EED">
          <w:rPr>
            <w:rStyle w:val="Hipervnculo"/>
            <w:rFonts w:ascii="Adobe Garamond Pro" w:hAnsi="Adobe Garamond Pro"/>
            <w:noProof/>
            <w:sz w:val="24"/>
            <w:szCs w:val="24"/>
          </w:rPr>
          <w:t>Figura 23 GoEmotions,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82</w:t>
        </w:r>
        <w:r w:rsidRPr="00444EED">
          <w:rPr>
            <w:rFonts w:ascii="Adobe Garamond Pro" w:hAnsi="Adobe Garamond Pro"/>
            <w:noProof/>
            <w:webHidden/>
            <w:sz w:val="24"/>
            <w:szCs w:val="24"/>
          </w:rPr>
          <w:fldChar w:fldCharType="end"/>
        </w:r>
      </w:hyperlink>
    </w:p>
    <w:p w14:paraId="307528D5" w14:textId="73118DB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2" w:history="1">
        <w:r w:rsidRPr="00444EED">
          <w:rPr>
            <w:rStyle w:val="Hipervnculo"/>
            <w:rFonts w:ascii="Adobe Garamond Pro" w:hAnsi="Adobe Garamond Pro"/>
            <w:noProof/>
            <w:sz w:val="24"/>
            <w:szCs w:val="24"/>
          </w:rPr>
          <w:t>Figura 24 GoEmotions,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83</w:t>
        </w:r>
        <w:r w:rsidRPr="00444EED">
          <w:rPr>
            <w:rFonts w:ascii="Adobe Garamond Pro" w:hAnsi="Adobe Garamond Pro"/>
            <w:noProof/>
            <w:webHidden/>
            <w:sz w:val="24"/>
            <w:szCs w:val="24"/>
          </w:rPr>
          <w:fldChar w:fldCharType="end"/>
        </w:r>
      </w:hyperlink>
    </w:p>
    <w:p w14:paraId="19AC4B0C" w14:textId="7DAA2F1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3" w:history="1">
        <w:r w:rsidRPr="00444EED">
          <w:rPr>
            <w:rStyle w:val="Hipervnculo"/>
            <w:rFonts w:ascii="Adobe Garamond Pro" w:hAnsi="Adobe Garamond Pro"/>
            <w:noProof/>
            <w:sz w:val="24"/>
            <w:szCs w:val="24"/>
          </w:rPr>
          <w:t>Figura 25 GoEmotions, Mistral,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83</w:t>
        </w:r>
        <w:r w:rsidRPr="00444EED">
          <w:rPr>
            <w:rFonts w:ascii="Adobe Garamond Pro" w:hAnsi="Adobe Garamond Pro"/>
            <w:noProof/>
            <w:webHidden/>
            <w:sz w:val="24"/>
            <w:szCs w:val="24"/>
          </w:rPr>
          <w:fldChar w:fldCharType="end"/>
        </w:r>
      </w:hyperlink>
    </w:p>
    <w:p w14:paraId="01C7D2C5" w14:textId="5B3586E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4" w:history="1">
        <w:r w:rsidRPr="00444EED">
          <w:rPr>
            <w:rStyle w:val="Hipervnculo"/>
            <w:rFonts w:ascii="Adobe Garamond Pro" w:hAnsi="Adobe Garamond Pro"/>
            <w:noProof/>
            <w:sz w:val="24"/>
            <w:szCs w:val="24"/>
          </w:rPr>
          <w:t>Figura 26 GoEmotions ,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84</w:t>
        </w:r>
        <w:r w:rsidRPr="00444EED">
          <w:rPr>
            <w:rFonts w:ascii="Adobe Garamond Pro" w:hAnsi="Adobe Garamond Pro"/>
            <w:noProof/>
            <w:webHidden/>
            <w:sz w:val="24"/>
            <w:szCs w:val="24"/>
          </w:rPr>
          <w:fldChar w:fldCharType="end"/>
        </w:r>
      </w:hyperlink>
    </w:p>
    <w:p w14:paraId="69ED8703" w14:textId="4FC7E62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5" w:history="1">
        <w:r w:rsidRPr="00444EED">
          <w:rPr>
            <w:rStyle w:val="Hipervnculo"/>
            <w:rFonts w:ascii="Adobe Garamond Pro" w:hAnsi="Adobe Garamond Pro"/>
            <w:noProof/>
            <w:sz w:val="24"/>
            <w:szCs w:val="24"/>
          </w:rPr>
          <w:t>Figura 27 GoEmotions,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84</w:t>
        </w:r>
        <w:r w:rsidRPr="00444EED">
          <w:rPr>
            <w:rFonts w:ascii="Adobe Garamond Pro" w:hAnsi="Adobe Garamond Pro"/>
            <w:noProof/>
            <w:webHidden/>
            <w:sz w:val="24"/>
            <w:szCs w:val="24"/>
          </w:rPr>
          <w:fldChar w:fldCharType="end"/>
        </w:r>
      </w:hyperlink>
    </w:p>
    <w:p w14:paraId="586167D1" w14:textId="7FED32A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6" w:history="1">
        <w:r w:rsidRPr="00444EED">
          <w:rPr>
            <w:rStyle w:val="Hipervnculo"/>
            <w:rFonts w:ascii="Adobe Garamond Pro" w:hAnsi="Adobe Garamond Pro"/>
            <w:noProof/>
            <w:sz w:val="24"/>
            <w:szCs w:val="24"/>
          </w:rPr>
          <w:t>Figura 28 GoEmotions,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85</w:t>
        </w:r>
        <w:r w:rsidRPr="00444EED">
          <w:rPr>
            <w:rFonts w:ascii="Adobe Garamond Pro" w:hAnsi="Adobe Garamond Pro"/>
            <w:noProof/>
            <w:webHidden/>
            <w:sz w:val="24"/>
            <w:szCs w:val="24"/>
          </w:rPr>
          <w:fldChar w:fldCharType="end"/>
        </w:r>
      </w:hyperlink>
    </w:p>
    <w:p w14:paraId="2BD892B8" w14:textId="030165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7" w:history="1">
        <w:r w:rsidRPr="00444EED">
          <w:rPr>
            <w:rStyle w:val="Hipervnculo"/>
            <w:rFonts w:ascii="Adobe Garamond Pro" w:hAnsi="Adobe Garamond Pro"/>
            <w:noProof/>
            <w:sz w:val="24"/>
            <w:szCs w:val="24"/>
          </w:rPr>
          <w:t>Figura 29 GoEmotions,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85</w:t>
        </w:r>
        <w:r w:rsidRPr="00444EED">
          <w:rPr>
            <w:rFonts w:ascii="Adobe Garamond Pro" w:hAnsi="Adobe Garamond Pro"/>
            <w:noProof/>
            <w:webHidden/>
            <w:sz w:val="24"/>
            <w:szCs w:val="24"/>
          </w:rPr>
          <w:fldChar w:fldCharType="end"/>
        </w:r>
      </w:hyperlink>
    </w:p>
    <w:p w14:paraId="2E8175DC" w14:textId="78958DB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8" w:history="1">
        <w:r w:rsidRPr="00444EED">
          <w:rPr>
            <w:rStyle w:val="Hipervnculo"/>
            <w:rFonts w:ascii="Adobe Garamond Pro" w:hAnsi="Adobe Garamond Pro"/>
            <w:noProof/>
            <w:sz w:val="24"/>
            <w:szCs w:val="24"/>
          </w:rPr>
          <w:t>Figura 30 GoEmotions,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86</w:t>
        </w:r>
        <w:r w:rsidRPr="00444EED">
          <w:rPr>
            <w:rFonts w:ascii="Adobe Garamond Pro" w:hAnsi="Adobe Garamond Pro"/>
            <w:noProof/>
            <w:webHidden/>
            <w:sz w:val="24"/>
            <w:szCs w:val="24"/>
          </w:rPr>
          <w:fldChar w:fldCharType="end"/>
        </w:r>
      </w:hyperlink>
    </w:p>
    <w:p w14:paraId="37934AAB" w14:textId="6FD6F0C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39" w:history="1">
        <w:r w:rsidRPr="00444EED">
          <w:rPr>
            <w:rStyle w:val="Hipervnculo"/>
            <w:rFonts w:ascii="Adobe Garamond Pro" w:hAnsi="Adobe Garamond Pro"/>
            <w:noProof/>
            <w:sz w:val="24"/>
            <w:szCs w:val="24"/>
          </w:rPr>
          <w:t>Figura 31 GoEmotions,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_Toc233059639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86</w:t>
        </w:r>
        <w:r w:rsidRPr="00444EED">
          <w:rPr>
            <w:rFonts w:ascii="Adobe Garamond Pro" w:hAnsi="Adobe Garamond Pro"/>
            <w:noProof/>
            <w:webHidden/>
            <w:sz w:val="24"/>
            <w:szCs w:val="24"/>
          </w:rPr>
          <w:fldChar w:fldCharType="end"/>
        </w:r>
      </w:hyperlink>
    </w:p>
    <w:p w14:paraId="28A4627B" w14:textId="0DEACED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0" w:history="1">
        <w:r w:rsidRPr="00444EED">
          <w:rPr>
            <w:rStyle w:val="Hipervnculo"/>
            <w:rFonts w:ascii="Adobe Garamond Pro" w:hAnsi="Adobe Garamond Pro"/>
            <w:noProof/>
            <w:sz w:val="24"/>
            <w:szCs w:val="24"/>
          </w:rPr>
          <w:t>Figura 32 GoEmotions, NRCLex,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87</w:t>
        </w:r>
        <w:r w:rsidRPr="00444EED">
          <w:rPr>
            <w:rFonts w:ascii="Adobe Garamond Pro" w:hAnsi="Adobe Garamond Pro"/>
            <w:noProof/>
            <w:webHidden/>
            <w:sz w:val="24"/>
            <w:szCs w:val="24"/>
          </w:rPr>
          <w:fldChar w:fldCharType="end"/>
        </w:r>
      </w:hyperlink>
    </w:p>
    <w:p w14:paraId="4562D2CA" w14:textId="3DE57C7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1" w:history="1">
        <w:r w:rsidRPr="00444EED">
          <w:rPr>
            <w:rStyle w:val="Hipervnculo"/>
            <w:rFonts w:ascii="Adobe Garamond Pro" w:hAnsi="Adobe Garamond Pro"/>
            <w:noProof/>
            <w:sz w:val="24"/>
            <w:szCs w:val="24"/>
          </w:rPr>
          <w:t>Figura 33 GoEmotions,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87</w:t>
        </w:r>
        <w:r w:rsidRPr="00444EED">
          <w:rPr>
            <w:rFonts w:ascii="Adobe Garamond Pro" w:hAnsi="Adobe Garamond Pro"/>
            <w:noProof/>
            <w:webHidden/>
            <w:sz w:val="24"/>
            <w:szCs w:val="24"/>
          </w:rPr>
          <w:fldChar w:fldCharType="end"/>
        </w:r>
      </w:hyperlink>
    </w:p>
    <w:p w14:paraId="7B3D5B82" w14:textId="66858D6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2" w:history="1">
        <w:r w:rsidRPr="00444EED">
          <w:rPr>
            <w:rStyle w:val="Hipervnculo"/>
            <w:rFonts w:ascii="Adobe Garamond Pro" w:hAnsi="Adobe Garamond Pro"/>
            <w:noProof/>
            <w:sz w:val="24"/>
            <w:szCs w:val="24"/>
          </w:rPr>
          <w:t>Figura 34 GoEmotions,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88</w:t>
        </w:r>
        <w:r w:rsidRPr="00444EED">
          <w:rPr>
            <w:rFonts w:ascii="Adobe Garamond Pro" w:hAnsi="Adobe Garamond Pro"/>
            <w:noProof/>
            <w:webHidden/>
            <w:sz w:val="24"/>
            <w:szCs w:val="24"/>
          </w:rPr>
          <w:fldChar w:fldCharType="end"/>
        </w:r>
      </w:hyperlink>
    </w:p>
    <w:p w14:paraId="7BEC790B" w14:textId="4B6DCDB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3" w:history="1">
        <w:r w:rsidRPr="00444EED">
          <w:rPr>
            <w:rStyle w:val="Hipervnculo"/>
            <w:rFonts w:ascii="Adobe Garamond Pro" w:hAnsi="Adobe Garamond Pro"/>
            <w:noProof/>
            <w:sz w:val="24"/>
            <w:szCs w:val="24"/>
          </w:rPr>
          <w:t>Figura 35 GoEmotions,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88</w:t>
        </w:r>
        <w:r w:rsidRPr="00444EED">
          <w:rPr>
            <w:rFonts w:ascii="Adobe Garamond Pro" w:hAnsi="Adobe Garamond Pro"/>
            <w:noProof/>
            <w:webHidden/>
            <w:sz w:val="24"/>
            <w:szCs w:val="24"/>
          </w:rPr>
          <w:fldChar w:fldCharType="end"/>
        </w:r>
      </w:hyperlink>
    </w:p>
    <w:p w14:paraId="39EC8DB6" w14:textId="0FFACB8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4" w:history="1">
        <w:r w:rsidRPr="00444EED">
          <w:rPr>
            <w:rStyle w:val="Hipervnculo"/>
            <w:rFonts w:ascii="Adobe Garamond Pro" w:hAnsi="Adobe Garamond Pro"/>
            <w:noProof/>
            <w:sz w:val="24"/>
            <w:szCs w:val="24"/>
          </w:rPr>
          <w:t>Figura 36 GoEmotions,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89</w:t>
        </w:r>
        <w:r w:rsidRPr="00444EED">
          <w:rPr>
            <w:rFonts w:ascii="Adobe Garamond Pro" w:hAnsi="Adobe Garamond Pro"/>
            <w:noProof/>
            <w:webHidden/>
            <w:sz w:val="24"/>
            <w:szCs w:val="24"/>
          </w:rPr>
          <w:fldChar w:fldCharType="end"/>
        </w:r>
      </w:hyperlink>
    </w:p>
    <w:p w14:paraId="43055C8E" w14:textId="26139B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5" w:history="1">
        <w:r w:rsidRPr="00444EED">
          <w:rPr>
            <w:rStyle w:val="Hipervnculo"/>
            <w:rFonts w:ascii="Adobe Garamond Pro" w:hAnsi="Adobe Garamond Pro"/>
            <w:noProof/>
            <w:sz w:val="24"/>
            <w:szCs w:val="24"/>
          </w:rPr>
          <w:t>Figura 37 GoEmotions,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89</w:t>
        </w:r>
        <w:r w:rsidRPr="00444EED">
          <w:rPr>
            <w:rFonts w:ascii="Adobe Garamond Pro" w:hAnsi="Adobe Garamond Pro"/>
            <w:noProof/>
            <w:webHidden/>
            <w:sz w:val="24"/>
            <w:szCs w:val="24"/>
          </w:rPr>
          <w:fldChar w:fldCharType="end"/>
        </w:r>
      </w:hyperlink>
    </w:p>
    <w:p w14:paraId="3FBC7A78" w14:textId="68A27F0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6" w:history="1">
        <w:r w:rsidRPr="00444EED">
          <w:rPr>
            <w:rStyle w:val="Hipervnculo"/>
            <w:rFonts w:ascii="Adobe Garamond Pro" w:hAnsi="Adobe Garamond Pro"/>
            <w:noProof/>
            <w:sz w:val="24"/>
            <w:szCs w:val="24"/>
          </w:rPr>
          <w:t>Figura 38 GoEmotions,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90</w:t>
        </w:r>
        <w:r w:rsidRPr="00444EED">
          <w:rPr>
            <w:rFonts w:ascii="Adobe Garamond Pro" w:hAnsi="Adobe Garamond Pro"/>
            <w:noProof/>
            <w:webHidden/>
            <w:sz w:val="24"/>
            <w:szCs w:val="24"/>
          </w:rPr>
          <w:fldChar w:fldCharType="end"/>
        </w:r>
      </w:hyperlink>
    </w:p>
    <w:p w14:paraId="3CB320FD" w14:textId="6D1B4B3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7" w:history="1">
        <w:r w:rsidRPr="00444EED">
          <w:rPr>
            <w:rStyle w:val="Hipervnculo"/>
            <w:rFonts w:ascii="Adobe Garamond Pro" w:hAnsi="Adobe Garamond Pro"/>
            <w:noProof/>
            <w:sz w:val="24"/>
            <w:szCs w:val="24"/>
          </w:rPr>
          <w:t>Figura 39 GoEmotions,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90</w:t>
        </w:r>
        <w:r w:rsidRPr="00444EED">
          <w:rPr>
            <w:rFonts w:ascii="Adobe Garamond Pro" w:hAnsi="Adobe Garamond Pro"/>
            <w:noProof/>
            <w:webHidden/>
            <w:sz w:val="24"/>
            <w:szCs w:val="24"/>
          </w:rPr>
          <w:fldChar w:fldCharType="end"/>
        </w:r>
      </w:hyperlink>
    </w:p>
    <w:p w14:paraId="3F056A1E" w14:textId="54639DA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8" w:history="1">
        <w:r w:rsidRPr="00444EED">
          <w:rPr>
            <w:rStyle w:val="Hipervnculo"/>
            <w:rFonts w:ascii="Adobe Garamond Pro" w:hAnsi="Adobe Garamond Pro"/>
            <w:noProof/>
            <w:sz w:val="24"/>
            <w:szCs w:val="24"/>
          </w:rPr>
          <w:t>Figura 40 GoEmotions,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91</w:t>
        </w:r>
        <w:r w:rsidRPr="00444EED">
          <w:rPr>
            <w:rFonts w:ascii="Adobe Garamond Pro" w:hAnsi="Adobe Garamond Pro"/>
            <w:noProof/>
            <w:webHidden/>
            <w:sz w:val="24"/>
            <w:szCs w:val="24"/>
          </w:rPr>
          <w:fldChar w:fldCharType="end"/>
        </w:r>
      </w:hyperlink>
    </w:p>
    <w:p w14:paraId="4DC4E36E" w14:textId="6807F98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49" w:history="1">
        <w:r w:rsidRPr="00444EED">
          <w:rPr>
            <w:rStyle w:val="Hipervnculo"/>
            <w:rFonts w:ascii="Adobe Garamond Pro" w:hAnsi="Adobe Garamond Pro"/>
            <w:noProof/>
            <w:sz w:val="24"/>
            <w:szCs w:val="24"/>
          </w:rPr>
          <w:t>Figura 41 GoEmotions,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_Toc233059649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91</w:t>
        </w:r>
        <w:r w:rsidRPr="00444EED">
          <w:rPr>
            <w:rFonts w:ascii="Adobe Garamond Pro" w:hAnsi="Adobe Garamond Pro"/>
            <w:noProof/>
            <w:webHidden/>
            <w:sz w:val="24"/>
            <w:szCs w:val="24"/>
          </w:rPr>
          <w:fldChar w:fldCharType="end"/>
        </w:r>
      </w:hyperlink>
    </w:p>
    <w:p w14:paraId="1555C755" w14:textId="5DF117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0" w:history="1">
        <w:r w:rsidRPr="00444EED">
          <w:rPr>
            <w:rStyle w:val="Hipervnculo"/>
            <w:rFonts w:ascii="Adobe Garamond Pro" w:hAnsi="Adobe Garamond Pro"/>
            <w:noProof/>
            <w:sz w:val="24"/>
            <w:szCs w:val="24"/>
          </w:rPr>
          <w:t>Figura 42 Kaggle,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92</w:t>
        </w:r>
        <w:r w:rsidRPr="00444EED">
          <w:rPr>
            <w:rFonts w:ascii="Adobe Garamond Pro" w:hAnsi="Adobe Garamond Pro"/>
            <w:noProof/>
            <w:webHidden/>
            <w:sz w:val="24"/>
            <w:szCs w:val="24"/>
          </w:rPr>
          <w:fldChar w:fldCharType="end"/>
        </w:r>
      </w:hyperlink>
    </w:p>
    <w:p w14:paraId="16CCCF97" w14:textId="2A0DC78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1" w:history="1">
        <w:r w:rsidRPr="00444EED">
          <w:rPr>
            <w:rStyle w:val="Hipervnculo"/>
            <w:rFonts w:ascii="Adobe Garamond Pro" w:hAnsi="Adobe Garamond Pro"/>
            <w:noProof/>
            <w:sz w:val="24"/>
            <w:szCs w:val="24"/>
          </w:rPr>
          <w:t>Figura 43 Kaggle,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92</w:t>
        </w:r>
        <w:r w:rsidRPr="00444EED">
          <w:rPr>
            <w:rFonts w:ascii="Adobe Garamond Pro" w:hAnsi="Adobe Garamond Pro"/>
            <w:noProof/>
            <w:webHidden/>
            <w:sz w:val="24"/>
            <w:szCs w:val="24"/>
          </w:rPr>
          <w:fldChar w:fldCharType="end"/>
        </w:r>
      </w:hyperlink>
    </w:p>
    <w:p w14:paraId="4A4480D0" w14:textId="2227EFE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2" w:history="1">
        <w:r w:rsidRPr="00444EED">
          <w:rPr>
            <w:rStyle w:val="Hipervnculo"/>
            <w:rFonts w:ascii="Adobe Garamond Pro" w:hAnsi="Adobe Garamond Pro"/>
            <w:noProof/>
            <w:sz w:val="24"/>
            <w:szCs w:val="24"/>
          </w:rPr>
          <w:t>Figura 44 Kaggle,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93</w:t>
        </w:r>
        <w:r w:rsidRPr="00444EED">
          <w:rPr>
            <w:rFonts w:ascii="Adobe Garamond Pro" w:hAnsi="Adobe Garamond Pro"/>
            <w:noProof/>
            <w:webHidden/>
            <w:sz w:val="24"/>
            <w:szCs w:val="24"/>
          </w:rPr>
          <w:fldChar w:fldCharType="end"/>
        </w:r>
      </w:hyperlink>
    </w:p>
    <w:p w14:paraId="410E84CD" w14:textId="3E2922E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3" w:history="1">
        <w:r w:rsidRPr="00444EED">
          <w:rPr>
            <w:rStyle w:val="Hipervnculo"/>
            <w:rFonts w:ascii="Adobe Garamond Pro" w:hAnsi="Adobe Garamond Pro"/>
            <w:noProof/>
            <w:sz w:val="24"/>
            <w:szCs w:val="24"/>
          </w:rPr>
          <w:t>Figura 45 Kaggle,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93</w:t>
        </w:r>
        <w:r w:rsidRPr="00444EED">
          <w:rPr>
            <w:rFonts w:ascii="Adobe Garamond Pro" w:hAnsi="Adobe Garamond Pro"/>
            <w:noProof/>
            <w:webHidden/>
            <w:sz w:val="24"/>
            <w:szCs w:val="24"/>
          </w:rPr>
          <w:fldChar w:fldCharType="end"/>
        </w:r>
      </w:hyperlink>
    </w:p>
    <w:p w14:paraId="6509931F" w14:textId="17AA89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4" w:history="1">
        <w:r w:rsidRPr="00444EED">
          <w:rPr>
            <w:rStyle w:val="Hipervnculo"/>
            <w:rFonts w:ascii="Adobe Garamond Pro" w:hAnsi="Adobe Garamond Pro"/>
            <w:noProof/>
            <w:sz w:val="24"/>
            <w:szCs w:val="24"/>
          </w:rPr>
          <w:t>Figura 46 Kaggle,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94</w:t>
        </w:r>
        <w:r w:rsidRPr="00444EED">
          <w:rPr>
            <w:rFonts w:ascii="Adobe Garamond Pro" w:hAnsi="Adobe Garamond Pro"/>
            <w:noProof/>
            <w:webHidden/>
            <w:sz w:val="24"/>
            <w:szCs w:val="24"/>
          </w:rPr>
          <w:fldChar w:fldCharType="end"/>
        </w:r>
      </w:hyperlink>
    </w:p>
    <w:p w14:paraId="3B5E069F" w14:textId="695FD45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5" w:history="1">
        <w:r w:rsidRPr="00444EED">
          <w:rPr>
            <w:rStyle w:val="Hipervnculo"/>
            <w:rFonts w:ascii="Adobe Garamond Pro" w:hAnsi="Adobe Garamond Pro"/>
            <w:noProof/>
            <w:sz w:val="24"/>
            <w:szCs w:val="24"/>
          </w:rPr>
          <w:t>Figura 47 Kaggle,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94</w:t>
        </w:r>
        <w:r w:rsidRPr="00444EED">
          <w:rPr>
            <w:rFonts w:ascii="Adobe Garamond Pro" w:hAnsi="Adobe Garamond Pro"/>
            <w:noProof/>
            <w:webHidden/>
            <w:sz w:val="24"/>
            <w:szCs w:val="24"/>
          </w:rPr>
          <w:fldChar w:fldCharType="end"/>
        </w:r>
      </w:hyperlink>
    </w:p>
    <w:p w14:paraId="2130CCFE" w14:textId="5040E1F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6" w:history="1">
        <w:r w:rsidRPr="00444EED">
          <w:rPr>
            <w:rStyle w:val="Hipervnculo"/>
            <w:rFonts w:ascii="Adobe Garamond Pro" w:hAnsi="Adobe Garamond Pro"/>
            <w:noProof/>
            <w:sz w:val="24"/>
            <w:szCs w:val="24"/>
          </w:rPr>
          <w:t>Figura 48 Kaggle,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95</w:t>
        </w:r>
        <w:r w:rsidRPr="00444EED">
          <w:rPr>
            <w:rFonts w:ascii="Adobe Garamond Pro" w:hAnsi="Adobe Garamond Pro"/>
            <w:noProof/>
            <w:webHidden/>
            <w:sz w:val="24"/>
            <w:szCs w:val="24"/>
          </w:rPr>
          <w:fldChar w:fldCharType="end"/>
        </w:r>
      </w:hyperlink>
    </w:p>
    <w:p w14:paraId="6834EDD5" w14:textId="26251DE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7" w:history="1">
        <w:r w:rsidRPr="00444EED">
          <w:rPr>
            <w:rStyle w:val="Hipervnculo"/>
            <w:rFonts w:ascii="Adobe Garamond Pro" w:hAnsi="Adobe Garamond Pro"/>
            <w:noProof/>
            <w:sz w:val="24"/>
            <w:szCs w:val="24"/>
          </w:rPr>
          <w:t>Figura 49 Kaggle,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95</w:t>
        </w:r>
        <w:r w:rsidRPr="00444EED">
          <w:rPr>
            <w:rFonts w:ascii="Adobe Garamond Pro" w:hAnsi="Adobe Garamond Pro"/>
            <w:noProof/>
            <w:webHidden/>
            <w:sz w:val="24"/>
            <w:szCs w:val="24"/>
          </w:rPr>
          <w:fldChar w:fldCharType="end"/>
        </w:r>
      </w:hyperlink>
    </w:p>
    <w:p w14:paraId="5195021C" w14:textId="5852D6D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8" w:history="1">
        <w:r w:rsidRPr="00444EED">
          <w:rPr>
            <w:rStyle w:val="Hipervnculo"/>
            <w:rFonts w:ascii="Adobe Garamond Pro" w:hAnsi="Adobe Garamond Pro"/>
            <w:noProof/>
            <w:sz w:val="24"/>
            <w:szCs w:val="24"/>
          </w:rPr>
          <w:t>Figura 50 Kaggle,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96</w:t>
        </w:r>
        <w:r w:rsidRPr="00444EED">
          <w:rPr>
            <w:rFonts w:ascii="Adobe Garamond Pro" w:hAnsi="Adobe Garamond Pro"/>
            <w:noProof/>
            <w:webHidden/>
            <w:sz w:val="24"/>
            <w:szCs w:val="24"/>
          </w:rPr>
          <w:fldChar w:fldCharType="end"/>
        </w:r>
      </w:hyperlink>
    </w:p>
    <w:p w14:paraId="5C7EBE11" w14:textId="4615814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59" w:history="1">
        <w:r w:rsidRPr="00444EED">
          <w:rPr>
            <w:rStyle w:val="Hipervnculo"/>
            <w:rFonts w:ascii="Adobe Garamond Pro" w:hAnsi="Adobe Garamond Pro"/>
            <w:noProof/>
            <w:sz w:val="24"/>
            <w:szCs w:val="24"/>
          </w:rPr>
          <w:t>Figura 51 Kaggle,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_Toc233059659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96</w:t>
        </w:r>
        <w:r w:rsidRPr="00444EED">
          <w:rPr>
            <w:rFonts w:ascii="Adobe Garamond Pro" w:hAnsi="Adobe Garamond Pro"/>
            <w:noProof/>
            <w:webHidden/>
            <w:sz w:val="24"/>
            <w:szCs w:val="24"/>
          </w:rPr>
          <w:fldChar w:fldCharType="end"/>
        </w:r>
      </w:hyperlink>
    </w:p>
    <w:p w14:paraId="054E8079" w14:textId="009AB98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0" w:history="1">
        <w:r w:rsidRPr="00444EED">
          <w:rPr>
            <w:rStyle w:val="Hipervnculo"/>
            <w:rFonts w:ascii="Adobe Garamond Pro" w:hAnsi="Adobe Garamond Pro"/>
            <w:noProof/>
            <w:sz w:val="24"/>
            <w:szCs w:val="24"/>
          </w:rPr>
          <w:t>Figura 52 Kaggle,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97</w:t>
        </w:r>
        <w:r w:rsidRPr="00444EED">
          <w:rPr>
            <w:rFonts w:ascii="Adobe Garamond Pro" w:hAnsi="Adobe Garamond Pro"/>
            <w:noProof/>
            <w:webHidden/>
            <w:sz w:val="24"/>
            <w:szCs w:val="24"/>
          </w:rPr>
          <w:fldChar w:fldCharType="end"/>
        </w:r>
      </w:hyperlink>
    </w:p>
    <w:p w14:paraId="2FA363D2" w14:textId="0BE19A0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1" w:history="1">
        <w:r w:rsidRPr="00444EED">
          <w:rPr>
            <w:rStyle w:val="Hipervnculo"/>
            <w:rFonts w:ascii="Adobe Garamond Pro" w:hAnsi="Adobe Garamond Pro"/>
            <w:noProof/>
            <w:sz w:val="24"/>
            <w:szCs w:val="24"/>
          </w:rPr>
          <w:t>Figura 53 Kaggle,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97</w:t>
        </w:r>
        <w:r w:rsidRPr="00444EED">
          <w:rPr>
            <w:rFonts w:ascii="Adobe Garamond Pro" w:hAnsi="Adobe Garamond Pro"/>
            <w:noProof/>
            <w:webHidden/>
            <w:sz w:val="24"/>
            <w:szCs w:val="24"/>
          </w:rPr>
          <w:fldChar w:fldCharType="end"/>
        </w:r>
      </w:hyperlink>
    </w:p>
    <w:p w14:paraId="2A393C2B" w14:textId="6DE8A61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2" w:history="1">
        <w:r w:rsidRPr="00444EED">
          <w:rPr>
            <w:rStyle w:val="Hipervnculo"/>
            <w:rFonts w:ascii="Adobe Garamond Pro" w:hAnsi="Adobe Garamond Pro"/>
            <w:noProof/>
            <w:sz w:val="24"/>
            <w:szCs w:val="24"/>
          </w:rPr>
          <w:t>Figura 54 Kaggle,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98</w:t>
        </w:r>
        <w:r w:rsidRPr="00444EED">
          <w:rPr>
            <w:rFonts w:ascii="Adobe Garamond Pro" w:hAnsi="Adobe Garamond Pro"/>
            <w:noProof/>
            <w:webHidden/>
            <w:sz w:val="24"/>
            <w:szCs w:val="24"/>
          </w:rPr>
          <w:fldChar w:fldCharType="end"/>
        </w:r>
      </w:hyperlink>
    </w:p>
    <w:p w14:paraId="70C5FF08" w14:textId="46743FF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3" w:history="1">
        <w:r w:rsidRPr="00444EED">
          <w:rPr>
            <w:rStyle w:val="Hipervnculo"/>
            <w:rFonts w:ascii="Adobe Garamond Pro" w:hAnsi="Adobe Garamond Pro"/>
            <w:noProof/>
            <w:sz w:val="24"/>
            <w:szCs w:val="24"/>
          </w:rPr>
          <w:t>Figura 55 Kaggle,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98</w:t>
        </w:r>
        <w:r w:rsidRPr="00444EED">
          <w:rPr>
            <w:rFonts w:ascii="Adobe Garamond Pro" w:hAnsi="Adobe Garamond Pro"/>
            <w:noProof/>
            <w:webHidden/>
            <w:sz w:val="24"/>
            <w:szCs w:val="24"/>
          </w:rPr>
          <w:fldChar w:fldCharType="end"/>
        </w:r>
      </w:hyperlink>
    </w:p>
    <w:p w14:paraId="76D5C5B2" w14:textId="13E887B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4" w:history="1">
        <w:r w:rsidRPr="00444EED">
          <w:rPr>
            <w:rStyle w:val="Hipervnculo"/>
            <w:rFonts w:ascii="Adobe Garamond Pro" w:hAnsi="Adobe Garamond Pro"/>
            <w:noProof/>
            <w:sz w:val="24"/>
            <w:szCs w:val="24"/>
          </w:rPr>
          <w:t>Figura 56 Kaggle,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99</w:t>
        </w:r>
        <w:r w:rsidRPr="00444EED">
          <w:rPr>
            <w:rFonts w:ascii="Adobe Garamond Pro" w:hAnsi="Adobe Garamond Pro"/>
            <w:noProof/>
            <w:webHidden/>
            <w:sz w:val="24"/>
            <w:szCs w:val="24"/>
          </w:rPr>
          <w:fldChar w:fldCharType="end"/>
        </w:r>
      </w:hyperlink>
    </w:p>
    <w:p w14:paraId="020E3E2C" w14:textId="4E4EB84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5" w:history="1">
        <w:r w:rsidRPr="00444EED">
          <w:rPr>
            <w:rStyle w:val="Hipervnculo"/>
            <w:rFonts w:ascii="Adobe Garamond Pro" w:hAnsi="Adobe Garamond Pro"/>
            <w:noProof/>
            <w:sz w:val="24"/>
            <w:szCs w:val="24"/>
          </w:rPr>
          <w:t>Figura 57 Kaggle,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99</w:t>
        </w:r>
        <w:r w:rsidRPr="00444EED">
          <w:rPr>
            <w:rFonts w:ascii="Adobe Garamond Pro" w:hAnsi="Adobe Garamond Pro"/>
            <w:noProof/>
            <w:webHidden/>
            <w:sz w:val="24"/>
            <w:szCs w:val="24"/>
          </w:rPr>
          <w:fldChar w:fldCharType="end"/>
        </w:r>
      </w:hyperlink>
    </w:p>
    <w:p w14:paraId="7773BEE0" w14:textId="6CBAB8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6" w:history="1">
        <w:r w:rsidRPr="00444EED">
          <w:rPr>
            <w:rStyle w:val="Hipervnculo"/>
            <w:rFonts w:ascii="Adobe Garamond Pro" w:hAnsi="Adobe Garamond Pro"/>
            <w:noProof/>
            <w:sz w:val="24"/>
            <w:szCs w:val="24"/>
          </w:rPr>
          <w:t>Figura 58 Kaggle,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100</w:t>
        </w:r>
        <w:r w:rsidRPr="00444EED">
          <w:rPr>
            <w:rFonts w:ascii="Adobe Garamond Pro" w:hAnsi="Adobe Garamond Pro"/>
            <w:noProof/>
            <w:webHidden/>
            <w:sz w:val="24"/>
            <w:szCs w:val="24"/>
          </w:rPr>
          <w:fldChar w:fldCharType="end"/>
        </w:r>
      </w:hyperlink>
    </w:p>
    <w:p w14:paraId="2E6E8D9E" w14:textId="69E46EB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7" w:history="1">
        <w:r w:rsidRPr="00444EED">
          <w:rPr>
            <w:rStyle w:val="Hipervnculo"/>
            <w:rFonts w:ascii="Adobe Garamond Pro" w:hAnsi="Adobe Garamond Pro"/>
            <w:noProof/>
            <w:sz w:val="24"/>
            <w:szCs w:val="24"/>
          </w:rPr>
          <w:t>Figura 59 Kaggle,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100</w:t>
        </w:r>
        <w:r w:rsidRPr="00444EED">
          <w:rPr>
            <w:rFonts w:ascii="Adobe Garamond Pro" w:hAnsi="Adobe Garamond Pro"/>
            <w:noProof/>
            <w:webHidden/>
            <w:sz w:val="24"/>
            <w:szCs w:val="24"/>
          </w:rPr>
          <w:fldChar w:fldCharType="end"/>
        </w:r>
      </w:hyperlink>
    </w:p>
    <w:p w14:paraId="623BA2B7" w14:textId="3898C5D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8" w:history="1">
        <w:r w:rsidRPr="00444EED">
          <w:rPr>
            <w:rStyle w:val="Hipervnculo"/>
            <w:rFonts w:ascii="Adobe Garamond Pro" w:hAnsi="Adobe Garamond Pro"/>
            <w:noProof/>
            <w:sz w:val="24"/>
            <w:szCs w:val="24"/>
          </w:rPr>
          <w:t>Figura 60 Kaggle,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101</w:t>
        </w:r>
        <w:r w:rsidRPr="00444EED">
          <w:rPr>
            <w:rFonts w:ascii="Adobe Garamond Pro" w:hAnsi="Adobe Garamond Pro"/>
            <w:noProof/>
            <w:webHidden/>
            <w:sz w:val="24"/>
            <w:szCs w:val="24"/>
          </w:rPr>
          <w:fldChar w:fldCharType="end"/>
        </w:r>
      </w:hyperlink>
    </w:p>
    <w:p w14:paraId="24DE28CA" w14:textId="66E31A3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69" w:history="1">
        <w:r w:rsidRPr="00444EED">
          <w:rPr>
            <w:rStyle w:val="Hipervnculo"/>
            <w:rFonts w:ascii="Adobe Garamond Pro" w:hAnsi="Adobe Garamond Pro"/>
            <w:noProof/>
            <w:sz w:val="24"/>
            <w:szCs w:val="24"/>
          </w:rPr>
          <w:t>Figura 61 Kaggle,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_Toc233059669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101</w:t>
        </w:r>
        <w:r w:rsidRPr="00444EED">
          <w:rPr>
            <w:rFonts w:ascii="Adobe Garamond Pro" w:hAnsi="Adobe Garamond Pro"/>
            <w:noProof/>
            <w:webHidden/>
            <w:sz w:val="24"/>
            <w:szCs w:val="24"/>
          </w:rPr>
          <w:fldChar w:fldCharType="end"/>
        </w:r>
      </w:hyperlink>
    </w:p>
    <w:p w14:paraId="79CF8CD8" w14:textId="0344402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0" w:history="1">
        <w:r w:rsidRPr="00444EED">
          <w:rPr>
            <w:rStyle w:val="Hipervnculo"/>
            <w:rFonts w:ascii="Adobe Garamond Pro" w:hAnsi="Adobe Garamond Pro"/>
            <w:noProof/>
            <w:sz w:val="24"/>
            <w:szCs w:val="24"/>
          </w:rPr>
          <w:t>Figura 62 Kaggle,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102</w:t>
        </w:r>
        <w:r w:rsidRPr="00444EED">
          <w:rPr>
            <w:rFonts w:ascii="Adobe Garamond Pro" w:hAnsi="Adobe Garamond Pro"/>
            <w:noProof/>
            <w:webHidden/>
            <w:sz w:val="24"/>
            <w:szCs w:val="24"/>
          </w:rPr>
          <w:fldChar w:fldCharType="end"/>
        </w:r>
      </w:hyperlink>
    </w:p>
    <w:p w14:paraId="2A5B34E7" w14:textId="6B5F054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1" w:history="1">
        <w:r w:rsidRPr="00444EED">
          <w:rPr>
            <w:rStyle w:val="Hipervnculo"/>
            <w:rFonts w:ascii="Adobe Garamond Pro" w:hAnsi="Adobe Garamond Pro"/>
            <w:noProof/>
            <w:sz w:val="24"/>
            <w:szCs w:val="24"/>
          </w:rPr>
          <w:t>Figura 63 Kaggle,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102</w:t>
        </w:r>
        <w:r w:rsidRPr="00444EED">
          <w:rPr>
            <w:rFonts w:ascii="Adobe Garamond Pro" w:hAnsi="Adobe Garamond Pro"/>
            <w:noProof/>
            <w:webHidden/>
            <w:sz w:val="24"/>
            <w:szCs w:val="24"/>
          </w:rPr>
          <w:fldChar w:fldCharType="end"/>
        </w:r>
      </w:hyperlink>
    </w:p>
    <w:p w14:paraId="08095445" w14:textId="3B5762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2" w:history="1">
        <w:r w:rsidRPr="00444EED">
          <w:rPr>
            <w:rStyle w:val="Hipervnculo"/>
            <w:rFonts w:ascii="Adobe Garamond Pro" w:hAnsi="Adobe Garamond Pro"/>
            <w:noProof/>
            <w:sz w:val="24"/>
            <w:szCs w:val="24"/>
          </w:rPr>
          <w:t>Figura 64 Kaggle,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103</w:t>
        </w:r>
        <w:r w:rsidRPr="00444EED">
          <w:rPr>
            <w:rFonts w:ascii="Adobe Garamond Pro" w:hAnsi="Adobe Garamond Pro"/>
            <w:noProof/>
            <w:webHidden/>
            <w:sz w:val="24"/>
            <w:szCs w:val="24"/>
          </w:rPr>
          <w:fldChar w:fldCharType="end"/>
        </w:r>
      </w:hyperlink>
    </w:p>
    <w:p w14:paraId="68F28014" w14:textId="5D17A6F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3" w:history="1">
        <w:r w:rsidRPr="00444EED">
          <w:rPr>
            <w:rStyle w:val="Hipervnculo"/>
            <w:rFonts w:ascii="Adobe Garamond Pro" w:hAnsi="Adobe Garamond Pro"/>
            <w:noProof/>
            <w:sz w:val="24"/>
            <w:szCs w:val="24"/>
          </w:rPr>
          <w:t>Figura 65 Kaggle,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103</w:t>
        </w:r>
        <w:r w:rsidRPr="00444EED">
          <w:rPr>
            <w:rFonts w:ascii="Adobe Garamond Pro" w:hAnsi="Adobe Garamond Pro"/>
            <w:noProof/>
            <w:webHidden/>
            <w:sz w:val="24"/>
            <w:szCs w:val="24"/>
          </w:rPr>
          <w:fldChar w:fldCharType="end"/>
        </w:r>
      </w:hyperlink>
    </w:p>
    <w:p w14:paraId="3A287521" w14:textId="3975324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4" w:history="1">
        <w:r w:rsidRPr="00444EED">
          <w:rPr>
            <w:rStyle w:val="Hipervnculo"/>
            <w:rFonts w:ascii="Adobe Garamond Pro" w:hAnsi="Adobe Garamond Pro"/>
            <w:noProof/>
            <w:sz w:val="24"/>
            <w:szCs w:val="24"/>
          </w:rPr>
          <w:t>Figura 66 Kaggle,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104</w:t>
        </w:r>
        <w:r w:rsidRPr="00444EED">
          <w:rPr>
            <w:rFonts w:ascii="Adobe Garamond Pro" w:hAnsi="Adobe Garamond Pro"/>
            <w:noProof/>
            <w:webHidden/>
            <w:sz w:val="24"/>
            <w:szCs w:val="24"/>
          </w:rPr>
          <w:fldChar w:fldCharType="end"/>
        </w:r>
      </w:hyperlink>
    </w:p>
    <w:p w14:paraId="3D22421D" w14:textId="5FD3876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5" w:history="1">
        <w:r w:rsidRPr="00444EED">
          <w:rPr>
            <w:rStyle w:val="Hipervnculo"/>
            <w:rFonts w:ascii="Adobe Garamond Pro" w:hAnsi="Adobe Garamond Pro"/>
            <w:noProof/>
            <w:sz w:val="24"/>
            <w:szCs w:val="24"/>
          </w:rPr>
          <w:t>Figura 67 Kaggle,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104</w:t>
        </w:r>
        <w:r w:rsidRPr="00444EED">
          <w:rPr>
            <w:rFonts w:ascii="Adobe Garamond Pro" w:hAnsi="Adobe Garamond Pro"/>
            <w:noProof/>
            <w:webHidden/>
            <w:sz w:val="24"/>
            <w:szCs w:val="24"/>
          </w:rPr>
          <w:fldChar w:fldCharType="end"/>
        </w:r>
      </w:hyperlink>
    </w:p>
    <w:p w14:paraId="664F252E" w14:textId="4929ABA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6" w:history="1">
        <w:r w:rsidRPr="00444EED">
          <w:rPr>
            <w:rStyle w:val="Hipervnculo"/>
            <w:rFonts w:ascii="Adobe Garamond Pro" w:hAnsi="Adobe Garamond Pro"/>
            <w:noProof/>
            <w:sz w:val="24"/>
            <w:szCs w:val="24"/>
          </w:rPr>
          <w:t>Figura 68 NRCLex,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105</w:t>
        </w:r>
        <w:r w:rsidRPr="00444EED">
          <w:rPr>
            <w:rFonts w:ascii="Adobe Garamond Pro" w:hAnsi="Adobe Garamond Pro"/>
            <w:noProof/>
            <w:webHidden/>
            <w:sz w:val="24"/>
            <w:szCs w:val="24"/>
          </w:rPr>
          <w:fldChar w:fldCharType="end"/>
        </w:r>
      </w:hyperlink>
    </w:p>
    <w:p w14:paraId="05523CF7" w14:textId="0B9046C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7" w:history="1">
        <w:r w:rsidRPr="00444EED">
          <w:rPr>
            <w:rStyle w:val="Hipervnculo"/>
            <w:rFonts w:ascii="Adobe Garamond Pro" w:hAnsi="Adobe Garamond Pro"/>
            <w:noProof/>
            <w:sz w:val="24"/>
            <w:szCs w:val="24"/>
          </w:rPr>
          <w:t>Figura 69 Kaggle,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105</w:t>
        </w:r>
        <w:r w:rsidRPr="00444EED">
          <w:rPr>
            <w:rFonts w:ascii="Adobe Garamond Pro" w:hAnsi="Adobe Garamond Pro"/>
            <w:noProof/>
            <w:webHidden/>
            <w:sz w:val="24"/>
            <w:szCs w:val="24"/>
          </w:rPr>
          <w:fldChar w:fldCharType="end"/>
        </w:r>
      </w:hyperlink>
    </w:p>
    <w:p w14:paraId="3EF98EBF" w14:textId="30B0A80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8" w:history="1">
        <w:r w:rsidRPr="00444EED">
          <w:rPr>
            <w:rStyle w:val="Hipervnculo"/>
            <w:rFonts w:ascii="Adobe Garamond Pro" w:hAnsi="Adobe Garamond Pro"/>
            <w:noProof/>
            <w:sz w:val="24"/>
            <w:szCs w:val="24"/>
          </w:rPr>
          <w:t>Figura 70 Kaggle,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106</w:t>
        </w:r>
        <w:r w:rsidRPr="00444EED">
          <w:rPr>
            <w:rFonts w:ascii="Adobe Garamond Pro" w:hAnsi="Adobe Garamond Pro"/>
            <w:noProof/>
            <w:webHidden/>
            <w:sz w:val="24"/>
            <w:szCs w:val="24"/>
          </w:rPr>
          <w:fldChar w:fldCharType="end"/>
        </w:r>
      </w:hyperlink>
    </w:p>
    <w:p w14:paraId="06E60603" w14:textId="586A688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79" w:history="1">
        <w:r w:rsidRPr="00444EED">
          <w:rPr>
            <w:rStyle w:val="Hipervnculo"/>
            <w:rFonts w:ascii="Adobe Garamond Pro" w:hAnsi="Adobe Garamond Pro"/>
            <w:noProof/>
            <w:sz w:val="24"/>
            <w:szCs w:val="24"/>
          </w:rPr>
          <w:t>Figura 71 Kaggle,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_Toc233059679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106</w:t>
        </w:r>
        <w:r w:rsidRPr="00444EED">
          <w:rPr>
            <w:rFonts w:ascii="Adobe Garamond Pro" w:hAnsi="Adobe Garamond Pro"/>
            <w:noProof/>
            <w:webHidden/>
            <w:sz w:val="24"/>
            <w:szCs w:val="24"/>
          </w:rPr>
          <w:fldChar w:fldCharType="end"/>
        </w:r>
      </w:hyperlink>
    </w:p>
    <w:p w14:paraId="418165A6" w14:textId="5F64EC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0" w:history="1">
        <w:r w:rsidRPr="00444EED">
          <w:rPr>
            <w:rStyle w:val="Hipervnculo"/>
            <w:rFonts w:ascii="Adobe Garamond Pro" w:hAnsi="Adobe Garamond Pro"/>
            <w:noProof/>
            <w:sz w:val="24"/>
            <w:szCs w:val="24"/>
          </w:rPr>
          <w:t>Figura 72 Kaggle,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107</w:t>
        </w:r>
        <w:r w:rsidRPr="00444EED">
          <w:rPr>
            <w:rFonts w:ascii="Adobe Garamond Pro" w:hAnsi="Adobe Garamond Pro"/>
            <w:noProof/>
            <w:webHidden/>
            <w:sz w:val="24"/>
            <w:szCs w:val="24"/>
          </w:rPr>
          <w:fldChar w:fldCharType="end"/>
        </w:r>
      </w:hyperlink>
    </w:p>
    <w:p w14:paraId="1C2572DD" w14:textId="3E97152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1" w:history="1">
        <w:r w:rsidRPr="00444EED">
          <w:rPr>
            <w:rStyle w:val="Hipervnculo"/>
            <w:rFonts w:ascii="Adobe Garamond Pro" w:hAnsi="Adobe Garamond Pro"/>
            <w:noProof/>
            <w:sz w:val="24"/>
            <w:szCs w:val="24"/>
          </w:rPr>
          <w:t>Figura 73 Kaggle,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107</w:t>
        </w:r>
        <w:r w:rsidRPr="00444EED">
          <w:rPr>
            <w:rFonts w:ascii="Adobe Garamond Pro" w:hAnsi="Adobe Garamond Pro"/>
            <w:noProof/>
            <w:webHidden/>
            <w:sz w:val="24"/>
            <w:szCs w:val="24"/>
          </w:rPr>
          <w:fldChar w:fldCharType="end"/>
        </w:r>
      </w:hyperlink>
    </w:p>
    <w:p w14:paraId="63B44ECA" w14:textId="14E51D0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2" w:history="1">
        <w:r w:rsidRPr="00444EED">
          <w:rPr>
            <w:rStyle w:val="Hipervnculo"/>
            <w:rFonts w:ascii="Adobe Garamond Pro" w:hAnsi="Adobe Garamond Pro"/>
            <w:noProof/>
            <w:sz w:val="24"/>
            <w:szCs w:val="24"/>
          </w:rPr>
          <w:t>Figura 74 Kaggle,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108</w:t>
        </w:r>
        <w:r w:rsidRPr="00444EED">
          <w:rPr>
            <w:rFonts w:ascii="Adobe Garamond Pro" w:hAnsi="Adobe Garamond Pro"/>
            <w:noProof/>
            <w:webHidden/>
            <w:sz w:val="24"/>
            <w:szCs w:val="24"/>
          </w:rPr>
          <w:fldChar w:fldCharType="end"/>
        </w:r>
      </w:hyperlink>
    </w:p>
    <w:p w14:paraId="173F98AA" w14:textId="500F29E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3" w:history="1">
        <w:r w:rsidRPr="00444EED">
          <w:rPr>
            <w:rStyle w:val="Hipervnculo"/>
            <w:rFonts w:ascii="Adobe Garamond Pro" w:hAnsi="Adobe Garamond Pro"/>
            <w:noProof/>
            <w:sz w:val="24"/>
            <w:szCs w:val="24"/>
          </w:rPr>
          <w:t>Figura 75 Kaggle,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108</w:t>
        </w:r>
        <w:r w:rsidRPr="00444EED">
          <w:rPr>
            <w:rFonts w:ascii="Adobe Garamond Pro" w:hAnsi="Adobe Garamond Pro"/>
            <w:noProof/>
            <w:webHidden/>
            <w:sz w:val="24"/>
            <w:szCs w:val="24"/>
          </w:rPr>
          <w:fldChar w:fldCharType="end"/>
        </w:r>
      </w:hyperlink>
    </w:p>
    <w:p w14:paraId="7DD08034" w14:textId="2B32D0A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4" w:history="1">
        <w:r w:rsidRPr="00444EED">
          <w:rPr>
            <w:rStyle w:val="Hipervnculo"/>
            <w:rFonts w:ascii="Adobe Garamond Pro" w:hAnsi="Adobe Garamond Pro"/>
            <w:noProof/>
            <w:sz w:val="24"/>
            <w:szCs w:val="24"/>
          </w:rPr>
          <w:t>Figura 76 Kaggle,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109</w:t>
        </w:r>
        <w:r w:rsidRPr="00444EED">
          <w:rPr>
            <w:rFonts w:ascii="Adobe Garamond Pro" w:hAnsi="Adobe Garamond Pro"/>
            <w:noProof/>
            <w:webHidden/>
            <w:sz w:val="24"/>
            <w:szCs w:val="24"/>
          </w:rPr>
          <w:fldChar w:fldCharType="end"/>
        </w:r>
      </w:hyperlink>
    </w:p>
    <w:p w14:paraId="42D351E9" w14:textId="49441A5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5" w:history="1">
        <w:r w:rsidRPr="00444EED">
          <w:rPr>
            <w:rStyle w:val="Hipervnculo"/>
            <w:rFonts w:ascii="Adobe Garamond Pro" w:hAnsi="Adobe Garamond Pro"/>
            <w:noProof/>
            <w:sz w:val="24"/>
            <w:szCs w:val="24"/>
          </w:rPr>
          <w:t>Figura 77 Kaggle,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109</w:t>
        </w:r>
        <w:r w:rsidRPr="00444EED">
          <w:rPr>
            <w:rFonts w:ascii="Adobe Garamond Pro" w:hAnsi="Adobe Garamond Pro"/>
            <w:noProof/>
            <w:webHidden/>
            <w:sz w:val="24"/>
            <w:szCs w:val="24"/>
          </w:rPr>
          <w:fldChar w:fldCharType="end"/>
        </w:r>
      </w:hyperlink>
    </w:p>
    <w:p w14:paraId="3FFA3DC6" w14:textId="60E6E16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6" w:history="1">
        <w:r w:rsidRPr="00444EED">
          <w:rPr>
            <w:rStyle w:val="Hipervnculo"/>
            <w:rFonts w:ascii="Adobe Garamond Pro" w:hAnsi="Adobe Garamond Pro"/>
            <w:noProof/>
            <w:sz w:val="24"/>
            <w:szCs w:val="24"/>
          </w:rPr>
          <w:t>Figura 78 ISEAR, Deepseek,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110</w:t>
        </w:r>
        <w:r w:rsidRPr="00444EED">
          <w:rPr>
            <w:rFonts w:ascii="Adobe Garamond Pro" w:hAnsi="Adobe Garamond Pro"/>
            <w:noProof/>
            <w:webHidden/>
            <w:sz w:val="24"/>
            <w:szCs w:val="24"/>
          </w:rPr>
          <w:fldChar w:fldCharType="end"/>
        </w:r>
      </w:hyperlink>
    </w:p>
    <w:p w14:paraId="7E209E81" w14:textId="7778797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7" w:history="1">
        <w:r w:rsidRPr="00444EED">
          <w:rPr>
            <w:rStyle w:val="Hipervnculo"/>
            <w:rFonts w:ascii="Adobe Garamond Pro" w:hAnsi="Adobe Garamond Pro"/>
            <w:noProof/>
            <w:sz w:val="24"/>
            <w:szCs w:val="24"/>
          </w:rPr>
          <w:t>Figura 79 ISEAR, Deepseek,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110</w:t>
        </w:r>
        <w:r w:rsidRPr="00444EED">
          <w:rPr>
            <w:rFonts w:ascii="Adobe Garamond Pro" w:hAnsi="Adobe Garamond Pro"/>
            <w:noProof/>
            <w:webHidden/>
            <w:sz w:val="24"/>
            <w:szCs w:val="24"/>
          </w:rPr>
          <w:fldChar w:fldCharType="end"/>
        </w:r>
      </w:hyperlink>
    </w:p>
    <w:p w14:paraId="446DC94D" w14:textId="650FF76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8" w:history="1">
        <w:r w:rsidRPr="00444EED">
          <w:rPr>
            <w:rStyle w:val="Hipervnculo"/>
            <w:rFonts w:ascii="Adobe Garamond Pro" w:hAnsi="Adobe Garamond Pro"/>
            <w:noProof/>
            <w:sz w:val="24"/>
            <w:szCs w:val="24"/>
          </w:rPr>
          <w:t>Figura 80 ISEAR, Deepseek,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111</w:t>
        </w:r>
        <w:r w:rsidRPr="00444EED">
          <w:rPr>
            <w:rFonts w:ascii="Adobe Garamond Pro" w:hAnsi="Adobe Garamond Pro"/>
            <w:noProof/>
            <w:webHidden/>
            <w:sz w:val="24"/>
            <w:szCs w:val="24"/>
          </w:rPr>
          <w:fldChar w:fldCharType="end"/>
        </w:r>
      </w:hyperlink>
    </w:p>
    <w:p w14:paraId="42D0745A" w14:textId="2FCD3EF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89" w:history="1">
        <w:r w:rsidRPr="00444EED">
          <w:rPr>
            <w:rStyle w:val="Hipervnculo"/>
            <w:rFonts w:ascii="Adobe Garamond Pro" w:hAnsi="Adobe Garamond Pro"/>
            <w:noProof/>
            <w:sz w:val="24"/>
            <w:szCs w:val="24"/>
          </w:rPr>
          <w:t>Figura 81 ISEAR, Deepseek,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_Toc233059689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111</w:t>
        </w:r>
        <w:r w:rsidRPr="00444EED">
          <w:rPr>
            <w:rFonts w:ascii="Adobe Garamond Pro" w:hAnsi="Adobe Garamond Pro"/>
            <w:noProof/>
            <w:webHidden/>
            <w:sz w:val="24"/>
            <w:szCs w:val="24"/>
          </w:rPr>
          <w:fldChar w:fldCharType="end"/>
        </w:r>
      </w:hyperlink>
    </w:p>
    <w:p w14:paraId="520C7151" w14:textId="3002F75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0" w:history="1">
        <w:r w:rsidRPr="00444EED">
          <w:rPr>
            <w:rStyle w:val="Hipervnculo"/>
            <w:rFonts w:ascii="Adobe Garamond Pro" w:hAnsi="Adobe Garamond Pro"/>
            <w:noProof/>
            <w:sz w:val="24"/>
            <w:szCs w:val="24"/>
          </w:rPr>
          <w:t>Figura 82 ISEAR, Deepseek,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112</w:t>
        </w:r>
        <w:r w:rsidRPr="00444EED">
          <w:rPr>
            <w:rFonts w:ascii="Adobe Garamond Pro" w:hAnsi="Adobe Garamond Pro"/>
            <w:noProof/>
            <w:webHidden/>
            <w:sz w:val="24"/>
            <w:szCs w:val="24"/>
          </w:rPr>
          <w:fldChar w:fldCharType="end"/>
        </w:r>
      </w:hyperlink>
    </w:p>
    <w:p w14:paraId="42641B59" w14:textId="18E085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1" w:history="1">
        <w:r w:rsidRPr="00444EED">
          <w:rPr>
            <w:rStyle w:val="Hipervnculo"/>
            <w:rFonts w:ascii="Adobe Garamond Pro" w:hAnsi="Adobe Garamond Pro"/>
            <w:noProof/>
            <w:sz w:val="24"/>
            <w:szCs w:val="24"/>
          </w:rPr>
          <w:t>Figura 83 ISEAR, Deepseek,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112</w:t>
        </w:r>
        <w:r w:rsidRPr="00444EED">
          <w:rPr>
            <w:rFonts w:ascii="Adobe Garamond Pro" w:hAnsi="Adobe Garamond Pro"/>
            <w:noProof/>
            <w:webHidden/>
            <w:sz w:val="24"/>
            <w:szCs w:val="24"/>
          </w:rPr>
          <w:fldChar w:fldCharType="end"/>
        </w:r>
      </w:hyperlink>
    </w:p>
    <w:p w14:paraId="157A06E4" w14:textId="262E696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2" w:history="1">
        <w:r w:rsidRPr="00444EED">
          <w:rPr>
            <w:rStyle w:val="Hipervnculo"/>
            <w:rFonts w:ascii="Adobe Garamond Pro" w:hAnsi="Adobe Garamond Pro"/>
            <w:noProof/>
            <w:sz w:val="24"/>
            <w:szCs w:val="24"/>
          </w:rPr>
          <w:t>Figura 84 ISEAR, Deepseek,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113</w:t>
        </w:r>
        <w:r w:rsidRPr="00444EED">
          <w:rPr>
            <w:rFonts w:ascii="Adobe Garamond Pro" w:hAnsi="Adobe Garamond Pro"/>
            <w:noProof/>
            <w:webHidden/>
            <w:sz w:val="24"/>
            <w:szCs w:val="24"/>
          </w:rPr>
          <w:fldChar w:fldCharType="end"/>
        </w:r>
      </w:hyperlink>
    </w:p>
    <w:p w14:paraId="05671F57" w14:textId="3599F72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3" w:history="1">
        <w:r w:rsidRPr="00444EED">
          <w:rPr>
            <w:rStyle w:val="Hipervnculo"/>
            <w:rFonts w:ascii="Adobe Garamond Pro" w:hAnsi="Adobe Garamond Pro"/>
            <w:noProof/>
            <w:sz w:val="24"/>
            <w:szCs w:val="24"/>
          </w:rPr>
          <w:t>Figura 85 ISEAR, Deepseek,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113</w:t>
        </w:r>
        <w:r w:rsidRPr="00444EED">
          <w:rPr>
            <w:rFonts w:ascii="Adobe Garamond Pro" w:hAnsi="Adobe Garamond Pro"/>
            <w:noProof/>
            <w:webHidden/>
            <w:sz w:val="24"/>
            <w:szCs w:val="24"/>
          </w:rPr>
          <w:fldChar w:fldCharType="end"/>
        </w:r>
      </w:hyperlink>
    </w:p>
    <w:p w14:paraId="6029FD28" w14:textId="6267FC7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4" w:history="1">
        <w:r w:rsidRPr="00444EED">
          <w:rPr>
            <w:rStyle w:val="Hipervnculo"/>
            <w:rFonts w:ascii="Adobe Garamond Pro" w:hAnsi="Adobe Garamond Pro"/>
            <w:noProof/>
            <w:sz w:val="24"/>
            <w:szCs w:val="24"/>
          </w:rPr>
          <w:t>Figura 86 ISEAR, ChatGPT,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114</w:t>
        </w:r>
        <w:r w:rsidRPr="00444EED">
          <w:rPr>
            <w:rFonts w:ascii="Adobe Garamond Pro" w:hAnsi="Adobe Garamond Pro"/>
            <w:noProof/>
            <w:webHidden/>
            <w:sz w:val="24"/>
            <w:szCs w:val="24"/>
          </w:rPr>
          <w:fldChar w:fldCharType="end"/>
        </w:r>
      </w:hyperlink>
    </w:p>
    <w:p w14:paraId="45E1DC58" w14:textId="1CC3DEB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5" w:history="1">
        <w:r w:rsidRPr="00444EED">
          <w:rPr>
            <w:rStyle w:val="Hipervnculo"/>
            <w:rFonts w:ascii="Adobe Garamond Pro" w:hAnsi="Adobe Garamond Pro"/>
            <w:noProof/>
            <w:sz w:val="24"/>
            <w:szCs w:val="24"/>
          </w:rPr>
          <w:t>Figura 87 ISEAR, ChatGPT,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114</w:t>
        </w:r>
        <w:r w:rsidRPr="00444EED">
          <w:rPr>
            <w:rFonts w:ascii="Adobe Garamond Pro" w:hAnsi="Adobe Garamond Pro"/>
            <w:noProof/>
            <w:webHidden/>
            <w:sz w:val="24"/>
            <w:szCs w:val="24"/>
          </w:rPr>
          <w:fldChar w:fldCharType="end"/>
        </w:r>
      </w:hyperlink>
    </w:p>
    <w:p w14:paraId="04CEFCA1" w14:textId="71E31BB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6" w:history="1">
        <w:r w:rsidRPr="00444EED">
          <w:rPr>
            <w:rStyle w:val="Hipervnculo"/>
            <w:rFonts w:ascii="Adobe Garamond Pro" w:hAnsi="Adobe Garamond Pro"/>
            <w:noProof/>
            <w:sz w:val="24"/>
            <w:szCs w:val="24"/>
          </w:rPr>
          <w:t>Figura 88  ISEAR, ChatGPT,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115</w:t>
        </w:r>
        <w:r w:rsidRPr="00444EED">
          <w:rPr>
            <w:rFonts w:ascii="Adobe Garamond Pro" w:hAnsi="Adobe Garamond Pro"/>
            <w:noProof/>
            <w:webHidden/>
            <w:sz w:val="24"/>
            <w:szCs w:val="24"/>
          </w:rPr>
          <w:fldChar w:fldCharType="end"/>
        </w:r>
      </w:hyperlink>
    </w:p>
    <w:p w14:paraId="13BE6C1B" w14:textId="410CE55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7" w:history="1">
        <w:r w:rsidRPr="00444EED">
          <w:rPr>
            <w:rStyle w:val="Hipervnculo"/>
            <w:rFonts w:ascii="Adobe Garamond Pro" w:hAnsi="Adobe Garamond Pro"/>
            <w:noProof/>
            <w:sz w:val="24"/>
            <w:szCs w:val="24"/>
          </w:rPr>
          <w:t>Figura 89 ISEAR, ChatGPT,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115</w:t>
        </w:r>
        <w:r w:rsidRPr="00444EED">
          <w:rPr>
            <w:rFonts w:ascii="Adobe Garamond Pro" w:hAnsi="Adobe Garamond Pro"/>
            <w:noProof/>
            <w:webHidden/>
            <w:sz w:val="24"/>
            <w:szCs w:val="24"/>
          </w:rPr>
          <w:fldChar w:fldCharType="end"/>
        </w:r>
      </w:hyperlink>
    </w:p>
    <w:p w14:paraId="0B460374" w14:textId="3B12717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8" w:history="1">
        <w:r w:rsidRPr="00444EED">
          <w:rPr>
            <w:rStyle w:val="Hipervnculo"/>
            <w:rFonts w:ascii="Adobe Garamond Pro" w:hAnsi="Adobe Garamond Pro"/>
            <w:noProof/>
            <w:sz w:val="24"/>
            <w:szCs w:val="24"/>
          </w:rPr>
          <w:t>Figura 90 ISEAR, ChatGPT,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116</w:t>
        </w:r>
        <w:r w:rsidRPr="00444EED">
          <w:rPr>
            <w:rFonts w:ascii="Adobe Garamond Pro" w:hAnsi="Adobe Garamond Pro"/>
            <w:noProof/>
            <w:webHidden/>
            <w:sz w:val="24"/>
            <w:szCs w:val="24"/>
          </w:rPr>
          <w:fldChar w:fldCharType="end"/>
        </w:r>
      </w:hyperlink>
    </w:p>
    <w:p w14:paraId="17FF4319" w14:textId="7E76A59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699" w:history="1">
        <w:r w:rsidRPr="00444EED">
          <w:rPr>
            <w:rStyle w:val="Hipervnculo"/>
            <w:rFonts w:ascii="Adobe Garamond Pro" w:hAnsi="Adobe Garamond Pro"/>
            <w:noProof/>
            <w:sz w:val="24"/>
            <w:szCs w:val="24"/>
          </w:rPr>
          <w:t>Figura 91 ISEAR, ChatGPT,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_Toc233059699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116</w:t>
        </w:r>
        <w:r w:rsidRPr="00444EED">
          <w:rPr>
            <w:rFonts w:ascii="Adobe Garamond Pro" w:hAnsi="Adobe Garamond Pro"/>
            <w:noProof/>
            <w:webHidden/>
            <w:sz w:val="24"/>
            <w:szCs w:val="24"/>
          </w:rPr>
          <w:fldChar w:fldCharType="end"/>
        </w:r>
      </w:hyperlink>
    </w:p>
    <w:p w14:paraId="36BDD446" w14:textId="4F85FB7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0" w:history="1">
        <w:r w:rsidRPr="00444EED">
          <w:rPr>
            <w:rStyle w:val="Hipervnculo"/>
            <w:rFonts w:ascii="Adobe Garamond Pro" w:hAnsi="Adobe Garamond Pro"/>
            <w:noProof/>
            <w:sz w:val="24"/>
            <w:szCs w:val="24"/>
          </w:rPr>
          <w:t>Figura 92 ISEAR, ChatGPT,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117</w:t>
        </w:r>
        <w:r w:rsidRPr="00444EED">
          <w:rPr>
            <w:rFonts w:ascii="Adobe Garamond Pro" w:hAnsi="Adobe Garamond Pro"/>
            <w:noProof/>
            <w:webHidden/>
            <w:sz w:val="24"/>
            <w:szCs w:val="24"/>
          </w:rPr>
          <w:fldChar w:fldCharType="end"/>
        </w:r>
      </w:hyperlink>
    </w:p>
    <w:p w14:paraId="2B855221" w14:textId="39F13E6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1" w:history="1">
        <w:r w:rsidRPr="00444EED">
          <w:rPr>
            <w:rStyle w:val="Hipervnculo"/>
            <w:rFonts w:ascii="Adobe Garamond Pro" w:hAnsi="Adobe Garamond Pro"/>
            <w:noProof/>
            <w:sz w:val="24"/>
            <w:szCs w:val="24"/>
          </w:rPr>
          <w:t>Figura 93 ISEAR, ChatGPT,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117</w:t>
        </w:r>
        <w:r w:rsidRPr="00444EED">
          <w:rPr>
            <w:rFonts w:ascii="Adobe Garamond Pro" w:hAnsi="Adobe Garamond Pro"/>
            <w:noProof/>
            <w:webHidden/>
            <w:sz w:val="24"/>
            <w:szCs w:val="24"/>
          </w:rPr>
          <w:fldChar w:fldCharType="end"/>
        </w:r>
      </w:hyperlink>
    </w:p>
    <w:p w14:paraId="34AC8784" w14:textId="5D1E75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2" w:history="1">
        <w:r w:rsidRPr="00444EED">
          <w:rPr>
            <w:rStyle w:val="Hipervnculo"/>
            <w:rFonts w:ascii="Adobe Garamond Pro" w:hAnsi="Adobe Garamond Pro"/>
            <w:noProof/>
            <w:sz w:val="24"/>
            <w:szCs w:val="24"/>
          </w:rPr>
          <w:t>Figura 94 ISEAR, Mistral,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118</w:t>
        </w:r>
        <w:r w:rsidRPr="00444EED">
          <w:rPr>
            <w:rFonts w:ascii="Adobe Garamond Pro" w:hAnsi="Adobe Garamond Pro"/>
            <w:noProof/>
            <w:webHidden/>
            <w:sz w:val="24"/>
            <w:szCs w:val="24"/>
          </w:rPr>
          <w:fldChar w:fldCharType="end"/>
        </w:r>
      </w:hyperlink>
    </w:p>
    <w:p w14:paraId="59D7B063" w14:textId="4BE0E6C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3" w:history="1">
        <w:r w:rsidRPr="00444EED">
          <w:rPr>
            <w:rStyle w:val="Hipervnculo"/>
            <w:rFonts w:ascii="Adobe Garamond Pro" w:hAnsi="Adobe Garamond Pro"/>
            <w:noProof/>
            <w:sz w:val="24"/>
            <w:szCs w:val="24"/>
          </w:rPr>
          <w:t>Figura 95 ISEAR, Mistral,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118</w:t>
        </w:r>
        <w:r w:rsidRPr="00444EED">
          <w:rPr>
            <w:rFonts w:ascii="Adobe Garamond Pro" w:hAnsi="Adobe Garamond Pro"/>
            <w:noProof/>
            <w:webHidden/>
            <w:sz w:val="24"/>
            <w:szCs w:val="24"/>
          </w:rPr>
          <w:fldChar w:fldCharType="end"/>
        </w:r>
      </w:hyperlink>
    </w:p>
    <w:p w14:paraId="4296B336" w14:textId="07A7EE9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4" w:history="1">
        <w:r w:rsidRPr="00444EED">
          <w:rPr>
            <w:rStyle w:val="Hipervnculo"/>
            <w:rFonts w:ascii="Adobe Garamond Pro" w:hAnsi="Adobe Garamond Pro"/>
            <w:noProof/>
            <w:sz w:val="24"/>
            <w:szCs w:val="24"/>
          </w:rPr>
          <w:t>Figura 96 ISEAR, Mistral,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119</w:t>
        </w:r>
        <w:r w:rsidRPr="00444EED">
          <w:rPr>
            <w:rFonts w:ascii="Adobe Garamond Pro" w:hAnsi="Adobe Garamond Pro"/>
            <w:noProof/>
            <w:webHidden/>
            <w:sz w:val="24"/>
            <w:szCs w:val="24"/>
          </w:rPr>
          <w:fldChar w:fldCharType="end"/>
        </w:r>
      </w:hyperlink>
    </w:p>
    <w:p w14:paraId="2A65F204" w14:textId="32A9835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5" w:history="1">
        <w:r w:rsidRPr="00444EED">
          <w:rPr>
            <w:rStyle w:val="Hipervnculo"/>
            <w:rFonts w:ascii="Adobe Garamond Pro" w:hAnsi="Adobe Garamond Pro"/>
            <w:noProof/>
            <w:sz w:val="24"/>
            <w:szCs w:val="24"/>
          </w:rPr>
          <w:t>Figura 97 ISEAR, Mistral,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119</w:t>
        </w:r>
        <w:r w:rsidRPr="00444EED">
          <w:rPr>
            <w:rFonts w:ascii="Adobe Garamond Pro" w:hAnsi="Adobe Garamond Pro"/>
            <w:noProof/>
            <w:webHidden/>
            <w:sz w:val="24"/>
            <w:szCs w:val="24"/>
          </w:rPr>
          <w:fldChar w:fldCharType="end"/>
        </w:r>
      </w:hyperlink>
    </w:p>
    <w:p w14:paraId="24023D4D" w14:textId="06C3ECC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6" w:history="1">
        <w:r w:rsidRPr="00444EED">
          <w:rPr>
            <w:rStyle w:val="Hipervnculo"/>
            <w:rFonts w:ascii="Adobe Garamond Pro" w:hAnsi="Adobe Garamond Pro"/>
            <w:noProof/>
            <w:sz w:val="24"/>
            <w:szCs w:val="24"/>
          </w:rPr>
          <w:t>Figura 98 ISEAR, Mistral, Métricas por clase: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120</w:t>
        </w:r>
        <w:r w:rsidRPr="00444EED">
          <w:rPr>
            <w:rFonts w:ascii="Adobe Garamond Pro" w:hAnsi="Adobe Garamond Pro"/>
            <w:noProof/>
            <w:webHidden/>
            <w:sz w:val="24"/>
            <w:szCs w:val="24"/>
          </w:rPr>
          <w:fldChar w:fldCharType="end"/>
        </w:r>
      </w:hyperlink>
    </w:p>
    <w:p w14:paraId="04F66F25" w14:textId="316DB03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7" w:history="1">
        <w:r w:rsidRPr="00444EED">
          <w:rPr>
            <w:rStyle w:val="Hipervnculo"/>
            <w:rFonts w:ascii="Adobe Garamond Pro" w:hAnsi="Adobe Garamond Pro"/>
            <w:noProof/>
            <w:sz w:val="24"/>
            <w:szCs w:val="24"/>
          </w:rPr>
          <w:t>Figura 99 ISEAR, Mistral, Resumen general de métricas: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120</w:t>
        </w:r>
        <w:r w:rsidRPr="00444EED">
          <w:rPr>
            <w:rFonts w:ascii="Adobe Garamond Pro" w:hAnsi="Adobe Garamond Pro"/>
            <w:noProof/>
            <w:webHidden/>
            <w:sz w:val="24"/>
            <w:szCs w:val="24"/>
          </w:rPr>
          <w:fldChar w:fldCharType="end"/>
        </w:r>
      </w:hyperlink>
    </w:p>
    <w:p w14:paraId="7D128C72" w14:textId="13F9F8B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8" w:history="1">
        <w:r w:rsidRPr="00444EED">
          <w:rPr>
            <w:rStyle w:val="Hipervnculo"/>
            <w:rFonts w:ascii="Adobe Garamond Pro" w:hAnsi="Adobe Garamond Pro"/>
            <w:noProof/>
            <w:sz w:val="24"/>
            <w:szCs w:val="24"/>
          </w:rPr>
          <w:t>Figura 100 ISEAR, Mistral, Métricas por clase: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121</w:t>
        </w:r>
        <w:r w:rsidRPr="00444EED">
          <w:rPr>
            <w:rFonts w:ascii="Adobe Garamond Pro" w:hAnsi="Adobe Garamond Pro"/>
            <w:noProof/>
            <w:webHidden/>
            <w:sz w:val="24"/>
            <w:szCs w:val="24"/>
          </w:rPr>
          <w:fldChar w:fldCharType="end"/>
        </w:r>
      </w:hyperlink>
    </w:p>
    <w:p w14:paraId="4BA2DF7C" w14:textId="3E22A94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09" w:history="1">
        <w:r w:rsidRPr="00444EED">
          <w:rPr>
            <w:rStyle w:val="Hipervnculo"/>
            <w:rFonts w:ascii="Adobe Garamond Pro" w:hAnsi="Adobe Garamond Pro"/>
            <w:noProof/>
            <w:sz w:val="24"/>
            <w:szCs w:val="24"/>
          </w:rPr>
          <w:t>Figura 101 ISEAR, Mistral, Resumen general de métricas: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121</w:t>
        </w:r>
        <w:r w:rsidRPr="00444EED">
          <w:rPr>
            <w:rFonts w:ascii="Adobe Garamond Pro" w:hAnsi="Adobe Garamond Pro"/>
            <w:noProof/>
            <w:webHidden/>
            <w:sz w:val="24"/>
            <w:szCs w:val="24"/>
          </w:rPr>
          <w:fldChar w:fldCharType="end"/>
        </w:r>
      </w:hyperlink>
    </w:p>
    <w:p w14:paraId="42646B71" w14:textId="4DA5CD7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0" w:history="1">
        <w:r w:rsidRPr="00444EED">
          <w:rPr>
            <w:rStyle w:val="Hipervnculo"/>
            <w:rFonts w:ascii="Adobe Garamond Pro" w:hAnsi="Adobe Garamond Pro"/>
            <w:noProof/>
            <w:sz w:val="24"/>
            <w:szCs w:val="24"/>
          </w:rPr>
          <w:t>Figura 102 ISEAR, Gemini,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122</w:t>
        </w:r>
        <w:r w:rsidRPr="00444EED">
          <w:rPr>
            <w:rFonts w:ascii="Adobe Garamond Pro" w:hAnsi="Adobe Garamond Pro"/>
            <w:noProof/>
            <w:webHidden/>
            <w:sz w:val="24"/>
            <w:szCs w:val="24"/>
          </w:rPr>
          <w:fldChar w:fldCharType="end"/>
        </w:r>
      </w:hyperlink>
    </w:p>
    <w:p w14:paraId="217AAE43" w14:textId="785CBD1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1" w:history="1">
        <w:r w:rsidRPr="00444EED">
          <w:rPr>
            <w:rStyle w:val="Hipervnculo"/>
            <w:rFonts w:ascii="Adobe Garamond Pro" w:hAnsi="Adobe Garamond Pro"/>
            <w:noProof/>
            <w:sz w:val="24"/>
            <w:szCs w:val="24"/>
          </w:rPr>
          <w:t>Figura 103 ISEAR, Gemini,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122</w:t>
        </w:r>
        <w:r w:rsidRPr="00444EED">
          <w:rPr>
            <w:rFonts w:ascii="Adobe Garamond Pro" w:hAnsi="Adobe Garamond Pro"/>
            <w:noProof/>
            <w:webHidden/>
            <w:sz w:val="24"/>
            <w:szCs w:val="24"/>
          </w:rPr>
          <w:fldChar w:fldCharType="end"/>
        </w:r>
      </w:hyperlink>
    </w:p>
    <w:p w14:paraId="7A7BFC81" w14:textId="7628E5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2" w:history="1">
        <w:r w:rsidRPr="00444EED">
          <w:rPr>
            <w:rStyle w:val="Hipervnculo"/>
            <w:rFonts w:ascii="Adobe Garamond Pro" w:hAnsi="Adobe Garamond Pro"/>
            <w:noProof/>
            <w:sz w:val="24"/>
            <w:szCs w:val="24"/>
          </w:rPr>
          <w:t>Figura 104 ISEAR, Gemini,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123</w:t>
        </w:r>
        <w:r w:rsidRPr="00444EED">
          <w:rPr>
            <w:rFonts w:ascii="Adobe Garamond Pro" w:hAnsi="Adobe Garamond Pro"/>
            <w:noProof/>
            <w:webHidden/>
            <w:sz w:val="24"/>
            <w:szCs w:val="24"/>
          </w:rPr>
          <w:fldChar w:fldCharType="end"/>
        </w:r>
      </w:hyperlink>
    </w:p>
    <w:p w14:paraId="0192DB9A" w14:textId="0D5338F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3" w:history="1">
        <w:r w:rsidRPr="00444EED">
          <w:rPr>
            <w:rStyle w:val="Hipervnculo"/>
            <w:rFonts w:ascii="Adobe Garamond Pro" w:hAnsi="Adobe Garamond Pro"/>
            <w:noProof/>
            <w:sz w:val="24"/>
            <w:szCs w:val="24"/>
          </w:rPr>
          <w:t>Figura 105 ISEAR, Gemini,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123</w:t>
        </w:r>
        <w:r w:rsidRPr="00444EED">
          <w:rPr>
            <w:rFonts w:ascii="Adobe Garamond Pro" w:hAnsi="Adobe Garamond Pro"/>
            <w:noProof/>
            <w:webHidden/>
            <w:sz w:val="24"/>
            <w:szCs w:val="24"/>
          </w:rPr>
          <w:fldChar w:fldCharType="end"/>
        </w:r>
      </w:hyperlink>
    </w:p>
    <w:p w14:paraId="79FF446F" w14:textId="2FDD38B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4" w:history="1">
        <w:r w:rsidRPr="00444EED">
          <w:rPr>
            <w:rStyle w:val="Hipervnculo"/>
            <w:rFonts w:ascii="Adobe Garamond Pro" w:hAnsi="Adobe Garamond Pro"/>
            <w:noProof/>
            <w:sz w:val="24"/>
            <w:szCs w:val="24"/>
          </w:rPr>
          <w:t>Figura 106 ISEAR, NRCLex,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124</w:t>
        </w:r>
        <w:r w:rsidRPr="00444EED">
          <w:rPr>
            <w:rFonts w:ascii="Adobe Garamond Pro" w:hAnsi="Adobe Garamond Pro"/>
            <w:noProof/>
            <w:webHidden/>
            <w:sz w:val="24"/>
            <w:szCs w:val="24"/>
          </w:rPr>
          <w:fldChar w:fldCharType="end"/>
        </w:r>
      </w:hyperlink>
    </w:p>
    <w:p w14:paraId="50F15DF2" w14:textId="37DBE77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5" w:history="1">
        <w:r w:rsidRPr="00444EED">
          <w:rPr>
            <w:rStyle w:val="Hipervnculo"/>
            <w:rFonts w:ascii="Adobe Garamond Pro" w:hAnsi="Adobe Garamond Pro"/>
            <w:noProof/>
            <w:sz w:val="24"/>
            <w:szCs w:val="24"/>
          </w:rPr>
          <w:t>Figura 107 ISEAR, NRCLex,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124</w:t>
        </w:r>
        <w:r w:rsidRPr="00444EED">
          <w:rPr>
            <w:rFonts w:ascii="Adobe Garamond Pro" w:hAnsi="Adobe Garamond Pro"/>
            <w:noProof/>
            <w:webHidden/>
            <w:sz w:val="24"/>
            <w:szCs w:val="24"/>
          </w:rPr>
          <w:fldChar w:fldCharType="end"/>
        </w:r>
      </w:hyperlink>
    </w:p>
    <w:p w14:paraId="56ADE973" w14:textId="1ED8FB2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6" w:history="1">
        <w:r w:rsidRPr="00444EED">
          <w:rPr>
            <w:rStyle w:val="Hipervnculo"/>
            <w:rFonts w:ascii="Adobe Garamond Pro" w:hAnsi="Adobe Garamond Pro"/>
            <w:noProof/>
            <w:sz w:val="24"/>
            <w:szCs w:val="24"/>
          </w:rPr>
          <w:t>Figura 108 ISEAR, NRCLex,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125</w:t>
        </w:r>
        <w:r w:rsidRPr="00444EED">
          <w:rPr>
            <w:rFonts w:ascii="Adobe Garamond Pro" w:hAnsi="Adobe Garamond Pro"/>
            <w:noProof/>
            <w:webHidden/>
            <w:sz w:val="24"/>
            <w:szCs w:val="24"/>
          </w:rPr>
          <w:fldChar w:fldCharType="end"/>
        </w:r>
      </w:hyperlink>
    </w:p>
    <w:p w14:paraId="68E1C721" w14:textId="6146F11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7" w:history="1">
        <w:r w:rsidRPr="00444EED">
          <w:rPr>
            <w:rStyle w:val="Hipervnculo"/>
            <w:rFonts w:ascii="Adobe Garamond Pro" w:hAnsi="Adobe Garamond Pro"/>
            <w:noProof/>
            <w:sz w:val="24"/>
            <w:szCs w:val="24"/>
          </w:rPr>
          <w:t>Figura 109 ISEAR, NRCLex,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125</w:t>
        </w:r>
        <w:r w:rsidRPr="00444EED">
          <w:rPr>
            <w:rFonts w:ascii="Adobe Garamond Pro" w:hAnsi="Adobe Garamond Pro"/>
            <w:noProof/>
            <w:webHidden/>
            <w:sz w:val="24"/>
            <w:szCs w:val="24"/>
          </w:rPr>
          <w:fldChar w:fldCharType="end"/>
        </w:r>
      </w:hyperlink>
    </w:p>
    <w:p w14:paraId="38A11B79" w14:textId="4BAE2C7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8" w:history="1">
        <w:r w:rsidRPr="00444EED">
          <w:rPr>
            <w:rStyle w:val="Hipervnculo"/>
            <w:rFonts w:ascii="Adobe Garamond Pro" w:hAnsi="Adobe Garamond Pro"/>
            <w:noProof/>
            <w:sz w:val="24"/>
            <w:szCs w:val="24"/>
          </w:rPr>
          <w:t>Figura 110 ISEAR, EmoRoBERTa,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126</w:t>
        </w:r>
        <w:r w:rsidRPr="00444EED">
          <w:rPr>
            <w:rFonts w:ascii="Adobe Garamond Pro" w:hAnsi="Adobe Garamond Pro"/>
            <w:noProof/>
            <w:webHidden/>
            <w:sz w:val="24"/>
            <w:szCs w:val="24"/>
          </w:rPr>
          <w:fldChar w:fldCharType="end"/>
        </w:r>
      </w:hyperlink>
    </w:p>
    <w:p w14:paraId="17A7CCAC" w14:textId="001D258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19" w:history="1">
        <w:r w:rsidRPr="00444EED">
          <w:rPr>
            <w:rStyle w:val="Hipervnculo"/>
            <w:rFonts w:ascii="Adobe Garamond Pro" w:hAnsi="Adobe Garamond Pro"/>
            <w:noProof/>
            <w:sz w:val="24"/>
            <w:szCs w:val="24"/>
          </w:rPr>
          <w:t>Figura 111 ISEAR, EmoRoBERTa,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_Toc233059719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126</w:t>
        </w:r>
        <w:r w:rsidRPr="00444EED">
          <w:rPr>
            <w:rFonts w:ascii="Adobe Garamond Pro" w:hAnsi="Adobe Garamond Pro"/>
            <w:noProof/>
            <w:webHidden/>
            <w:sz w:val="24"/>
            <w:szCs w:val="24"/>
          </w:rPr>
          <w:fldChar w:fldCharType="end"/>
        </w:r>
      </w:hyperlink>
    </w:p>
    <w:p w14:paraId="1B63A28D" w14:textId="3C883DB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0" w:history="1">
        <w:r w:rsidRPr="00444EED">
          <w:rPr>
            <w:rStyle w:val="Hipervnculo"/>
            <w:rFonts w:ascii="Adobe Garamond Pro" w:hAnsi="Adobe Garamond Pro"/>
            <w:noProof/>
            <w:sz w:val="24"/>
            <w:szCs w:val="24"/>
          </w:rPr>
          <w:t>Figura 112 ISEAR, EmoRoBERTa,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127</w:t>
        </w:r>
        <w:r w:rsidRPr="00444EED">
          <w:rPr>
            <w:rFonts w:ascii="Adobe Garamond Pro" w:hAnsi="Adobe Garamond Pro"/>
            <w:noProof/>
            <w:webHidden/>
            <w:sz w:val="24"/>
            <w:szCs w:val="24"/>
          </w:rPr>
          <w:fldChar w:fldCharType="end"/>
        </w:r>
      </w:hyperlink>
    </w:p>
    <w:p w14:paraId="585FBA50" w14:textId="6804136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1" w:history="1">
        <w:r w:rsidRPr="00444EED">
          <w:rPr>
            <w:rStyle w:val="Hipervnculo"/>
            <w:rFonts w:ascii="Adobe Garamond Pro" w:hAnsi="Adobe Garamond Pro"/>
            <w:noProof/>
            <w:sz w:val="24"/>
            <w:szCs w:val="24"/>
          </w:rPr>
          <w:t>Figura 113 ISEAR, EmoRoBERTa,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127</w:t>
        </w:r>
        <w:r w:rsidRPr="00444EED">
          <w:rPr>
            <w:rFonts w:ascii="Adobe Garamond Pro" w:hAnsi="Adobe Garamond Pro"/>
            <w:noProof/>
            <w:webHidden/>
            <w:sz w:val="24"/>
            <w:szCs w:val="24"/>
          </w:rPr>
          <w:fldChar w:fldCharType="end"/>
        </w:r>
      </w:hyperlink>
    </w:p>
    <w:p w14:paraId="6B7B66A7" w14:textId="2E629FD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2" w:history="1">
        <w:r w:rsidRPr="00444EED">
          <w:rPr>
            <w:rStyle w:val="Hipervnculo"/>
            <w:rFonts w:ascii="Adobe Garamond Pro" w:hAnsi="Adobe Garamond Pro"/>
            <w:noProof/>
            <w:sz w:val="24"/>
            <w:szCs w:val="24"/>
          </w:rPr>
          <w:t>Figura 114 ISEAR, GoEmotions, Métricas por clase: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128</w:t>
        </w:r>
        <w:r w:rsidRPr="00444EED">
          <w:rPr>
            <w:rFonts w:ascii="Adobe Garamond Pro" w:hAnsi="Adobe Garamond Pro"/>
            <w:noProof/>
            <w:webHidden/>
            <w:sz w:val="24"/>
            <w:szCs w:val="24"/>
          </w:rPr>
          <w:fldChar w:fldCharType="end"/>
        </w:r>
      </w:hyperlink>
    </w:p>
    <w:p w14:paraId="781DFB77" w14:textId="74F0E88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3" w:history="1">
        <w:r w:rsidRPr="00444EED">
          <w:rPr>
            <w:rStyle w:val="Hipervnculo"/>
            <w:rFonts w:ascii="Adobe Garamond Pro" w:hAnsi="Adobe Garamond Pro"/>
            <w:noProof/>
            <w:sz w:val="24"/>
            <w:szCs w:val="24"/>
          </w:rPr>
          <w:t>Figura 115 ISEAR, GoEmotions, Resumen general de métricas: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128</w:t>
        </w:r>
        <w:r w:rsidRPr="00444EED">
          <w:rPr>
            <w:rFonts w:ascii="Adobe Garamond Pro" w:hAnsi="Adobe Garamond Pro"/>
            <w:noProof/>
            <w:webHidden/>
            <w:sz w:val="24"/>
            <w:szCs w:val="24"/>
          </w:rPr>
          <w:fldChar w:fldCharType="end"/>
        </w:r>
      </w:hyperlink>
    </w:p>
    <w:p w14:paraId="31450C87" w14:textId="06112FF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4" w:history="1">
        <w:r w:rsidRPr="00444EED">
          <w:rPr>
            <w:rStyle w:val="Hipervnculo"/>
            <w:rFonts w:ascii="Adobe Garamond Pro" w:hAnsi="Adobe Garamond Pro"/>
            <w:noProof/>
            <w:sz w:val="24"/>
            <w:szCs w:val="24"/>
          </w:rPr>
          <w:t>Figura 116 ISEAR, GoEmotions, Métricas por clase: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129</w:t>
        </w:r>
        <w:r w:rsidRPr="00444EED">
          <w:rPr>
            <w:rFonts w:ascii="Adobe Garamond Pro" w:hAnsi="Adobe Garamond Pro"/>
            <w:noProof/>
            <w:webHidden/>
            <w:sz w:val="24"/>
            <w:szCs w:val="24"/>
          </w:rPr>
          <w:fldChar w:fldCharType="end"/>
        </w:r>
      </w:hyperlink>
    </w:p>
    <w:p w14:paraId="40FE5A1B" w14:textId="76B510A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5" w:history="1">
        <w:r w:rsidRPr="00444EED">
          <w:rPr>
            <w:rStyle w:val="Hipervnculo"/>
            <w:rFonts w:ascii="Adobe Garamond Pro" w:hAnsi="Adobe Garamond Pro"/>
            <w:noProof/>
            <w:sz w:val="24"/>
            <w:szCs w:val="24"/>
          </w:rPr>
          <w:t>Figura 117 ISEAR, GoEmotions, Resumen general de métricas: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129</w:t>
        </w:r>
        <w:r w:rsidRPr="00444EED">
          <w:rPr>
            <w:rFonts w:ascii="Adobe Garamond Pro" w:hAnsi="Adobe Garamond Pro"/>
            <w:noProof/>
            <w:webHidden/>
            <w:sz w:val="24"/>
            <w:szCs w:val="24"/>
          </w:rPr>
          <w:fldChar w:fldCharType="end"/>
        </w:r>
      </w:hyperlink>
    </w:p>
    <w:p w14:paraId="78D38716" w14:textId="460265D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6" w:history="1">
        <w:r w:rsidRPr="00444EED">
          <w:rPr>
            <w:rStyle w:val="Hipervnculo"/>
            <w:rFonts w:ascii="Adobe Garamond Pro" w:hAnsi="Adobe Garamond Pro"/>
            <w:noProof/>
            <w:sz w:val="24"/>
            <w:szCs w:val="24"/>
          </w:rPr>
          <w:t>Figura 118 GoEmotions,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130</w:t>
        </w:r>
        <w:r w:rsidRPr="00444EED">
          <w:rPr>
            <w:rFonts w:ascii="Adobe Garamond Pro" w:hAnsi="Adobe Garamond Pro"/>
            <w:noProof/>
            <w:webHidden/>
            <w:sz w:val="24"/>
            <w:szCs w:val="24"/>
          </w:rPr>
          <w:fldChar w:fldCharType="end"/>
        </w:r>
      </w:hyperlink>
    </w:p>
    <w:p w14:paraId="65F2498E" w14:textId="17F19A1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7" w:history="1">
        <w:r w:rsidRPr="00444EED">
          <w:rPr>
            <w:rStyle w:val="Hipervnculo"/>
            <w:rFonts w:ascii="Adobe Garamond Pro" w:hAnsi="Adobe Garamond Pro"/>
            <w:noProof/>
            <w:sz w:val="24"/>
            <w:szCs w:val="24"/>
          </w:rPr>
          <w:t>Figura 119 GoEmotions,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131</w:t>
        </w:r>
        <w:r w:rsidRPr="00444EED">
          <w:rPr>
            <w:rFonts w:ascii="Adobe Garamond Pro" w:hAnsi="Adobe Garamond Pro"/>
            <w:noProof/>
            <w:webHidden/>
            <w:sz w:val="24"/>
            <w:szCs w:val="24"/>
          </w:rPr>
          <w:fldChar w:fldCharType="end"/>
        </w:r>
      </w:hyperlink>
    </w:p>
    <w:p w14:paraId="1AFCC273" w14:textId="1770C93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8" w:history="1">
        <w:r w:rsidRPr="00444EED">
          <w:rPr>
            <w:rStyle w:val="Hipervnculo"/>
            <w:rFonts w:ascii="Adobe Garamond Pro" w:hAnsi="Adobe Garamond Pro"/>
            <w:noProof/>
            <w:sz w:val="24"/>
            <w:szCs w:val="24"/>
          </w:rPr>
          <w:t>Figura 120 GoEmotions,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132</w:t>
        </w:r>
        <w:r w:rsidRPr="00444EED">
          <w:rPr>
            <w:rFonts w:ascii="Adobe Garamond Pro" w:hAnsi="Adobe Garamond Pro"/>
            <w:noProof/>
            <w:webHidden/>
            <w:sz w:val="24"/>
            <w:szCs w:val="24"/>
          </w:rPr>
          <w:fldChar w:fldCharType="end"/>
        </w:r>
      </w:hyperlink>
    </w:p>
    <w:p w14:paraId="6DBC84E6" w14:textId="51E5D6E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29" w:history="1">
        <w:r w:rsidRPr="00444EED">
          <w:rPr>
            <w:rStyle w:val="Hipervnculo"/>
            <w:rFonts w:ascii="Adobe Garamond Pro" w:hAnsi="Adobe Garamond Pro"/>
            <w:noProof/>
            <w:sz w:val="24"/>
            <w:szCs w:val="24"/>
          </w:rPr>
          <w:t>Figura 121 GoEmotions,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_Toc233059729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133</w:t>
        </w:r>
        <w:r w:rsidRPr="00444EED">
          <w:rPr>
            <w:rFonts w:ascii="Adobe Garamond Pro" w:hAnsi="Adobe Garamond Pro"/>
            <w:noProof/>
            <w:webHidden/>
            <w:sz w:val="24"/>
            <w:szCs w:val="24"/>
          </w:rPr>
          <w:fldChar w:fldCharType="end"/>
        </w:r>
      </w:hyperlink>
    </w:p>
    <w:p w14:paraId="74436490" w14:textId="3EA4BFE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0" w:history="1">
        <w:r w:rsidRPr="00444EED">
          <w:rPr>
            <w:rStyle w:val="Hipervnculo"/>
            <w:rFonts w:ascii="Adobe Garamond Pro" w:hAnsi="Adobe Garamond Pro"/>
            <w:noProof/>
            <w:sz w:val="24"/>
            <w:szCs w:val="24"/>
          </w:rPr>
          <w:t>Figura 122 GoEmotions,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134</w:t>
        </w:r>
        <w:r w:rsidRPr="00444EED">
          <w:rPr>
            <w:rFonts w:ascii="Adobe Garamond Pro" w:hAnsi="Adobe Garamond Pro"/>
            <w:noProof/>
            <w:webHidden/>
            <w:sz w:val="24"/>
            <w:szCs w:val="24"/>
          </w:rPr>
          <w:fldChar w:fldCharType="end"/>
        </w:r>
      </w:hyperlink>
    </w:p>
    <w:p w14:paraId="5875CFA3" w14:textId="7BEA7D7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1" w:history="1">
        <w:r w:rsidRPr="00444EED">
          <w:rPr>
            <w:rStyle w:val="Hipervnculo"/>
            <w:rFonts w:ascii="Adobe Garamond Pro" w:hAnsi="Adobe Garamond Pro"/>
            <w:noProof/>
            <w:sz w:val="24"/>
            <w:szCs w:val="24"/>
          </w:rPr>
          <w:t>Figura 123 GoEmotions,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135</w:t>
        </w:r>
        <w:r w:rsidRPr="00444EED">
          <w:rPr>
            <w:rFonts w:ascii="Adobe Garamond Pro" w:hAnsi="Adobe Garamond Pro"/>
            <w:noProof/>
            <w:webHidden/>
            <w:sz w:val="24"/>
            <w:szCs w:val="24"/>
          </w:rPr>
          <w:fldChar w:fldCharType="end"/>
        </w:r>
      </w:hyperlink>
    </w:p>
    <w:p w14:paraId="3AAB8CA3" w14:textId="43E7123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2" w:history="1">
        <w:r w:rsidRPr="00444EED">
          <w:rPr>
            <w:rStyle w:val="Hipervnculo"/>
            <w:rFonts w:ascii="Adobe Garamond Pro" w:hAnsi="Adobe Garamond Pro"/>
            <w:noProof/>
            <w:sz w:val="24"/>
            <w:szCs w:val="24"/>
          </w:rPr>
          <w:t>Figura 124 GoEmotions,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136</w:t>
        </w:r>
        <w:r w:rsidRPr="00444EED">
          <w:rPr>
            <w:rFonts w:ascii="Adobe Garamond Pro" w:hAnsi="Adobe Garamond Pro"/>
            <w:noProof/>
            <w:webHidden/>
            <w:sz w:val="24"/>
            <w:szCs w:val="24"/>
          </w:rPr>
          <w:fldChar w:fldCharType="end"/>
        </w:r>
      </w:hyperlink>
    </w:p>
    <w:p w14:paraId="623F1CAF" w14:textId="5CF61CB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3" w:history="1">
        <w:r w:rsidRPr="00444EED">
          <w:rPr>
            <w:rStyle w:val="Hipervnculo"/>
            <w:rFonts w:ascii="Adobe Garamond Pro" w:hAnsi="Adobe Garamond Pro"/>
            <w:noProof/>
            <w:sz w:val="24"/>
            <w:szCs w:val="24"/>
          </w:rPr>
          <w:t>Figura 125 GoEmotions,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137</w:t>
        </w:r>
        <w:r w:rsidRPr="00444EED">
          <w:rPr>
            <w:rFonts w:ascii="Adobe Garamond Pro" w:hAnsi="Adobe Garamond Pro"/>
            <w:noProof/>
            <w:webHidden/>
            <w:sz w:val="24"/>
            <w:szCs w:val="24"/>
          </w:rPr>
          <w:fldChar w:fldCharType="end"/>
        </w:r>
      </w:hyperlink>
    </w:p>
    <w:p w14:paraId="2A3C4CC1" w14:textId="0EF9A9E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4" w:history="1">
        <w:r w:rsidRPr="00444EED">
          <w:rPr>
            <w:rStyle w:val="Hipervnculo"/>
            <w:rFonts w:ascii="Adobe Garamond Pro" w:hAnsi="Adobe Garamond Pro"/>
            <w:noProof/>
            <w:sz w:val="24"/>
            <w:szCs w:val="24"/>
          </w:rPr>
          <w:t>Figura 126 GoEmotions,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138</w:t>
        </w:r>
        <w:r w:rsidRPr="00444EED">
          <w:rPr>
            <w:rFonts w:ascii="Adobe Garamond Pro" w:hAnsi="Adobe Garamond Pro"/>
            <w:noProof/>
            <w:webHidden/>
            <w:sz w:val="24"/>
            <w:szCs w:val="24"/>
          </w:rPr>
          <w:fldChar w:fldCharType="end"/>
        </w:r>
      </w:hyperlink>
    </w:p>
    <w:p w14:paraId="66594028" w14:textId="2BBB56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5" w:history="1">
        <w:r w:rsidRPr="00444EED">
          <w:rPr>
            <w:rStyle w:val="Hipervnculo"/>
            <w:rFonts w:ascii="Adobe Garamond Pro" w:hAnsi="Adobe Garamond Pro"/>
            <w:noProof/>
            <w:sz w:val="24"/>
            <w:szCs w:val="24"/>
          </w:rPr>
          <w:t>Figura 127 GoEmotions,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139</w:t>
        </w:r>
        <w:r w:rsidRPr="00444EED">
          <w:rPr>
            <w:rFonts w:ascii="Adobe Garamond Pro" w:hAnsi="Adobe Garamond Pro"/>
            <w:noProof/>
            <w:webHidden/>
            <w:sz w:val="24"/>
            <w:szCs w:val="24"/>
          </w:rPr>
          <w:fldChar w:fldCharType="end"/>
        </w:r>
      </w:hyperlink>
    </w:p>
    <w:p w14:paraId="08FF39A4" w14:textId="049F0CA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6" w:history="1">
        <w:r w:rsidRPr="00444EED">
          <w:rPr>
            <w:rStyle w:val="Hipervnculo"/>
            <w:rFonts w:ascii="Adobe Garamond Pro" w:hAnsi="Adobe Garamond Pro"/>
            <w:noProof/>
            <w:sz w:val="24"/>
            <w:szCs w:val="24"/>
          </w:rPr>
          <w:t>Figura 128 GoEmotions,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140</w:t>
        </w:r>
        <w:r w:rsidRPr="00444EED">
          <w:rPr>
            <w:rFonts w:ascii="Adobe Garamond Pro" w:hAnsi="Adobe Garamond Pro"/>
            <w:noProof/>
            <w:webHidden/>
            <w:sz w:val="24"/>
            <w:szCs w:val="24"/>
          </w:rPr>
          <w:fldChar w:fldCharType="end"/>
        </w:r>
      </w:hyperlink>
    </w:p>
    <w:p w14:paraId="42530CC3" w14:textId="3EB319B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7" w:history="1">
        <w:r w:rsidRPr="00444EED">
          <w:rPr>
            <w:rStyle w:val="Hipervnculo"/>
            <w:rFonts w:ascii="Adobe Garamond Pro" w:hAnsi="Adobe Garamond Pro"/>
            <w:noProof/>
            <w:sz w:val="24"/>
            <w:szCs w:val="24"/>
          </w:rPr>
          <w:t>Figura 129 GoEmotions, Mistral,Matriz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141</w:t>
        </w:r>
        <w:r w:rsidRPr="00444EED">
          <w:rPr>
            <w:rFonts w:ascii="Adobe Garamond Pro" w:hAnsi="Adobe Garamond Pro"/>
            <w:noProof/>
            <w:webHidden/>
            <w:sz w:val="24"/>
            <w:szCs w:val="24"/>
          </w:rPr>
          <w:fldChar w:fldCharType="end"/>
        </w:r>
      </w:hyperlink>
    </w:p>
    <w:p w14:paraId="071D79EC" w14:textId="68F6574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8" w:history="1">
        <w:r w:rsidRPr="00444EED">
          <w:rPr>
            <w:rStyle w:val="Hipervnculo"/>
            <w:rFonts w:ascii="Adobe Garamond Pro" w:hAnsi="Adobe Garamond Pro"/>
            <w:noProof/>
            <w:sz w:val="24"/>
            <w:szCs w:val="24"/>
          </w:rPr>
          <w:t>Figura 130 GoEmotions,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142</w:t>
        </w:r>
        <w:r w:rsidRPr="00444EED">
          <w:rPr>
            <w:rFonts w:ascii="Adobe Garamond Pro" w:hAnsi="Adobe Garamond Pro"/>
            <w:noProof/>
            <w:webHidden/>
            <w:sz w:val="24"/>
            <w:szCs w:val="24"/>
          </w:rPr>
          <w:fldChar w:fldCharType="end"/>
        </w:r>
      </w:hyperlink>
    </w:p>
    <w:p w14:paraId="10DB077D" w14:textId="4949F39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39" w:history="1">
        <w:r w:rsidRPr="00444EED">
          <w:rPr>
            <w:rStyle w:val="Hipervnculo"/>
            <w:rFonts w:ascii="Adobe Garamond Pro" w:hAnsi="Adobe Garamond Pro"/>
            <w:noProof/>
            <w:sz w:val="24"/>
            <w:szCs w:val="24"/>
          </w:rPr>
          <w:t>Figura 131 GoEmotions,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_Toc233059739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143</w:t>
        </w:r>
        <w:r w:rsidRPr="00444EED">
          <w:rPr>
            <w:rFonts w:ascii="Adobe Garamond Pro" w:hAnsi="Adobe Garamond Pro"/>
            <w:noProof/>
            <w:webHidden/>
            <w:sz w:val="24"/>
            <w:szCs w:val="24"/>
          </w:rPr>
          <w:fldChar w:fldCharType="end"/>
        </w:r>
      </w:hyperlink>
    </w:p>
    <w:p w14:paraId="3DBAF517" w14:textId="0DD0B29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0" w:history="1">
        <w:r w:rsidRPr="00444EED">
          <w:rPr>
            <w:rStyle w:val="Hipervnculo"/>
            <w:rFonts w:ascii="Adobe Garamond Pro" w:hAnsi="Adobe Garamond Pro"/>
            <w:noProof/>
            <w:sz w:val="24"/>
            <w:szCs w:val="24"/>
          </w:rPr>
          <w:t>Figura 132 GoEmotions,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144</w:t>
        </w:r>
        <w:r w:rsidRPr="00444EED">
          <w:rPr>
            <w:rFonts w:ascii="Adobe Garamond Pro" w:hAnsi="Adobe Garamond Pro"/>
            <w:noProof/>
            <w:webHidden/>
            <w:sz w:val="24"/>
            <w:szCs w:val="24"/>
          </w:rPr>
          <w:fldChar w:fldCharType="end"/>
        </w:r>
      </w:hyperlink>
    </w:p>
    <w:p w14:paraId="4859536A" w14:textId="536C99E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1" w:history="1">
        <w:r w:rsidRPr="00444EED">
          <w:rPr>
            <w:rStyle w:val="Hipervnculo"/>
            <w:rFonts w:ascii="Adobe Garamond Pro" w:hAnsi="Adobe Garamond Pro"/>
            <w:noProof/>
            <w:sz w:val="24"/>
            <w:szCs w:val="24"/>
          </w:rPr>
          <w:t>Figura 133 GoEmotions,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145</w:t>
        </w:r>
        <w:r w:rsidRPr="00444EED">
          <w:rPr>
            <w:rFonts w:ascii="Adobe Garamond Pro" w:hAnsi="Adobe Garamond Pro"/>
            <w:noProof/>
            <w:webHidden/>
            <w:sz w:val="24"/>
            <w:szCs w:val="24"/>
          </w:rPr>
          <w:fldChar w:fldCharType="end"/>
        </w:r>
      </w:hyperlink>
    </w:p>
    <w:p w14:paraId="25E1DE1B" w14:textId="0ACA5D1B"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2" w:history="1">
        <w:r w:rsidRPr="00444EED">
          <w:rPr>
            <w:rStyle w:val="Hipervnculo"/>
            <w:rFonts w:ascii="Adobe Garamond Pro" w:hAnsi="Adobe Garamond Pro"/>
            <w:noProof/>
            <w:sz w:val="24"/>
            <w:szCs w:val="24"/>
          </w:rPr>
          <w:t>Figura 134 GoEmotions,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146</w:t>
        </w:r>
        <w:r w:rsidRPr="00444EED">
          <w:rPr>
            <w:rFonts w:ascii="Adobe Garamond Pro" w:hAnsi="Adobe Garamond Pro"/>
            <w:noProof/>
            <w:webHidden/>
            <w:sz w:val="24"/>
            <w:szCs w:val="24"/>
          </w:rPr>
          <w:fldChar w:fldCharType="end"/>
        </w:r>
      </w:hyperlink>
    </w:p>
    <w:p w14:paraId="6512680E" w14:textId="2CBD451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3" w:history="1">
        <w:r w:rsidRPr="00444EED">
          <w:rPr>
            <w:rStyle w:val="Hipervnculo"/>
            <w:rFonts w:ascii="Adobe Garamond Pro" w:hAnsi="Adobe Garamond Pro"/>
            <w:noProof/>
            <w:sz w:val="24"/>
            <w:szCs w:val="24"/>
          </w:rPr>
          <w:t>Figura 135 GoEmotions,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147</w:t>
        </w:r>
        <w:r w:rsidRPr="00444EED">
          <w:rPr>
            <w:rFonts w:ascii="Adobe Garamond Pro" w:hAnsi="Adobe Garamond Pro"/>
            <w:noProof/>
            <w:webHidden/>
            <w:sz w:val="24"/>
            <w:szCs w:val="24"/>
          </w:rPr>
          <w:fldChar w:fldCharType="end"/>
        </w:r>
      </w:hyperlink>
    </w:p>
    <w:p w14:paraId="0E2ECE69" w14:textId="34BCC2D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4" w:history="1">
        <w:r w:rsidRPr="00444EED">
          <w:rPr>
            <w:rStyle w:val="Hipervnculo"/>
            <w:rFonts w:ascii="Adobe Garamond Pro" w:hAnsi="Adobe Garamond Pro"/>
            <w:noProof/>
            <w:sz w:val="24"/>
            <w:szCs w:val="24"/>
          </w:rPr>
          <w:t>Figura 136 Kaggle,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148</w:t>
        </w:r>
        <w:r w:rsidRPr="00444EED">
          <w:rPr>
            <w:rFonts w:ascii="Adobe Garamond Pro" w:hAnsi="Adobe Garamond Pro"/>
            <w:noProof/>
            <w:webHidden/>
            <w:sz w:val="24"/>
            <w:szCs w:val="24"/>
          </w:rPr>
          <w:fldChar w:fldCharType="end"/>
        </w:r>
      </w:hyperlink>
    </w:p>
    <w:p w14:paraId="34B14625" w14:textId="3C31600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5" w:history="1">
        <w:r w:rsidRPr="00444EED">
          <w:rPr>
            <w:rStyle w:val="Hipervnculo"/>
            <w:rFonts w:ascii="Adobe Garamond Pro" w:hAnsi="Adobe Garamond Pro"/>
            <w:noProof/>
            <w:sz w:val="24"/>
            <w:szCs w:val="24"/>
          </w:rPr>
          <w:t>Figura 137 Kaggle,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149</w:t>
        </w:r>
        <w:r w:rsidRPr="00444EED">
          <w:rPr>
            <w:rFonts w:ascii="Adobe Garamond Pro" w:hAnsi="Adobe Garamond Pro"/>
            <w:noProof/>
            <w:webHidden/>
            <w:sz w:val="24"/>
            <w:szCs w:val="24"/>
          </w:rPr>
          <w:fldChar w:fldCharType="end"/>
        </w:r>
      </w:hyperlink>
    </w:p>
    <w:p w14:paraId="0FDCD588" w14:textId="72D762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6" w:history="1">
        <w:r w:rsidRPr="00444EED">
          <w:rPr>
            <w:rStyle w:val="Hipervnculo"/>
            <w:rFonts w:ascii="Adobe Garamond Pro" w:hAnsi="Adobe Garamond Pro"/>
            <w:noProof/>
            <w:sz w:val="24"/>
            <w:szCs w:val="24"/>
          </w:rPr>
          <w:t>Figura 138 Kaggle,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150</w:t>
        </w:r>
        <w:r w:rsidRPr="00444EED">
          <w:rPr>
            <w:rFonts w:ascii="Adobe Garamond Pro" w:hAnsi="Adobe Garamond Pro"/>
            <w:noProof/>
            <w:webHidden/>
            <w:sz w:val="24"/>
            <w:szCs w:val="24"/>
          </w:rPr>
          <w:fldChar w:fldCharType="end"/>
        </w:r>
      </w:hyperlink>
    </w:p>
    <w:p w14:paraId="25F87EF3" w14:textId="5F7315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7" w:history="1">
        <w:r w:rsidRPr="00444EED">
          <w:rPr>
            <w:rStyle w:val="Hipervnculo"/>
            <w:rFonts w:ascii="Adobe Garamond Pro" w:hAnsi="Adobe Garamond Pro"/>
            <w:noProof/>
            <w:sz w:val="24"/>
            <w:szCs w:val="24"/>
          </w:rPr>
          <w:t>Figura 139 Kaggle,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151</w:t>
        </w:r>
        <w:r w:rsidRPr="00444EED">
          <w:rPr>
            <w:rFonts w:ascii="Adobe Garamond Pro" w:hAnsi="Adobe Garamond Pro"/>
            <w:noProof/>
            <w:webHidden/>
            <w:sz w:val="24"/>
            <w:szCs w:val="24"/>
          </w:rPr>
          <w:fldChar w:fldCharType="end"/>
        </w:r>
      </w:hyperlink>
    </w:p>
    <w:p w14:paraId="492B0120" w14:textId="5853B8C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8" w:history="1">
        <w:r w:rsidRPr="00444EED">
          <w:rPr>
            <w:rStyle w:val="Hipervnculo"/>
            <w:rFonts w:ascii="Adobe Garamond Pro" w:hAnsi="Adobe Garamond Pro"/>
            <w:noProof/>
            <w:sz w:val="24"/>
            <w:szCs w:val="24"/>
          </w:rPr>
          <w:t>Figura 140 Kaggle,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152</w:t>
        </w:r>
        <w:r w:rsidRPr="00444EED">
          <w:rPr>
            <w:rFonts w:ascii="Adobe Garamond Pro" w:hAnsi="Adobe Garamond Pro"/>
            <w:noProof/>
            <w:webHidden/>
            <w:sz w:val="24"/>
            <w:szCs w:val="24"/>
          </w:rPr>
          <w:fldChar w:fldCharType="end"/>
        </w:r>
      </w:hyperlink>
    </w:p>
    <w:p w14:paraId="11D70218" w14:textId="617738E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49" w:history="1">
        <w:r w:rsidRPr="00444EED">
          <w:rPr>
            <w:rStyle w:val="Hipervnculo"/>
            <w:rFonts w:ascii="Adobe Garamond Pro" w:hAnsi="Adobe Garamond Pro"/>
            <w:noProof/>
            <w:sz w:val="24"/>
            <w:szCs w:val="24"/>
          </w:rPr>
          <w:t>Figura 141 Kaggle,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_Toc233059749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153</w:t>
        </w:r>
        <w:r w:rsidRPr="00444EED">
          <w:rPr>
            <w:rFonts w:ascii="Adobe Garamond Pro" w:hAnsi="Adobe Garamond Pro"/>
            <w:noProof/>
            <w:webHidden/>
            <w:sz w:val="24"/>
            <w:szCs w:val="24"/>
          </w:rPr>
          <w:fldChar w:fldCharType="end"/>
        </w:r>
      </w:hyperlink>
    </w:p>
    <w:p w14:paraId="0078018E" w14:textId="3BDF126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0" w:history="1">
        <w:r w:rsidRPr="00444EED">
          <w:rPr>
            <w:rStyle w:val="Hipervnculo"/>
            <w:rFonts w:ascii="Adobe Garamond Pro" w:hAnsi="Adobe Garamond Pro"/>
            <w:noProof/>
            <w:sz w:val="24"/>
            <w:szCs w:val="24"/>
          </w:rPr>
          <w:t>Figura 142 Kaggle,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154</w:t>
        </w:r>
        <w:r w:rsidRPr="00444EED">
          <w:rPr>
            <w:rFonts w:ascii="Adobe Garamond Pro" w:hAnsi="Adobe Garamond Pro"/>
            <w:noProof/>
            <w:webHidden/>
            <w:sz w:val="24"/>
            <w:szCs w:val="24"/>
          </w:rPr>
          <w:fldChar w:fldCharType="end"/>
        </w:r>
      </w:hyperlink>
    </w:p>
    <w:p w14:paraId="16E045DB" w14:textId="3307A9F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1" w:history="1">
        <w:r w:rsidRPr="00444EED">
          <w:rPr>
            <w:rStyle w:val="Hipervnculo"/>
            <w:rFonts w:ascii="Adobe Garamond Pro" w:hAnsi="Adobe Garamond Pro"/>
            <w:noProof/>
            <w:sz w:val="24"/>
            <w:szCs w:val="24"/>
          </w:rPr>
          <w:t>Figura 143 Kaggle,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155</w:t>
        </w:r>
        <w:r w:rsidRPr="00444EED">
          <w:rPr>
            <w:rFonts w:ascii="Adobe Garamond Pro" w:hAnsi="Adobe Garamond Pro"/>
            <w:noProof/>
            <w:webHidden/>
            <w:sz w:val="24"/>
            <w:szCs w:val="24"/>
          </w:rPr>
          <w:fldChar w:fldCharType="end"/>
        </w:r>
      </w:hyperlink>
    </w:p>
    <w:p w14:paraId="34E4AEEA" w14:textId="2DB7E7A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2" w:history="1">
        <w:r w:rsidRPr="00444EED">
          <w:rPr>
            <w:rStyle w:val="Hipervnculo"/>
            <w:rFonts w:ascii="Adobe Garamond Pro" w:hAnsi="Adobe Garamond Pro"/>
            <w:noProof/>
            <w:sz w:val="24"/>
            <w:szCs w:val="24"/>
          </w:rPr>
          <w:t>Figura 144 Kaggle,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156</w:t>
        </w:r>
        <w:r w:rsidRPr="00444EED">
          <w:rPr>
            <w:rFonts w:ascii="Adobe Garamond Pro" w:hAnsi="Adobe Garamond Pro"/>
            <w:noProof/>
            <w:webHidden/>
            <w:sz w:val="24"/>
            <w:szCs w:val="24"/>
          </w:rPr>
          <w:fldChar w:fldCharType="end"/>
        </w:r>
      </w:hyperlink>
    </w:p>
    <w:p w14:paraId="44170982" w14:textId="48E7BBF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3" w:history="1">
        <w:r w:rsidRPr="00444EED">
          <w:rPr>
            <w:rStyle w:val="Hipervnculo"/>
            <w:rFonts w:ascii="Adobe Garamond Pro" w:hAnsi="Adobe Garamond Pro"/>
            <w:noProof/>
            <w:sz w:val="24"/>
            <w:szCs w:val="24"/>
          </w:rPr>
          <w:t>Figura 145 Kaggle,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157</w:t>
        </w:r>
        <w:r w:rsidRPr="00444EED">
          <w:rPr>
            <w:rFonts w:ascii="Adobe Garamond Pro" w:hAnsi="Adobe Garamond Pro"/>
            <w:noProof/>
            <w:webHidden/>
            <w:sz w:val="24"/>
            <w:szCs w:val="24"/>
          </w:rPr>
          <w:fldChar w:fldCharType="end"/>
        </w:r>
      </w:hyperlink>
    </w:p>
    <w:p w14:paraId="42D48ECA" w14:textId="6061B7D5"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4" w:history="1">
        <w:r w:rsidRPr="00444EED">
          <w:rPr>
            <w:rStyle w:val="Hipervnculo"/>
            <w:rFonts w:ascii="Adobe Garamond Pro" w:hAnsi="Adobe Garamond Pro"/>
            <w:noProof/>
            <w:sz w:val="24"/>
            <w:szCs w:val="24"/>
          </w:rPr>
          <w:t>Figura 146 Kaggle,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158</w:t>
        </w:r>
        <w:r w:rsidRPr="00444EED">
          <w:rPr>
            <w:rFonts w:ascii="Adobe Garamond Pro" w:hAnsi="Adobe Garamond Pro"/>
            <w:noProof/>
            <w:webHidden/>
            <w:sz w:val="24"/>
            <w:szCs w:val="24"/>
          </w:rPr>
          <w:fldChar w:fldCharType="end"/>
        </w:r>
      </w:hyperlink>
    </w:p>
    <w:p w14:paraId="6F76B359" w14:textId="7D5888C0"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5" w:history="1">
        <w:r w:rsidRPr="00444EED">
          <w:rPr>
            <w:rStyle w:val="Hipervnculo"/>
            <w:rFonts w:ascii="Adobe Garamond Pro" w:hAnsi="Adobe Garamond Pro"/>
            <w:noProof/>
            <w:sz w:val="24"/>
            <w:szCs w:val="24"/>
          </w:rPr>
          <w:t>Figura 147 Kaggle, Mistral,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159</w:t>
        </w:r>
        <w:r w:rsidRPr="00444EED">
          <w:rPr>
            <w:rFonts w:ascii="Adobe Garamond Pro" w:hAnsi="Adobe Garamond Pro"/>
            <w:noProof/>
            <w:webHidden/>
            <w:sz w:val="24"/>
            <w:szCs w:val="24"/>
          </w:rPr>
          <w:fldChar w:fldCharType="end"/>
        </w:r>
      </w:hyperlink>
    </w:p>
    <w:p w14:paraId="37CB409D" w14:textId="6805E3B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6" w:history="1">
        <w:r w:rsidRPr="00444EED">
          <w:rPr>
            <w:rStyle w:val="Hipervnculo"/>
            <w:rFonts w:ascii="Adobe Garamond Pro" w:hAnsi="Adobe Garamond Pro"/>
            <w:noProof/>
            <w:sz w:val="24"/>
            <w:szCs w:val="24"/>
          </w:rPr>
          <w:t>Figura 148 Kaggle,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160</w:t>
        </w:r>
        <w:r w:rsidRPr="00444EED">
          <w:rPr>
            <w:rFonts w:ascii="Adobe Garamond Pro" w:hAnsi="Adobe Garamond Pro"/>
            <w:noProof/>
            <w:webHidden/>
            <w:sz w:val="24"/>
            <w:szCs w:val="24"/>
          </w:rPr>
          <w:fldChar w:fldCharType="end"/>
        </w:r>
      </w:hyperlink>
    </w:p>
    <w:p w14:paraId="0B7A9471" w14:textId="76046BF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7" w:history="1">
        <w:r w:rsidRPr="00444EED">
          <w:rPr>
            <w:rStyle w:val="Hipervnculo"/>
            <w:rFonts w:ascii="Adobe Garamond Pro" w:hAnsi="Adobe Garamond Pro"/>
            <w:noProof/>
            <w:sz w:val="24"/>
            <w:szCs w:val="24"/>
          </w:rPr>
          <w:t>Figura 149 Kaggle,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161</w:t>
        </w:r>
        <w:r w:rsidRPr="00444EED">
          <w:rPr>
            <w:rFonts w:ascii="Adobe Garamond Pro" w:hAnsi="Adobe Garamond Pro"/>
            <w:noProof/>
            <w:webHidden/>
            <w:sz w:val="24"/>
            <w:szCs w:val="24"/>
          </w:rPr>
          <w:fldChar w:fldCharType="end"/>
        </w:r>
      </w:hyperlink>
    </w:p>
    <w:p w14:paraId="789D5883" w14:textId="4E63FC7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8" w:history="1">
        <w:r w:rsidRPr="00444EED">
          <w:rPr>
            <w:rStyle w:val="Hipervnculo"/>
            <w:rFonts w:ascii="Adobe Garamond Pro" w:hAnsi="Adobe Garamond Pro"/>
            <w:noProof/>
            <w:sz w:val="24"/>
            <w:szCs w:val="24"/>
          </w:rPr>
          <w:t>Figura 150 Kaggle,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162</w:t>
        </w:r>
        <w:r w:rsidRPr="00444EED">
          <w:rPr>
            <w:rFonts w:ascii="Adobe Garamond Pro" w:hAnsi="Adobe Garamond Pro"/>
            <w:noProof/>
            <w:webHidden/>
            <w:sz w:val="24"/>
            <w:szCs w:val="24"/>
          </w:rPr>
          <w:fldChar w:fldCharType="end"/>
        </w:r>
      </w:hyperlink>
    </w:p>
    <w:p w14:paraId="475992E6" w14:textId="55DB3E9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59" w:history="1">
        <w:r w:rsidRPr="00444EED">
          <w:rPr>
            <w:rStyle w:val="Hipervnculo"/>
            <w:rFonts w:ascii="Adobe Garamond Pro" w:hAnsi="Adobe Garamond Pro"/>
            <w:noProof/>
            <w:sz w:val="24"/>
            <w:szCs w:val="24"/>
          </w:rPr>
          <w:t>Figura 151 Kaggle,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_Toc233059759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163</w:t>
        </w:r>
        <w:r w:rsidRPr="00444EED">
          <w:rPr>
            <w:rFonts w:ascii="Adobe Garamond Pro" w:hAnsi="Adobe Garamond Pro"/>
            <w:noProof/>
            <w:webHidden/>
            <w:sz w:val="24"/>
            <w:szCs w:val="24"/>
          </w:rPr>
          <w:fldChar w:fldCharType="end"/>
        </w:r>
      </w:hyperlink>
    </w:p>
    <w:p w14:paraId="52655E64" w14:textId="226F362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0" w:history="1">
        <w:r w:rsidRPr="00444EED">
          <w:rPr>
            <w:rStyle w:val="Hipervnculo"/>
            <w:rFonts w:ascii="Adobe Garamond Pro" w:hAnsi="Adobe Garamond Pro"/>
            <w:noProof/>
            <w:sz w:val="24"/>
            <w:szCs w:val="24"/>
          </w:rPr>
          <w:t>Figura 152 Kaggle,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164</w:t>
        </w:r>
        <w:r w:rsidRPr="00444EED">
          <w:rPr>
            <w:rFonts w:ascii="Adobe Garamond Pro" w:hAnsi="Adobe Garamond Pro"/>
            <w:noProof/>
            <w:webHidden/>
            <w:sz w:val="24"/>
            <w:szCs w:val="24"/>
          </w:rPr>
          <w:fldChar w:fldCharType="end"/>
        </w:r>
      </w:hyperlink>
    </w:p>
    <w:p w14:paraId="15E2FE31" w14:textId="2C18E1D7"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1" w:history="1">
        <w:r w:rsidRPr="00444EED">
          <w:rPr>
            <w:rStyle w:val="Hipervnculo"/>
            <w:rFonts w:ascii="Adobe Garamond Pro" w:hAnsi="Adobe Garamond Pro"/>
            <w:noProof/>
            <w:sz w:val="24"/>
            <w:szCs w:val="24"/>
          </w:rPr>
          <w:t>Figura 153 Kaggle,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165</w:t>
        </w:r>
        <w:r w:rsidRPr="00444EED">
          <w:rPr>
            <w:rFonts w:ascii="Adobe Garamond Pro" w:hAnsi="Adobe Garamond Pro"/>
            <w:noProof/>
            <w:webHidden/>
            <w:sz w:val="24"/>
            <w:szCs w:val="24"/>
          </w:rPr>
          <w:fldChar w:fldCharType="end"/>
        </w:r>
      </w:hyperlink>
    </w:p>
    <w:p w14:paraId="403E6BCD" w14:textId="0440D3AE"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2" w:history="1">
        <w:r w:rsidRPr="00444EED">
          <w:rPr>
            <w:rStyle w:val="Hipervnculo"/>
            <w:rFonts w:ascii="Adobe Garamond Pro" w:hAnsi="Adobe Garamond Pro"/>
            <w:noProof/>
            <w:sz w:val="24"/>
            <w:szCs w:val="24"/>
          </w:rPr>
          <w:t>Figura 154 ISEAR, Deepseek,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166</w:t>
        </w:r>
        <w:r w:rsidRPr="00444EED">
          <w:rPr>
            <w:rFonts w:ascii="Adobe Garamond Pro" w:hAnsi="Adobe Garamond Pro"/>
            <w:noProof/>
            <w:webHidden/>
            <w:sz w:val="24"/>
            <w:szCs w:val="24"/>
          </w:rPr>
          <w:fldChar w:fldCharType="end"/>
        </w:r>
      </w:hyperlink>
    </w:p>
    <w:p w14:paraId="35BA74AF" w14:textId="5AF7377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3" w:history="1">
        <w:r w:rsidRPr="00444EED">
          <w:rPr>
            <w:rStyle w:val="Hipervnculo"/>
            <w:rFonts w:ascii="Adobe Garamond Pro" w:hAnsi="Adobe Garamond Pro"/>
            <w:noProof/>
            <w:sz w:val="24"/>
            <w:szCs w:val="24"/>
          </w:rPr>
          <w:t>Figura 155 ISEAR, Deepseek,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167</w:t>
        </w:r>
        <w:r w:rsidRPr="00444EED">
          <w:rPr>
            <w:rFonts w:ascii="Adobe Garamond Pro" w:hAnsi="Adobe Garamond Pro"/>
            <w:noProof/>
            <w:webHidden/>
            <w:sz w:val="24"/>
            <w:szCs w:val="24"/>
          </w:rPr>
          <w:fldChar w:fldCharType="end"/>
        </w:r>
      </w:hyperlink>
    </w:p>
    <w:p w14:paraId="4D1B35EA" w14:textId="02283E0D"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4" w:history="1">
        <w:r w:rsidRPr="00444EED">
          <w:rPr>
            <w:rStyle w:val="Hipervnculo"/>
            <w:rFonts w:ascii="Adobe Garamond Pro" w:hAnsi="Adobe Garamond Pro"/>
            <w:noProof/>
            <w:sz w:val="24"/>
            <w:szCs w:val="24"/>
          </w:rPr>
          <w:t>Figura 156 ISEAR, Deepseek,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168</w:t>
        </w:r>
        <w:r w:rsidRPr="00444EED">
          <w:rPr>
            <w:rFonts w:ascii="Adobe Garamond Pro" w:hAnsi="Adobe Garamond Pro"/>
            <w:noProof/>
            <w:webHidden/>
            <w:sz w:val="24"/>
            <w:szCs w:val="24"/>
          </w:rPr>
          <w:fldChar w:fldCharType="end"/>
        </w:r>
      </w:hyperlink>
    </w:p>
    <w:p w14:paraId="27F031C5" w14:textId="45AE6F1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5" w:history="1">
        <w:r w:rsidRPr="00444EED">
          <w:rPr>
            <w:rStyle w:val="Hipervnculo"/>
            <w:rFonts w:ascii="Adobe Garamond Pro" w:hAnsi="Adobe Garamond Pro"/>
            <w:noProof/>
            <w:sz w:val="24"/>
            <w:szCs w:val="24"/>
          </w:rPr>
          <w:t>Figura 157 ISEAR, Deepseek,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169</w:t>
        </w:r>
        <w:r w:rsidRPr="00444EED">
          <w:rPr>
            <w:rFonts w:ascii="Adobe Garamond Pro" w:hAnsi="Adobe Garamond Pro"/>
            <w:noProof/>
            <w:webHidden/>
            <w:sz w:val="24"/>
            <w:szCs w:val="24"/>
          </w:rPr>
          <w:fldChar w:fldCharType="end"/>
        </w:r>
      </w:hyperlink>
    </w:p>
    <w:p w14:paraId="44B20B4A" w14:textId="35BDEDC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6" w:history="1">
        <w:r w:rsidRPr="00444EED">
          <w:rPr>
            <w:rStyle w:val="Hipervnculo"/>
            <w:rFonts w:ascii="Adobe Garamond Pro" w:hAnsi="Adobe Garamond Pro"/>
            <w:noProof/>
            <w:sz w:val="24"/>
            <w:szCs w:val="24"/>
          </w:rPr>
          <w:t>Figura 158 ISEAR, ChatGPT,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170</w:t>
        </w:r>
        <w:r w:rsidRPr="00444EED">
          <w:rPr>
            <w:rFonts w:ascii="Adobe Garamond Pro" w:hAnsi="Adobe Garamond Pro"/>
            <w:noProof/>
            <w:webHidden/>
            <w:sz w:val="24"/>
            <w:szCs w:val="24"/>
          </w:rPr>
          <w:fldChar w:fldCharType="end"/>
        </w:r>
      </w:hyperlink>
    </w:p>
    <w:p w14:paraId="7D67DC9D" w14:textId="720BC83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7" w:history="1">
        <w:r w:rsidRPr="00444EED">
          <w:rPr>
            <w:rStyle w:val="Hipervnculo"/>
            <w:rFonts w:ascii="Adobe Garamond Pro" w:hAnsi="Adobe Garamond Pro"/>
            <w:noProof/>
            <w:sz w:val="24"/>
            <w:szCs w:val="24"/>
          </w:rPr>
          <w:t>Figura 159 ISEAR, ChatGPT,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171</w:t>
        </w:r>
        <w:r w:rsidRPr="00444EED">
          <w:rPr>
            <w:rFonts w:ascii="Adobe Garamond Pro" w:hAnsi="Adobe Garamond Pro"/>
            <w:noProof/>
            <w:webHidden/>
            <w:sz w:val="24"/>
            <w:szCs w:val="24"/>
          </w:rPr>
          <w:fldChar w:fldCharType="end"/>
        </w:r>
      </w:hyperlink>
    </w:p>
    <w:p w14:paraId="14875EDC" w14:textId="15A6FD0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8" w:history="1">
        <w:r w:rsidRPr="00444EED">
          <w:rPr>
            <w:rStyle w:val="Hipervnculo"/>
            <w:rFonts w:ascii="Adobe Garamond Pro" w:hAnsi="Adobe Garamond Pro"/>
            <w:noProof/>
            <w:sz w:val="24"/>
            <w:szCs w:val="24"/>
          </w:rPr>
          <w:t>Figura 160 ISEAR, ChatGPT,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172</w:t>
        </w:r>
        <w:r w:rsidRPr="00444EED">
          <w:rPr>
            <w:rFonts w:ascii="Adobe Garamond Pro" w:hAnsi="Adobe Garamond Pro"/>
            <w:noProof/>
            <w:webHidden/>
            <w:sz w:val="24"/>
            <w:szCs w:val="24"/>
          </w:rPr>
          <w:fldChar w:fldCharType="end"/>
        </w:r>
      </w:hyperlink>
    </w:p>
    <w:p w14:paraId="284EE016" w14:textId="0227BC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69" w:history="1">
        <w:r w:rsidRPr="00444EED">
          <w:rPr>
            <w:rStyle w:val="Hipervnculo"/>
            <w:rFonts w:ascii="Adobe Garamond Pro" w:hAnsi="Adobe Garamond Pro"/>
            <w:noProof/>
            <w:sz w:val="24"/>
            <w:szCs w:val="24"/>
          </w:rPr>
          <w:t>Figura 161 ISEAR, ChatGPT,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_Toc233059769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173</w:t>
        </w:r>
        <w:r w:rsidRPr="00444EED">
          <w:rPr>
            <w:rFonts w:ascii="Adobe Garamond Pro" w:hAnsi="Adobe Garamond Pro"/>
            <w:noProof/>
            <w:webHidden/>
            <w:sz w:val="24"/>
            <w:szCs w:val="24"/>
          </w:rPr>
          <w:fldChar w:fldCharType="end"/>
        </w:r>
      </w:hyperlink>
    </w:p>
    <w:p w14:paraId="74F76E60" w14:textId="525CA54A"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0" w:history="1">
        <w:r w:rsidRPr="00444EED">
          <w:rPr>
            <w:rStyle w:val="Hipervnculo"/>
            <w:rFonts w:ascii="Adobe Garamond Pro" w:hAnsi="Adobe Garamond Pro"/>
            <w:noProof/>
            <w:sz w:val="24"/>
            <w:szCs w:val="24"/>
          </w:rPr>
          <w:t>Figura 162 ISEAR, Mistral,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174</w:t>
        </w:r>
        <w:r w:rsidRPr="00444EED">
          <w:rPr>
            <w:rFonts w:ascii="Adobe Garamond Pro" w:hAnsi="Adobe Garamond Pro"/>
            <w:noProof/>
            <w:webHidden/>
            <w:sz w:val="24"/>
            <w:szCs w:val="24"/>
          </w:rPr>
          <w:fldChar w:fldCharType="end"/>
        </w:r>
      </w:hyperlink>
    </w:p>
    <w:p w14:paraId="53525687" w14:textId="2CC6FF5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1" w:history="1">
        <w:r w:rsidRPr="00444EED">
          <w:rPr>
            <w:rStyle w:val="Hipervnculo"/>
            <w:rFonts w:ascii="Adobe Garamond Pro" w:hAnsi="Adobe Garamond Pro"/>
            <w:noProof/>
            <w:sz w:val="24"/>
            <w:szCs w:val="24"/>
          </w:rPr>
          <w:t>Figura 163 ISEAR, Mistral,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175</w:t>
        </w:r>
        <w:r w:rsidRPr="00444EED">
          <w:rPr>
            <w:rFonts w:ascii="Adobe Garamond Pro" w:hAnsi="Adobe Garamond Pro"/>
            <w:noProof/>
            <w:webHidden/>
            <w:sz w:val="24"/>
            <w:szCs w:val="24"/>
          </w:rPr>
          <w:fldChar w:fldCharType="end"/>
        </w:r>
      </w:hyperlink>
    </w:p>
    <w:p w14:paraId="18CE6A6A" w14:textId="23E2D99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2" w:history="1">
        <w:r w:rsidRPr="00444EED">
          <w:rPr>
            <w:rStyle w:val="Hipervnculo"/>
            <w:rFonts w:ascii="Adobe Garamond Pro" w:hAnsi="Adobe Garamond Pro"/>
            <w:noProof/>
            <w:sz w:val="24"/>
            <w:szCs w:val="24"/>
          </w:rPr>
          <w:t>Figura 164 ISEAR, Mistral, Matriz de confusión: emociones mapeadas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176</w:t>
        </w:r>
        <w:r w:rsidRPr="00444EED">
          <w:rPr>
            <w:rFonts w:ascii="Adobe Garamond Pro" w:hAnsi="Adobe Garamond Pro"/>
            <w:noProof/>
            <w:webHidden/>
            <w:sz w:val="24"/>
            <w:szCs w:val="24"/>
          </w:rPr>
          <w:fldChar w:fldCharType="end"/>
        </w:r>
      </w:hyperlink>
    </w:p>
    <w:p w14:paraId="41D5112A" w14:textId="52850919"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3" w:history="1">
        <w:r w:rsidRPr="00444EED">
          <w:rPr>
            <w:rStyle w:val="Hipervnculo"/>
            <w:rFonts w:ascii="Adobe Garamond Pro" w:hAnsi="Adobe Garamond Pro"/>
            <w:noProof/>
            <w:sz w:val="24"/>
            <w:szCs w:val="24"/>
          </w:rPr>
          <w:t>Figura 165 ISEAR, Mistral, Matriz de confusión: emociones en crudo con sentimiento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177</w:t>
        </w:r>
        <w:r w:rsidRPr="00444EED">
          <w:rPr>
            <w:rFonts w:ascii="Adobe Garamond Pro" w:hAnsi="Adobe Garamond Pro"/>
            <w:noProof/>
            <w:webHidden/>
            <w:sz w:val="24"/>
            <w:szCs w:val="24"/>
          </w:rPr>
          <w:fldChar w:fldCharType="end"/>
        </w:r>
      </w:hyperlink>
    </w:p>
    <w:p w14:paraId="26005BFD" w14:textId="22365D82"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4" w:history="1">
        <w:r w:rsidRPr="00444EED">
          <w:rPr>
            <w:rStyle w:val="Hipervnculo"/>
            <w:rFonts w:ascii="Adobe Garamond Pro" w:hAnsi="Adobe Garamond Pro"/>
            <w:noProof/>
            <w:sz w:val="24"/>
            <w:szCs w:val="24"/>
          </w:rPr>
          <w:t>Figura 166 ISEAR, Gemini,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178</w:t>
        </w:r>
        <w:r w:rsidRPr="00444EED">
          <w:rPr>
            <w:rFonts w:ascii="Adobe Garamond Pro" w:hAnsi="Adobe Garamond Pro"/>
            <w:noProof/>
            <w:webHidden/>
            <w:sz w:val="24"/>
            <w:szCs w:val="24"/>
          </w:rPr>
          <w:fldChar w:fldCharType="end"/>
        </w:r>
      </w:hyperlink>
    </w:p>
    <w:p w14:paraId="76D5C9AE" w14:textId="22B91B63"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5" w:history="1">
        <w:r w:rsidRPr="00444EED">
          <w:rPr>
            <w:rStyle w:val="Hipervnculo"/>
            <w:rFonts w:ascii="Adobe Garamond Pro" w:hAnsi="Adobe Garamond Pro"/>
            <w:noProof/>
            <w:sz w:val="24"/>
            <w:szCs w:val="24"/>
          </w:rPr>
          <w:t>Figura 167 ISEAR, Gemini,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179</w:t>
        </w:r>
        <w:r w:rsidRPr="00444EED">
          <w:rPr>
            <w:rFonts w:ascii="Adobe Garamond Pro" w:hAnsi="Adobe Garamond Pro"/>
            <w:noProof/>
            <w:webHidden/>
            <w:sz w:val="24"/>
            <w:szCs w:val="24"/>
          </w:rPr>
          <w:fldChar w:fldCharType="end"/>
        </w:r>
      </w:hyperlink>
    </w:p>
    <w:p w14:paraId="02A71113" w14:textId="1ED31508"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6" w:history="1">
        <w:r w:rsidRPr="00444EED">
          <w:rPr>
            <w:rStyle w:val="Hipervnculo"/>
            <w:rFonts w:ascii="Adobe Garamond Pro" w:hAnsi="Adobe Garamond Pro"/>
            <w:noProof/>
            <w:sz w:val="24"/>
            <w:szCs w:val="24"/>
          </w:rPr>
          <w:t>Figura 168 ISEAR, NRCLex,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180</w:t>
        </w:r>
        <w:r w:rsidRPr="00444EED">
          <w:rPr>
            <w:rFonts w:ascii="Adobe Garamond Pro" w:hAnsi="Adobe Garamond Pro"/>
            <w:noProof/>
            <w:webHidden/>
            <w:sz w:val="24"/>
            <w:szCs w:val="24"/>
          </w:rPr>
          <w:fldChar w:fldCharType="end"/>
        </w:r>
      </w:hyperlink>
    </w:p>
    <w:p w14:paraId="5E46B8ED" w14:textId="367CB5C6"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7" w:history="1">
        <w:r w:rsidRPr="00444EED">
          <w:rPr>
            <w:rStyle w:val="Hipervnculo"/>
            <w:rFonts w:ascii="Adobe Garamond Pro" w:hAnsi="Adobe Garamond Pro"/>
            <w:noProof/>
            <w:sz w:val="24"/>
            <w:szCs w:val="24"/>
          </w:rPr>
          <w:t>Figura 169 ISEAR, NRCLex,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181</w:t>
        </w:r>
        <w:r w:rsidRPr="00444EED">
          <w:rPr>
            <w:rFonts w:ascii="Adobe Garamond Pro" w:hAnsi="Adobe Garamond Pro"/>
            <w:noProof/>
            <w:webHidden/>
            <w:sz w:val="24"/>
            <w:szCs w:val="24"/>
          </w:rPr>
          <w:fldChar w:fldCharType="end"/>
        </w:r>
      </w:hyperlink>
    </w:p>
    <w:p w14:paraId="5A3150B0" w14:textId="29DAF3CC"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8" w:history="1">
        <w:r w:rsidRPr="00444EED">
          <w:rPr>
            <w:rStyle w:val="Hipervnculo"/>
            <w:rFonts w:ascii="Adobe Garamond Pro" w:hAnsi="Adobe Garamond Pro"/>
            <w:noProof/>
            <w:sz w:val="24"/>
            <w:szCs w:val="24"/>
          </w:rPr>
          <w:t>Figura 170 ISEAR, EmoRoBERTa,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182</w:t>
        </w:r>
        <w:r w:rsidRPr="00444EED">
          <w:rPr>
            <w:rFonts w:ascii="Adobe Garamond Pro" w:hAnsi="Adobe Garamond Pro"/>
            <w:noProof/>
            <w:webHidden/>
            <w:sz w:val="24"/>
            <w:szCs w:val="24"/>
          </w:rPr>
          <w:fldChar w:fldCharType="end"/>
        </w:r>
      </w:hyperlink>
    </w:p>
    <w:p w14:paraId="30F152B2" w14:textId="3934BC74"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79" w:history="1">
        <w:r w:rsidRPr="00444EED">
          <w:rPr>
            <w:rStyle w:val="Hipervnculo"/>
            <w:rFonts w:ascii="Adobe Garamond Pro" w:hAnsi="Adobe Garamond Pro"/>
            <w:noProof/>
            <w:sz w:val="24"/>
            <w:szCs w:val="24"/>
          </w:rPr>
          <w:t>Figura 171 ISEAR, EmoRoBERTa,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_Toc233059779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183</w:t>
        </w:r>
        <w:r w:rsidRPr="00444EED">
          <w:rPr>
            <w:rFonts w:ascii="Adobe Garamond Pro" w:hAnsi="Adobe Garamond Pro"/>
            <w:noProof/>
            <w:webHidden/>
            <w:sz w:val="24"/>
            <w:szCs w:val="24"/>
          </w:rPr>
          <w:fldChar w:fldCharType="end"/>
        </w:r>
      </w:hyperlink>
    </w:p>
    <w:p w14:paraId="34FE3993" w14:textId="0D4C0F11"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80" w:history="1">
        <w:r w:rsidRPr="00444EED">
          <w:rPr>
            <w:rStyle w:val="Hipervnculo"/>
            <w:rFonts w:ascii="Adobe Garamond Pro" w:hAnsi="Adobe Garamond Pro"/>
            <w:noProof/>
            <w:sz w:val="24"/>
            <w:szCs w:val="24"/>
          </w:rPr>
          <w:t>Figura 172 ISEAR, GoEmotions, Matriz de confusión: emociones mapeadas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_Toc233059780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184</w:t>
        </w:r>
        <w:r w:rsidRPr="00444EED">
          <w:rPr>
            <w:rFonts w:ascii="Adobe Garamond Pro" w:hAnsi="Adobe Garamond Pro"/>
            <w:noProof/>
            <w:webHidden/>
            <w:sz w:val="24"/>
            <w:szCs w:val="24"/>
          </w:rPr>
          <w:fldChar w:fldCharType="end"/>
        </w:r>
      </w:hyperlink>
    </w:p>
    <w:p w14:paraId="17F39E1D" w14:textId="7F4F9A3F" w:rsidR="002219E6" w:rsidRPr="00444EED" w:rsidRDefault="002219E6">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81" w:history="1">
        <w:r w:rsidRPr="00444EED">
          <w:rPr>
            <w:rStyle w:val="Hipervnculo"/>
            <w:rFonts w:ascii="Adobe Garamond Pro" w:hAnsi="Adobe Garamond Pro"/>
            <w:noProof/>
            <w:sz w:val="24"/>
            <w:szCs w:val="24"/>
          </w:rPr>
          <w:t>Figura 173 ISEAR, GoEmotions, Matriz de confusión: emociones en crudo</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_Toc233059781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185</w:t>
        </w:r>
        <w:r w:rsidRPr="00444EED">
          <w:rPr>
            <w:rFonts w:ascii="Adobe Garamond Pro" w:hAnsi="Adobe Garamond Pro"/>
            <w:noProof/>
            <w:webHidden/>
            <w:sz w:val="24"/>
            <w:szCs w:val="24"/>
          </w:rPr>
          <w:fldChar w:fldCharType="end"/>
        </w:r>
      </w:hyperlink>
    </w:p>
    <w:p w14:paraId="611087BF" w14:textId="5592F662" w:rsidR="00B23CF4" w:rsidRPr="00444EED" w:rsidRDefault="002219E6" w:rsidP="005D3B6E">
      <w:pPr>
        <w:pStyle w:val="TtuloTDC"/>
        <w:rPr>
          <w:rFonts w:ascii="Adobe Garamond Pro" w:hAnsi="Adobe Garamond Pro"/>
          <w:i/>
          <w:iCs/>
          <w:sz w:val="24"/>
          <w:szCs w:val="24"/>
        </w:rPr>
      </w:pPr>
      <w:r w:rsidRPr="00444EED">
        <w:rPr>
          <w:rFonts w:ascii="Adobe Garamond Pro" w:hAnsi="Adobe Garamond Pro"/>
          <w:i/>
          <w:iCs/>
          <w:sz w:val="24"/>
          <w:szCs w:val="24"/>
        </w:rPr>
        <w:lastRenderedPageBreak/>
        <w:fldChar w:fldCharType="end"/>
      </w:r>
      <w:bookmarkStart w:id="3" w:name="_Toc231832656"/>
    </w:p>
    <w:p w14:paraId="400776CA" w14:textId="07BFAA61" w:rsidR="00B23CF4" w:rsidRPr="00444EED" w:rsidRDefault="00B23CF4">
      <w:pPr>
        <w:suppressAutoHyphens w:val="0"/>
        <w:rPr>
          <w:rFonts w:ascii="Adobe Garamond Pro" w:eastAsia="Times New Roman" w:hAnsi="Adobe Garamond Pro"/>
          <w:i/>
          <w:iCs/>
          <w:color w:val="0F4761"/>
          <w:kern w:val="0"/>
          <w:lang w:val="en-US"/>
        </w:rPr>
      </w:pPr>
      <w:r w:rsidRPr="00444EED">
        <w:rPr>
          <w:rFonts w:ascii="Adobe Garamond Pro" w:hAnsi="Adobe Garamond Pro"/>
        </w:rPr>
        <w:br w:type="page"/>
      </w:r>
    </w:p>
    <w:p w14:paraId="4B9239FF" w14:textId="63E4F178" w:rsidR="005D3B6E" w:rsidRPr="00444EED" w:rsidRDefault="005D3B6E" w:rsidP="005D3B6E">
      <w:pPr>
        <w:pStyle w:val="TtuloTDC"/>
        <w:rPr>
          <w:rFonts w:ascii="Adobe Garamond Pro" w:hAnsi="Adobe Garamond Pro"/>
          <w:sz w:val="24"/>
          <w:szCs w:val="24"/>
        </w:rPr>
      </w:pPr>
      <w:bookmarkStart w:id="4" w:name="_Toc233121385"/>
      <w:r w:rsidRPr="00444EED">
        <w:rPr>
          <w:rFonts w:ascii="Adobe Garamond Pro" w:hAnsi="Adobe Garamond Pro"/>
          <w:sz w:val="24"/>
          <w:szCs w:val="24"/>
          <w:lang w:val="es-ES"/>
        </w:rPr>
        <w:lastRenderedPageBreak/>
        <w:t>Índice de tablas</w:t>
      </w:r>
      <w:bookmarkEnd w:id="4"/>
      <w:r w:rsidRPr="00444EED">
        <w:rPr>
          <w:rFonts w:ascii="Adobe Garamond Pro" w:hAnsi="Adobe Garamond Pro"/>
          <w:i/>
          <w:iCs/>
          <w:sz w:val="24"/>
          <w:szCs w:val="24"/>
        </w:rPr>
        <w:fldChar w:fldCharType="begin"/>
      </w:r>
      <w:r w:rsidRPr="00444EED">
        <w:rPr>
          <w:rFonts w:ascii="Adobe Garamond Pro" w:hAnsi="Adobe Garamond Pro"/>
          <w:i/>
          <w:iCs/>
          <w:sz w:val="24"/>
          <w:szCs w:val="24"/>
        </w:rPr>
        <w:instrText xml:space="preserve"> TOC \h \z \c "Tabla" </w:instrText>
      </w:r>
      <w:r w:rsidRPr="00444EED">
        <w:rPr>
          <w:rFonts w:ascii="Adobe Garamond Pro" w:hAnsi="Adobe Garamond Pro"/>
          <w:i/>
          <w:iCs/>
          <w:sz w:val="24"/>
          <w:szCs w:val="24"/>
        </w:rPr>
        <w:fldChar w:fldCharType="separate"/>
      </w:r>
    </w:p>
    <w:p w14:paraId="43C7D463" w14:textId="13E375F4"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7" w:history="1">
        <w:r w:rsidRPr="00444EED">
          <w:rPr>
            <w:rStyle w:val="Hipervnculo"/>
            <w:rFonts w:ascii="Adobe Garamond Pro" w:hAnsi="Adobe Garamond Pro"/>
            <w:noProof/>
            <w:sz w:val="24"/>
            <w:szCs w:val="24"/>
          </w:rPr>
          <w:t>Tabla 1 Comparación de modelos LLM</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22</w:t>
        </w:r>
        <w:r w:rsidRPr="00444EED">
          <w:rPr>
            <w:rFonts w:ascii="Adobe Garamond Pro" w:hAnsi="Adobe Garamond Pro"/>
            <w:noProof/>
            <w:webHidden/>
            <w:sz w:val="24"/>
            <w:szCs w:val="24"/>
          </w:rPr>
          <w:fldChar w:fldCharType="end"/>
        </w:r>
      </w:hyperlink>
    </w:p>
    <w:p w14:paraId="642BB141" w14:textId="261492E3"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8" w:history="1">
        <w:r w:rsidRPr="00444EED">
          <w:rPr>
            <w:rStyle w:val="Hipervnculo"/>
            <w:rFonts w:ascii="Adobe Garamond Pro" w:hAnsi="Adobe Garamond Pro"/>
            <w:noProof/>
            <w:sz w:val="24"/>
            <w:szCs w:val="24"/>
          </w:rPr>
          <w:t>Tabla 2 Características principales de los datasets utilizados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28</w:t>
        </w:r>
        <w:r w:rsidRPr="00444EED">
          <w:rPr>
            <w:rFonts w:ascii="Adobe Garamond Pro" w:hAnsi="Adobe Garamond Pro"/>
            <w:noProof/>
            <w:webHidden/>
            <w:sz w:val="24"/>
            <w:szCs w:val="24"/>
          </w:rPr>
          <w:fldChar w:fldCharType="end"/>
        </w:r>
      </w:hyperlink>
    </w:p>
    <w:p w14:paraId="7B3BFBE7" w14:textId="6F779E62"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799" w:history="1">
        <w:r w:rsidRPr="00444EED">
          <w:rPr>
            <w:rStyle w:val="Hipervnculo"/>
            <w:rFonts w:ascii="Adobe Garamond Pro" w:hAnsi="Adobe Garamond Pro"/>
            <w:noProof/>
            <w:sz w:val="24"/>
            <w:szCs w:val="24"/>
          </w:rPr>
          <w:t>Tabla 3 Mapeo de etiquetas emotion_gt a emotion_gt_mapped usando la   taxonomía híbrida propia.</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_Toc233059799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31</w:t>
        </w:r>
        <w:r w:rsidRPr="00444EED">
          <w:rPr>
            <w:rFonts w:ascii="Adobe Garamond Pro" w:hAnsi="Adobe Garamond Pro"/>
            <w:noProof/>
            <w:webHidden/>
            <w:sz w:val="24"/>
            <w:szCs w:val="24"/>
          </w:rPr>
          <w:fldChar w:fldCharType="end"/>
        </w:r>
      </w:hyperlink>
    </w:p>
    <w:p w14:paraId="473BBF55" w14:textId="43DFB2F3"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0" w:history="1">
        <w:r w:rsidRPr="00444EED">
          <w:rPr>
            <w:rStyle w:val="Hipervnculo"/>
            <w:rFonts w:ascii="Adobe Garamond Pro" w:hAnsi="Adobe Garamond Pro"/>
            <w:noProof/>
            <w:sz w:val="24"/>
            <w:szCs w:val="24"/>
          </w:rPr>
          <w:t>Tabla 4 Prompts según el modo de análisis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37</w:t>
        </w:r>
        <w:r w:rsidRPr="00444EED">
          <w:rPr>
            <w:rFonts w:ascii="Adobe Garamond Pro" w:hAnsi="Adobe Garamond Pro"/>
            <w:noProof/>
            <w:webHidden/>
            <w:sz w:val="24"/>
            <w:szCs w:val="24"/>
          </w:rPr>
          <w:fldChar w:fldCharType="end"/>
        </w:r>
      </w:hyperlink>
    </w:p>
    <w:p w14:paraId="5A2807CE" w14:textId="0A722E34"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1" w:history="1">
        <w:r w:rsidRPr="00444EED">
          <w:rPr>
            <w:rStyle w:val="Hipervnculo"/>
            <w:rFonts w:ascii="Adobe Garamond Pro" w:hAnsi="Adobe Garamond Pro"/>
            <w:noProof/>
            <w:sz w:val="24"/>
            <w:szCs w:val="24"/>
          </w:rPr>
          <w:t>Tabla 5 Formatos de respuesta de JSON esperados según el modo de evaluación y configuración de justificación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38</w:t>
        </w:r>
        <w:r w:rsidRPr="00444EED">
          <w:rPr>
            <w:rFonts w:ascii="Adobe Garamond Pro" w:hAnsi="Adobe Garamond Pro"/>
            <w:noProof/>
            <w:webHidden/>
            <w:sz w:val="24"/>
            <w:szCs w:val="24"/>
          </w:rPr>
          <w:fldChar w:fldCharType="end"/>
        </w:r>
      </w:hyperlink>
    </w:p>
    <w:p w14:paraId="4CC04134" w14:textId="4FBFB618"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2" w:history="1">
        <w:r w:rsidRPr="00444EED">
          <w:rPr>
            <w:rStyle w:val="Hipervnculo"/>
            <w:rFonts w:ascii="Adobe Garamond Pro" w:hAnsi="Adobe Garamond Pro"/>
            <w:noProof/>
            <w:sz w:val="24"/>
            <w:szCs w:val="24"/>
          </w:rPr>
          <w:t>Tabla 6 Comparativa entre las versiones secuencial y concurrente de ambas versiones.</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42</w:t>
        </w:r>
        <w:r w:rsidRPr="00444EED">
          <w:rPr>
            <w:rFonts w:ascii="Adobe Garamond Pro" w:hAnsi="Adobe Garamond Pro"/>
            <w:noProof/>
            <w:webHidden/>
            <w:sz w:val="24"/>
            <w:szCs w:val="24"/>
          </w:rPr>
          <w:fldChar w:fldCharType="end"/>
        </w:r>
      </w:hyperlink>
    </w:p>
    <w:p w14:paraId="069239CB" w14:textId="51955380"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3" w:history="1">
        <w:r w:rsidRPr="00444EED">
          <w:rPr>
            <w:rStyle w:val="Hipervnculo"/>
            <w:rFonts w:ascii="Adobe Garamond Pro" w:hAnsi="Adobe Garamond Pro"/>
            <w:noProof/>
            <w:sz w:val="24"/>
            <w:szCs w:val="24"/>
          </w:rPr>
          <w:t>Tabla 7 Campos presentes en el CSV final</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46</w:t>
        </w:r>
        <w:r w:rsidRPr="00444EED">
          <w:rPr>
            <w:rFonts w:ascii="Adobe Garamond Pro" w:hAnsi="Adobe Garamond Pro"/>
            <w:noProof/>
            <w:webHidden/>
            <w:sz w:val="24"/>
            <w:szCs w:val="24"/>
          </w:rPr>
          <w:fldChar w:fldCharType="end"/>
        </w:r>
      </w:hyperlink>
    </w:p>
    <w:p w14:paraId="32BFC251" w14:textId="71A8604F"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4" w:history="1">
        <w:r w:rsidRPr="00444EED">
          <w:rPr>
            <w:rStyle w:val="Hipervnculo"/>
            <w:rFonts w:ascii="Adobe Garamond Pro" w:hAnsi="Adobe Garamond Pro"/>
            <w:noProof/>
            <w:sz w:val="24"/>
            <w:szCs w:val="24"/>
          </w:rPr>
          <w:t>Tabla 8 Características de librerías especializadas de Python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47</w:t>
        </w:r>
        <w:r w:rsidRPr="00444EED">
          <w:rPr>
            <w:rFonts w:ascii="Adobe Garamond Pro" w:hAnsi="Adobe Garamond Pro"/>
            <w:noProof/>
            <w:webHidden/>
            <w:sz w:val="24"/>
            <w:szCs w:val="24"/>
          </w:rPr>
          <w:fldChar w:fldCharType="end"/>
        </w:r>
      </w:hyperlink>
    </w:p>
    <w:p w14:paraId="018E5F4B" w14:textId="4B85F64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5" w:history="1">
        <w:r w:rsidRPr="00444EED">
          <w:rPr>
            <w:rStyle w:val="Hipervnculo"/>
            <w:rFonts w:ascii="Adobe Garamond Pro" w:hAnsi="Adobe Garamond Pro"/>
            <w:noProof/>
            <w:sz w:val="24"/>
            <w:szCs w:val="24"/>
          </w:rPr>
          <w:t>Tabla 9 Desglose del coste económico de las llamadas a la API por modelo, dataset y modo de ejecución.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_Toc233059805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54</w:t>
        </w:r>
        <w:r w:rsidRPr="00444EED">
          <w:rPr>
            <w:rFonts w:ascii="Adobe Garamond Pro" w:hAnsi="Adobe Garamond Pro"/>
            <w:noProof/>
            <w:webHidden/>
            <w:sz w:val="24"/>
            <w:szCs w:val="24"/>
          </w:rPr>
          <w:fldChar w:fldCharType="end"/>
        </w:r>
      </w:hyperlink>
    </w:p>
    <w:p w14:paraId="4DEA66C2" w14:textId="25B5505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6" w:history="1">
        <w:r w:rsidRPr="00444EED">
          <w:rPr>
            <w:rStyle w:val="Hipervnculo"/>
            <w:rFonts w:ascii="Adobe Garamond Pro" w:hAnsi="Adobe Garamond Pro"/>
            <w:noProof/>
            <w:sz w:val="24"/>
            <w:szCs w:val="24"/>
          </w:rPr>
          <w:t>Tabla 10 Desglose de latencia de las llamadas a la API por modelo, dataset y modo de ejecución.</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_Toc233059806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55</w:t>
        </w:r>
        <w:r w:rsidRPr="00444EED">
          <w:rPr>
            <w:rFonts w:ascii="Adobe Garamond Pro" w:hAnsi="Adobe Garamond Pro"/>
            <w:noProof/>
            <w:webHidden/>
            <w:sz w:val="24"/>
            <w:szCs w:val="24"/>
          </w:rPr>
          <w:fldChar w:fldCharType="end"/>
        </w:r>
      </w:hyperlink>
    </w:p>
    <w:p w14:paraId="34750841" w14:textId="69D5937A"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7" w:history="1">
        <w:r w:rsidRPr="00444EED">
          <w:rPr>
            <w:rStyle w:val="Hipervnculo"/>
            <w:rFonts w:ascii="Adobe Garamond Pro" w:hAnsi="Adobe Garamond Pro"/>
            <w:noProof/>
            <w:sz w:val="24"/>
            <w:szCs w:val="24"/>
          </w:rPr>
          <w:t>Tabla 11 Métricas de clasificación emocional sobre ISEAR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_Toc233059807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58</w:t>
        </w:r>
        <w:r w:rsidRPr="00444EED">
          <w:rPr>
            <w:rFonts w:ascii="Adobe Garamond Pro" w:hAnsi="Adobe Garamond Pro"/>
            <w:noProof/>
            <w:webHidden/>
            <w:sz w:val="24"/>
            <w:szCs w:val="24"/>
          </w:rPr>
          <w:fldChar w:fldCharType="end"/>
        </w:r>
      </w:hyperlink>
    </w:p>
    <w:p w14:paraId="08CA7A83" w14:textId="08D66DDD"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8" w:history="1">
        <w:r w:rsidRPr="00444EED">
          <w:rPr>
            <w:rStyle w:val="Hipervnculo"/>
            <w:rFonts w:ascii="Adobe Garamond Pro" w:hAnsi="Adobe Garamond Pro"/>
            <w:noProof/>
            <w:sz w:val="24"/>
            <w:szCs w:val="24"/>
          </w:rPr>
          <w:t>Tabla 12 Métricas de clasificación emocional sobre GoEmotions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_Toc233059808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60</w:t>
        </w:r>
        <w:r w:rsidRPr="00444EED">
          <w:rPr>
            <w:rFonts w:ascii="Adobe Garamond Pro" w:hAnsi="Adobe Garamond Pro"/>
            <w:noProof/>
            <w:webHidden/>
            <w:sz w:val="24"/>
            <w:szCs w:val="24"/>
          </w:rPr>
          <w:fldChar w:fldCharType="end"/>
        </w:r>
      </w:hyperlink>
    </w:p>
    <w:p w14:paraId="5ACA9F59" w14:textId="575F26E5"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09" w:history="1">
        <w:r w:rsidRPr="00444EED">
          <w:rPr>
            <w:rStyle w:val="Hipervnculo"/>
            <w:rFonts w:ascii="Adobe Garamond Pro" w:hAnsi="Adobe Garamond Pro"/>
            <w:noProof/>
            <w:sz w:val="24"/>
            <w:szCs w:val="24"/>
          </w:rPr>
          <w:t>Tabla 13 Métricas de clasificación emocional sobre GoEmotions (emociones mapeadas). Verde: mejor Macro F1. Rojo: peor Macro F1.</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_Toc233059809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2A4FF62B" w14:textId="2DC5C00C"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0" w:history="1">
        <w:r w:rsidRPr="00444EED">
          <w:rPr>
            <w:rStyle w:val="Hipervnculo"/>
            <w:rFonts w:ascii="Adobe Garamond Pro" w:hAnsi="Adobe Garamond Pro"/>
            <w:noProof/>
            <w:sz w:val="24"/>
            <w:szCs w:val="24"/>
          </w:rPr>
          <w:t>Tabla 14 Ejemplos de fear clasificado como anger en ISEAR (GPT)</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_Toc233059810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58A3AB7B" w14:textId="475FAE9E"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1" w:history="1">
        <w:r w:rsidRPr="00444EED">
          <w:rPr>
            <w:rStyle w:val="Hipervnculo"/>
            <w:rFonts w:ascii="Adobe Garamond Pro" w:hAnsi="Adobe Garamond Pro"/>
            <w:noProof/>
            <w:sz w:val="24"/>
            <w:szCs w:val="24"/>
          </w:rPr>
          <w:t>Tabla 15 Ejemplos de fear clasificado como sadness en Kaggle (DeepSeek).</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_Toc233059811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62</w:t>
        </w:r>
        <w:r w:rsidRPr="00444EED">
          <w:rPr>
            <w:rFonts w:ascii="Adobe Garamond Pro" w:hAnsi="Adobe Garamond Pro"/>
            <w:noProof/>
            <w:webHidden/>
            <w:sz w:val="24"/>
            <w:szCs w:val="24"/>
          </w:rPr>
          <w:fldChar w:fldCharType="end"/>
        </w:r>
      </w:hyperlink>
    </w:p>
    <w:p w14:paraId="19F6820D" w14:textId="64425016"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2" w:history="1">
        <w:r w:rsidRPr="00444EED">
          <w:rPr>
            <w:rStyle w:val="Hipervnculo"/>
            <w:rFonts w:ascii="Adobe Garamond Pro" w:hAnsi="Adobe Garamond Pro"/>
            <w:noProof/>
            <w:sz w:val="24"/>
            <w:szCs w:val="24"/>
          </w:rPr>
          <w:t>Tabla 16 Ejemplos de sadness clasificado como joy en ISEAR (GPT).</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_Toc233059812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63</w:t>
        </w:r>
        <w:r w:rsidRPr="00444EED">
          <w:rPr>
            <w:rFonts w:ascii="Adobe Garamond Pro" w:hAnsi="Adobe Garamond Pro"/>
            <w:noProof/>
            <w:webHidden/>
            <w:sz w:val="24"/>
            <w:szCs w:val="24"/>
          </w:rPr>
          <w:fldChar w:fldCharType="end"/>
        </w:r>
      </w:hyperlink>
    </w:p>
    <w:p w14:paraId="20E7E393" w14:textId="36ED4CE8"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3" w:history="1">
        <w:r w:rsidRPr="00444EED">
          <w:rPr>
            <w:rStyle w:val="Hipervnculo"/>
            <w:rFonts w:ascii="Adobe Garamond Pro" w:hAnsi="Adobe Garamond Pro"/>
            <w:noProof/>
            <w:sz w:val="24"/>
            <w:szCs w:val="24"/>
          </w:rPr>
          <w:t>Tabla 17 Ejemplos de love clasificado como joy o sadness en Kaggle (DeepSeek).</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_Toc233059813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63</w:t>
        </w:r>
        <w:r w:rsidRPr="00444EED">
          <w:rPr>
            <w:rFonts w:ascii="Adobe Garamond Pro" w:hAnsi="Adobe Garamond Pro"/>
            <w:noProof/>
            <w:webHidden/>
            <w:sz w:val="24"/>
            <w:szCs w:val="24"/>
          </w:rPr>
          <w:fldChar w:fldCharType="end"/>
        </w:r>
      </w:hyperlink>
    </w:p>
    <w:p w14:paraId="7B123060" w14:textId="1335BDD1" w:rsidR="005D3B6E" w:rsidRPr="00444EED" w:rsidRDefault="005D3B6E">
      <w:pPr>
        <w:pStyle w:val="Tabladeilustraciones"/>
        <w:tabs>
          <w:tab w:val="right" w:leader="underscore" w:pos="8494"/>
        </w:tabs>
        <w:rPr>
          <w:rFonts w:ascii="Adobe Garamond Pro" w:eastAsiaTheme="minorEastAsia" w:hAnsi="Adobe Garamond Pro" w:cstheme="minorBidi"/>
          <w:i w:val="0"/>
          <w:iCs w:val="0"/>
          <w:noProof/>
          <w:kern w:val="2"/>
          <w:sz w:val="24"/>
          <w:szCs w:val="24"/>
          <w:lang w:eastAsia="es-ES"/>
          <w14:ligatures w14:val="standardContextual"/>
        </w:rPr>
      </w:pPr>
      <w:hyperlink w:anchor="_Toc233059814" w:history="1">
        <w:r w:rsidRPr="00444EED">
          <w:rPr>
            <w:rStyle w:val="Hipervnculo"/>
            <w:rFonts w:ascii="Adobe Garamond Pro" w:hAnsi="Adobe Garamond Pro"/>
            <w:noProof/>
            <w:sz w:val="24"/>
            <w:szCs w:val="24"/>
          </w:rPr>
          <w:t>Tabla 18 Relación coste-rendimiento por modelo. El coste por punto de Macro F1 se calcula dividiendo el coste total entre el Macro F1 medio (×100).</w:t>
        </w:r>
        <w:r w:rsidRPr="00444EED">
          <w:rPr>
            <w:rFonts w:ascii="Adobe Garamond Pro" w:hAnsi="Adobe Garamond Pro"/>
            <w:noProof/>
            <w:webHidden/>
            <w:sz w:val="24"/>
            <w:szCs w:val="24"/>
          </w:rPr>
          <w:tab/>
        </w:r>
        <w:r w:rsidRPr="00444EED">
          <w:rPr>
            <w:rFonts w:ascii="Adobe Garamond Pro" w:hAnsi="Adobe Garamond Pro"/>
            <w:noProof/>
            <w:webHidden/>
            <w:sz w:val="24"/>
            <w:szCs w:val="24"/>
          </w:rPr>
          <w:fldChar w:fldCharType="begin"/>
        </w:r>
        <w:r w:rsidRPr="00444EED">
          <w:rPr>
            <w:rFonts w:ascii="Adobe Garamond Pro" w:hAnsi="Adobe Garamond Pro"/>
            <w:noProof/>
            <w:webHidden/>
            <w:sz w:val="24"/>
            <w:szCs w:val="24"/>
          </w:rPr>
          <w:instrText xml:space="preserve"> PAGEREF _Toc233059814 \h </w:instrText>
        </w:r>
        <w:r w:rsidRPr="00444EED">
          <w:rPr>
            <w:rFonts w:ascii="Adobe Garamond Pro" w:hAnsi="Adobe Garamond Pro"/>
            <w:noProof/>
            <w:webHidden/>
            <w:sz w:val="24"/>
            <w:szCs w:val="24"/>
          </w:rPr>
        </w:r>
        <w:r w:rsidRPr="00444EED">
          <w:rPr>
            <w:rFonts w:ascii="Adobe Garamond Pro" w:hAnsi="Adobe Garamond Pro"/>
            <w:noProof/>
            <w:webHidden/>
            <w:sz w:val="24"/>
            <w:szCs w:val="24"/>
          </w:rPr>
          <w:fldChar w:fldCharType="separate"/>
        </w:r>
        <w:r w:rsidRPr="00444EED">
          <w:rPr>
            <w:rFonts w:ascii="Adobe Garamond Pro" w:hAnsi="Adobe Garamond Pro"/>
            <w:noProof/>
            <w:webHidden/>
            <w:sz w:val="24"/>
            <w:szCs w:val="24"/>
          </w:rPr>
          <w:t>64</w:t>
        </w:r>
        <w:r w:rsidRPr="00444EED">
          <w:rPr>
            <w:rFonts w:ascii="Adobe Garamond Pro" w:hAnsi="Adobe Garamond Pro"/>
            <w:noProof/>
            <w:webHidden/>
            <w:sz w:val="24"/>
            <w:szCs w:val="24"/>
          </w:rPr>
          <w:fldChar w:fldCharType="end"/>
        </w:r>
      </w:hyperlink>
    </w:p>
    <w:p w14:paraId="1E453084" w14:textId="2B642230" w:rsidR="005D3B6E" w:rsidRPr="00444EED" w:rsidRDefault="005D3B6E" w:rsidP="002219E6">
      <w:pPr>
        <w:suppressAutoHyphens w:val="0"/>
        <w:rPr>
          <w:rFonts w:ascii="Adobe Garamond Pro" w:hAnsi="Adobe Garamond Pro"/>
        </w:rPr>
      </w:pPr>
      <w:r w:rsidRPr="00444EED">
        <w:rPr>
          <w:rFonts w:ascii="Adobe Garamond Pro" w:hAnsi="Adobe Garamond Pro"/>
          <w:i/>
          <w:iCs/>
        </w:rPr>
        <w:fldChar w:fldCharType="end"/>
      </w:r>
    </w:p>
    <w:p w14:paraId="430E5C44" w14:textId="77777777" w:rsidR="005C7C95" w:rsidRPr="00444EED" w:rsidRDefault="005C7C95" w:rsidP="002219E6">
      <w:pPr>
        <w:suppressAutoHyphens w:val="0"/>
        <w:rPr>
          <w:rFonts w:ascii="Adobe Garamond Pro" w:hAnsi="Adobe Garamond Pro"/>
        </w:rPr>
      </w:pPr>
    </w:p>
    <w:p w14:paraId="71784F33" w14:textId="77777777" w:rsidR="005C7C95" w:rsidRPr="00444EED" w:rsidRDefault="005C7C95" w:rsidP="002219E6">
      <w:pPr>
        <w:suppressAutoHyphens w:val="0"/>
        <w:rPr>
          <w:rFonts w:ascii="Adobe Garamond Pro" w:hAnsi="Adobe Garamond Pro"/>
        </w:rPr>
      </w:pPr>
    </w:p>
    <w:p w14:paraId="4F9E7CCD" w14:textId="77777777" w:rsidR="005C7C95" w:rsidRPr="00444EED" w:rsidRDefault="005C7C95" w:rsidP="002219E6">
      <w:pPr>
        <w:suppressAutoHyphens w:val="0"/>
        <w:rPr>
          <w:rFonts w:ascii="Adobe Garamond Pro" w:hAnsi="Adobe Garamond Pro"/>
        </w:rPr>
      </w:pPr>
    </w:p>
    <w:p w14:paraId="2B21F490" w14:textId="77777777" w:rsidR="005C7C95" w:rsidRPr="00444EED" w:rsidRDefault="005C7C95" w:rsidP="002219E6">
      <w:pPr>
        <w:suppressAutoHyphens w:val="0"/>
        <w:rPr>
          <w:rFonts w:ascii="Adobe Garamond Pro" w:hAnsi="Adobe Garamond Pro"/>
        </w:rPr>
      </w:pPr>
    </w:p>
    <w:p w14:paraId="36B417D0" w14:textId="77777777" w:rsidR="005C7C95" w:rsidRPr="00444EED" w:rsidRDefault="005C7C95" w:rsidP="002219E6">
      <w:pPr>
        <w:suppressAutoHyphens w:val="0"/>
        <w:rPr>
          <w:rFonts w:ascii="Adobe Garamond Pro" w:hAnsi="Adobe Garamond Pro"/>
        </w:rPr>
      </w:pPr>
    </w:p>
    <w:p w14:paraId="027197C5" w14:textId="77777777" w:rsidR="005C7C95" w:rsidRPr="00444EED" w:rsidRDefault="005C7C95" w:rsidP="002219E6">
      <w:pPr>
        <w:suppressAutoHyphens w:val="0"/>
        <w:rPr>
          <w:rFonts w:ascii="Adobe Garamond Pro" w:hAnsi="Adobe Garamond Pro"/>
        </w:rPr>
      </w:pPr>
    </w:p>
    <w:p w14:paraId="589F90FF" w14:textId="77777777" w:rsidR="005C7C95" w:rsidRPr="00444EED" w:rsidRDefault="005C7C95" w:rsidP="002219E6">
      <w:pPr>
        <w:suppressAutoHyphens w:val="0"/>
        <w:rPr>
          <w:rFonts w:ascii="Adobe Garamond Pro" w:hAnsi="Adobe Garamond Pro"/>
        </w:rPr>
      </w:pPr>
    </w:p>
    <w:p w14:paraId="16C2E7F4" w14:textId="77777777" w:rsidR="005C7C95" w:rsidRPr="00444EED" w:rsidRDefault="005C7C95" w:rsidP="002219E6">
      <w:pPr>
        <w:suppressAutoHyphens w:val="0"/>
        <w:rPr>
          <w:rFonts w:ascii="Adobe Garamond Pro" w:hAnsi="Adobe Garamond Pro"/>
        </w:rPr>
      </w:pPr>
    </w:p>
    <w:p w14:paraId="1EA0FC62" w14:textId="77777777" w:rsidR="005C7C95" w:rsidRPr="00444EED" w:rsidRDefault="005C7C95" w:rsidP="002219E6">
      <w:pPr>
        <w:suppressAutoHyphens w:val="0"/>
        <w:rPr>
          <w:rFonts w:ascii="Adobe Garamond Pro" w:hAnsi="Adobe Garamond Pro"/>
        </w:rPr>
      </w:pPr>
    </w:p>
    <w:p w14:paraId="7AEF94CA" w14:textId="77777777" w:rsidR="00E106B9" w:rsidRPr="00444EED" w:rsidRDefault="00000000">
      <w:pPr>
        <w:pStyle w:val="Ttulo1"/>
        <w:jc w:val="both"/>
        <w:rPr>
          <w:rFonts w:ascii="Adobe Garamond Pro" w:hAnsi="Adobe Garamond Pro"/>
          <w:sz w:val="24"/>
          <w:szCs w:val="24"/>
        </w:rPr>
      </w:pPr>
      <w:bookmarkStart w:id="5" w:name="_Toc233121386"/>
      <w:r w:rsidRPr="00444EED">
        <w:rPr>
          <w:rFonts w:ascii="Adobe Garamond Pro" w:hAnsi="Adobe Garamond Pro"/>
          <w:sz w:val="24"/>
          <w:szCs w:val="24"/>
        </w:rPr>
        <w:t>Resumen</w:t>
      </w:r>
      <w:r w:rsidRPr="00444EED">
        <w:rPr>
          <w:rFonts w:ascii="Adobe Garamond Pro" w:hAnsi="Adobe Garamond Pro"/>
          <w:spacing w:val="-7"/>
          <w:sz w:val="24"/>
          <w:szCs w:val="24"/>
        </w:rPr>
        <w:t xml:space="preserve"> </w:t>
      </w:r>
      <w:r w:rsidRPr="00444EED">
        <w:rPr>
          <w:rFonts w:ascii="Adobe Garamond Pro" w:hAnsi="Adobe Garamond Pro"/>
          <w:sz w:val="24"/>
          <w:szCs w:val="24"/>
        </w:rPr>
        <w:t>en</w:t>
      </w:r>
      <w:r w:rsidRPr="00444EED">
        <w:rPr>
          <w:rFonts w:ascii="Adobe Garamond Pro" w:hAnsi="Adobe Garamond Pro"/>
          <w:spacing w:val="-5"/>
          <w:sz w:val="24"/>
          <w:szCs w:val="24"/>
        </w:rPr>
        <w:t xml:space="preserve"> </w:t>
      </w:r>
      <w:r w:rsidRPr="00444EED">
        <w:rPr>
          <w:rFonts w:ascii="Adobe Garamond Pro" w:hAnsi="Adobe Garamond Pro"/>
          <w:sz w:val="24"/>
          <w:szCs w:val="24"/>
        </w:rPr>
        <w:t>español</w:t>
      </w:r>
      <w:r w:rsidRPr="00444EED">
        <w:rPr>
          <w:rFonts w:ascii="Adobe Garamond Pro" w:hAnsi="Adobe Garamond Pro"/>
          <w:spacing w:val="-4"/>
          <w:sz w:val="24"/>
          <w:szCs w:val="24"/>
        </w:rPr>
        <w:t xml:space="preserve"> </w:t>
      </w:r>
      <w:r w:rsidRPr="00444EED">
        <w:rPr>
          <w:rFonts w:ascii="Adobe Garamond Pro" w:hAnsi="Adobe Garamond Pro"/>
          <w:sz w:val="24"/>
          <w:szCs w:val="24"/>
        </w:rPr>
        <w:t>del</w:t>
      </w:r>
      <w:r w:rsidRPr="00444EED">
        <w:rPr>
          <w:rFonts w:ascii="Adobe Garamond Pro" w:hAnsi="Adobe Garamond Pro"/>
          <w:spacing w:val="-5"/>
          <w:sz w:val="24"/>
          <w:szCs w:val="24"/>
        </w:rPr>
        <w:t xml:space="preserve"> </w:t>
      </w:r>
      <w:r w:rsidRPr="00444EED">
        <w:rPr>
          <w:rFonts w:ascii="Adobe Garamond Pro" w:hAnsi="Adobe Garamond Pro"/>
          <w:sz w:val="24"/>
          <w:szCs w:val="24"/>
        </w:rPr>
        <w:t>trabajo</w:t>
      </w:r>
      <w:bookmarkEnd w:id="3"/>
      <w:bookmarkEnd w:id="5"/>
    </w:p>
    <w:p w14:paraId="542C137A" w14:textId="3A69321F" w:rsidR="00E106B9" w:rsidRPr="00444EED" w:rsidRDefault="00000000">
      <w:pPr>
        <w:jc w:val="both"/>
        <w:rPr>
          <w:rFonts w:ascii="Adobe Garamond Pro" w:hAnsi="Adobe Garamond Pro"/>
        </w:rPr>
      </w:pPr>
      <w:r w:rsidRPr="00444EED">
        <w:rPr>
          <w:rFonts w:ascii="Adobe Garamond Pro" w:hAnsi="Adobe Garamond Pro"/>
        </w:rPr>
        <w:t xml:space="preserve">El presente trabajo tiene como principal finalidad el desarrollo de un sistema de análisis de sentimiento y emociones basado en llamadas a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Tras el desarrollo del mismo, se pretende realizar una comparación frente a métodos clásicos, tales como modelos entrenados en conjuntos de datos específicos o librerías programadas con dicha finalidad. Por último, se ha realizado una reflexión acerca de la viabilidad del sistema según los resultados obtenidos</w:t>
      </w:r>
      <w:r w:rsidR="007F12E5" w:rsidRPr="00444EED">
        <w:rPr>
          <w:rFonts w:ascii="Adobe Garamond Pro" w:hAnsi="Adobe Garamond Pro"/>
        </w:rPr>
        <w:t xml:space="preserve">, llegando a la conclusión de que el uso de </w:t>
      </w:r>
      <w:proofErr w:type="spellStart"/>
      <w:r w:rsidR="007F12E5" w:rsidRPr="00444EED">
        <w:rPr>
          <w:rFonts w:ascii="Adobe Garamond Pro" w:hAnsi="Adobe Garamond Pro"/>
        </w:rPr>
        <w:t>LLMs</w:t>
      </w:r>
      <w:proofErr w:type="spellEnd"/>
      <w:r w:rsidR="007F12E5" w:rsidRPr="00444EED">
        <w:rPr>
          <w:rFonts w:ascii="Adobe Garamond Pro" w:hAnsi="Adobe Garamond Pro"/>
        </w:rPr>
        <w:t xml:space="preserve"> puede favorecer o no el desarrollo de la tarea según el contexto y del conjunto de datos a utilizar.</w:t>
      </w:r>
    </w:p>
    <w:p w14:paraId="60B74B15" w14:textId="77777777" w:rsidR="00E106B9" w:rsidRPr="00444EED" w:rsidRDefault="00000000">
      <w:pPr>
        <w:pStyle w:val="Ttulo1"/>
        <w:jc w:val="both"/>
        <w:rPr>
          <w:rFonts w:ascii="Adobe Garamond Pro" w:hAnsi="Adobe Garamond Pro"/>
          <w:sz w:val="24"/>
          <w:szCs w:val="24"/>
          <w:lang w:val="en-US"/>
        </w:rPr>
      </w:pPr>
      <w:bookmarkStart w:id="6" w:name="_Toc231832657"/>
      <w:bookmarkStart w:id="7" w:name="_Toc233121387"/>
      <w:proofErr w:type="spellStart"/>
      <w:r w:rsidRPr="00444EED">
        <w:rPr>
          <w:rFonts w:ascii="Adobe Garamond Pro" w:hAnsi="Adobe Garamond Pro"/>
          <w:sz w:val="24"/>
          <w:szCs w:val="24"/>
          <w:lang w:val="en-US"/>
        </w:rPr>
        <w:t>Resumen</w:t>
      </w:r>
      <w:proofErr w:type="spellEnd"/>
      <w:r w:rsidRPr="00444EED">
        <w:rPr>
          <w:rFonts w:ascii="Adobe Garamond Pro" w:hAnsi="Adobe Garamond Pro"/>
          <w:spacing w:val="-7"/>
          <w:sz w:val="24"/>
          <w:szCs w:val="24"/>
          <w:lang w:val="en-US"/>
        </w:rPr>
        <w:t xml:space="preserve"> </w:t>
      </w:r>
      <w:proofErr w:type="spellStart"/>
      <w:r w:rsidRPr="00444EED">
        <w:rPr>
          <w:rFonts w:ascii="Adobe Garamond Pro" w:hAnsi="Adobe Garamond Pro"/>
          <w:sz w:val="24"/>
          <w:szCs w:val="24"/>
          <w:lang w:val="en-US"/>
        </w:rPr>
        <w:t>en</w:t>
      </w:r>
      <w:proofErr w:type="spellEnd"/>
      <w:r w:rsidRPr="00444EED">
        <w:rPr>
          <w:rFonts w:ascii="Adobe Garamond Pro" w:hAnsi="Adobe Garamond Pro"/>
          <w:spacing w:val="-5"/>
          <w:sz w:val="24"/>
          <w:szCs w:val="24"/>
          <w:lang w:val="en-US"/>
        </w:rPr>
        <w:t xml:space="preserve"> </w:t>
      </w:r>
      <w:proofErr w:type="spellStart"/>
      <w:r w:rsidRPr="00444EED">
        <w:rPr>
          <w:rFonts w:ascii="Adobe Garamond Pro" w:hAnsi="Adobe Garamond Pro"/>
          <w:sz w:val="24"/>
          <w:szCs w:val="24"/>
          <w:lang w:val="en-US"/>
        </w:rPr>
        <w:t>inglés</w:t>
      </w:r>
      <w:proofErr w:type="spellEnd"/>
      <w:r w:rsidRPr="00444EED">
        <w:rPr>
          <w:rFonts w:ascii="Adobe Garamond Pro" w:hAnsi="Adobe Garamond Pro"/>
          <w:spacing w:val="-4"/>
          <w:sz w:val="24"/>
          <w:szCs w:val="24"/>
          <w:lang w:val="en-US"/>
        </w:rPr>
        <w:t xml:space="preserve"> </w:t>
      </w:r>
      <w:r w:rsidRPr="00444EED">
        <w:rPr>
          <w:rFonts w:ascii="Adobe Garamond Pro" w:hAnsi="Adobe Garamond Pro"/>
          <w:sz w:val="24"/>
          <w:szCs w:val="24"/>
          <w:lang w:val="en-US"/>
        </w:rPr>
        <w:t>del</w:t>
      </w:r>
      <w:r w:rsidRPr="00444EED">
        <w:rPr>
          <w:rFonts w:ascii="Adobe Garamond Pro" w:hAnsi="Adobe Garamond Pro"/>
          <w:spacing w:val="-5"/>
          <w:sz w:val="24"/>
          <w:szCs w:val="24"/>
          <w:lang w:val="en-US"/>
        </w:rPr>
        <w:t xml:space="preserve"> </w:t>
      </w:r>
      <w:proofErr w:type="spellStart"/>
      <w:r w:rsidRPr="00444EED">
        <w:rPr>
          <w:rFonts w:ascii="Adobe Garamond Pro" w:hAnsi="Adobe Garamond Pro"/>
          <w:sz w:val="24"/>
          <w:szCs w:val="24"/>
          <w:lang w:val="en-US"/>
        </w:rPr>
        <w:t>trabajo</w:t>
      </w:r>
      <w:bookmarkEnd w:id="6"/>
      <w:bookmarkEnd w:id="7"/>
      <w:proofErr w:type="spellEnd"/>
    </w:p>
    <w:p w14:paraId="72C8602F" w14:textId="1D4F071B" w:rsidR="00E106B9" w:rsidRPr="00444EED" w:rsidRDefault="00000000">
      <w:pPr>
        <w:jc w:val="both"/>
        <w:rPr>
          <w:rFonts w:ascii="Adobe Garamond Pro" w:hAnsi="Adobe Garamond Pro"/>
          <w:lang w:val="en-US"/>
        </w:rPr>
      </w:pPr>
      <w:r w:rsidRPr="00444EED">
        <w:rPr>
          <w:rFonts w:ascii="Adobe Garamond Pro" w:hAnsi="Adobe Garamond Pro"/>
          <w:lang w:val="en-US"/>
        </w:rPr>
        <w:t>The main purpose of this project is to develop a sentiment and emotion analysis system based on LLM API calls. Once the development has come to an end, a comparison between classic methods, such as models trained in specific data or purpose-programmed Python libraries. Finally, a conclusion about the viability of the system has been made according to the results obtained</w:t>
      </w:r>
      <w:r w:rsidR="007F12E5" w:rsidRPr="00444EED">
        <w:rPr>
          <w:rFonts w:ascii="Adobe Garamond Pro" w:hAnsi="Adobe Garamond Pro"/>
          <w:lang w:val="en-US"/>
        </w:rPr>
        <w:t xml:space="preserve"> in which it is explained how</w:t>
      </w:r>
      <w:r w:rsidR="000906CE" w:rsidRPr="00444EED">
        <w:rPr>
          <w:rFonts w:ascii="Adobe Garamond Pro" w:hAnsi="Adobe Garamond Pro"/>
          <w:lang w:val="en-US"/>
        </w:rPr>
        <w:t xml:space="preserve"> the use of LLMs can be beneficial or not for the chore depending on the context and the data state.</w:t>
      </w:r>
    </w:p>
    <w:p w14:paraId="167A53E5" w14:textId="1D4F071B" w:rsidR="00E106B9" w:rsidRPr="00444EED" w:rsidRDefault="00000000">
      <w:pPr>
        <w:pStyle w:val="Ttulo1"/>
        <w:jc w:val="both"/>
        <w:rPr>
          <w:rFonts w:ascii="Adobe Garamond Pro" w:hAnsi="Adobe Garamond Pro"/>
          <w:sz w:val="24"/>
          <w:szCs w:val="24"/>
        </w:rPr>
      </w:pPr>
      <w:bookmarkStart w:id="8" w:name="_Toc231832658"/>
      <w:bookmarkStart w:id="9" w:name="_Toc233121388"/>
      <w:r w:rsidRPr="00444EED">
        <w:rPr>
          <w:rFonts w:ascii="Adobe Garamond Pro" w:hAnsi="Adobe Garamond Pro"/>
          <w:sz w:val="24"/>
          <w:szCs w:val="24"/>
        </w:rPr>
        <w:t>Resumen extendido</w:t>
      </w:r>
      <w:bookmarkEnd w:id="8"/>
      <w:bookmarkEnd w:id="9"/>
      <w:r w:rsidRPr="00444EED">
        <w:rPr>
          <w:rFonts w:ascii="Adobe Garamond Pro" w:hAnsi="Adobe Garamond Pro"/>
          <w:sz w:val="24"/>
          <w:szCs w:val="24"/>
        </w:rPr>
        <w:t xml:space="preserve"> </w:t>
      </w:r>
    </w:p>
    <w:p w14:paraId="6DF12F30" w14:textId="77777777" w:rsidR="00E106B9" w:rsidRPr="00444EED" w:rsidRDefault="00000000">
      <w:pPr>
        <w:jc w:val="both"/>
        <w:rPr>
          <w:rFonts w:ascii="Adobe Garamond Pro" w:hAnsi="Adobe Garamond Pro"/>
        </w:rPr>
      </w:pPr>
      <w:r w:rsidRPr="00444EED">
        <w:rPr>
          <w:rFonts w:ascii="Adobe Garamond Pro" w:hAnsi="Adobe Garamond Pro"/>
        </w:rPr>
        <w:t xml:space="preserve">La finalidad principal de este trabajo consiste en el desarrollo de un sistema de análisis de sentimiento y emociones basado en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Posteriormente se comparará con técnicas clásicas para observar su viabilidad y rentabilidad.</w:t>
      </w:r>
    </w:p>
    <w:p w14:paraId="58AC2AB7" w14:textId="65983C45" w:rsidR="00E106B9" w:rsidRPr="00444EED" w:rsidRDefault="00000000">
      <w:pPr>
        <w:jc w:val="both"/>
        <w:rPr>
          <w:rFonts w:ascii="Adobe Garamond Pro" w:hAnsi="Adobe Garamond Pro"/>
        </w:rPr>
      </w:pPr>
      <w:r w:rsidRPr="00444EED">
        <w:rPr>
          <w:rFonts w:ascii="Adobe Garamond Pro" w:hAnsi="Adobe Garamond Pro"/>
        </w:rPr>
        <w:t xml:space="preserve">Para ello, en primera instancia, se ha realizado una previa investigación acerca de los trabajos ya realizados en el campo, situando el foco sobre aquellos en los que se realizaba una comparación directa entre </w:t>
      </w:r>
      <w:proofErr w:type="spellStart"/>
      <w:r w:rsidRPr="00444EED">
        <w:rPr>
          <w:rFonts w:ascii="Adobe Garamond Pro" w:hAnsi="Adobe Garamond Pro"/>
        </w:rPr>
        <w:t>LLMs</w:t>
      </w:r>
      <w:proofErr w:type="spellEnd"/>
      <w:r w:rsidRPr="00444EED">
        <w:rPr>
          <w:rFonts w:ascii="Adobe Garamond Pro" w:hAnsi="Adobe Garamond Pro"/>
        </w:rPr>
        <w:t xml:space="preserve"> y modelos especializados en el campo de la clasificación emocional.</w:t>
      </w:r>
      <w:r w:rsidR="00F62F46" w:rsidRPr="00444EED">
        <w:rPr>
          <w:rFonts w:ascii="Adobe Garamond Pro" w:hAnsi="Adobe Garamond Pro"/>
        </w:rPr>
        <w:t xml:space="preserve"> A continuación, se han seleccionado los modelos que se han considerado mejores para realizar la evaluación, siendo en este caso </w:t>
      </w:r>
      <w:proofErr w:type="spellStart"/>
      <w:r w:rsidR="00F62F46" w:rsidRPr="00444EED">
        <w:rPr>
          <w:rFonts w:ascii="Adobe Garamond Pro" w:hAnsi="Adobe Garamond Pro"/>
        </w:rPr>
        <w:t>ChatGPT</w:t>
      </w:r>
      <w:proofErr w:type="spellEnd"/>
      <w:r w:rsidR="00F62F46" w:rsidRPr="00444EED">
        <w:rPr>
          <w:rFonts w:ascii="Adobe Garamond Pro" w:hAnsi="Adobe Garamond Pro"/>
        </w:rPr>
        <w:t xml:space="preserve">, Mistral y </w:t>
      </w:r>
      <w:proofErr w:type="spellStart"/>
      <w:r w:rsidR="00F62F46" w:rsidRPr="00444EED">
        <w:rPr>
          <w:rFonts w:ascii="Adobe Garamond Pro" w:hAnsi="Adobe Garamond Pro"/>
        </w:rPr>
        <w:t>DeepSeek</w:t>
      </w:r>
      <w:proofErr w:type="spellEnd"/>
      <w:r w:rsidR="00F62F46" w:rsidRPr="00444EED">
        <w:rPr>
          <w:rFonts w:ascii="Adobe Garamond Pro" w:hAnsi="Adobe Garamond Pro"/>
        </w:rPr>
        <w:t xml:space="preserve"> para los </w:t>
      </w:r>
      <w:proofErr w:type="spellStart"/>
      <w:r w:rsidR="00F62F46" w:rsidRPr="00444EED">
        <w:rPr>
          <w:rFonts w:ascii="Adobe Garamond Pro" w:hAnsi="Adobe Garamond Pro"/>
        </w:rPr>
        <w:t>LLMs</w:t>
      </w:r>
      <w:proofErr w:type="spellEnd"/>
      <w:r w:rsidR="00F62F46" w:rsidRPr="00444EED">
        <w:rPr>
          <w:rFonts w:ascii="Adobe Garamond Pro" w:hAnsi="Adobe Garamond Pro"/>
        </w:rPr>
        <w:t xml:space="preserve"> y </w:t>
      </w:r>
      <w:proofErr w:type="spellStart"/>
      <w:r w:rsidR="00F62F46" w:rsidRPr="00444EED">
        <w:rPr>
          <w:rFonts w:ascii="Adobe Garamond Pro" w:hAnsi="Adobe Garamond Pro"/>
        </w:rPr>
        <w:t>GoEmotions</w:t>
      </w:r>
      <w:proofErr w:type="spellEnd"/>
      <w:r w:rsidR="00F62F46" w:rsidRPr="00444EED">
        <w:rPr>
          <w:rFonts w:ascii="Adobe Garamond Pro" w:hAnsi="Adobe Garamond Pro"/>
        </w:rPr>
        <w:t xml:space="preserve">, </w:t>
      </w:r>
      <w:proofErr w:type="spellStart"/>
      <w:r w:rsidR="00F62F46" w:rsidRPr="00444EED">
        <w:rPr>
          <w:rFonts w:ascii="Adobe Garamond Pro" w:hAnsi="Adobe Garamond Pro"/>
        </w:rPr>
        <w:t>EmoRoBERTa</w:t>
      </w:r>
      <w:proofErr w:type="spellEnd"/>
      <w:r w:rsidR="00F62F46" w:rsidRPr="00444EED">
        <w:rPr>
          <w:rFonts w:ascii="Adobe Garamond Pro" w:hAnsi="Adobe Garamond Pro"/>
        </w:rPr>
        <w:t xml:space="preserve"> y </w:t>
      </w:r>
      <w:proofErr w:type="spellStart"/>
      <w:r w:rsidR="00F62F46" w:rsidRPr="00444EED">
        <w:rPr>
          <w:rFonts w:ascii="Adobe Garamond Pro" w:hAnsi="Adobe Garamond Pro"/>
        </w:rPr>
        <w:t>NRCLex</w:t>
      </w:r>
      <w:proofErr w:type="spellEnd"/>
      <w:r w:rsidR="00F62F46" w:rsidRPr="00444EED">
        <w:rPr>
          <w:rFonts w:ascii="Adobe Garamond Pro" w:hAnsi="Adobe Garamond Pro"/>
        </w:rPr>
        <w:t xml:space="preserve"> para las librerías y modelos especializados.</w:t>
      </w:r>
    </w:p>
    <w:p w14:paraId="2055F2EF" w14:textId="3B65E97D" w:rsidR="00625628" w:rsidRPr="00444EED" w:rsidRDefault="004503CF">
      <w:pPr>
        <w:jc w:val="both"/>
        <w:rPr>
          <w:rFonts w:ascii="Adobe Garamond Pro" w:hAnsi="Adobe Garamond Pro"/>
        </w:rPr>
      </w:pPr>
      <w:r w:rsidRPr="00444EED">
        <w:rPr>
          <w:rFonts w:ascii="Adobe Garamond Pro" w:hAnsi="Adobe Garamond Pro"/>
        </w:rPr>
        <w:t xml:space="preserve">El sistema trabaja sobre tres </w:t>
      </w:r>
      <w:proofErr w:type="spellStart"/>
      <w:r w:rsidRPr="00444EED">
        <w:rPr>
          <w:rFonts w:ascii="Adobe Garamond Pro" w:hAnsi="Adobe Garamond Pro"/>
        </w:rPr>
        <w:t>datasets</w:t>
      </w:r>
      <w:proofErr w:type="spellEnd"/>
      <w:r w:rsidRPr="00444EED">
        <w:rPr>
          <w:rFonts w:ascii="Adobe Garamond Pro" w:hAnsi="Adobe Garamond Pro"/>
        </w:rPr>
        <w:t xml:space="preserve">: ISEAR, constituido por 7102 registros con un origen ubicado en situaciones emocionales </w:t>
      </w:r>
      <w:r w:rsidR="00700675" w:rsidRPr="00444EED">
        <w:rPr>
          <w:rFonts w:ascii="Adobe Garamond Pro" w:hAnsi="Adobe Garamond Pro"/>
        </w:rPr>
        <w:t xml:space="preserve">sobre 7 categorías (alegría, tristeza, ira, miedo, asco, vergüenza y culpa); el </w:t>
      </w:r>
      <w:proofErr w:type="spellStart"/>
      <w:r w:rsidR="00700675" w:rsidRPr="00444EED">
        <w:rPr>
          <w:rFonts w:ascii="Adobe Garamond Pro" w:hAnsi="Adobe Garamond Pro"/>
        </w:rPr>
        <w:t>dataset</w:t>
      </w:r>
      <w:proofErr w:type="spellEnd"/>
      <w:r w:rsidR="00700675" w:rsidRPr="00444EED">
        <w:rPr>
          <w:rFonts w:ascii="Adobe Garamond Pro" w:hAnsi="Adobe Garamond Pro"/>
        </w:rPr>
        <w:t xml:space="preserve"> </w:t>
      </w:r>
      <w:proofErr w:type="spellStart"/>
      <w:r w:rsidR="00700675" w:rsidRPr="00444EED">
        <w:rPr>
          <w:rFonts w:ascii="Adobe Garamond Pro" w:hAnsi="Adobe Garamond Pro"/>
        </w:rPr>
        <w:t>Kaggle</w:t>
      </w:r>
      <w:proofErr w:type="spellEnd"/>
      <w:r w:rsidR="00700675" w:rsidRPr="00444EED">
        <w:rPr>
          <w:rFonts w:ascii="Adobe Garamond Pro" w:hAnsi="Adobe Garamond Pro"/>
        </w:rPr>
        <w:t xml:space="preserve"> con 20000 mensajes de Twitter etiquetados con seis emociones; y </w:t>
      </w:r>
      <w:proofErr w:type="spellStart"/>
      <w:r w:rsidR="00700675" w:rsidRPr="00444EED">
        <w:rPr>
          <w:rFonts w:ascii="Adobe Garamond Pro" w:hAnsi="Adobe Garamond Pro"/>
        </w:rPr>
        <w:t>GoEmotions</w:t>
      </w:r>
      <w:proofErr w:type="spellEnd"/>
      <w:r w:rsidR="00700675" w:rsidRPr="00444EED">
        <w:rPr>
          <w:rFonts w:ascii="Adobe Garamond Pro" w:hAnsi="Adobe Garamond Pro"/>
        </w:rPr>
        <w:t xml:space="preserve">, el </w:t>
      </w:r>
      <w:proofErr w:type="spellStart"/>
      <w:r w:rsidR="00700675" w:rsidRPr="00444EED">
        <w:rPr>
          <w:rFonts w:ascii="Adobe Garamond Pro" w:hAnsi="Adobe Garamond Pro"/>
        </w:rPr>
        <w:t>dataset</w:t>
      </w:r>
      <w:proofErr w:type="spellEnd"/>
      <w:r w:rsidR="00700675" w:rsidRPr="00444EED">
        <w:rPr>
          <w:rFonts w:ascii="Adobe Garamond Pro" w:hAnsi="Adobe Garamond Pro"/>
        </w:rPr>
        <w:t xml:space="preserve"> con mayor granularidad. Con más de 54000 comentarios de Reddit anotados con 28 categorías emocionales. Para que los tres pudieran ser comparables se ha definido un vocabulario de referencia común de 8 emociones</w:t>
      </w:r>
      <w:r w:rsidR="000F2B6A" w:rsidRPr="00444EED">
        <w:rPr>
          <w:rFonts w:ascii="Adobe Garamond Pro" w:hAnsi="Adobe Garamond Pro"/>
        </w:rPr>
        <w:t xml:space="preserve"> basado principalmente en la taxonomía de ISEAR y se ha implementado un proceso de mapeo para traducir los valores originales de cada </w:t>
      </w:r>
      <w:proofErr w:type="spellStart"/>
      <w:r w:rsidR="000F2B6A" w:rsidRPr="00444EED">
        <w:rPr>
          <w:rFonts w:ascii="Adobe Garamond Pro" w:hAnsi="Adobe Garamond Pro"/>
        </w:rPr>
        <w:t>dataset</w:t>
      </w:r>
      <w:proofErr w:type="spellEnd"/>
      <w:r w:rsidR="000F2B6A" w:rsidRPr="00444EED">
        <w:rPr>
          <w:rFonts w:ascii="Adobe Garamond Pro" w:hAnsi="Adobe Garamond Pro"/>
        </w:rPr>
        <w:t xml:space="preserve"> a este vocabulario. De esta manera se mantienen dos </w:t>
      </w:r>
      <w:proofErr w:type="spellStart"/>
      <w:r w:rsidR="000F2B6A" w:rsidRPr="00444EED">
        <w:rPr>
          <w:rFonts w:ascii="Adobe Garamond Pro" w:hAnsi="Adobe Garamond Pro"/>
        </w:rPr>
        <w:t>ground</w:t>
      </w:r>
      <w:proofErr w:type="spellEnd"/>
      <w:r w:rsidR="000F2B6A" w:rsidRPr="00444EED">
        <w:rPr>
          <w:rFonts w:ascii="Adobe Garamond Pro" w:hAnsi="Adobe Garamond Pro"/>
        </w:rPr>
        <w:t xml:space="preserve"> </w:t>
      </w:r>
      <w:proofErr w:type="spellStart"/>
      <w:r w:rsidR="000F2B6A" w:rsidRPr="00444EED">
        <w:rPr>
          <w:rFonts w:ascii="Adobe Garamond Pro" w:hAnsi="Adobe Garamond Pro"/>
        </w:rPr>
        <w:t>truth</w:t>
      </w:r>
      <w:proofErr w:type="spellEnd"/>
      <w:r w:rsidR="000F2B6A" w:rsidRPr="00444EED">
        <w:rPr>
          <w:rFonts w:ascii="Adobe Garamond Pro" w:hAnsi="Adobe Garamond Pro"/>
        </w:rPr>
        <w:t>: el original y el mapeado.</w:t>
      </w:r>
    </w:p>
    <w:p w14:paraId="5946E27F" w14:textId="62D75743" w:rsidR="000F2B6A" w:rsidRPr="00444EED" w:rsidRDefault="000F2B6A">
      <w:pPr>
        <w:jc w:val="both"/>
        <w:rPr>
          <w:rFonts w:ascii="Adobe Garamond Pro" w:hAnsi="Adobe Garamond Pro"/>
        </w:rPr>
      </w:pPr>
      <w:r w:rsidRPr="00444EED">
        <w:rPr>
          <w:rFonts w:ascii="Adobe Garamond Pro" w:hAnsi="Adobe Garamond Pro"/>
        </w:rPr>
        <w:lastRenderedPageBreak/>
        <w:t xml:space="preserve">El pipeline de clasificación ha sido implementado en Python se ha desarrollado en dos versiones: una primera versión secuencial y una segunda versión concurrente mediante un </w:t>
      </w:r>
      <w:proofErr w:type="spellStart"/>
      <w:r w:rsidRPr="00444EED">
        <w:rPr>
          <w:rFonts w:ascii="Adobe Garamond Pro" w:hAnsi="Adobe Garamond Pro"/>
        </w:rPr>
        <w:t>ThreadPoolExecutor</w:t>
      </w:r>
      <w:proofErr w:type="spellEnd"/>
      <w:r w:rsidRPr="00444EED">
        <w:rPr>
          <w:rFonts w:ascii="Adobe Garamond Pro" w:hAnsi="Adobe Garamond Pro"/>
        </w:rPr>
        <w:t xml:space="preserve"> de ocho hilos, que reduce el tiempo total de procesamiento, siendo esencial para abordar el </w:t>
      </w:r>
      <w:proofErr w:type="spellStart"/>
      <w:r w:rsidRPr="00444EED">
        <w:rPr>
          <w:rFonts w:ascii="Adobe Garamond Pro" w:hAnsi="Adobe Garamond Pro"/>
        </w:rPr>
        <w:t>dataset</w:t>
      </w:r>
      <w:proofErr w:type="spellEnd"/>
      <w:r w:rsidRPr="00444EED">
        <w:rPr>
          <w:rFonts w:ascii="Adobe Garamond Pro" w:hAnsi="Adobe Garamond Pro"/>
        </w:rPr>
        <w:t xml:space="preserve"> de </w:t>
      </w:r>
      <w:proofErr w:type="spellStart"/>
      <w:r w:rsidRPr="00444EED">
        <w:rPr>
          <w:rFonts w:ascii="Adobe Garamond Pro" w:hAnsi="Adobe Garamond Pro"/>
        </w:rPr>
        <w:t>GoEmotions</w:t>
      </w:r>
      <w:proofErr w:type="spellEnd"/>
      <w:r w:rsidRPr="00444EED">
        <w:rPr>
          <w:rFonts w:ascii="Adobe Garamond Pro" w:hAnsi="Adobe Garamond Pro"/>
        </w:rPr>
        <w:t xml:space="preserve"> en un tiempo mucho más razonable.</w:t>
      </w:r>
      <w:r w:rsidR="005C1492" w:rsidRPr="00444EED">
        <w:rPr>
          <w:rFonts w:ascii="Adobe Garamond Pro" w:hAnsi="Adobe Garamond Pro"/>
        </w:rPr>
        <w:t xml:space="preserve"> Para cada registro se realizan dos llamadas independientes: una primera para análisis de sentimiento y una segunda para clasificación emocional. Finalmente se ha evaluado una versión en la cual se introduce el análisis de sentimiento al </w:t>
      </w:r>
      <w:proofErr w:type="spellStart"/>
      <w:r w:rsidR="005C1492" w:rsidRPr="00444EED">
        <w:rPr>
          <w:rFonts w:ascii="Adobe Garamond Pro" w:hAnsi="Adobe Garamond Pro"/>
        </w:rPr>
        <w:t>prompt</w:t>
      </w:r>
      <w:proofErr w:type="spellEnd"/>
      <w:r w:rsidR="005C1492" w:rsidRPr="00444EED">
        <w:rPr>
          <w:rFonts w:ascii="Adobe Garamond Pro" w:hAnsi="Adobe Garamond Pro"/>
        </w:rPr>
        <w:t xml:space="preserve"> de clasificación emocional con el objetivo de comprobar si dicha información añade contexto relevante para mejorar la precisión en los resultados.</w:t>
      </w:r>
    </w:p>
    <w:p w14:paraId="5C3C6353" w14:textId="7E422A03" w:rsidR="005C1492" w:rsidRPr="00444EED" w:rsidRDefault="005C1492">
      <w:pPr>
        <w:jc w:val="both"/>
        <w:rPr>
          <w:rFonts w:ascii="Adobe Garamond Pro" w:hAnsi="Adobe Garamond Pro"/>
        </w:rPr>
      </w:pPr>
      <w:r w:rsidRPr="00444EED">
        <w:rPr>
          <w:rFonts w:ascii="Adobe Garamond Pro" w:hAnsi="Adobe Garamond Pro"/>
        </w:rPr>
        <w:t>Como comparación directa se ha establecido</w:t>
      </w:r>
      <w:r w:rsidR="00656E94" w:rsidRPr="00444EED">
        <w:rPr>
          <w:rFonts w:ascii="Adobe Garamond Pro" w:hAnsi="Adobe Garamond Pro"/>
        </w:rPr>
        <w:t xml:space="preserve"> el uso de </w:t>
      </w:r>
      <w:proofErr w:type="spellStart"/>
      <w:r w:rsidR="00656E94" w:rsidRPr="00444EED">
        <w:rPr>
          <w:rFonts w:ascii="Adobe Garamond Pro" w:hAnsi="Adobe Garamond Pro"/>
        </w:rPr>
        <w:t>NRCLex</w:t>
      </w:r>
      <w:proofErr w:type="spellEnd"/>
      <w:r w:rsidR="00656E94" w:rsidRPr="00444EED">
        <w:rPr>
          <w:rFonts w:ascii="Adobe Garamond Pro" w:hAnsi="Adobe Garamond Pro"/>
        </w:rPr>
        <w:t xml:space="preserve">, </w:t>
      </w:r>
      <w:proofErr w:type="spellStart"/>
      <w:r w:rsidR="00656E94" w:rsidRPr="00444EED">
        <w:rPr>
          <w:rFonts w:ascii="Adobe Garamond Pro" w:hAnsi="Adobe Garamond Pro"/>
        </w:rPr>
        <w:t>EmoRoBERTa</w:t>
      </w:r>
      <w:proofErr w:type="spellEnd"/>
      <w:r w:rsidR="00656E94" w:rsidRPr="00444EED">
        <w:rPr>
          <w:rFonts w:ascii="Adobe Garamond Pro" w:hAnsi="Adobe Garamond Pro"/>
        </w:rPr>
        <w:t xml:space="preserve"> y </w:t>
      </w:r>
      <w:proofErr w:type="spellStart"/>
      <w:r w:rsidR="00656E94" w:rsidRPr="00444EED">
        <w:rPr>
          <w:rFonts w:ascii="Adobe Garamond Pro" w:hAnsi="Adobe Garamond Pro"/>
        </w:rPr>
        <w:t>GoEmotions</w:t>
      </w:r>
      <w:proofErr w:type="spellEnd"/>
      <w:r w:rsidR="00656E94" w:rsidRPr="00444EED">
        <w:rPr>
          <w:rFonts w:ascii="Adobe Garamond Pro" w:hAnsi="Adobe Garamond Pro"/>
        </w:rPr>
        <w:t xml:space="preserve"> BERT para el análisis emocional. Par la evaluación se han empleado tres métricas principales: </w:t>
      </w:r>
      <w:proofErr w:type="spellStart"/>
      <w:r w:rsidR="00656E94" w:rsidRPr="00444EED">
        <w:rPr>
          <w:rFonts w:ascii="Adobe Garamond Pro" w:hAnsi="Adobe Garamond Pro"/>
        </w:rPr>
        <w:t>accuracy</w:t>
      </w:r>
      <w:proofErr w:type="spellEnd"/>
      <w:r w:rsidR="00656E94" w:rsidRPr="00444EED">
        <w:rPr>
          <w:rFonts w:ascii="Adobe Garamond Pro" w:hAnsi="Adobe Garamond Pro"/>
        </w:rPr>
        <w:t xml:space="preserve">, Macro F1 y </w:t>
      </w:r>
      <w:proofErr w:type="spellStart"/>
      <w:r w:rsidR="00656E94" w:rsidRPr="00444EED">
        <w:rPr>
          <w:rFonts w:ascii="Adobe Garamond Pro" w:hAnsi="Adobe Garamond Pro"/>
        </w:rPr>
        <w:t>Weighted</w:t>
      </w:r>
      <w:proofErr w:type="spellEnd"/>
      <w:r w:rsidR="00656E94" w:rsidRPr="00444EED">
        <w:rPr>
          <w:rFonts w:ascii="Adobe Garamond Pro" w:hAnsi="Adobe Garamond Pro"/>
        </w:rPr>
        <w:t xml:space="preserve"> F1, siendo el Macro F1 la principal por ser la únicamente comparable entre todos los modelos y </w:t>
      </w:r>
      <w:proofErr w:type="spellStart"/>
      <w:r w:rsidR="00656E94" w:rsidRPr="00444EED">
        <w:rPr>
          <w:rFonts w:ascii="Adobe Garamond Pro" w:hAnsi="Adobe Garamond Pro"/>
        </w:rPr>
        <w:t>datasets</w:t>
      </w:r>
      <w:proofErr w:type="spellEnd"/>
      <w:r w:rsidR="00656E94" w:rsidRPr="00444EED">
        <w:rPr>
          <w:rFonts w:ascii="Adobe Garamond Pro" w:hAnsi="Adobe Garamond Pro"/>
        </w:rPr>
        <w:t>.</w:t>
      </w:r>
    </w:p>
    <w:p w14:paraId="40E4BA44" w14:textId="373B1139" w:rsidR="00656E94" w:rsidRPr="00444EED" w:rsidRDefault="00656E94">
      <w:pPr>
        <w:jc w:val="both"/>
        <w:rPr>
          <w:rFonts w:ascii="Adobe Garamond Pro" w:hAnsi="Adobe Garamond Pro"/>
        </w:rPr>
      </w:pPr>
      <w:r w:rsidRPr="00444EED">
        <w:rPr>
          <w:rFonts w:ascii="Adobe Garamond Pro" w:hAnsi="Adobe Garamond Pro"/>
        </w:rPr>
        <w:t xml:space="preserve">En cuanto a los resultados, se muestra una conclusión diferente según el </w:t>
      </w:r>
      <w:proofErr w:type="spellStart"/>
      <w:r w:rsidRPr="00444EED">
        <w:rPr>
          <w:rFonts w:ascii="Adobe Garamond Pro" w:hAnsi="Adobe Garamond Pro"/>
        </w:rPr>
        <w:t>dataset</w:t>
      </w:r>
      <w:proofErr w:type="spellEnd"/>
      <w:r w:rsidRPr="00444EED">
        <w:rPr>
          <w:rFonts w:ascii="Adobe Garamond Pro" w:hAnsi="Adobe Garamond Pro"/>
        </w:rPr>
        <w:t xml:space="preserve">. En ISEAR, </w:t>
      </w:r>
      <w:proofErr w:type="spellStart"/>
      <w:r w:rsidRPr="00444EED">
        <w:rPr>
          <w:rFonts w:ascii="Adobe Garamond Pro" w:hAnsi="Adobe Garamond Pro"/>
        </w:rPr>
        <w:t>EmoRoBERTa</w:t>
      </w:r>
      <w:proofErr w:type="spellEnd"/>
      <w:r w:rsidRPr="00444EED">
        <w:rPr>
          <w:rFonts w:ascii="Adobe Garamond Pro" w:hAnsi="Adobe Garamond Pro"/>
        </w:rPr>
        <w:t xml:space="preserve"> obtiene el mejor Macro F1 (0.405) siendo más del doble que cualquier LLM gracias a su entrenamiento parcial sobre este </w:t>
      </w:r>
      <w:proofErr w:type="spellStart"/>
      <w:r w:rsidRPr="00444EED">
        <w:rPr>
          <w:rFonts w:ascii="Adobe Garamond Pro" w:hAnsi="Adobe Garamond Pro"/>
        </w:rPr>
        <w:t>dataset</w:t>
      </w:r>
      <w:proofErr w:type="spellEnd"/>
      <w:r w:rsidRPr="00444EED">
        <w:rPr>
          <w:rFonts w:ascii="Adobe Garamond Pro" w:hAnsi="Adobe Garamond Pro"/>
        </w:rPr>
        <w:t xml:space="preserve">. Los </w:t>
      </w:r>
      <w:proofErr w:type="spellStart"/>
      <w:r w:rsidRPr="00444EED">
        <w:rPr>
          <w:rFonts w:ascii="Adobe Garamond Pro" w:hAnsi="Adobe Garamond Pro"/>
        </w:rPr>
        <w:t>LLMs</w:t>
      </w:r>
      <w:proofErr w:type="spellEnd"/>
      <w:r w:rsidRPr="00444EED">
        <w:rPr>
          <w:rFonts w:ascii="Adobe Garamond Pro" w:hAnsi="Adobe Garamond Pro"/>
        </w:rPr>
        <w:t xml:space="preserve"> se mantienen en un rango de 0.213 y 0.229 y </w:t>
      </w:r>
      <w:proofErr w:type="spellStart"/>
      <w:r w:rsidRPr="00444EED">
        <w:rPr>
          <w:rFonts w:ascii="Adobe Garamond Pro" w:hAnsi="Adobe Garamond Pro"/>
        </w:rPr>
        <w:t>NRCLex</w:t>
      </w:r>
      <w:proofErr w:type="spellEnd"/>
      <w:r w:rsidRPr="00444EED">
        <w:rPr>
          <w:rFonts w:ascii="Adobe Garamond Pro" w:hAnsi="Adobe Garamond Pro"/>
        </w:rPr>
        <w:t xml:space="preserve"> obtiene el peor resultado.</w:t>
      </w:r>
      <w:r w:rsidR="00FA4BC8" w:rsidRPr="00444EED">
        <w:rPr>
          <w:rFonts w:ascii="Adobe Garamond Pro" w:hAnsi="Adobe Garamond Pro"/>
        </w:rPr>
        <w:t xml:space="preserve"> En </w:t>
      </w:r>
      <w:proofErr w:type="spellStart"/>
      <w:r w:rsidR="00FA4BC8" w:rsidRPr="00444EED">
        <w:rPr>
          <w:rFonts w:ascii="Adobe Garamond Pro" w:hAnsi="Adobe Garamond Pro"/>
        </w:rPr>
        <w:t>GoEmotions</w:t>
      </w:r>
      <w:proofErr w:type="spellEnd"/>
      <w:r w:rsidR="00FA4BC8" w:rsidRPr="00444EED">
        <w:rPr>
          <w:rFonts w:ascii="Adobe Garamond Pro" w:hAnsi="Adobe Garamond Pro"/>
        </w:rPr>
        <w:t xml:space="preserve">, como era de esperar, el modelo BERT </w:t>
      </w:r>
      <w:proofErr w:type="spellStart"/>
      <w:r w:rsidR="00FA4BC8" w:rsidRPr="00444EED">
        <w:rPr>
          <w:rFonts w:ascii="Adobe Garamond Pro" w:hAnsi="Adobe Garamond Pro"/>
        </w:rPr>
        <w:t>GoEmotions</w:t>
      </w:r>
      <w:proofErr w:type="spellEnd"/>
      <w:r w:rsidR="00FA4BC8" w:rsidRPr="00444EED">
        <w:rPr>
          <w:rFonts w:ascii="Adobe Garamond Pro" w:hAnsi="Adobe Garamond Pro"/>
        </w:rPr>
        <w:t xml:space="preserve"> sobresale con gran diferencia al estar únicamente entrenado sobre dicho </w:t>
      </w:r>
      <w:proofErr w:type="spellStart"/>
      <w:r w:rsidR="00FA4BC8" w:rsidRPr="00444EED">
        <w:rPr>
          <w:rFonts w:ascii="Adobe Garamond Pro" w:hAnsi="Adobe Garamond Pro"/>
        </w:rPr>
        <w:t>dataset</w:t>
      </w:r>
      <w:proofErr w:type="spellEnd"/>
      <w:r w:rsidR="00FA4BC8" w:rsidRPr="00444EED">
        <w:rPr>
          <w:rFonts w:ascii="Adobe Garamond Pro" w:hAnsi="Adobe Garamond Pro"/>
        </w:rPr>
        <w:t xml:space="preserve"> con un Macro F1 de 0.847. Por otro lado, los </w:t>
      </w:r>
      <w:proofErr w:type="spellStart"/>
      <w:r w:rsidR="00FA4BC8" w:rsidRPr="00444EED">
        <w:rPr>
          <w:rFonts w:ascii="Adobe Garamond Pro" w:hAnsi="Adobe Garamond Pro"/>
        </w:rPr>
        <w:t>LLMs</w:t>
      </w:r>
      <w:proofErr w:type="spellEnd"/>
      <w:r w:rsidR="00FA4BC8" w:rsidRPr="00444EED">
        <w:rPr>
          <w:rFonts w:ascii="Adobe Garamond Pro" w:hAnsi="Adobe Garamond Pro"/>
        </w:rPr>
        <w:t xml:space="preserve"> superan aquí a </w:t>
      </w:r>
      <w:proofErr w:type="spellStart"/>
      <w:r w:rsidR="00FA4BC8" w:rsidRPr="00444EED">
        <w:rPr>
          <w:rFonts w:ascii="Adobe Garamond Pro" w:hAnsi="Adobe Garamond Pro"/>
        </w:rPr>
        <w:t>EmoRoBERTa</w:t>
      </w:r>
      <w:proofErr w:type="spellEnd"/>
      <w:r w:rsidR="00FA4BC8" w:rsidRPr="00444EED">
        <w:rPr>
          <w:rFonts w:ascii="Adobe Garamond Pro" w:hAnsi="Adobe Garamond Pro"/>
        </w:rPr>
        <w:t xml:space="preserve">, que, aunque fue entrenado parcialmente, no ha sido capaz de generalizar mejor que los </w:t>
      </w:r>
      <w:proofErr w:type="spellStart"/>
      <w:r w:rsidR="00FA4BC8" w:rsidRPr="00444EED">
        <w:rPr>
          <w:rFonts w:ascii="Adobe Garamond Pro" w:hAnsi="Adobe Garamond Pro"/>
        </w:rPr>
        <w:t>LLMs</w:t>
      </w:r>
      <w:proofErr w:type="spellEnd"/>
      <w:r w:rsidR="00FA4BC8" w:rsidRPr="00444EED">
        <w:rPr>
          <w:rFonts w:ascii="Adobe Garamond Pro" w:hAnsi="Adobe Garamond Pro"/>
        </w:rPr>
        <w:t xml:space="preserve">. Finalmente, en </w:t>
      </w:r>
      <w:proofErr w:type="spellStart"/>
      <w:r w:rsidR="00FA4BC8" w:rsidRPr="00444EED">
        <w:rPr>
          <w:rFonts w:ascii="Adobe Garamond Pro" w:hAnsi="Adobe Garamond Pro"/>
        </w:rPr>
        <w:t>Kaggle</w:t>
      </w:r>
      <w:proofErr w:type="spellEnd"/>
      <w:r w:rsidR="00FA4BC8" w:rsidRPr="00444EED">
        <w:rPr>
          <w:rFonts w:ascii="Adobe Garamond Pro" w:hAnsi="Adobe Garamond Pro"/>
        </w:rPr>
        <w:t xml:space="preserve"> </w:t>
      </w:r>
      <w:proofErr w:type="spellStart"/>
      <w:r w:rsidR="00FA4BC8" w:rsidRPr="00444EED">
        <w:rPr>
          <w:rFonts w:ascii="Adobe Garamond Pro" w:hAnsi="Adobe Garamond Pro"/>
        </w:rPr>
        <w:t>EmoRoBERTa</w:t>
      </w:r>
      <w:proofErr w:type="spellEnd"/>
      <w:r w:rsidR="00FA4BC8" w:rsidRPr="00444EED">
        <w:rPr>
          <w:rFonts w:ascii="Adobe Garamond Pro" w:hAnsi="Adobe Garamond Pro"/>
        </w:rPr>
        <w:t xml:space="preserve"> vuelve a liderar con un Macro F1 de 0.543 seguido de </w:t>
      </w:r>
      <w:proofErr w:type="spellStart"/>
      <w:r w:rsidR="00FA4BC8" w:rsidRPr="00444EED">
        <w:rPr>
          <w:rFonts w:ascii="Adobe Garamond Pro" w:hAnsi="Adobe Garamond Pro"/>
        </w:rPr>
        <w:t>Deepseek</w:t>
      </w:r>
      <w:proofErr w:type="spellEnd"/>
      <w:r w:rsidR="00FA4BC8" w:rsidRPr="00444EED">
        <w:rPr>
          <w:rFonts w:ascii="Adobe Garamond Pro" w:hAnsi="Adobe Garamond Pro"/>
        </w:rPr>
        <w:t xml:space="preserve"> (0.355) y GPT (0.342).</w:t>
      </w:r>
    </w:p>
    <w:p w14:paraId="473C3311" w14:textId="6F244F3F" w:rsidR="00FA4BC8" w:rsidRPr="00444EED" w:rsidRDefault="00FA4BC8">
      <w:pPr>
        <w:jc w:val="both"/>
        <w:rPr>
          <w:rFonts w:ascii="Adobe Garamond Pro" w:hAnsi="Adobe Garamond Pro"/>
        </w:rPr>
      </w:pPr>
      <w:r w:rsidRPr="00444EED">
        <w:rPr>
          <w:rFonts w:ascii="Adobe Garamond Pro" w:hAnsi="Adobe Garamond Pro"/>
        </w:rPr>
        <w:t>En cuanto a la hipótesis sobre el clasificador jerárquico los resultados muestran claramente que en ningún caso merece la pena, ya que no mejora el rendimiento, aumenta el coste económico al aumentar el número de tokens y produce ruido al ser introducido de forma sistemática, reduciendo el rendimiento drásticamente en Mistral.</w:t>
      </w:r>
    </w:p>
    <w:p w14:paraId="376CA236" w14:textId="26F7DD71" w:rsidR="00EF60AF" w:rsidRPr="00444EED" w:rsidRDefault="00FA4BC8">
      <w:pPr>
        <w:jc w:val="both"/>
        <w:rPr>
          <w:rFonts w:ascii="Adobe Garamond Pro" w:hAnsi="Adobe Garamond Pro"/>
        </w:rPr>
      </w:pPr>
      <w:r w:rsidRPr="00444EED">
        <w:rPr>
          <w:rFonts w:ascii="Adobe Garamond Pro" w:hAnsi="Adobe Garamond Pro"/>
        </w:rPr>
        <w:t xml:space="preserve">Por último, visto desde una perspectiva económica Mistral es el más económico con un coste de 3,73€ y mejor ratio coste-rendimiento, mientras que Gemini resulta ser el más caro con 27.85€ para un único </w:t>
      </w:r>
      <w:proofErr w:type="spellStart"/>
      <w:r w:rsidRPr="00444EED">
        <w:rPr>
          <w:rFonts w:ascii="Adobe Garamond Pro" w:hAnsi="Adobe Garamond Pro"/>
        </w:rPr>
        <w:t>dataset</w:t>
      </w:r>
      <w:proofErr w:type="spellEnd"/>
      <w:r w:rsidRPr="00444EED">
        <w:rPr>
          <w:rFonts w:ascii="Adobe Garamond Pro" w:hAnsi="Adobe Garamond Pro"/>
        </w:rPr>
        <w:t xml:space="preserve"> (ISEAR), motivo por el cual se decidió descartar del análisis. Esta diferencia de costes afecta a la escalabilidad del sistema</w:t>
      </w:r>
      <w:r w:rsidR="00EF60AF" w:rsidRPr="00444EED">
        <w:rPr>
          <w:rFonts w:ascii="Adobe Garamond Pro" w:hAnsi="Adobe Garamond Pro"/>
        </w:rPr>
        <w:t xml:space="preserve"> y en la selección de modelos para proyectos a mayor escala.</w:t>
      </w:r>
    </w:p>
    <w:p w14:paraId="46A7BC92" w14:textId="4B63A8E4" w:rsidR="00FA4BC8" w:rsidRPr="00444EED" w:rsidRDefault="00EF60AF">
      <w:pPr>
        <w:jc w:val="both"/>
        <w:rPr>
          <w:rFonts w:ascii="Adobe Garamond Pro" w:hAnsi="Adobe Garamond Pro"/>
        </w:rPr>
      </w:pPr>
      <w:r w:rsidRPr="00444EED">
        <w:rPr>
          <w:rFonts w:ascii="Adobe Garamond Pro" w:hAnsi="Adobe Garamond Pro"/>
        </w:rPr>
        <w:t xml:space="preserve">En conclusión,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en modo </w:t>
      </w:r>
      <w:proofErr w:type="spellStart"/>
      <w:r w:rsidRPr="00444EED">
        <w:rPr>
          <w:rFonts w:ascii="Adobe Garamond Pro" w:hAnsi="Adobe Garamond Pro"/>
        </w:rPr>
        <w:t>zero-shot</w:t>
      </w:r>
      <w:proofErr w:type="spellEnd"/>
      <w:r w:rsidRPr="00444EED">
        <w:rPr>
          <w:rFonts w:ascii="Adobe Garamond Pro" w:hAnsi="Adobe Garamond Pro"/>
        </w:rPr>
        <w:t xml:space="preserve"> pueden ser una alternativa viable cuando no existen datos etiquetados, la taxonomía es flexible, o cuando el texto es informal. Sin embargo, y como es lógico, los </w:t>
      </w:r>
      <w:proofErr w:type="spellStart"/>
      <w:r w:rsidRPr="00444EED">
        <w:rPr>
          <w:rFonts w:ascii="Adobe Garamond Pro" w:hAnsi="Adobe Garamond Pro"/>
        </w:rPr>
        <w:t>LLMs</w:t>
      </w:r>
      <w:proofErr w:type="spellEnd"/>
      <w:r w:rsidRPr="00444EED">
        <w:rPr>
          <w:rFonts w:ascii="Adobe Garamond Pro" w:hAnsi="Adobe Garamond Pro"/>
        </w:rPr>
        <w:t xml:space="preserve"> no alcanzan el rendimiento de los modelos especializados cuando se comparan en du propio dominio. Además, el coste económico y medioambiental los hacen menos adecuados cuando el proyecto sea a gran escala. Para un escenario real lo óptimo se estima que sería combinar ambos enfoques, usando </w:t>
      </w:r>
      <w:proofErr w:type="spellStart"/>
      <w:r w:rsidRPr="00444EED">
        <w:rPr>
          <w:rFonts w:ascii="Adobe Garamond Pro" w:hAnsi="Adobe Garamond Pro"/>
        </w:rPr>
        <w:lastRenderedPageBreak/>
        <w:t>LLMs</w:t>
      </w:r>
      <w:proofErr w:type="spellEnd"/>
      <w:r w:rsidRPr="00444EED">
        <w:rPr>
          <w:rFonts w:ascii="Adobe Garamond Pro" w:hAnsi="Adobe Garamond Pro"/>
        </w:rPr>
        <w:t xml:space="preserve"> para explorar errores y sesgos y usar esa información para entrenar modelos especializados.</w:t>
      </w:r>
      <w:r w:rsidR="00FA4BC8" w:rsidRPr="00444EED">
        <w:rPr>
          <w:rFonts w:ascii="Adobe Garamond Pro" w:hAnsi="Adobe Garamond Pro"/>
        </w:rPr>
        <w:t xml:space="preserve"> </w:t>
      </w:r>
    </w:p>
    <w:p w14:paraId="02F74758" w14:textId="77777777" w:rsidR="00E106B9" w:rsidRPr="00444EED" w:rsidRDefault="00000000">
      <w:pPr>
        <w:pStyle w:val="Ttulo1"/>
        <w:jc w:val="both"/>
        <w:rPr>
          <w:rFonts w:ascii="Adobe Garamond Pro" w:hAnsi="Adobe Garamond Pro"/>
          <w:sz w:val="24"/>
          <w:szCs w:val="24"/>
        </w:rPr>
      </w:pPr>
      <w:bookmarkStart w:id="10" w:name="_Toc231832659"/>
      <w:bookmarkStart w:id="11" w:name="_Toc233121389"/>
      <w:r w:rsidRPr="00444EED">
        <w:rPr>
          <w:rFonts w:ascii="Adobe Garamond Pro" w:hAnsi="Adobe Garamond Pro"/>
          <w:sz w:val="24"/>
          <w:szCs w:val="24"/>
        </w:rPr>
        <w:t>Glosario de acrónimos y abreviaturas</w:t>
      </w:r>
      <w:bookmarkEnd w:id="10"/>
      <w:bookmarkEnd w:id="11"/>
    </w:p>
    <w:p w14:paraId="6378B689"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ABSA: </w:t>
      </w:r>
      <w:proofErr w:type="spellStart"/>
      <w:r w:rsidRPr="00444EED">
        <w:rPr>
          <w:rFonts w:ascii="Adobe Garamond Pro" w:hAnsi="Adobe Garamond Pro"/>
        </w:rPr>
        <w:t>Aspect</w:t>
      </w:r>
      <w:proofErr w:type="spellEnd"/>
      <w:r w:rsidRPr="00444EED">
        <w:rPr>
          <w:rFonts w:ascii="Adobe Garamond Pro" w:hAnsi="Adobe Garamond Pro"/>
        </w:rPr>
        <w:t xml:space="preserve">-Based </w:t>
      </w:r>
      <w:proofErr w:type="spellStart"/>
      <w:r w:rsidRPr="00444EED">
        <w:rPr>
          <w:rFonts w:ascii="Adobe Garamond Pro" w:hAnsi="Adobe Garamond Pro"/>
        </w:rPr>
        <w:t>Sentiment</w:t>
      </w:r>
      <w:proofErr w:type="spellEnd"/>
      <w:r w:rsidRPr="00444EED">
        <w:rPr>
          <w:rFonts w:ascii="Adobe Garamond Pro" w:hAnsi="Adobe Garamond Pro"/>
        </w:rPr>
        <w:t xml:space="preserve"> </w:t>
      </w:r>
      <w:proofErr w:type="spellStart"/>
      <w:r w:rsidRPr="00444EED">
        <w:rPr>
          <w:rFonts w:ascii="Adobe Garamond Pro" w:hAnsi="Adobe Garamond Pro"/>
        </w:rPr>
        <w:t>Analysis</w:t>
      </w:r>
      <w:proofErr w:type="spellEnd"/>
    </w:p>
    <w:p w14:paraId="28FF8F1F"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ACID: </w:t>
      </w:r>
      <w:proofErr w:type="spellStart"/>
      <w:r w:rsidRPr="00444EED">
        <w:rPr>
          <w:rFonts w:ascii="Adobe Garamond Pro" w:hAnsi="Adobe Garamond Pro"/>
        </w:rPr>
        <w:t>Atomicity</w:t>
      </w:r>
      <w:proofErr w:type="spellEnd"/>
      <w:r w:rsidRPr="00444EED">
        <w:rPr>
          <w:rFonts w:ascii="Adobe Garamond Pro" w:hAnsi="Adobe Garamond Pro"/>
        </w:rPr>
        <w:t xml:space="preserve">, </w:t>
      </w:r>
      <w:proofErr w:type="spellStart"/>
      <w:r w:rsidRPr="00444EED">
        <w:rPr>
          <w:rFonts w:ascii="Adobe Garamond Pro" w:hAnsi="Adobe Garamond Pro"/>
        </w:rPr>
        <w:t>Consistency</w:t>
      </w:r>
      <w:proofErr w:type="spellEnd"/>
      <w:r w:rsidRPr="00444EED">
        <w:rPr>
          <w:rFonts w:ascii="Adobe Garamond Pro" w:hAnsi="Adobe Garamond Pro"/>
        </w:rPr>
        <w:t xml:space="preserve">, </w:t>
      </w:r>
      <w:proofErr w:type="spellStart"/>
      <w:r w:rsidRPr="00444EED">
        <w:rPr>
          <w:rFonts w:ascii="Adobe Garamond Pro" w:hAnsi="Adobe Garamond Pro"/>
        </w:rPr>
        <w:t>Isolation</w:t>
      </w:r>
      <w:proofErr w:type="spellEnd"/>
      <w:r w:rsidRPr="00444EED">
        <w:rPr>
          <w:rFonts w:ascii="Adobe Garamond Pro" w:hAnsi="Adobe Garamond Pro"/>
        </w:rPr>
        <w:t xml:space="preserve">, </w:t>
      </w:r>
      <w:proofErr w:type="spellStart"/>
      <w:r w:rsidRPr="00444EED">
        <w:rPr>
          <w:rFonts w:ascii="Adobe Garamond Pro" w:hAnsi="Adobe Garamond Pro"/>
        </w:rPr>
        <w:t>Durability</w:t>
      </w:r>
      <w:proofErr w:type="spellEnd"/>
    </w:p>
    <w:p w14:paraId="6F227193"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API / </w:t>
      </w:r>
      <w:proofErr w:type="spellStart"/>
      <w:r w:rsidRPr="00444EED">
        <w:rPr>
          <w:rFonts w:ascii="Adobe Garamond Pro" w:hAnsi="Adobe Garamond Pro"/>
        </w:rPr>
        <w:t>APIs</w:t>
      </w:r>
      <w:proofErr w:type="spellEnd"/>
      <w:r w:rsidRPr="00444EED">
        <w:rPr>
          <w:rFonts w:ascii="Adobe Garamond Pro" w:hAnsi="Adobe Garamond Pro"/>
        </w:rPr>
        <w:t xml:space="preserve">: </w:t>
      </w:r>
      <w:proofErr w:type="spellStart"/>
      <w:r w:rsidRPr="00444EED">
        <w:rPr>
          <w:rFonts w:ascii="Adobe Garamond Pro" w:hAnsi="Adobe Garamond Pro"/>
        </w:rPr>
        <w:t>Application</w:t>
      </w:r>
      <w:proofErr w:type="spellEnd"/>
      <w:r w:rsidRPr="00444EED">
        <w:rPr>
          <w:rFonts w:ascii="Adobe Garamond Pro" w:hAnsi="Adobe Garamond Pro"/>
        </w:rPr>
        <w:t xml:space="preserve"> </w:t>
      </w:r>
      <w:proofErr w:type="spellStart"/>
      <w:r w:rsidRPr="00444EED">
        <w:rPr>
          <w:rFonts w:ascii="Adobe Garamond Pro" w:hAnsi="Adobe Garamond Pro"/>
        </w:rPr>
        <w:t>Programming</w:t>
      </w:r>
      <w:proofErr w:type="spellEnd"/>
      <w:r w:rsidRPr="00444EED">
        <w:rPr>
          <w:rFonts w:ascii="Adobe Garamond Pro" w:hAnsi="Adobe Garamond Pro"/>
        </w:rPr>
        <w:t xml:space="preserve"> Interface</w:t>
      </w:r>
    </w:p>
    <w:p w14:paraId="176C0206"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BERT: Bidirectional Encoder Representations from Transformers</w:t>
      </w:r>
    </w:p>
    <w:p w14:paraId="25967021"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CPU: Central Processing </w:t>
      </w:r>
      <w:proofErr w:type="spellStart"/>
      <w:r w:rsidRPr="00444EED">
        <w:rPr>
          <w:rFonts w:ascii="Adobe Garamond Pro" w:hAnsi="Adobe Garamond Pro"/>
        </w:rPr>
        <w:t>Unit</w:t>
      </w:r>
      <w:proofErr w:type="spellEnd"/>
    </w:p>
    <w:p w14:paraId="17587490"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CSV: </w:t>
      </w:r>
      <w:proofErr w:type="spellStart"/>
      <w:r w:rsidRPr="00444EED">
        <w:rPr>
          <w:rFonts w:ascii="Adobe Garamond Pro" w:hAnsi="Adobe Garamond Pro"/>
        </w:rPr>
        <w:t>Comma-Separated</w:t>
      </w:r>
      <w:proofErr w:type="spellEnd"/>
      <w:r w:rsidRPr="00444EED">
        <w:rPr>
          <w:rFonts w:ascii="Adobe Garamond Pro" w:hAnsi="Adobe Garamond Pro"/>
        </w:rPr>
        <w:t xml:space="preserve"> </w:t>
      </w:r>
      <w:proofErr w:type="spellStart"/>
      <w:r w:rsidRPr="00444EED">
        <w:rPr>
          <w:rFonts w:ascii="Adobe Garamond Pro" w:hAnsi="Adobe Garamond Pro"/>
        </w:rPr>
        <w:t>Values</w:t>
      </w:r>
      <w:proofErr w:type="spellEnd"/>
    </w:p>
    <w:p w14:paraId="377C723C"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t>DistilBERT</w:t>
      </w:r>
      <w:proofErr w:type="spellEnd"/>
      <w:r w:rsidRPr="00444EED">
        <w:rPr>
          <w:rFonts w:ascii="Adobe Garamond Pro" w:hAnsi="Adobe Garamond Pro"/>
        </w:rPr>
        <w:t xml:space="preserve">: </w:t>
      </w:r>
      <w:proofErr w:type="spellStart"/>
      <w:r w:rsidRPr="00444EED">
        <w:rPr>
          <w:rFonts w:ascii="Adobe Garamond Pro" w:hAnsi="Adobe Garamond Pro"/>
        </w:rPr>
        <w:t>Distilled</w:t>
      </w:r>
      <w:proofErr w:type="spellEnd"/>
      <w:r w:rsidRPr="00444EED">
        <w:rPr>
          <w:rFonts w:ascii="Adobe Garamond Pro" w:hAnsi="Adobe Garamond Pro"/>
        </w:rPr>
        <w:t xml:space="preserve"> BERT</w:t>
      </w:r>
    </w:p>
    <w:p w14:paraId="3C372AEF"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EMNLP: Empirical Methods in Natural Language Processing</w:t>
      </w:r>
    </w:p>
    <w:p w14:paraId="2B76E313"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F1: F1-score (media armónica de precisión y </w:t>
      </w:r>
      <w:proofErr w:type="spellStart"/>
      <w:r w:rsidRPr="00444EED">
        <w:rPr>
          <w:rFonts w:ascii="Adobe Garamond Pro" w:hAnsi="Adobe Garamond Pro"/>
        </w:rPr>
        <w:t>recall</w:t>
      </w:r>
      <w:proofErr w:type="spellEnd"/>
      <w:r w:rsidRPr="00444EED">
        <w:rPr>
          <w:rFonts w:ascii="Adobe Garamond Pro" w:hAnsi="Adobe Garamond Pro"/>
        </w:rPr>
        <w:t>)</w:t>
      </w:r>
    </w:p>
    <w:p w14:paraId="0AF217FD"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GIL: Global </w:t>
      </w:r>
      <w:proofErr w:type="spellStart"/>
      <w:r w:rsidRPr="00444EED">
        <w:rPr>
          <w:rFonts w:ascii="Adobe Garamond Pro" w:hAnsi="Adobe Garamond Pro"/>
        </w:rPr>
        <w:t>Interpreter</w:t>
      </w:r>
      <w:proofErr w:type="spellEnd"/>
      <w:r w:rsidRPr="00444EED">
        <w:rPr>
          <w:rFonts w:ascii="Adobe Garamond Pro" w:hAnsi="Adobe Garamond Pro"/>
        </w:rPr>
        <w:t xml:space="preserve"> Lock</w:t>
      </w:r>
    </w:p>
    <w:p w14:paraId="048EEE59"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GPT: Generative </w:t>
      </w:r>
      <w:proofErr w:type="spellStart"/>
      <w:r w:rsidRPr="00444EED">
        <w:rPr>
          <w:rFonts w:ascii="Adobe Garamond Pro" w:hAnsi="Adobe Garamond Pro"/>
        </w:rPr>
        <w:t>Pre-trained</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p>
    <w:p w14:paraId="7A5A90F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GPU: </w:t>
      </w:r>
      <w:proofErr w:type="spellStart"/>
      <w:r w:rsidRPr="00444EED">
        <w:rPr>
          <w:rFonts w:ascii="Adobe Garamond Pro" w:hAnsi="Adobe Garamond Pro"/>
        </w:rPr>
        <w:t>Graphics</w:t>
      </w:r>
      <w:proofErr w:type="spellEnd"/>
      <w:r w:rsidRPr="00444EED">
        <w:rPr>
          <w:rFonts w:ascii="Adobe Garamond Pro" w:hAnsi="Adobe Garamond Pro"/>
        </w:rPr>
        <w:t xml:space="preserve"> Processing </w:t>
      </w:r>
      <w:proofErr w:type="spellStart"/>
      <w:r w:rsidRPr="00444EED">
        <w:rPr>
          <w:rFonts w:ascii="Adobe Garamond Pro" w:hAnsi="Adobe Garamond Pro"/>
        </w:rPr>
        <w:t>Unit</w:t>
      </w:r>
      <w:proofErr w:type="spellEnd"/>
    </w:p>
    <w:p w14:paraId="7F783C40"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I/O: Input/Output</w:t>
      </w:r>
    </w:p>
    <w:p w14:paraId="42AC7270"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ISEAR: International Survey on Emotion Antecedents and Reactions</w:t>
      </w:r>
    </w:p>
    <w:p w14:paraId="6CAF110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JSON: JavaScript </w:t>
      </w:r>
      <w:proofErr w:type="spellStart"/>
      <w:r w:rsidRPr="00444EED">
        <w:rPr>
          <w:rFonts w:ascii="Adobe Garamond Pro" w:hAnsi="Adobe Garamond Pro"/>
        </w:rPr>
        <w:t>Object</w:t>
      </w:r>
      <w:proofErr w:type="spellEnd"/>
      <w:r w:rsidRPr="00444EED">
        <w:rPr>
          <w:rFonts w:ascii="Adobe Garamond Pro" w:hAnsi="Adobe Garamond Pro"/>
        </w:rPr>
        <w:t xml:space="preserve"> </w:t>
      </w:r>
      <w:proofErr w:type="spellStart"/>
      <w:r w:rsidRPr="00444EED">
        <w:rPr>
          <w:rFonts w:ascii="Adobe Garamond Pro" w:hAnsi="Adobe Garamond Pro"/>
        </w:rPr>
        <w:t>Notation</w:t>
      </w:r>
      <w:proofErr w:type="spellEnd"/>
    </w:p>
    <w:p w14:paraId="132CE0F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LLM / </w:t>
      </w:r>
      <w:proofErr w:type="spellStart"/>
      <w:r w:rsidRPr="00444EED">
        <w:rPr>
          <w:rFonts w:ascii="Adobe Garamond Pro" w:hAnsi="Adobe Garamond Pro"/>
        </w:rPr>
        <w:t>LLMs</w:t>
      </w:r>
      <w:proofErr w:type="spellEnd"/>
      <w:r w:rsidRPr="00444EED">
        <w:rPr>
          <w:rFonts w:ascii="Adobe Garamond Pro" w:hAnsi="Adobe Garamond Pro"/>
        </w:rPr>
        <w:t xml:space="preserve">: Large </w:t>
      </w:r>
      <w:proofErr w:type="spellStart"/>
      <w:r w:rsidRPr="00444EED">
        <w:rPr>
          <w:rFonts w:ascii="Adobe Garamond Pro" w:hAnsi="Adobe Garamond Pro"/>
        </w:rPr>
        <w:t>Language</w:t>
      </w:r>
      <w:proofErr w:type="spellEnd"/>
      <w:r w:rsidRPr="00444EED">
        <w:rPr>
          <w:rFonts w:ascii="Adobe Garamond Pro" w:hAnsi="Adobe Garamond Pro"/>
        </w:rPr>
        <w:t xml:space="preserve"> Model(s) — Modelo(s) de Lenguaje Grande(s)</w:t>
      </w:r>
    </w:p>
    <w:p w14:paraId="3BBEDF7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NA: Not </w:t>
      </w:r>
      <w:proofErr w:type="spellStart"/>
      <w:r w:rsidRPr="00444EED">
        <w:rPr>
          <w:rFonts w:ascii="Adobe Garamond Pro" w:hAnsi="Adobe Garamond Pro"/>
        </w:rPr>
        <w:t>Available</w:t>
      </w:r>
      <w:proofErr w:type="spellEnd"/>
      <w:r w:rsidRPr="00444EED">
        <w:rPr>
          <w:rFonts w:ascii="Adobe Garamond Pro" w:hAnsi="Adobe Garamond Pro"/>
        </w:rPr>
        <w:t xml:space="preserve"> (valor de campo vacío o no procesado)</w:t>
      </w:r>
    </w:p>
    <w:p w14:paraId="248F7E2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NLP: Natural </w:t>
      </w:r>
      <w:proofErr w:type="spellStart"/>
      <w:r w:rsidRPr="00444EED">
        <w:rPr>
          <w:rFonts w:ascii="Adobe Garamond Pro" w:hAnsi="Adobe Garamond Pro"/>
        </w:rPr>
        <w:t>Language</w:t>
      </w:r>
      <w:proofErr w:type="spellEnd"/>
      <w:r w:rsidRPr="00444EED">
        <w:rPr>
          <w:rFonts w:ascii="Adobe Garamond Pro" w:hAnsi="Adobe Garamond Pro"/>
        </w:rPr>
        <w:t xml:space="preserve"> Processing — Procesamiento del Lenguaje Natural</w:t>
      </w:r>
    </w:p>
    <w:p w14:paraId="2FE727D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NoSQL: Not </w:t>
      </w:r>
      <w:proofErr w:type="spellStart"/>
      <w:r w:rsidRPr="00444EED">
        <w:rPr>
          <w:rFonts w:ascii="Adobe Garamond Pro" w:hAnsi="Adobe Garamond Pro"/>
        </w:rPr>
        <w:t>only</w:t>
      </w:r>
      <w:proofErr w:type="spellEnd"/>
      <w:r w:rsidRPr="00444EED">
        <w:rPr>
          <w:rFonts w:ascii="Adobe Garamond Pro" w:hAnsi="Adobe Garamond Pro"/>
        </w:rPr>
        <w:t xml:space="preserve"> SQL</w:t>
      </w:r>
    </w:p>
    <w:p w14:paraId="51F000C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NRC: </w:t>
      </w:r>
      <w:proofErr w:type="spellStart"/>
      <w:r w:rsidRPr="00444EED">
        <w:rPr>
          <w:rFonts w:ascii="Adobe Garamond Pro" w:hAnsi="Adobe Garamond Pro"/>
        </w:rPr>
        <w:t>National</w:t>
      </w:r>
      <w:proofErr w:type="spellEnd"/>
      <w:r w:rsidRPr="00444EED">
        <w:rPr>
          <w:rFonts w:ascii="Adobe Garamond Pro" w:hAnsi="Adobe Garamond Pro"/>
        </w:rPr>
        <w:t xml:space="preserve"> </w:t>
      </w:r>
      <w:proofErr w:type="spellStart"/>
      <w:r w:rsidRPr="00444EED">
        <w:rPr>
          <w:rFonts w:ascii="Adobe Garamond Pro" w:hAnsi="Adobe Garamond Pro"/>
        </w:rPr>
        <w:t>Research</w:t>
      </w:r>
      <w:proofErr w:type="spellEnd"/>
      <w:r w:rsidRPr="00444EED">
        <w:rPr>
          <w:rFonts w:ascii="Adobe Garamond Pro" w:hAnsi="Adobe Garamond Pro"/>
        </w:rPr>
        <w:t xml:space="preserve"> Council (origen del NRC </w:t>
      </w:r>
      <w:proofErr w:type="spellStart"/>
      <w:r w:rsidRPr="00444EED">
        <w:rPr>
          <w:rFonts w:ascii="Adobe Garamond Pro" w:hAnsi="Adobe Garamond Pro"/>
        </w:rPr>
        <w:t>Emotion</w:t>
      </w:r>
      <w:proofErr w:type="spellEnd"/>
      <w:r w:rsidRPr="00444EED">
        <w:rPr>
          <w:rFonts w:ascii="Adobe Garamond Pro" w:hAnsi="Adobe Garamond Pro"/>
        </w:rPr>
        <w:t xml:space="preserve"> </w:t>
      </w:r>
      <w:proofErr w:type="spellStart"/>
      <w:r w:rsidRPr="00444EED">
        <w:rPr>
          <w:rFonts w:ascii="Adobe Garamond Pro" w:hAnsi="Adobe Garamond Pro"/>
        </w:rPr>
        <w:t>Lexicon</w:t>
      </w:r>
      <w:proofErr w:type="spellEnd"/>
      <w:r w:rsidRPr="00444EED">
        <w:rPr>
          <w:rFonts w:ascii="Adobe Garamond Pro" w:hAnsi="Adobe Garamond Pro"/>
        </w:rPr>
        <w:t>)</w:t>
      </w:r>
    </w:p>
    <w:p w14:paraId="7F5AA96E"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REST: </w:t>
      </w:r>
      <w:proofErr w:type="spellStart"/>
      <w:r w:rsidRPr="00444EED">
        <w:rPr>
          <w:rFonts w:ascii="Adobe Garamond Pro" w:hAnsi="Adobe Garamond Pro"/>
        </w:rPr>
        <w:t>Representational</w:t>
      </w:r>
      <w:proofErr w:type="spellEnd"/>
      <w:r w:rsidRPr="00444EED">
        <w:rPr>
          <w:rFonts w:ascii="Adobe Garamond Pro" w:hAnsi="Adobe Garamond Pro"/>
        </w:rPr>
        <w:t xml:space="preserve"> State Transfer</w:t>
      </w:r>
    </w:p>
    <w:p w14:paraId="5422EAAE" w14:textId="77777777" w:rsidR="00E106B9" w:rsidRPr="00444EED" w:rsidRDefault="00000000">
      <w:pPr>
        <w:pStyle w:val="Prrafodelista"/>
        <w:numPr>
          <w:ilvl w:val="0"/>
          <w:numId w:val="1"/>
        </w:numPr>
        <w:jc w:val="both"/>
        <w:rPr>
          <w:rFonts w:ascii="Adobe Garamond Pro" w:hAnsi="Adobe Garamond Pro"/>
          <w:lang w:val="en-US"/>
        </w:rPr>
      </w:pPr>
      <w:proofErr w:type="spellStart"/>
      <w:r w:rsidRPr="00444EED">
        <w:rPr>
          <w:rFonts w:ascii="Adobe Garamond Pro" w:hAnsi="Adobe Garamond Pro"/>
          <w:lang w:val="en-US"/>
        </w:rPr>
        <w:t>RoBERTa</w:t>
      </w:r>
      <w:proofErr w:type="spellEnd"/>
      <w:r w:rsidRPr="00444EED">
        <w:rPr>
          <w:rFonts w:ascii="Adobe Garamond Pro" w:hAnsi="Adobe Garamond Pro"/>
          <w:lang w:val="en-US"/>
        </w:rPr>
        <w:t>: Robustly Optimized BERT Pretraining Approach</w:t>
      </w:r>
    </w:p>
    <w:p w14:paraId="5A91E9A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RPM: </w:t>
      </w:r>
      <w:proofErr w:type="spellStart"/>
      <w:r w:rsidRPr="00444EED">
        <w:rPr>
          <w:rFonts w:ascii="Adobe Garamond Pro" w:hAnsi="Adobe Garamond Pro"/>
        </w:rPr>
        <w:t>Requests</w:t>
      </w:r>
      <w:proofErr w:type="spellEnd"/>
      <w:r w:rsidRPr="00444EED">
        <w:rPr>
          <w:rFonts w:ascii="Adobe Garamond Pro" w:hAnsi="Adobe Garamond Pro"/>
        </w:rPr>
        <w:t xml:space="preserve"> Per Minute</w:t>
      </w:r>
    </w:p>
    <w:p w14:paraId="2ABDA0B5"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SDK: Software </w:t>
      </w:r>
      <w:proofErr w:type="spellStart"/>
      <w:r w:rsidRPr="00444EED">
        <w:rPr>
          <w:rFonts w:ascii="Adobe Garamond Pro" w:hAnsi="Adobe Garamond Pro"/>
        </w:rPr>
        <w:t>Development</w:t>
      </w:r>
      <w:proofErr w:type="spellEnd"/>
      <w:r w:rsidRPr="00444EED">
        <w:rPr>
          <w:rFonts w:ascii="Adobe Garamond Pro" w:hAnsi="Adobe Garamond Pro"/>
        </w:rPr>
        <w:t xml:space="preserve"> Kit</w:t>
      </w:r>
    </w:p>
    <w:p w14:paraId="47CB0EF4"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SQL: </w:t>
      </w:r>
      <w:proofErr w:type="spellStart"/>
      <w:r w:rsidRPr="00444EED">
        <w:rPr>
          <w:rFonts w:ascii="Adobe Garamond Pro" w:hAnsi="Adobe Garamond Pro"/>
        </w:rPr>
        <w:t>Structured</w:t>
      </w:r>
      <w:proofErr w:type="spellEnd"/>
      <w:r w:rsidRPr="00444EED">
        <w:rPr>
          <w:rFonts w:ascii="Adobe Garamond Pro" w:hAnsi="Adobe Garamond Pro"/>
        </w:rPr>
        <w:t xml:space="preserve"> Query </w:t>
      </w:r>
      <w:proofErr w:type="spellStart"/>
      <w:r w:rsidRPr="00444EED">
        <w:rPr>
          <w:rFonts w:ascii="Adobe Garamond Pro" w:hAnsi="Adobe Garamond Pro"/>
        </w:rPr>
        <w:t>Language</w:t>
      </w:r>
      <w:proofErr w:type="spellEnd"/>
    </w:p>
    <w:p w14:paraId="54098041"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SVM: </w:t>
      </w:r>
      <w:proofErr w:type="spellStart"/>
      <w:r w:rsidRPr="00444EED">
        <w:rPr>
          <w:rFonts w:ascii="Adobe Garamond Pro" w:hAnsi="Adobe Garamond Pro"/>
        </w:rPr>
        <w:t>Support</w:t>
      </w:r>
      <w:proofErr w:type="spellEnd"/>
      <w:r w:rsidRPr="00444EED">
        <w:rPr>
          <w:rFonts w:ascii="Adobe Garamond Pro" w:hAnsi="Adobe Garamond Pro"/>
        </w:rPr>
        <w:t xml:space="preserve"> Vector Machine</w:t>
      </w:r>
    </w:p>
    <w:p w14:paraId="0B8A20BF"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TF-IDF: Term Frequency–Inverse Document Frequency</w:t>
      </w:r>
    </w:p>
    <w:p w14:paraId="4D16FEC7"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TFG: Trabajo de Fin de Grado</w:t>
      </w:r>
    </w:p>
    <w:p w14:paraId="0638E566"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 xml:space="preserve">URL / </w:t>
      </w:r>
      <w:proofErr w:type="spellStart"/>
      <w:r w:rsidRPr="00444EED">
        <w:rPr>
          <w:rFonts w:ascii="Adobe Garamond Pro" w:hAnsi="Adobe Garamond Pro"/>
        </w:rPr>
        <w:t>URLs</w:t>
      </w:r>
      <w:proofErr w:type="spellEnd"/>
      <w:r w:rsidRPr="00444EED">
        <w:rPr>
          <w:rFonts w:ascii="Adobe Garamond Pro" w:hAnsi="Adobe Garamond Pro"/>
        </w:rPr>
        <w:t xml:space="preserve">: </w:t>
      </w:r>
      <w:proofErr w:type="spellStart"/>
      <w:r w:rsidRPr="00444EED">
        <w:rPr>
          <w:rFonts w:ascii="Adobe Garamond Pro" w:hAnsi="Adobe Garamond Pro"/>
        </w:rPr>
        <w:t>Uniform</w:t>
      </w:r>
      <w:proofErr w:type="spellEnd"/>
      <w:r w:rsidRPr="00444EED">
        <w:rPr>
          <w:rFonts w:ascii="Adobe Garamond Pro" w:hAnsi="Adobe Garamond Pro"/>
        </w:rPr>
        <w:t xml:space="preserve"> </w:t>
      </w:r>
      <w:proofErr w:type="spellStart"/>
      <w:r w:rsidRPr="00444EED">
        <w:rPr>
          <w:rFonts w:ascii="Adobe Garamond Pro" w:hAnsi="Adobe Garamond Pro"/>
        </w:rPr>
        <w:t>Resource</w:t>
      </w:r>
      <w:proofErr w:type="spellEnd"/>
      <w:r w:rsidRPr="00444EED">
        <w:rPr>
          <w:rFonts w:ascii="Adobe Garamond Pro" w:hAnsi="Adobe Garamond Pro"/>
        </w:rPr>
        <w:t xml:space="preserve"> </w:t>
      </w:r>
      <w:proofErr w:type="spellStart"/>
      <w:r w:rsidRPr="00444EED">
        <w:rPr>
          <w:rFonts w:ascii="Adobe Garamond Pro" w:hAnsi="Adobe Garamond Pro"/>
        </w:rPr>
        <w:t>Locator</w:t>
      </w:r>
      <w:proofErr w:type="spellEnd"/>
    </w:p>
    <w:p w14:paraId="4FC52A02"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UTF-8: Unicode Transformation Format – 8-bit</w:t>
      </w:r>
    </w:p>
    <w:p w14:paraId="59E97228" w14:textId="77777777" w:rsidR="00E106B9" w:rsidRPr="00444EED" w:rsidRDefault="00000000">
      <w:pPr>
        <w:pStyle w:val="Prrafodelista"/>
        <w:numPr>
          <w:ilvl w:val="0"/>
          <w:numId w:val="1"/>
        </w:numPr>
        <w:jc w:val="both"/>
        <w:rPr>
          <w:rFonts w:ascii="Adobe Garamond Pro" w:hAnsi="Adobe Garamond Pro"/>
          <w:lang w:val="en-US"/>
        </w:rPr>
      </w:pPr>
      <w:r w:rsidRPr="00444EED">
        <w:rPr>
          <w:rFonts w:ascii="Adobe Garamond Pro" w:hAnsi="Adobe Garamond Pro"/>
          <w:lang w:val="en-US"/>
        </w:rPr>
        <w:t xml:space="preserve">VADER: Valence Aware Dictionary and </w:t>
      </w:r>
      <w:proofErr w:type="spellStart"/>
      <w:r w:rsidRPr="00444EED">
        <w:rPr>
          <w:rFonts w:ascii="Adobe Garamond Pro" w:hAnsi="Adobe Garamond Pro"/>
          <w:lang w:val="en-US"/>
        </w:rPr>
        <w:t>sEntiment</w:t>
      </w:r>
      <w:proofErr w:type="spellEnd"/>
      <w:r w:rsidRPr="00444EED">
        <w:rPr>
          <w:rFonts w:ascii="Adobe Garamond Pro" w:hAnsi="Adobe Garamond Pro"/>
          <w:lang w:val="en-US"/>
        </w:rPr>
        <w:t xml:space="preserve"> Reasoner</w:t>
      </w:r>
    </w:p>
    <w:p w14:paraId="6BCD43CB"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t>XLNet</w:t>
      </w:r>
      <w:proofErr w:type="spellEnd"/>
      <w:r w:rsidRPr="00444EED">
        <w:rPr>
          <w:rFonts w:ascii="Adobe Garamond Pro" w:hAnsi="Adobe Garamond Pro"/>
        </w:rPr>
        <w:tab/>
      </w:r>
      <w:proofErr w:type="spellStart"/>
      <w:r w:rsidRPr="00444EED">
        <w:rPr>
          <w:rFonts w:ascii="Adobe Garamond Pro" w:hAnsi="Adobe Garamond Pro"/>
        </w:rPr>
        <w:t>XLNet</w:t>
      </w:r>
      <w:proofErr w:type="spellEnd"/>
      <w:r w:rsidRPr="00444EED">
        <w:rPr>
          <w:rFonts w:ascii="Adobe Garamond Pro" w:hAnsi="Adobe Garamond Pro"/>
        </w:rPr>
        <w:t xml:space="preserve"> (modelo de lenguaje autorregresivo basado en </w:t>
      </w:r>
      <w:proofErr w:type="spellStart"/>
      <w:r w:rsidRPr="00444EED">
        <w:rPr>
          <w:rFonts w:ascii="Adobe Garamond Pro" w:hAnsi="Adobe Garamond Pro"/>
        </w:rPr>
        <w:t>Transformer</w:t>
      </w:r>
      <w:proofErr w:type="spellEnd"/>
      <w:r w:rsidRPr="00444EED">
        <w:rPr>
          <w:rFonts w:ascii="Adobe Garamond Pro" w:hAnsi="Adobe Garamond Pro"/>
        </w:rPr>
        <w:t>)</w:t>
      </w:r>
    </w:p>
    <w:p w14:paraId="3CAEA5BA" w14:textId="77777777" w:rsidR="00E106B9" w:rsidRPr="00444EED" w:rsidRDefault="00000000">
      <w:pPr>
        <w:pStyle w:val="Prrafodelista"/>
        <w:numPr>
          <w:ilvl w:val="0"/>
          <w:numId w:val="1"/>
        </w:numPr>
        <w:jc w:val="both"/>
        <w:rPr>
          <w:rFonts w:ascii="Adobe Garamond Pro" w:hAnsi="Adobe Garamond Pro"/>
        </w:rPr>
      </w:pPr>
      <w:r w:rsidRPr="00444EED">
        <w:rPr>
          <w:rFonts w:ascii="Adobe Garamond Pro" w:hAnsi="Adobe Garamond Pro"/>
        </w:rPr>
        <w:t>HH:MM:SS: Formato de hora: horas, minutos y segundos</w:t>
      </w:r>
    </w:p>
    <w:p w14:paraId="1318A877" w14:textId="77777777" w:rsidR="00E106B9" w:rsidRPr="00444EED" w:rsidRDefault="00000000">
      <w:pPr>
        <w:pStyle w:val="Prrafodelista"/>
        <w:numPr>
          <w:ilvl w:val="0"/>
          <w:numId w:val="1"/>
        </w:numPr>
        <w:jc w:val="both"/>
        <w:rPr>
          <w:rFonts w:ascii="Adobe Garamond Pro" w:hAnsi="Adobe Garamond Pro"/>
        </w:rPr>
      </w:pPr>
      <w:proofErr w:type="spellStart"/>
      <w:r w:rsidRPr="00444EED">
        <w:rPr>
          <w:rFonts w:ascii="Adobe Garamond Pro" w:hAnsi="Adobe Garamond Pro"/>
        </w:rPr>
        <w:lastRenderedPageBreak/>
        <w:t>HuggingFace</w:t>
      </w:r>
      <w:proofErr w:type="spellEnd"/>
      <w:r w:rsidRPr="00444EED">
        <w:rPr>
          <w:rFonts w:ascii="Adobe Garamond Pro" w:hAnsi="Adobe Garamond Pro"/>
        </w:rPr>
        <w:t xml:space="preserve">: Plataforma de modelos y </w:t>
      </w:r>
      <w:proofErr w:type="spellStart"/>
      <w:r w:rsidRPr="00444EED">
        <w:rPr>
          <w:rFonts w:ascii="Adobe Garamond Pro" w:hAnsi="Adobe Garamond Pro"/>
        </w:rPr>
        <w:t>datasets</w:t>
      </w:r>
      <w:proofErr w:type="spellEnd"/>
      <w:r w:rsidRPr="00444EED">
        <w:rPr>
          <w:rFonts w:ascii="Adobe Garamond Pro" w:hAnsi="Adobe Garamond Pro"/>
        </w:rPr>
        <w:t xml:space="preserve"> de ML de código abierto</w:t>
      </w:r>
    </w:p>
    <w:p w14:paraId="3403932E" w14:textId="77777777" w:rsidR="00E106B9" w:rsidRPr="00444EED" w:rsidRDefault="00E106B9">
      <w:pPr>
        <w:ind w:left="360"/>
        <w:jc w:val="both"/>
        <w:rPr>
          <w:rFonts w:ascii="Adobe Garamond Pro" w:hAnsi="Adobe Garamond Pro"/>
        </w:rPr>
      </w:pPr>
    </w:p>
    <w:p w14:paraId="08321D29" w14:textId="77777777" w:rsidR="00E106B9" w:rsidRPr="00444EED" w:rsidRDefault="00E106B9">
      <w:pPr>
        <w:ind w:left="360"/>
        <w:jc w:val="both"/>
        <w:rPr>
          <w:rFonts w:ascii="Adobe Garamond Pro" w:hAnsi="Adobe Garamond Pro"/>
        </w:rPr>
      </w:pPr>
    </w:p>
    <w:p w14:paraId="05957262" w14:textId="77777777" w:rsidR="00E106B9" w:rsidRPr="00444EED" w:rsidRDefault="00E106B9">
      <w:pPr>
        <w:ind w:left="360"/>
        <w:jc w:val="both"/>
        <w:rPr>
          <w:rFonts w:ascii="Adobe Garamond Pro" w:hAnsi="Adobe Garamond Pro"/>
        </w:rPr>
      </w:pPr>
    </w:p>
    <w:p w14:paraId="5151CDD3" w14:textId="77777777" w:rsidR="00E106B9" w:rsidRPr="00444EED" w:rsidRDefault="00E106B9">
      <w:pPr>
        <w:ind w:left="360"/>
        <w:jc w:val="both"/>
        <w:rPr>
          <w:rFonts w:ascii="Adobe Garamond Pro" w:hAnsi="Adobe Garamond Pro"/>
        </w:rPr>
      </w:pPr>
    </w:p>
    <w:p w14:paraId="163883DE" w14:textId="77777777" w:rsidR="00D27868" w:rsidRPr="00444EED" w:rsidRDefault="00D27868">
      <w:pPr>
        <w:ind w:left="360"/>
        <w:jc w:val="both"/>
        <w:rPr>
          <w:rFonts w:ascii="Adobe Garamond Pro" w:hAnsi="Adobe Garamond Pro"/>
        </w:rPr>
      </w:pPr>
    </w:p>
    <w:p w14:paraId="69CFEE12" w14:textId="77777777" w:rsidR="003C3767" w:rsidRPr="00444EED" w:rsidRDefault="003C3767">
      <w:pPr>
        <w:ind w:left="360"/>
        <w:jc w:val="both"/>
        <w:rPr>
          <w:rFonts w:ascii="Adobe Garamond Pro" w:hAnsi="Adobe Garamond Pro"/>
        </w:rPr>
      </w:pPr>
    </w:p>
    <w:p w14:paraId="6A07D7CF" w14:textId="77777777" w:rsidR="003C3767" w:rsidRPr="00444EED" w:rsidRDefault="003C3767">
      <w:pPr>
        <w:ind w:left="360"/>
        <w:jc w:val="both"/>
        <w:rPr>
          <w:rFonts w:ascii="Adobe Garamond Pro" w:hAnsi="Adobe Garamond Pro"/>
        </w:rPr>
      </w:pPr>
    </w:p>
    <w:p w14:paraId="6A33B57E" w14:textId="77777777" w:rsidR="003C3767" w:rsidRPr="00444EED" w:rsidRDefault="003C3767">
      <w:pPr>
        <w:ind w:left="360"/>
        <w:jc w:val="both"/>
        <w:rPr>
          <w:rFonts w:ascii="Adobe Garamond Pro" w:hAnsi="Adobe Garamond Pro"/>
        </w:rPr>
      </w:pPr>
    </w:p>
    <w:p w14:paraId="3CA49056" w14:textId="77777777" w:rsidR="003C3767" w:rsidRPr="00444EED" w:rsidRDefault="003C3767">
      <w:pPr>
        <w:ind w:left="360"/>
        <w:jc w:val="both"/>
        <w:rPr>
          <w:rFonts w:ascii="Adobe Garamond Pro" w:hAnsi="Adobe Garamond Pro"/>
        </w:rPr>
      </w:pPr>
    </w:p>
    <w:p w14:paraId="465C7E51" w14:textId="77777777" w:rsidR="003C3767" w:rsidRPr="00444EED" w:rsidRDefault="003C3767">
      <w:pPr>
        <w:ind w:left="360"/>
        <w:jc w:val="both"/>
        <w:rPr>
          <w:rFonts w:ascii="Adobe Garamond Pro" w:hAnsi="Adobe Garamond Pro"/>
        </w:rPr>
      </w:pPr>
    </w:p>
    <w:p w14:paraId="05E9F014" w14:textId="77777777" w:rsidR="003C3767" w:rsidRPr="00444EED" w:rsidRDefault="003C3767">
      <w:pPr>
        <w:ind w:left="360"/>
        <w:jc w:val="both"/>
        <w:rPr>
          <w:rFonts w:ascii="Adobe Garamond Pro" w:hAnsi="Adobe Garamond Pro"/>
        </w:rPr>
      </w:pPr>
    </w:p>
    <w:p w14:paraId="29E0A3DE" w14:textId="77777777" w:rsidR="003C3767" w:rsidRPr="00444EED" w:rsidRDefault="003C3767">
      <w:pPr>
        <w:ind w:left="360"/>
        <w:jc w:val="both"/>
        <w:rPr>
          <w:rFonts w:ascii="Adobe Garamond Pro" w:hAnsi="Adobe Garamond Pro"/>
        </w:rPr>
      </w:pPr>
    </w:p>
    <w:p w14:paraId="0BA8858D" w14:textId="77777777" w:rsidR="003C3767" w:rsidRPr="00444EED" w:rsidRDefault="003C3767">
      <w:pPr>
        <w:ind w:left="360"/>
        <w:jc w:val="both"/>
        <w:rPr>
          <w:rFonts w:ascii="Adobe Garamond Pro" w:hAnsi="Adobe Garamond Pro"/>
        </w:rPr>
      </w:pPr>
    </w:p>
    <w:p w14:paraId="205DA15A" w14:textId="77777777" w:rsidR="003C3767" w:rsidRPr="00444EED" w:rsidRDefault="003C3767">
      <w:pPr>
        <w:ind w:left="360"/>
        <w:jc w:val="both"/>
        <w:rPr>
          <w:rFonts w:ascii="Adobe Garamond Pro" w:hAnsi="Adobe Garamond Pro"/>
        </w:rPr>
      </w:pPr>
    </w:p>
    <w:p w14:paraId="1ACE1814" w14:textId="77777777" w:rsidR="003C3767" w:rsidRPr="00444EED" w:rsidRDefault="003C3767">
      <w:pPr>
        <w:ind w:left="360"/>
        <w:jc w:val="both"/>
        <w:rPr>
          <w:rFonts w:ascii="Adobe Garamond Pro" w:hAnsi="Adobe Garamond Pro"/>
        </w:rPr>
      </w:pPr>
    </w:p>
    <w:p w14:paraId="33895A59" w14:textId="77777777" w:rsidR="003C3767" w:rsidRPr="00444EED" w:rsidRDefault="003C3767">
      <w:pPr>
        <w:ind w:left="360"/>
        <w:jc w:val="both"/>
        <w:rPr>
          <w:rFonts w:ascii="Adobe Garamond Pro" w:hAnsi="Adobe Garamond Pro"/>
        </w:rPr>
      </w:pPr>
    </w:p>
    <w:p w14:paraId="63D4CC94" w14:textId="77777777" w:rsidR="003C3767" w:rsidRPr="00444EED" w:rsidRDefault="003C3767">
      <w:pPr>
        <w:ind w:left="360"/>
        <w:jc w:val="both"/>
        <w:rPr>
          <w:rFonts w:ascii="Adobe Garamond Pro" w:hAnsi="Adobe Garamond Pro"/>
        </w:rPr>
      </w:pPr>
    </w:p>
    <w:p w14:paraId="7CC59FCE" w14:textId="77777777" w:rsidR="003C3767" w:rsidRPr="00444EED" w:rsidRDefault="003C3767">
      <w:pPr>
        <w:ind w:left="360"/>
        <w:jc w:val="both"/>
        <w:rPr>
          <w:rFonts w:ascii="Adobe Garamond Pro" w:hAnsi="Adobe Garamond Pro"/>
        </w:rPr>
      </w:pPr>
    </w:p>
    <w:p w14:paraId="1D3E233A" w14:textId="77777777" w:rsidR="003C3767" w:rsidRPr="00444EED" w:rsidRDefault="003C3767">
      <w:pPr>
        <w:ind w:left="360"/>
        <w:jc w:val="both"/>
        <w:rPr>
          <w:rFonts w:ascii="Adobe Garamond Pro" w:hAnsi="Adobe Garamond Pro"/>
        </w:rPr>
      </w:pPr>
    </w:p>
    <w:p w14:paraId="1D224C65" w14:textId="77777777" w:rsidR="003C3767" w:rsidRPr="00444EED" w:rsidRDefault="003C3767">
      <w:pPr>
        <w:ind w:left="360"/>
        <w:jc w:val="both"/>
        <w:rPr>
          <w:rFonts w:ascii="Adobe Garamond Pro" w:hAnsi="Adobe Garamond Pro"/>
        </w:rPr>
      </w:pPr>
    </w:p>
    <w:p w14:paraId="72A9F368" w14:textId="77777777" w:rsidR="003C3767" w:rsidRPr="00444EED" w:rsidRDefault="003C3767">
      <w:pPr>
        <w:ind w:left="360"/>
        <w:jc w:val="both"/>
        <w:rPr>
          <w:rFonts w:ascii="Adobe Garamond Pro" w:hAnsi="Adobe Garamond Pro"/>
        </w:rPr>
      </w:pPr>
    </w:p>
    <w:p w14:paraId="2F1C4963" w14:textId="77777777" w:rsidR="003C3767" w:rsidRPr="00444EED" w:rsidRDefault="003C3767">
      <w:pPr>
        <w:ind w:left="360"/>
        <w:jc w:val="both"/>
        <w:rPr>
          <w:rFonts w:ascii="Adobe Garamond Pro" w:hAnsi="Adobe Garamond Pro"/>
        </w:rPr>
      </w:pPr>
    </w:p>
    <w:p w14:paraId="51CD7046" w14:textId="77777777" w:rsidR="003C3767" w:rsidRPr="00444EED" w:rsidRDefault="003C3767">
      <w:pPr>
        <w:ind w:left="360"/>
        <w:jc w:val="both"/>
        <w:rPr>
          <w:rFonts w:ascii="Adobe Garamond Pro" w:hAnsi="Adobe Garamond Pro"/>
        </w:rPr>
      </w:pPr>
    </w:p>
    <w:p w14:paraId="70166539" w14:textId="77777777" w:rsidR="003C3767" w:rsidRPr="00444EED" w:rsidRDefault="003C3767">
      <w:pPr>
        <w:ind w:left="360"/>
        <w:jc w:val="both"/>
        <w:rPr>
          <w:rFonts w:ascii="Adobe Garamond Pro" w:hAnsi="Adobe Garamond Pro"/>
        </w:rPr>
      </w:pPr>
    </w:p>
    <w:p w14:paraId="72E77B81" w14:textId="77777777" w:rsidR="00DF7D3C" w:rsidRPr="00444EED" w:rsidRDefault="00DF7D3C">
      <w:pPr>
        <w:ind w:left="360"/>
        <w:jc w:val="both"/>
        <w:rPr>
          <w:rFonts w:ascii="Adobe Garamond Pro" w:hAnsi="Adobe Garamond Pro"/>
        </w:rPr>
      </w:pPr>
    </w:p>
    <w:p w14:paraId="25932AFF" w14:textId="77777777" w:rsidR="00DF7D3C" w:rsidRPr="00444EED" w:rsidRDefault="00DF7D3C">
      <w:pPr>
        <w:ind w:left="360"/>
        <w:jc w:val="both"/>
        <w:rPr>
          <w:rFonts w:ascii="Adobe Garamond Pro" w:hAnsi="Adobe Garamond Pro"/>
        </w:rPr>
      </w:pPr>
    </w:p>
    <w:p w14:paraId="4A5208A5" w14:textId="6F0361FA" w:rsidR="00E106B9" w:rsidRPr="00AF68D6" w:rsidRDefault="00AF68D6" w:rsidP="00AF68D6">
      <w:pPr>
        <w:pStyle w:val="Ttulo1"/>
      </w:pPr>
      <w:bookmarkStart w:id="12" w:name="_Toc230542756"/>
      <w:bookmarkStart w:id="13" w:name="_Toc231832660"/>
      <w:bookmarkStart w:id="14" w:name="_Toc233121390"/>
      <w:r>
        <w:lastRenderedPageBreak/>
        <w:t xml:space="preserve">1 </w:t>
      </w:r>
      <w:r w:rsidRPr="00AF68D6">
        <w:t>Introducción</w:t>
      </w:r>
      <w:bookmarkEnd w:id="12"/>
      <w:bookmarkEnd w:id="13"/>
      <w:bookmarkEnd w:id="14"/>
    </w:p>
    <w:p w14:paraId="4822787C"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El análisis de sentimiento y la clasificación emocional son tareas fundamentales dentro del área del procesamiento del lenguaje natural (NLP), las cuales son aplicadas en distintos ámbitos como la monitorización de redes sociales, la atención al cliente, la detección de la opinión pública o la moderación de contenidos. La gran cantidad de texto que se genera diariamente en redes sociales, foros o reseñas hace que la automatización de estas tareas sea necesaria para llevarse a cabo en gran escala. En general, estas tareas han sido realizadas mediante modelos específicamente entrenados para ello, puesto que se basaban en la detección de la polaridad (positivo, negativo, neutral) o en la clasificación multiclase de emociones discretas como la alegría, la tristeza, la ira, el miedo o la sorpresa.</w:t>
      </w:r>
    </w:p>
    <w:p w14:paraId="6D74FF04" w14:textId="4D3C9E49"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En los últimos años han surgido grandes modelos de lenguaje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como GPT, Gemini o Claude, entrenados sobre grandes volúmenes de texto y capaces de realizar distintas tareas de comprensión lingüística en lugar de una única en específico. Estos modelos han resultado tener un rendimiento notable en análisis de texto, razonamiento y generación de texto, lo que ha producido una mayor popularidad para su uso en tareas clásicas de NLP como lo son el análisis de sentimiento y emociones (Brown et al. 2020; Wei et al. 2022). Una de las capacidades más importantes y que los hacen interesantes es su capacidad de </w:t>
      </w:r>
      <w:proofErr w:type="spellStart"/>
      <w:r w:rsidRPr="00444EED">
        <w:rPr>
          <w:rFonts w:ascii="Adobe Garamond Pro" w:hAnsi="Adobe Garamond Pro"/>
          <w:lang w:val="es-ES"/>
        </w:rPr>
        <w:t>zero-shot</w:t>
      </w:r>
      <w:proofErr w:type="spellEnd"/>
      <w:r w:rsidRPr="00444EED">
        <w:rPr>
          <w:rFonts w:ascii="Adobe Garamond Pro" w:hAnsi="Adobe Garamond Pro"/>
          <w:lang w:val="es-ES"/>
        </w:rPr>
        <w:t>[</w:t>
      </w:r>
      <w:r w:rsidR="00DF7D3C" w:rsidRPr="00444EED">
        <w:rPr>
          <w:rFonts w:ascii="Adobe Garamond Pro" w:hAnsi="Adobe Garamond Pro"/>
          <w:lang w:val="es-ES"/>
        </w:rPr>
        <w:fldChar w:fldCharType="begin"/>
      </w:r>
      <w:r w:rsidR="00DF7D3C" w:rsidRPr="00444EED">
        <w:rPr>
          <w:rFonts w:ascii="Adobe Garamond Pro" w:hAnsi="Adobe Garamond Pro"/>
          <w:lang w:val="es-ES"/>
        </w:rPr>
        <w:instrText xml:space="preserve"> REF ZeroShot \h </w:instrText>
      </w:r>
      <w:r w:rsidR="00444EED">
        <w:rPr>
          <w:rFonts w:ascii="Adobe Garamond Pro" w:hAnsi="Adobe Garamond Pro"/>
          <w:lang w:val="es-ES"/>
        </w:rPr>
        <w:instrText xml:space="preserve"> \* MERGEFORMAT </w:instrText>
      </w:r>
      <w:r w:rsidR="00DF7D3C" w:rsidRPr="00444EED">
        <w:rPr>
          <w:rFonts w:ascii="Adobe Garamond Pro" w:hAnsi="Adobe Garamond Pro"/>
          <w:lang w:val="es-ES"/>
        </w:rPr>
      </w:r>
      <w:r w:rsidR="00DF7D3C" w:rsidRPr="00444EED">
        <w:rPr>
          <w:rFonts w:ascii="Adobe Garamond Pro" w:hAnsi="Adobe Garamond Pro"/>
          <w:lang w:val="es-ES"/>
        </w:rPr>
        <w:fldChar w:fldCharType="separate"/>
      </w:r>
      <w:r w:rsidR="00DF7D3C" w:rsidRPr="00444EED">
        <w:rPr>
          <w:rFonts w:ascii="Adobe Garamond Pro" w:hAnsi="Adobe Garamond Pro"/>
          <w:b/>
          <w:bCs/>
          <w:lang w:val="es-ES"/>
        </w:rPr>
        <w:t>Zero-</w:t>
      </w:r>
      <w:proofErr w:type="spellStart"/>
      <w:r w:rsidR="00DF7D3C" w:rsidRPr="00444EED">
        <w:rPr>
          <w:rFonts w:ascii="Adobe Garamond Pro" w:hAnsi="Adobe Garamond Pro"/>
          <w:b/>
          <w:bCs/>
          <w:lang w:val="es-ES"/>
        </w:rPr>
        <w:t>shot</w:t>
      </w:r>
      <w:proofErr w:type="spellEnd"/>
      <w:r w:rsidR="00DF7D3C" w:rsidRPr="00444EED">
        <w:rPr>
          <w:rFonts w:ascii="Adobe Garamond Pro" w:hAnsi="Adobe Garamond Pro"/>
          <w:b/>
          <w:bCs/>
          <w:lang w:val="es-ES"/>
        </w:rPr>
        <w:t xml:space="preserve"> </w:t>
      </w:r>
      <w:proofErr w:type="spellStart"/>
      <w:r w:rsidR="00DF7D3C" w:rsidRPr="00444EED">
        <w:rPr>
          <w:rFonts w:ascii="Adobe Garamond Pro" w:hAnsi="Adobe Garamond Pro"/>
          <w:b/>
          <w:bCs/>
          <w:lang w:val="es-ES"/>
        </w:rPr>
        <w:t>prompting</w:t>
      </w:r>
      <w:proofErr w:type="spellEnd"/>
      <w:r w:rsidR="00DF7D3C" w:rsidRPr="00444EED">
        <w:rPr>
          <w:rFonts w:ascii="Adobe Garamond Pro" w:hAnsi="Adobe Garamond Pro"/>
          <w:lang w:val="es-ES"/>
        </w:rPr>
        <w:fldChar w:fldCharType="end"/>
      </w:r>
      <w:r w:rsidR="00420747" w:rsidRPr="00444EED">
        <w:rPr>
          <w:rFonts w:ascii="Adobe Garamond Pro" w:hAnsi="Adobe Garamond Pro"/>
          <w:lang w:val="es-ES"/>
        </w:rPr>
        <w:fldChar w:fldCharType="begin"/>
      </w:r>
      <w:r w:rsidR="00420747" w:rsidRPr="00444EED">
        <w:rPr>
          <w:rFonts w:ascii="Adobe Garamond Pro" w:hAnsi="Adobe Garamond Pro"/>
          <w:lang w:val="es-ES"/>
        </w:rPr>
        <w:instrText xml:space="preserve"> REF ZeroShot \h </w:instrText>
      </w:r>
      <w:r w:rsidR="008A5325" w:rsidRPr="00444EED">
        <w:rPr>
          <w:rFonts w:ascii="Adobe Garamond Pro" w:hAnsi="Adobe Garamond Pro"/>
          <w:lang w:val="es-ES"/>
        </w:rPr>
        <w:instrText xml:space="preserve"> \* MERGEFORMAT </w:instrText>
      </w:r>
      <w:r w:rsidR="00420747" w:rsidRPr="00444EED">
        <w:rPr>
          <w:rFonts w:ascii="Adobe Garamond Pro" w:hAnsi="Adobe Garamond Pro"/>
          <w:lang w:val="es-ES"/>
        </w:rPr>
      </w:r>
      <w:r w:rsidR="00420747" w:rsidRPr="00444EED">
        <w:rPr>
          <w:rFonts w:ascii="Adobe Garamond Pro" w:hAnsi="Adobe Garamond Pro"/>
          <w:lang w:val="es-ES"/>
        </w:rPr>
        <w:fldChar w:fldCharType="end"/>
      </w:r>
      <w:r w:rsidR="00420747" w:rsidRPr="00444EED">
        <w:rPr>
          <w:rFonts w:ascii="Adobe Garamond Pro" w:hAnsi="Adobe Garamond Pro"/>
          <w:lang w:val="es-ES"/>
        </w:rPr>
        <w:fldChar w:fldCharType="begin"/>
      </w:r>
      <w:r w:rsidR="00420747" w:rsidRPr="00444EED">
        <w:rPr>
          <w:rFonts w:ascii="Adobe Garamond Pro" w:hAnsi="Adobe Garamond Pro"/>
          <w:lang w:val="es-ES"/>
        </w:rPr>
        <w:instrText xml:space="preserve"> REF ZeroShot \h </w:instrText>
      </w:r>
      <w:r w:rsidR="008A5325" w:rsidRPr="00444EED">
        <w:rPr>
          <w:rFonts w:ascii="Adobe Garamond Pro" w:hAnsi="Adobe Garamond Pro"/>
          <w:lang w:val="es-ES"/>
        </w:rPr>
        <w:instrText xml:space="preserve"> \* MERGEFORMAT </w:instrText>
      </w:r>
      <w:r w:rsidR="00420747" w:rsidRPr="00444EED">
        <w:rPr>
          <w:rFonts w:ascii="Adobe Garamond Pro" w:hAnsi="Adobe Garamond Pro"/>
          <w:lang w:val="es-ES"/>
        </w:rPr>
      </w:r>
      <w:r w:rsidR="00420747" w:rsidRPr="00444EED">
        <w:rPr>
          <w:rFonts w:ascii="Adobe Garamond Pro" w:hAnsi="Adobe Garamond Pro"/>
          <w:lang w:val="es-ES"/>
        </w:rPr>
        <w:fldChar w:fldCharType="end"/>
      </w:r>
      <w:r w:rsidRPr="00444EED">
        <w:rPr>
          <w:rFonts w:ascii="Adobe Garamond Pro" w:hAnsi="Adobe Garamond Pro"/>
          <w:lang w:val="es-ES"/>
        </w:rPr>
        <w:t>], es decir, pueden realizar la clasificación únicamente a partir de una descripción en lenguaje natural sin necesidad de un entrenamiento previo específico para cada tarea, lo cual los convierte en una alternativa interesante en escenarios donde haya limitados recursos.</w:t>
      </w:r>
    </w:p>
    <w:p w14:paraId="3C6831B7"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Sin embargo, actualmente se carece de una gran cantidad de estudios comparativos que evalúen hasta qué punto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de propósito general pueden sustituir a modelos específicos en sus propias tareas. La mayoría de los trabajos ya existentes abordan estas tareas utilizando un solo modelo o </w:t>
      </w:r>
      <w:proofErr w:type="spellStart"/>
      <w:r w:rsidRPr="00444EED">
        <w:rPr>
          <w:rFonts w:ascii="Adobe Garamond Pro" w:hAnsi="Adobe Garamond Pro"/>
          <w:lang w:val="es-ES"/>
        </w:rPr>
        <w:t>dataset</w:t>
      </w:r>
      <w:proofErr w:type="spellEnd"/>
      <w:r w:rsidRPr="00444EED">
        <w:rPr>
          <w:rFonts w:ascii="Adobe Garamond Pro" w:hAnsi="Adobe Garamond Pro"/>
          <w:lang w:val="es-ES"/>
        </w:rPr>
        <w:t xml:space="preserve">, por lo que no se llega a ofrecer una visión que cubra distintos modelos sobre distintos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al mismo tiempo y en las mismas condiciones. Además, la mayoría de los enfoques no consideran la implementación de arquitecturas jerárquicas que combinen el análisis de sentimiento con la clasificación de emociones (Silla and Freitas 2011). La motivación de esta combinación reside en la gran relación existente entre ambas tareas, de tal forma que el sentimiento inferido del texto pueda actuar como una señal emocional que ayude a elegir una emoción más apropiada, debido a que a menudo ciertas emociones pueden ser confundidas con otras por algunos matices textuales.</w:t>
      </w:r>
    </w:p>
    <w:p w14:paraId="04481DAA"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En este trabajo se pretende mostrar en qué medida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de propósito general pueden clasificar emociones en texto de forma comparable a modelos especializados y si la incorporación del análisis de sentimiento como señal auxiliar mejora el rendimiento. La propuesta y desarrollo de este trabajo consiste en el desarrollo de un clasificador jerárquico que combine las dos técnicas clásicas de NLP mencionadas anteriormente con el objetivo de evaluar su rendimiento y eficiencia sobre distintos conjuntos de datos. Para todo esto se emplean 4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actuales (</w:t>
      </w:r>
      <w:proofErr w:type="spellStart"/>
      <w:r w:rsidRPr="00444EED">
        <w:rPr>
          <w:rFonts w:ascii="Adobe Garamond Pro" w:hAnsi="Adobe Garamond Pro"/>
          <w:lang w:val="es-ES"/>
        </w:rPr>
        <w:t>ChatGPT</w:t>
      </w:r>
      <w:proofErr w:type="spellEnd"/>
      <w:r w:rsidRPr="00444EED">
        <w:rPr>
          <w:rFonts w:ascii="Adobe Garamond Pro" w:hAnsi="Adobe Garamond Pro"/>
          <w:lang w:val="es-ES"/>
        </w:rPr>
        <w:t xml:space="preserve">, Mistral, Gemini y </w:t>
      </w:r>
      <w:proofErr w:type="spellStart"/>
      <w:r w:rsidRPr="00444EED">
        <w:rPr>
          <w:rFonts w:ascii="Adobe Garamond Pro" w:hAnsi="Adobe Garamond Pro"/>
          <w:lang w:val="es-ES"/>
        </w:rPr>
        <w:t>Deepseek</w:t>
      </w:r>
      <w:proofErr w:type="spellEnd"/>
      <w:r w:rsidRPr="00444EED">
        <w:rPr>
          <w:rFonts w:ascii="Adobe Garamond Pro" w:hAnsi="Adobe Garamond Pro"/>
          <w:lang w:val="es-ES"/>
        </w:rPr>
        <w:t xml:space="preserve">) sobre tres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de referencia (ISEAR, </w:t>
      </w:r>
      <w:proofErr w:type="spellStart"/>
      <w:r w:rsidRPr="00444EED">
        <w:rPr>
          <w:rFonts w:ascii="Adobe Garamond Pro" w:hAnsi="Adobe Garamond Pro"/>
          <w:lang w:val="es-ES"/>
        </w:rPr>
        <w:t>Kaggle</w:t>
      </w:r>
      <w:proofErr w:type="spellEnd"/>
      <w:r w:rsidRPr="00444EED">
        <w:rPr>
          <w:rFonts w:ascii="Adobe Garamond Pro" w:hAnsi="Adobe Garamond Pro"/>
          <w:lang w:val="es-ES"/>
        </w:rPr>
        <w:t xml:space="preserve"> y </w:t>
      </w:r>
      <w:proofErr w:type="spellStart"/>
      <w:r w:rsidRPr="00444EED">
        <w:rPr>
          <w:rFonts w:ascii="Adobe Garamond Pro" w:hAnsi="Adobe Garamond Pro"/>
          <w:lang w:val="es-ES"/>
        </w:rPr>
        <w:t>GoEmotions</w:t>
      </w:r>
      <w:proofErr w:type="spellEnd"/>
      <w:r w:rsidRPr="00444EED">
        <w:rPr>
          <w:rFonts w:ascii="Adobe Garamond Pro" w:hAnsi="Adobe Garamond Pro"/>
          <w:lang w:val="es-ES"/>
        </w:rPr>
        <w:t xml:space="preserve">), comparando sus resultados frente a modelos especializados como </w:t>
      </w:r>
      <w:proofErr w:type="spellStart"/>
      <w:r w:rsidRPr="00444EED">
        <w:rPr>
          <w:rFonts w:ascii="Adobe Garamond Pro" w:hAnsi="Adobe Garamond Pro"/>
          <w:lang w:val="es-ES"/>
        </w:rPr>
        <w:t>EmoRoBERTa</w:t>
      </w:r>
      <w:proofErr w:type="spellEnd"/>
      <w:r w:rsidRPr="00444EED">
        <w:rPr>
          <w:rFonts w:ascii="Adobe Garamond Pro" w:hAnsi="Adobe Garamond Pro"/>
          <w:lang w:val="es-ES"/>
        </w:rPr>
        <w:t xml:space="preserve">, </w:t>
      </w:r>
      <w:proofErr w:type="spellStart"/>
      <w:r w:rsidRPr="00444EED">
        <w:rPr>
          <w:rFonts w:ascii="Adobe Garamond Pro" w:hAnsi="Adobe Garamond Pro"/>
          <w:lang w:val="es-ES"/>
        </w:rPr>
        <w:t>GoEmotions</w:t>
      </w:r>
      <w:proofErr w:type="spellEnd"/>
      <w:r w:rsidRPr="00444EED">
        <w:rPr>
          <w:rFonts w:ascii="Adobe Garamond Pro" w:hAnsi="Adobe Garamond Pro"/>
          <w:lang w:val="es-ES"/>
        </w:rPr>
        <w:t xml:space="preserve"> o BERT. El rendimiento se mide </w:t>
      </w:r>
      <w:r w:rsidRPr="00444EED">
        <w:rPr>
          <w:rFonts w:ascii="Adobe Garamond Pro" w:hAnsi="Adobe Garamond Pro"/>
          <w:lang w:val="es-ES"/>
        </w:rPr>
        <w:lastRenderedPageBreak/>
        <w:t xml:space="preserve">principalmente con el F1macro sobre un vocabulario de referencia común a los tres </w:t>
      </w:r>
      <w:proofErr w:type="spellStart"/>
      <w:r w:rsidRPr="00444EED">
        <w:rPr>
          <w:rFonts w:ascii="Adobe Garamond Pro" w:hAnsi="Adobe Garamond Pro"/>
          <w:lang w:val="es-ES"/>
        </w:rPr>
        <w:t>datasets</w:t>
      </w:r>
      <w:proofErr w:type="spellEnd"/>
      <w:r w:rsidRPr="00444EED">
        <w:rPr>
          <w:rFonts w:ascii="Adobe Garamond Pro" w:hAnsi="Adobe Garamond Pro"/>
          <w:lang w:val="es-ES"/>
        </w:rPr>
        <w:t xml:space="preserve"> para permitir una comparación directa entre todos los medios. </w:t>
      </w:r>
    </w:p>
    <w:p w14:paraId="5DA6B09D"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El presente documento sigue la siguiente estructura: el capítulo 2 recoge la motivación principal y los objetivos definidos, el capítulo 3 presenta el estado del arte en el que se ha basado el proyecto, los capítulos 4 a 6 describen el diseño e implementación del sistema completo, en el capítulo 7 se discuten los resultados obtenidos, el capítulo 8 plantea las limitaciones presentes en un sistema de este tipo y el capítulo 9 recoge las conclusiones y trabajos futuros.</w:t>
      </w:r>
    </w:p>
    <w:p w14:paraId="5ED2572B" w14:textId="77777777" w:rsidR="00E106B9" w:rsidRPr="00444EED" w:rsidRDefault="00E106B9">
      <w:pPr>
        <w:pStyle w:val="Textoindependiente"/>
        <w:jc w:val="both"/>
        <w:rPr>
          <w:rFonts w:ascii="Adobe Garamond Pro" w:hAnsi="Adobe Garamond Pro"/>
          <w:lang w:val="es-ES"/>
        </w:rPr>
      </w:pPr>
    </w:p>
    <w:p w14:paraId="4666E82F" w14:textId="77777777" w:rsidR="00E106B9" w:rsidRPr="00444EED" w:rsidRDefault="00E106B9">
      <w:pPr>
        <w:pStyle w:val="Textoindependiente"/>
        <w:jc w:val="both"/>
        <w:rPr>
          <w:rFonts w:ascii="Adobe Garamond Pro" w:hAnsi="Adobe Garamond Pro"/>
          <w:lang w:val="es-ES"/>
        </w:rPr>
      </w:pPr>
    </w:p>
    <w:p w14:paraId="74E62B90" w14:textId="77777777" w:rsidR="00E106B9" w:rsidRPr="00444EED" w:rsidRDefault="00E106B9">
      <w:pPr>
        <w:pStyle w:val="Textoindependiente"/>
        <w:jc w:val="both"/>
        <w:rPr>
          <w:rFonts w:ascii="Adobe Garamond Pro" w:hAnsi="Adobe Garamond Pro"/>
          <w:lang w:val="es-ES"/>
        </w:rPr>
      </w:pPr>
    </w:p>
    <w:p w14:paraId="3D222102" w14:textId="77777777" w:rsidR="00E106B9" w:rsidRPr="00444EED" w:rsidRDefault="00E106B9">
      <w:pPr>
        <w:pStyle w:val="Textoindependiente"/>
        <w:jc w:val="both"/>
        <w:rPr>
          <w:rFonts w:ascii="Adobe Garamond Pro" w:hAnsi="Adobe Garamond Pro"/>
          <w:lang w:val="es-ES"/>
        </w:rPr>
      </w:pPr>
    </w:p>
    <w:p w14:paraId="61592091" w14:textId="77777777" w:rsidR="00E106B9" w:rsidRPr="00444EED" w:rsidRDefault="00E106B9">
      <w:pPr>
        <w:pStyle w:val="Textoindependiente"/>
        <w:jc w:val="both"/>
        <w:rPr>
          <w:rFonts w:ascii="Adobe Garamond Pro" w:hAnsi="Adobe Garamond Pro"/>
          <w:lang w:val="es-ES"/>
        </w:rPr>
      </w:pPr>
    </w:p>
    <w:p w14:paraId="33434886" w14:textId="77777777" w:rsidR="00E106B9" w:rsidRPr="00444EED" w:rsidRDefault="00E106B9">
      <w:pPr>
        <w:pStyle w:val="Textoindependiente"/>
        <w:jc w:val="both"/>
        <w:rPr>
          <w:rFonts w:ascii="Adobe Garamond Pro" w:hAnsi="Adobe Garamond Pro"/>
          <w:lang w:val="es-ES"/>
        </w:rPr>
      </w:pPr>
    </w:p>
    <w:p w14:paraId="3741FB19" w14:textId="77777777" w:rsidR="00E106B9" w:rsidRPr="00444EED" w:rsidRDefault="00E106B9">
      <w:pPr>
        <w:pStyle w:val="Textoindependiente"/>
        <w:jc w:val="both"/>
        <w:rPr>
          <w:rFonts w:ascii="Adobe Garamond Pro" w:hAnsi="Adobe Garamond Pro"/>
          <w:lang w:val="es-ES"/>
        </w:rPr>
      </w:pPr>
    </w:p>
    <w:p w14:paraId="794AAD51" w14:textId="77777777" w:rsidR="00E106B9" w:rsidRPr="00444EED" w:rsidRDefault="00E106B9">
      <w:pPr>
        <w:pStyle w:val="Textoindependiente"/>
        <w:jc w:val="both"/>
        <w:rPr>
          <w:rFonts w:ascii="Adobe Garamond Pro" w:hAnsi="Adobe Garamond Pro"/>
          <w:lang w:val="es-ES"/>
        </w:rPr>
      </w:pPr>
    </w:p>
    <w:p w14:paraId="40E80851" w14:textId="77777777" w:rsidR="00E106B9" w:rsidRPr="00444EED" w:rsidRDefault="00E106B9">
      <w:pPr>
        <w:pStyle w:val="Textoindependiente"/>
        <w:jc w:val="both"/>
        <w:rPr>
          <w:rFonts w:ascii="Adobe Garamond Pro" w:hAnsi="Adobe Garamond Pro"/>
          <w:lang w:val="es-ES"/>
        </w:rPr>
      </w:pPr>
    </w:p>
    <w:p w14:paraId="2093EA10" w14:textId="77777777" w:rsidR="00E106B9" w:rsidRPr="00444EED" w:rsidRDefault="00E106B9">
      <w:pPr>
        <w:pStyle w:val="Textoindependiente"/>
        <w:jc w:val="both"/>
        <w:rPr>
          <w:rFonts w:ascii="Adobe Garamond Pro" w:hAnsi="Adobe Garamond Pro"/>
          <w:lang w:val="es-ES"/>
        </w:rPr>
      </w:pPr>
    </w:p>
    <w:p w14:paraId="65872B19" w14:textId="77777777" w:rsidR="00E106B9" w:rsidRPr="00444EED" w:rsidRDefault="00E106B9">
      <w:pPr>
        <w:pStyle w:val="Textoindependiente"/>
        <w:jc w:val="both"/>
        <w:rPr>
          <w:rFonts w:ascii="Adobe Garamond Pro" w:hAnsi="Adobe Garamond Pro"/>
          <w:lang w:val="es-ES"/>
        </w:rPr>
      </w:pPr>
    </w:p>
    <w:p w14:paraId="0D8D3C45" w14:textId="77777777" w:rsidR="00E106B9" w:rsidRPr="00444EED" w:rsidRDefault="00E106B9">
      <w:pPr>
        <w:pStyle w:val="Textoindependiente"/>
        <w:jc w:val="both"/>
        <w:rPr>
          <w:rFonts w:ascii="Adobe Garamond Pro" w:hAnsi="Adobe Garamond Pro"/>
          <w:lang w:val="es-ES"/>
        </w:rPr>
      </w:pPr>
    </w:p>
    <w:p w14:paraId="7E4DE2E7" w14:textId="77777777" w:rsidR="00E106B9" w:rsidRPr="00444EED" w:rsidRDefault="00E106B9">
      <w:pPr>
        <w:pStyle w:val="Textoindependiente"/>
        <w:jc w:val="both"/>
        <w:rPr>
          <w:rFonts w:ascii="Adobe Garamond Pro" w:hAnsi="Adobe Garamond Pro"/>
          <w:lang w:val="es-ES"/>
        </w:rPr>
      </w:pPr>
    </w:p>
    <w:p w14:paraId="0D06AED5" w14:textId="77777777" w:rsidR="00E106B9" w:rsidRPr="00444EED" w:rsidRDefault="00E106B9">
      <w:pPr>
        <w:pStyle w:val="Textoindependiente"/>
        <w:jc w:val="both"/>
        <w:rPr>
          <w:rFonts w:ascii="Adobe Garamond Pro" w:hAnsi="Adobe Garamond Pro"/>
          <w:lang w:val="es-ES"/>
        </w:rPr>
      </w:pPr>
    </w:p>
    <w:p w14:paraId="546DDF0B" w14:textId="77777777" w:rsidR="00E106B9" w:rsidRPr="00444EED" w:rsidRDefault="00E106B9">
      <w:pPr>
        <w:pStyle w:val="Textoindependiente"/>
        <w:jc w:val="both"/>
        <w:rPr>
          <w:rFonts w:ascii="Adobe Garamond Pro" w:hAnsi="Adobe Garamond Pro"/>
          <w:lang w:val="es-ES"/>
        </w:rPr>
      </w:pPr>
    </w:p>
    <w:p w14:paraId="161295A5" w14:textId="77777777" w:rsidR="00E106B9" w:rsidRPr="00444EED" w:rsidRDefault="00E106B9">
      <w:pPr>
        <w:pStyle w:val="Textoindependiente"/>
        <w:jc w:val="both"/>
        <w:rPr>
          <w:rFonts w:ascii="Adobe Garamond Pro" w:hAnsi="Adobe Garamond Pro"/>
          <w:lang w:val="es-ES"/>
        </w:rPr>
      </w:pPr>
    </w:p>
    <w:p w14:paraId="62039CF4" w14:textId="77777777" w:rsidR="00E106B9" w:rsidRPr="00444EED" w:rsidRDefault="00E106B9">
      <w:pPr>
        <w:pStyle w:val="Textoindependiente"/>
        <w:jc w:val="both"/>
        <w:rPr>
          <w:rFonts w:ascii="Adobe Garamond Pro" w:hAnsi="Adobe Garamond Pro"/>
          <w:lang w:val="es-ES"/>
        </w:rPr>
      </w:pPr>
    </w:p>
    <w:p w14:paraId="3FA91774" w14:textId="77777777" w:rsidR="00E106B9" w:rsidRPr="00444EED" w:rsidRDefault="00E106B9">
      <w:pPr>
        <w:pStyle w:val="Textoindependiente"/>
        <w:jc w:val="both"/>
        <w:rPr>
          <w:rFonts w:ascii="Adobe Garamond Pro" w:hAnsi="Adobe Garamond Pro"/>
          <w:lang w:val="es-ES"/>
        </w:rPr>
      </w:pPr>
    </w:p>
    <w:p w14:paraId="54F59CAC" w14:textId="77777777" w:rsidR="00E106B9" w:rsidRPr="00444EED" w:rsidRDefault="00E106B9">
      <w:pPr>
        <w:pStyle w:val="Textoindependiente"/>
        <w:jc w:val="both"/>
        <w:rPr>
          <w:rFonts w:ascii="Adobe Garamond Pro" w:hAnsi="Adobe Garamond Pro"/>
          <w:lang w:val="es-ES"/>
        </w:rPr>
      </w:pPr>
    </w:p>
    <w:p w14:paraId="6D886306" w14:textId="77777777" w:rsidR="00E106B9" w:rsidRPr="00444EED" w:rsidRDefault="00E106B9">
      <w:pPr>
        <w:pStyle w:val="Textoindependiente"/>
        <w:jc w:val="both"/>
        <w:rPr>
          <w:rFonts w:ascii="Adobe Garamond Pro" w:hAnsi="Adobe Garamond Pro"/>
          <w:lang w:val="es-ES"/>
        </w:rPr>
      </w:pPr>
    </w:p>
    <w:p w14:paraId="244BD6A4" w14:textId="288FF306" w:rsidR="00E106B9" w:rsidRPr="00444EED" w:rsidRDefault="00AF68D6" w:rsidP="00AF68D6">
      <w:pPr>
        <w:pStyle w:val="Ttulo1"/>
      </w:pPr>
      <w:bookmarkStart w:id="15" w:name="_Toc230542757"/>
      <w:bookmarkStart w:id="16" w:name="_Toc231832661"/>
      <w:bookmarkStart w:id="17" w:name="_Toc233121391"/>
      <w:bookmarkStart w:id="18" w:name="motivación-y-objetivos"/>
      <w:r>
        <w:lastRenderedPageBreak/>
        <w:t xml:space="preserve">2 </w:t>
      </w:r>
      <w:r w:rsidRPr="00444EED">
        <w:t>Motivación y objetivos</w:t>
      </w:r>
      <w:bookmarkEnd w:id="15"/>
      <w:bookmarkEnd w:id="16"/>
      <w:bookmarkEnd w:id="17"/>
    </w:p>
    <w:p w14:paraId="0C7615FE"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La motivación para llevar a cabo este trabajo surge de la continua adopción de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en tareas de NLP y la necesidad de evaluar su rendimiento frente a modelos entrenados concretamente para unas tareas determinadas, puesto que entrenar y mantener estos modelos es muy costoso y requiere grandes cantidades de datos etiquetados para el entrenamiento y un gran volumen de recursos computacionales.</w:t>
      </w:r>
    </w:p>
    <w:p w14:paraId="29365E88"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 xml:space="preserve">A diferencia de estos, los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permiten realizar estas tareas mediante peticiones en lenguaje natural sin necesidad de un entrenamiento adicional. Sin embargo, el coste, la variabilidad de respuestas y el tiempo requerido pueden hacer dudar de su viabilidad para sustituir a los modelos clásicos.</w:t>
      </w:r>
    </w:p>
    <w:p w14:paraId="25D55628"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Por lo tanto, el objetivo general de este trabajo es evaluar si los modelos grandes de lenguaje pueden sustituir a librerías clásicas dentro de la clasificación emocional.</w:t>
      </w:r>
    </w:p>
    <w:p w14:paraId="045712B4" w14:textId="77777777" w:rsidR="00E106B9" w:rsidRPr="00444EED" w:rsidRDefault="00000000">
      <w:pPr>
        <w:pStyle w:val="Textoindependiente"/>
        <w:jc w:val="both"/>
        <w:rPr>
          <w:rFonts w:ascii="Adobe Garamond Pro" w:hAnsi="Adobe Garamond Pro"/>
          <w:lang w:val="es-ES"/>
        </w:rPr>
      </w:pPr>
      <w:r w:rsidRPr="00444EED">
        <w:rPr>
          <w:rFonts w:ascii="Adobe Garamond Pro" w:hAnsi="Adobe Garamond Pro"/>
          <w:lang w:val="es-ES"/>
        </w:rPr>
        <w:t>De este objetivo general se desglosan los siguientes objetivos:</w:t>
      </w:r>
    </w:p>
    <w:p w14:paraId="1B753286"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Diseñar e implementar un clasificador jerárquico que combine análisis de sentimiento y clasificación emocional.</w:t>
      </w:r>
    </w:p>
    <w:p w14:paraId="7A1FFBD1"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Integrar varios </w:t>
      </w:r>
      <w:proofErr w:type="spellStart"/>
      <w:r w:rsidRPr="00444EED">
        <w:rPr>
          <w:rFonts w:ascii="Adobe Garamond Pro" w:hAnsi="Adobe Garamond Pro"/>
        </w:rPr>
        <w:t>LLMs</w:t>
      </w:r>
      <w:proofErr w:type="spellEnd"/>
      <w:r w:rsidRPr="00444EED">
        <w:rPr>
          <w:rFonts w:ascii="Adobe Garamond Pro" w:hAnsi="Adobe Garamond Pro"/>
        </w:rPr>
        <w:t xml:space="preserve"> (GPT, Gemini, </w:t>
      </w:r>
      <w:proofErr w:type="spellStart"/>
      <w:r w:rsidRPr="00444EED">
        <w:rPr>
          <w:rFonts w:ascii="Adobe Garamond Pro" w:hAnsi="Adobe Garamond Pro"/>
        </w:rPr>
        <w:t>Deepseek</w:t>
      </w:r>
      <w:proofErr w:type="spellEnd"/>
      <w:r w:rsidRPr="00444EED">
        <w:rPr>
          <w:rFonts w:ascii="Adobe Garamond Pro" w:hAnsi="Adobe Garamond Pro"/>
        </w:rPr>
        <w:t>) para la detección de emociones y sentimiento en texto.</w:t>
      </w:r>
    </w:p>
    <w:p w14:paraId="380C8985"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Integrar librerías y modelos clásicos de NLP (como </w:t>
      </w:r>
      <w:proofErr w:type="spellStart"/>
      <w:r w:rsidRPr="00444EED">
        <w:rPr>
          <w:rFonts w:ascii="Adobe Garamond Pro" w:hAnsi="Adobe Garamond Pro"/>
        </w:rPr>
        <w:t>NRCLex</w:t>
      </w:r>
      <w:proofErr w:type="spellEnd"/>
      <w:r w:rsidRPr="00444EED">
        <w:rPr>
          <w:rFonts w:ascii="Adobe Garamond Pro" w:hAnsi="Adobe Garamond Pro"/>
        </w:rPr>
        <w:t xml:space="preserve">, </w:t>
      </w: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w:t>
      </w:r>
    </w:p>
    <w:p w14:paraId="54049240"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Evaluar el rendimiento de ambos enfoques.</w:t>
      </w:r>
    </w:p>
    <w:p w14:paraId="4E6B8069"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 xml:space="preserve">Comparar precisión, latencia y coste, tanto monetario como </w:t>
      </w:r>
      <w:proofErr w:type="spellStart"/>
      <w:r w:rsidRPr="00444EED">
        <w:rPr>
          <w:rFonts w:ascii="Adobe Garamond Pro" w:hAnsi="Adobe Garamond Pro"/>
        </w:rPr>
        <w:t>mediambiental</w:t>
      </w:r>
      <w:proofErr w:type="spellEnd"/>
      <w:r w:rsidRPr="00444EED">
        <w:rPr>
          <w:rFonts w:ascii="Adobe Garamond Pro" w:hAnsi="Adobe Garamond Pro"/>
        </w:rPr>
        <w:t>.</w:t>
      </w:r>
    </w:p>
    <w:p w14:paraId="0D2A09D9" w14:textId="77777777" w:rsidR="00E106B9" w:rsidRPr="00444EED" w:rsidRDefault="00000000">
      <w:pPr>
        <w:numPr>
          <w:ilvl w:val="0"/>
          <w:numId w:val="3"/>
        </w:numPr>
        <w:spacing w:after="200" w:line="240" w:lineRule="auto"/>
        <w:jc w:val="both"/>
        <w:rPr>
          <w:rFonts w:ascii="Adobe Garamond Pro" w:hAnsi="Adobe Garamond Pro"/>
        </w:rPr>
      </w:pPr>
      <w:r w:rsidRPr="00444EED">
        <w:rPr>
          <w:rFonts w:ascii="Adobe Garamond Pro" w:hAnsi="Adobe Garamond Pro"/>
        </w:rPr>
        <w:t>Analizar y diseñar un sistema concurrente para mejorar el tiempo de respuesta.</w:t>
      </w:r>
      <w:bookmarkEnd w:id="18"/>
    </w:p>
    <w:p w14:paraId="20C88B2C" w14:textId="77777777" w:rsidR="00E106B9" w:rsidRPr="00444EED" w:rsidRDefault="00E106B9">
      <w:pPr>
        <w:spacing w:after="200" w:line="240" w:lineRule="auto"/>
        <w:jc w:val="both"/>
        <w:rPr>
          <w:rFonts w:ascii="Adobe Garamond Pro" w:hAnsi="Adobe Garamond Pro"/>
        </w:rPr>
      </w:pPr>
    </w:p>
    <w:p w14:paraId="488FD972" w14:textId="77777777" w:rsidR="00E106B9" w:rsidRPr="00444EED" w:rsidRDefault="00E106B9">
      <w:pPr>
        <w:spacing w:after="200" w:line="240" w:lineRule="auto"/>
        <w:jc w:val="both"/>
        <w:rPr>
          <w:rFonts w:ascii="Adobe Garamond Pro" w:hAnsi="Adobe Garamond Pro"/>
        </w:rPr>
      </w:pPr>
    </w:p>
    <w:p w14:paraId="67844506" w14:textId="77777777" w:rsidR="00D96A39" w:rsidRPr="00444EED" w:rsidRDefault="00D96A39">
      <w:pPr>
        <w:spacing w:after="200" w:line="240" w:lineRule="auto"/>
        <w:jc w:val="both"/>
        <w:rPr>
          <w:rFonts w:ascii="Adobe Garamond Pro" w:hAnsi="Adobe Garamond Pro"/>
        </w:rPr>
      </w:pPr>
    </w:p>
    <w:p w14:paraId="40604D19" w14:textId="77777777" w:rsidR="00D96A39" w:rsidRPr="00444EED" w:rsidRDefault="00D96A39">
      <w:pPr>
        <w:spacing w:after="200" w:line="240" w:lineRule="auto"/>
        <w:jc w:val="both"/>
        <w:rPr>
          <w:rFonts w:ascii="Adobe Garamond Pro" w:hAnsi="Adobe Garamond Pro"/>
        </w:rPr>
      </w:pPr>
    </w:p>
    <w:p w14:paraId="7B711C9B" w14:textId="77777777" w:rsidR="00D96A39" w:rsidRPr="00444EED" w:rsidRDefault="00D96A39">
      <w:pPr>
        <w:spacing w:after="200" w:line="240" w:lineRule="auto"/>
        <w:jc w:val="both"/>
        <w:rPr>
          <w:rFonts w:ascii="Adobe Garamond Pro" w:hAnsi="Adobe Garamond Pro"/>
        </w:rPr>
      </w:pPr>
    </w:p>
    <w:p w14:paraId="27DC72B9" w14:textId="77777777" w:rsidR="00D96A39" w:rsidRPr="00444EED" w:rsidRDefault="00D96A39">
      <w:pPr>
        <w:spacing w:after="200" w:line="240" w:lineRule="auto"/>
        <w:jc w:val="both"/>
        <w:rPr>
          <w:rFonts w:ascii="Adobe Garamond Pro" w:hAnsi="Adobe Garamond Pro"/>
        </w:rPr>
      </w:pPr>
    </w:p>
    <w:p w14:paraId="45415189" w14:textId="77777777" w:rsidR="00E106B9" w:rsidRPr="00444EED" w:rsidRDefault="00E106B9">
      <w:pPr>
        <w:spacing w:after="200" w:line="240" w:lineRule="auto"/>
        <w:jc w:val="both"/>
        <w:rPr>
          <w:rFonts w:ascii="Adobe Garamond Pro" w:hAnsi="Adobe Garamond Pro"/>
        </w:rPr>
      </w:pPr>
    </w:p>
    <w:p w14:paraId="75E1CCCF" w14:textId="26293A0F" w:rsidR="00E106B9" w:rsidRPr="00AF68D6" w:rsidRDefault="00AF68D6" w:rsidP="00AF68D6">
      <w:pPr>
        <w:pStyle w:val="Ttulo1"/>
      </w:pPr>
      <w:bookmarkStart w:id="19" w:name="_Toc230542758"/>
      <w:bookmarkStart w:id="20" w:name="_Toc231832662"/>
      <w:bookmarkStart w:id="21" w:name="_Toc233121392"/>
      <w:bookmarkEnd w:id="0"/>
      <w:r>
        <w:lastRenderedPageBreak/>
        <w:t xml:space="preserve">3 </w:t>
      </w:r>
      <w:r w:rsidRPr="00AF68D6">
        <w:t>Estado del arte</w:t>
      </w:r>
      <w:bookmarkEnd w:id="19"/>
      <w:bookmarkEnd w:id="20"/>
      <w:bookmarkEnd w:id="21"/>
      <w:r w:rsidRPr="00AF68D6">
        <w:t xml:space="preserve"> </w:t>
      </w:r>
    </w:p>
    <w:p w14:paraId="727B0B72"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En esta sección se presentan las tecnologías, herramientas y trabajos previos sobre los que se fundamenta este trabajo de fin de grado. </w:t>
      </w:r>
    </w:p>
    <w:p w14:paraId="75730421" w14:textId="77777777" w:rsidR="00E106B9" w:rsidRPr="00444EED" w:rsidRDefault="00000000">
      <w:pPr>
        <w:pStyle w:val="FirstParagraph"/>
        <w:jc w:val="both"/>
        <w:rPr>
          <w:rFonts w:ascii="Adobe Garamond Pro" w:hAnsi="Adobe Garamond Pro"/>
          <w:lang w:val="es-ES"/>
        </w:rPr>
      </w:pPr>
      <w:r w:rsidRPr="00444EED">
        <w:rPr>
          <w:rFonts w:ascii="Adobe Garamond Pro" w:hAnsi="Adobe Garamond Pro"/>
          <w:lang w:val="es-ES"/>
        </w:rPr>
        <w:t xml:space="preserve">Se comienza explicando qué es el Procesamiento del Lenguaje Natural (NLP) para a continuación profundizar en las áreas de análisis de sentimiento y clasificación de emociones, los lenguajes de programación, librerías usadas y </w:t>
      </w:r>
      <w:proofErr w:type="spellStart"/>
      <w:r w:rsidRPr="00444EED">
        <w:rPr>
          <w:rFonts w:ascii="Adobe Garamond Pro" w:hAnsi="Adobe Garamond Pro"/>
          <w:lang w:val="es-ES"/>
        </w:rPr>
        <w:t>LLMs</w:t>
      </w:r>
      <w:proofErr w:type="spellEnd"/>
      <w:r w:rsidRPr="00444EED">
        <w:rPr>
          <w:rFonts w:ascii="Adobe Garamond Pro" w:hAnsi="Adobe Garamond Pro"/>
          <w:lang w:val="es-ES"/>
        </w:rPr>
        <w:t xml:space="preserve"> elegidos. Finalmente, se comentan las técnicas de “</w:t>
      </w:r>
      <w:proofErr w:type="spellStart"/>
      <w:r w:rsidRPr="00444EED">
        <w:rPr>
          <w:rFonts w:ascii="Adobe Garamond Pro" w:hAnsi="Adobe Garamond Pro"/>
          <w:lang w:val="es-ES"/>
        </w:rPr>
        <w:t>Prompt</w:t>
      </w:r>
      <w:proofErr w:type="spellEnd"/>
      <w:r w:rsidRPr="00444EED">
        <w:rPr>
          <w:rFonts w:ascii="Adobe Garamond Pro" w:hAnsi="Adobe Garamond Pro"/>
          <w:lang w:val="es-ES"/>
        </w:rPr>
        <w:t xml:space="preserve"> </w:t>
      </w:r>
      <w:proofErr w:type="spellStart"/>
      <w:r w:rsidRPr="00444EED">
        <w:rPr>
          <w:rFonts w:ascii="Adobe Garamond Pro" w:hAnsi="Adobe Garamond Pro"/>
          <w:lang w:val="es-ES"/>
        </w:rPr>
        <w:t>engineering</w:t>
      </w:r>
      <w:proofErr w:type="spellEnd"/>
      <w:r w:rsidRPr="00444EED">
        <w:rPr>
          <w:rFonts w:ascii="Adobe Garamond Pro" w:hAnsi="Adobe Garamond Pro"/>
          <w:lang w:val="es-ES"/>
        </w:rPr>
        <w:t>” existentes y elegidas para conseguir el mejor rendimiento posible.</w:t>
      </w:r>
    </w:p>
    <w:p w14:paraId="58725F99" w14:textId="77777777" w:rsidR="00E106B9" w:rsidRPr="00AF68D6" w:rsidRDefault="00000000" w:rsidP="00AF68D6">
      <w:pPr>
        <w:pStyle w:val="Ttulo2"/>
      </w:pPr>
      <w:bookmarkStart w:id="22" w:name="_Toc230542759"/>
      <w:bookmarkStart w:id="23" w:name="_Toc231832663"/>
      <w:bookmarkStart w:id="24" w:name="_Toc233121393"/>
      <w:r w:rsidRPr="00AF68D6">
        <w:t>3.1 Procesamiento del Lenguaje Natural (NLP)</w:t>
      </w:r>
      <w:bookmarkEnd w:id="22"/>
      <w:bookmarkEnd w:id="23"/>
      <w:bookmarkEnd w:id="24"/>
    </w:p>
    <w:p w14:paraId="36CA42EE" w14:textId="77777777" w:rsidR="00E106B9" w:rsidRPr="00444EED" w:rsidRDefault="00000000">
      <w:pPr>
        <w:jc w:val="both"/>
        <w:rPr>
          <w:rFonts w:ascii="Adobe Garamond Pro" w:hAnsi="Adobe Garamond Pro"/>
        </w:rPr>
      </w:pPr>
      <w:r w:rsidRPr="00444EED">
        <w:rPr>
          <w:rFonts w:ascii="Adobe Garamond Pro" w:hAnsi="Adobe Garamond Pro"/>
        </w:rPr>
        <w:t xml:space="preserve">El NLP (Natural </w:t>
      </w:r>
      <w:proofErr w:type="spellStart"/>
      <w:r w:rsidRPr="00444EED">
        <w:rPr>
          <w:rFonts w:ascii="Adobe Garamond Pro" w:hAnsi="Adobe Garamond Pro"/>
        </w:rPr>
        <w:t>Language</w:t>
      </w:r>
      <w:proofErr w:type="spellEnd"/>
      <w:r w:rsidRPr="00444EED">
        <w:rPr>
          <w:rFonts w:ascii="Adobe Garamond Pro" w:hAnsi="Adobe Garamond Pro"/>
        </w:rPr>
        <w:t xml:space="preserve"> Processing) es una rama de la Inteligencia Artificial cuyo objetivo principal es permitir que las máquinas sean capaces de comprender, interpretar y generar lenguaje humano automáticamente. Esta rama ha pasado de estar basada en reglas lingüísticas rígidas a redes neuronales que son capaces de capturar algunos matices del lenguaje.</w:t>
      </w:r>
    </w:p>
    <w:p w14:paraId="08766FD8" w14:textId="77777777" w:rsidR="00E106B9" w:rsidRPr="00444EED" w:rsidRDefault="00000000">
      <w:pPr>
        <w:jc w:val="both"/>
        <w:rPr>
          <w:rFonts w:ascii="Adobe Garamond Pro" w:hAnsi="Adobe Garamond Pro"/>
        </w:rPr>
      </w:pPr>
      <w:r w:rsidRPr="00444EED">
        <w:rPr>
          <w:rFonts w:ascii="Adobe Garamond Pro" w:hAnsi="Adobe Garamond Pro"/>
        </w:rPr>
        <w:t xml:space="preserve">El Procesamiento del Lenguaje Natural se basa en distintos fundamentos. El primero de ellos es la </w:t>
      </w:r>
      <w:proofErr w:type="spellStart"/>
      <w:r w:rsidRPr="00444EED">
        <w:rPr>
          <w:rFonts w:ascii="Adobe Garamond Pro" w:hAnsi="Adobe Garamond Pro"/>
        </w:rPr>
        <w:t>tokenización</w:t>
      </w:r>
      <w:proofErr w:type="spellEnd"/>
      <w:r w:rsidRPr="00444EED">
        <w:rPr>
          <w:rFonts w:ascii="Adobe Garamond Pro" w:hAnsi="Adobe Garamond Pro"/>
        </w:rPr>
        <w:t xml:space="preserve">, encargada de descomponer el texto en </w:t>
      </w:r>
      <w:proofErr w:type="spellStart"/>
      <w:r w:rsidRPr="00444EED">
        <w:rPr>
          <w:rFonts w:ascii="Adobe Garamond Pro" w:hAnsi="Adobe Garamond Pro"/>
        </w:rPr>
        <w:t>subpalabras</w:t>
      </w:r>
      <w:proofErr w:type="spellEnd"/>
      <w:r w:rsidRPr="00444EED">
        <w:rPr>
          <w:rFonts w:ascii="Adobe Garamond Pro" w:hAnsi="Adobe Garamond Pro"/>
        </w:rPr>
        <w:t xml:space="preserve"> o tokens, siendo estos las unidades más pequeñas que mantienen algún significado. El segundo de ellos se construye sobre el anterior, y es el análisis sintáctico, que se encarga de la estructura gramatical de las oraciones mediante técnicas de etiquetado, análisis de dependencia y árboles sintácticos. Por otro lado, se encuentra el análisis semántico, el cual obtiene el significado de las palabras y oraciones según un contexto concreto. Por último, nos encontramos con la pragmática, encargada de interpretar el lenguaje en el que es el contexto comunicativo más probable.</w:t>
      </w:r>
    </w:p>
    <w:p w14:paraId="42AD5A9B" w14:textId="33296AB6" w:rsidR="00E106B9" w:rsidRPr="00444EED" w:rsidRDefault="00000000" w:rsidP="00420747">
      <w:pPr>
        <w:ind w:left="708" w:hanging="708"/>
        <w:jc w:val="both"/>
        <w:rPr>
          <w:rFonts w:ascii="Adobe Garamond Pro" w:hAnsi="Adobe Garamond Pro"/>
        </w:rPr>
      </w:pPr>
      <w:r w:rsidRPr="00444EED">
        <w:rPr>
          <w:rFonts w:ascii="Adobe Garamond Pro" w:hAnsi="Adobe Garamond Pro"/>
        </w:rPr>
        <w:t xml:space="preserve">Los modelos basados en </w:t>
      </w:r>
      <w:proofErr w:type="spellStart"/>
      <w:r w:rsidRPr="00444EED">
        <w:rPr>
          <w:rFonts w:ascii="Adobe Garamond Pro" w:hAnsi="Adobe Garamond Pro"/>
        </w:rPr>
        <w:t>Transformer</w:t>
      </w:r>
      <w:proofErr w:type="spellEnd"/>
      <w:r w:rsidRPr="00444EED">
        <w:rPr>
          <w:rFonts w:ascii="Adobe Garamond Pro" w:hAnsi="Adobe Garamond Pro"/>
        </w:rPr>
        <w:t>, introducido por Vaswani et al. en 2017 han supuesto</w:t>
      </w:r>
      <w:r w:rsidR="00420747" w:rsidRPr="00444EED">
        <w:rPr>
          <w:rFonts w:ascii="Adobe Garamond Pro" w:hAnsi="Adobe Garamond Pro"/>
        </w:rPr>
        <w:t xml:space="preserve"> </w:t>
      </w:r>
      <w:r w:rsidRPr="00444EED">
        <w:rPr>
          <w:rFonts w:ascii="Adobe Garamond Pro" w:hAnsi="Adobe Garamond Pro"/>
        </w:rPr>
        <w:t xml:space="preserve">un importante punto de inflexión en el campo ya que modelos como BERT, GPT, o </w:t>
      </w:r>
      <w:proofErr w:type="spellStart"/>
      <w:r w:rsidRPr="00444EED">
        <w:rPr>
          <w:rFonts w:ascii="Adobe Garamond Pro" w:hAnsi="Adobe Garamond Pro"/>
        </w:rPr>
        <w:t>RoBERTa</w:t>
      </w:r>
      <w:proofErr w:type="spellEnd"/>
      <w:r w:rsidRPr="00444EED">
        <w:rPr>
          <w:rFonts w:ascii="Adobe Garamond Pro" w:hAnsi="Adobe Garamond Pro"/>
        </w:rPr>
        <w:t xml:space="preserve"> [</w:t>
      </w:r>
      <w:proofErr w:type="spellStart"/>
      <w:r w:rsidR="00FC31A5" w:rsidRPr="00FC31A5">
        <w:rPr>
          <w:rFonts w:ascii="Adobe Garamond Pro" w:hAnsi="Adobe Garamond Pro"/>
          <w:b/>
          <w:bCs/>
        </w:rPr>
        <w:fldChar w:fldCharType="begin"/>
      </w:r>
      <w:r w:rsidR="00FC31A5" w:rsidRPr="00FC31A5">
        <w:rPr>
          <w:rFonts w:ascii="Adobe Garamond Pro" w:hAnsi="Adobe Garamond Pro"/>
          <w:b/>
          <w:bCs/>
        </w:rPr>
        <w:instrText xml:space="preserve"> REF Emoroberta \h </w:instrText>
      </w:r>
      <w:r w:rsidR="00FC31A5">
        <w:rPr>
          <w:rFonts w:ascii="Adobe Garamond Pro" w:hAnsi="Adobe Garamond Pro"/>
          <w:b/>
          <w:bCs/>
        </w:rPr>
        <w:instrText xml:space="preserve"> \* MERGEFORMAT </w:instrText>
      </w:r>
      <w:r w:rsidR="00FC31A5" w:rsidRPr="00FC31A5">
        <w:rPr>
          <w:rFonts w:ascii="Adobe Garamond Pro" w:hAnsi="Adobe Garamond Pro"/>
          <w:b/>
          <w:bCs/>
        </w:rPr>
      </w:r>
      <w:r w:rsidR="00FC31A5" w:rsidRPr="00FC31A5">
        <w:rPr>
          <w:rFonts w:ascii="Adobe Garamond Pro" w:hAnsi="Adobe Garamond Pro"/>
          <w:b/>
          <w:bCs/>
        </w:rPr>
        <w:fldChar w:fldCharType="separate"/>
      </w:r>
      <w:r w:rsidR="00FC31A5" w:rsidRPr="00FC31A5">
        <w:rPr>
          <w:rFonts w:ascii="Adobe Garamond Pro" w:hAnsi="Adobe Garamond Pro"/>
          <w:b/>
          <w:bCs/>
        </w:rPr>
        <w:t>EmoRoBERTa</w:t>
      </w:r>
      <w:proofErr w:type="spellEnd"/>
      <w:r w:rsidR="00FC31A5" w:rsidRPr="00FC31A5">
        <w:rPr>
          <w:rFonts w:ascii="Adobe Garamond Pro" w:hAnsi="Adobe Garamond Pro"/>
          <w:b/>
          <w:bCs/>
        </w:rPr>
        <w:fldChar w:fldCharType="end"/>
      </w:r>
      <w:r w:rsidRPr="00444EED">
        <w:rPr>
          <w:rFonts w:ascii="Adobe Garamond Pro" w:hAnsi="Adobe Garamond Pro"/>
        </w:rPr>
        <w:t>] han demostrado que debido a su entrenamiento en grandes cantidades de texto sin etiquetar mediante fine-</w:t>
      </w:r>
      <w:proofErr w:type="spellStart"/>
      <w:r w:rsidRPr="00444EED">
        <w:rPr>
          <w:rFonts w:ascii="Adobe Garamond Pro" w:hAnsi="Adobe Garamond Pro"/>
        </w:rPr>
        <w:t>tunning</w:t>
      </w:r>
      <w:proofErr w:type="spellEnd"/>
      <w:r w:rsidRPr="00444EED">
        <w:rPr>
          <w:rFonts w:ascii="Adobe Garamond Pro" w:hAnsi="Adobe Garamond Pro"/>
        </w:rPr>
        <w:t xml:space="preserve"> [</w:t>
      </w:r>
      <w:r w:rsidR="004C2BE3" w:rsidRPr="00444EED">
        <w:rPr>
          <w:rFonts w:ascii="Adobe Garamond Pro" w:hAnsi="Adobe Garamond Pro"/>
        </w:rPr>
        <w:fldChar w:fldCharType="begin"/>
      </w:r>
      <w:r w:rsidR="004C2BE3" w:rsidRPr="00444EED">
        <w:rPr>
          <w:rFonts w:ascii="Adobe Garamond Pro" w:hAnsi="Adobe Garamond Pro"/>
        </w:rPr>
        <w:instrText xml:space="preserve"> REF FineTunning \h </w:instrText>
      </w:r>
      <w:r w:rsidR="00444EED">
        <w:rPr>
          <w:rFonts w:ascii="Adobe Garamond Pro" w:hAnsi="Adobe Garamond Pro"/>
        </w:rPr>
        <w:instrText xml:space="preserve"> \* MERGEFORMAT </w:instrText>
      </w:r>
      <w:r w:rsidR="004C2BE3" w:rsidRPr="00444EED">
        <w:rPr>
          <w:rFonts w:ascii="Adobe Garamond Pro" w:hAnsi="Adobe Garamond Pro"/>
        </w:rPr>
      </w:r>
      <w:r w:rsidR="004C2BE3" w:rsidRPr="00444EED">
        <w:rPr>
          <w:rFonts w:ascii="Adobe Garamond Pro" w:hAnsi="Adobe Garamond Pro"/>
        </w:rPr>
        <w:fldChar w:fldCharType="separate"/>
      </w:r>
      <w:r w:rsidR="004C2BE3" w:rsidRPr="00444EED">
        <w:rPr>
          <w:rFonts w:ascii="Adobe Garamond Pro" w:hAnsi="Adobe Garamond Pro"/>
          <w:b/>
          <w:bCs/>
        </w:rPr>
        <w:t>Fine-</w:t>
      </w:r>
      <w:proofErr w:type="spellStart"/>
      <w:r w:rsidR="004C2BE3" w:rsidRPr="00444EED">
        <w:rPr>
          <w:rFonts w:ascii="Adobe Garamond Pro" w:hAnsi="Adobe Garamond Pro"/>
          <w:b/>
          <w:bCs/>
        </w:rPr>
        <w:t>tunning</w:t>
      </w:r>
      <w:proofErr w:type="spellEnd"/>
      <w:r w:rsidR="004C2BE3" w:rsidRPr="00444EED">
        <w:rPr>
          <w:rFonts w:ascii="Adobe Garamond Pro" w:hAnsi="Adobe Garamond Pro"/>
        </w:rPr>
        <w:fldChar w:fldCharType="end"/>
      </w:r>
      <w:r w:rsidRPr="00444EED">
        <w:rPr>
          <w:rFonts w:ascii="Adobe Garamond Pro" w:hAnsi="Adobe Garamond Pro"/>
        </w:rPr>
        <w:t xml:space="preserve">] pueden alcanzar grandes resultados en tareas de NLP. Todos estos avances que conllevan la transición de modelos clásicos a </w:t>
      </w:r>
      <w:proofErr w:type="spellStart"/>
      <w:r w:rsidRPr="00444EED">
        <w:rPr>
          <w:rFonts w:ascii="Adobe Garamond Pro" w:hAnsi="Adobe Garamond Pro"/>
        </w:rPr>
        <w:t>LLMs</w:t>
      </w:r>
      <w:proofErr w:type="spellEnd"/>
      <w:r w:rsidRPr="00444EED">
        <w:rPr>
          <w:rFonts w:ascii="Adobe Garamond Pro" w:hAnsi="Adobe Garamond Pro"/>
        </w:rPr>
        <w:t xml:space="preserve"> se pueden consultar en la encuesta de Min et al.(2021) [2]. </w:t>
      </w:r>
      <w:r w:rsidRPr="00444EED">
        <w:rPr>
          <w:rFonts w:ascii="Adobe Garamond Pro" w:eastAsia="Arial" w:hAnsi="Adobe Garamond Pro" w:cs="Arial"/>
        </w:rPr>
        <w:t xml:space="preserve">Por otro lado, su impacto sobre el NLP se puede encontrar analizado en Treviso et al. (2022) [3]. Finalmente, en Li et al. (2025) [4] podemos encontrar los estudios más recientes sobre la convergencia entre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y las tareas clásicas de NLP mencionadas anteriormente.</w:t>
      </w:r>
    </w:p>
    <w:p w14:paraId="0F79BB70" w14:textId="77777777" w:rsidR="00E106B9" w:rsidRPr="00444EED" w:rsidRDefault="00000000">
      <w:pPr>
        <w:jc w:val="both"/>
        <w:rPr>
          <w:rFonts w:ascii="Adobe Garamond Pro" w:hAnsi="Adobe Garamond Pro"/>
        </w:rPr>
      </w:pPr>
      <w:r w:rsidRPr="00444EED">
        <w:rPr>
          <w:rFonts w:ascii="Adobe Garamond Pro" w:hAnsi="Adobe Garamond Pro"/>
        </w:rPr>
        <w:t xml:space="preserve">Para este trabajo, el NLP es la base teórica que posibilita el análisis de sentimiento y la clasificación de emociones. </w:t>
      </w:r>
    </w:p>
    <w:p w14:paraId="4C1863F8" w14:textId="77777777" w:rsidR="00E106B9" w:rsidRPr="00AF68D6" w:rsidRDefault="00000000" w:rsidP="00AF68D6">
      <w:pPr>
        <w:pStyle w:val="Ttulo3"/>
      </w:pPr>
      <w:bookmarkStart w:id="25" w:name="_Toc230542760"/>
      <w:bookmarkStart w:id="26" w:name="_Toc231832664"/>
      <w:bookmarkStart w:id="27" w:name="_Toc233121394"/>
      <w:r w:rsidRPr="00AF68D6">
        <w:t>3.1.2 Objetivos fundamentales de NLP</w:t>
      </w:r>
      <w:bookmarkEnd w:id="25"/>
      <w:bookmarkEnd w:id="26"/>
      <w:bookmarkEnd w:id="27"/>
    </w:p>
    <w:p w14:paraId="5EC00858" w14:textId="77777777" w:rsidR="00E106B9" w:rsidRPr="00444EED" w:rsidRDefault="00000000">
      <w:pPr>
        <w:jc w:val="both"/>
        <w:rPr>
          <w:rFonts w:ascii="Adobe Garamond Pro" w:hAnsi="Adobe Garamond Pro"/>
        </w:rPr>
      </w:pPr>
      <w:r w:rsidRPr="00444EED">
        <w:rPr>
          <w:rFonts w:ascii="Adobe Garamond Pro" w:hAnsi="Adobe Garamond Pro"/>
        </w:rPr>
        <w:t xml:space="preserve">Los objetivos de NLP pueden agruparse en dos grandes categorías, siendo estas la comprensión del lenguaje natural, con fines dedicados a la interpretación del significado del </w:t>
      </w:r>
      <w:r w:rsidRPr="00444EED">
        <w:rPr>
          <w:rFonts w:ascii="Adobe Garamond Pro" w:hAnsi="Adobe Garamond Pro"/>
        </w:rPr>
        <w:lastRenderedPageBreak/>
        <w:t xml:space="preserve">texto a analizar, y la generación del lenguaje natural, orientada a la generación de texto coherente y adecuado al contexto. En la industria actual, muchas aplicaciones combinan ambas, siendo un claro ejemplo los </w:t>
      </w:r>
      <w:proofErr w:type="spellStart"/>
      <w:r w:rsidRPr="00444EED">
        <w:rPr>
          <w:rFonts w:ascii="Adobe Garamond Pro" w:hAnsi="Adobe Garamond Pro"/>
        </w:rPr>
        <w:t>LLMs</w:t>
      </w:r>
      <w:proofErr w:type="spellEnd"/>
      <w:r w:rsidRPr="00444EED">
        <w:rPr>
          <w:rFonts w:ascii="Adobe Garamond Pro" w:hAnsi="Adobe Garamond Pro"/>
        </w:rPr>
        <w:t xml:space="preserve"> (Large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Models</w:t>
      </w:r>
      <w:proofErr w:type="spellEnd"/>
      <w:r w:rsidRPr="00444EED">
        <w:rPr>
          <w:rFonts w:ascii="Adobe Garamond Pro" w:hAnsi="Adobe Garamond Pro"/>
        </w:rPr>
        <w:t>) puesto que son capaces tanto de entender una pregunta como de generar una respuesta adecuada y comprensible.</w:t>
      </w:r>
    </w:p>
    <w:p w14:paraId="080CFD5A" w14:textId="77777777" w:rsidR="00E106B9" w:rsidRPr="00444EED" w:rsidRDefault="00000000">
      <w:pPr>
        <w:jc w:val="both"/>
        <w:rPr>
          <w:rFonts w:ascii="Adobe Garamond Pro" w:hAnsi="Adobe Garamond Pro"/>
        </w:rPr>
      </w:pPr>
      <w:r w:rsidRPr="00444EED">
        <w:rPr>
          <w:rFonts w:ascii="Adobe Garamond Pro" w:hAnsi="Adobe Garamond Pro"/>
        </w:rPr>
        <w:t xml:space="preserve">Dentro de este trabajo cabe destacar de las dos tareas mencionadas con anterioridad, la gran importancia de la clasificación de texto (dentro de la que se encuentran tanto el análisis de sentimiento como la clasificación de emociones), el reconocimiento de </w:t>
      </w:r>
      <w:proofErr w:type="spellStart"/>
      <w:r w:rsidRPr="00444EED">
        <w:rPr>
          <w:rFonts w:ascii="Adobe Garamond Pro" w:hAnsi="Adobe Garamond Pro"/>
        </w:rPr>
        <w:t>labels</w:t>
      </w:r>
      <w:proofErr w:type="spellEnd"/>
      <w:r w:rsidRPr="00444EED">
        <w:rPr>
          <w:rFonts w:ascii="Adobe Garamond Pro" w:hAnsi="Adobe Garamond Pro"/>
        </w:rPr>
        <w:t xml:space="preserve">, la extracción de información en los </w:t>
      </w:r>
      <w:proofErr w:type="spellStart"/>
      <w:r w:rsidRPr="00444EED">
        <w:rPr>
          <w:rFonts w:ascii="Adobe Garamond Pro" w:hAnsi="Adobe Garamond Pro"/>
        </w:rPr>
        <w:t>datasets</w:t>
      </w:r>
      <w:proofErr w:type="spellEnd"/>
      <w:r w:rsidRPr="00444EED">
        <w:rPr>
          <w:rFonts w:ascii="Adobe Garamond Pro" w:hAnsi="Adobe Garamond Pro"/>
        </w:rPr>
        <w:t xml:space="preserve">, la respuesta a los </w:t>
      </w:r>
      <w:proofErr w:type="spellStart"/>
      <w:r w:rsidRPr="00444EED">
        <w:rPr>
          <w:rFonts w:ascii="Adobe Garamond Pro" w:hAnsi="Adobe Garamond Pro"/>
        </w:rPr>
        <w:t>prompts</w:t>
      </w:r>
      <w:proofErr w:type="spellEnd"/>
      <w:r w:rsidRPr="00444EED">
        <w:rPr>
          <w:rFonts w:ascii="Adobe Garamond Pro" w:hAnsi="Adobe Garamond Pro"/>
        </w:rPr>
        <w:t xml:space="preserve"> diseñados y el resumen del texto</w:t>
      </w:r>
    </w:p>
    <w:p w14:paraId="75600FF4" w14:textId="77777777" w:rsidR="00E106B9" w:rsidRPr="00444EED" w:rsidRDefault="00000000">
      <w:pPr>
        <w:jc w:val="both"/>
        <w:rPr>
          <w:rFonts w:ascii="Adobe Garamond Pro" w:hAnsi="Adobe Garamond Pro"/>
        </w:rPr>
      </w:pPr>
      <w:r w:rsidRPr="00444EED">
        <w:rPr>
          <w:rFonts w:ascii="Adobe Garamond Pro" w:hAnsi="Adobe Garamond Pro"/>
        </w:rPr>
        <w:t xml:space="preserve">Entre las tareas concretas que conforman el campo del NLP, destacan por su relevancia para este trabajo la clasificación de texto (en la que se enmarca el análisis de sentimiento y emociones), el reconocimiento de entidades nombradas, la extracción de información, la respuesta a preguntas, la traducción automática y el resumen de texto. Cada una de estas tareas constituye un banco de pruebas sobre el que se evalúan y comparan los modelos. Las métricas estándar utilizadas para esta evaluación son el </w:t>
      </w:r>
      <w:proofErr w:type="spellStart"/>
      <w:r w:rsidRPr="00444EED">
        <w:rPr>
          <w:rFonts w:ascii="Adobe Garamond Pro" w:hAnsi="Adobe Garamond Pro"/>
        </w:rPr>
        <w:t>accuracy</w:t>
      </w:r>
      <w:proofErr w:type="spellEnd"/>
      <w:r w:rsidRPr="00444EED">
        <w:rPr>
          <w:rFonts w:ascii="Adobe Garamond Pro" w:hAnsi="Adobe Garamond Pro"/>
        </w:rPr>
        <w:t xml:space="preserve">, precisión, el </w:t>
      </w:r>
      <w:proofErr w:type="spellStart"/>
      <w:r w:rsidRPr="00444EED">
        <w:rPr>
          <w:rFonts w:ascii="Adobe Garamond Pro" w:hAnsi="Adobe Garamond Pro"/>
        </w:rPr>
        <w:t>recall</w:t>
      </w:r>
      <w:proofErr w:type="spellEnd"/>
      <w:r w:rsidRPr="00444EED">
        <w:rPr>
          <w:rFonts w:ascii="Adobe Garamond Pro" w:hAnsi="Adobe Garamond Pro"/>
        </w:rPr>
        <w:t xml:space="preserve"> y la puntuación F1, siendo esta última especialmente relevante cuando las clases están desequilibradas, como ocurre en los </w:t>
      </w:r>
      <w:proofErr w:type="spellStart"/>
      <w:r w:rsidRPr="00444EED">
        <w:rPr>
          <w:rFonts w:ascii="Adobe Garamond Pro" w:hAnsi="Adobe Garamond Pro"/>
        </w:rPr>
        <w:t>datasets</w:t>
      </w:r>
      <w:proofErr w:type="spellEnd"/>
      <w:r w:rsidRPr="00444EED">
        <w:rPr>
          <w:rFonts w:ascii="Adobe Garamond Pro" w:hAnsi="Adobe Garamond Pro"/>
        </w:rPr>
        <w:t xml:space="preserve"> de emociones.</w:t>
      </w:r>
    </w:p>
    <w:p w14:paraId="0150EE91" w14:textId="77777777" w:rsidR="00E106B9" w:rsidRPr="00444EED" w:rsidRDefault="00000000" w:rsidP="00AF68D6">
      <w:pPr>
        <w:pStyle w:val="Ttulo2"/>
      </w:pPr>
      <w:bookmarkStart w:id="28" w:name="_Toc230542761"/>
      <w:bookmarkStart w:id="29" w:name="_Toc231832665"/>
      <w:bookmarkStart w:id="30" w:name="_Toc233121395"/>
      <w:r w:rsidRPr="00444EED">
        <w:t>3.2 Análisis de Sentimiento</w:t>
      </w:r>
      <w:bookmarkEnd w:id="28"/>
      <w:bookmarkEnd w:id="29"/>
      <w:bookmarkEnd w:id="30"/>
    </w:p>
    <w:p w14:paraId="18DCEBF2" w14:textId="77777777" w:rsidR="00E106B9" w:rsidRPr="00AF68D6" w:rsidRDefault="00000000" w:rsidP="00AF68D6">
      <w:pPr>
        <w:pStyle w:val="Ttulo3"/>
      </w:pPr>
      <w:bookmarkStart w:id="31" w:name="_Toc233121396"/>
      <w:r w:rsidRPr="00AF68D6">
        <w:t>3.2.1 Definición y relación con el análisis de emociones</w:t>
      </w:r>
      <w:bookmarkEnd w:id="31"/>
    </w:p>
    <w:p w14:paraId="6E54706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sentimiento es una de las tareas de NLP más prácticas. Se realiza una clasificación tripartita (es decir, en tres clases) para determinar la connotación de un texto, decidiendo así entre que sea positivo, negativo o neutral. Una de las principales áreas de aplicación de esta tarea es en entornos de negocio en los que interesa medir de forma agregada la opinión de los usuarios sobre un producto o servicio. Actualmente, ha evolucionado a un modelo basado en aspectos </w:t>
      </w:r>
      <w:r w:rsidRPr="00444EED">
        <w:rPr>
          <w:rFonts w:ascii="Adobe Garamond Pro" w:eastAsia="Arial" w:hAnsi="Adobe Garamond Pro" w:cs="Arial"/>
        </w:rPr>
        <w:t xml:space="preserve">(ABSA, </w:t>
      </w:r>
      <w:proofErr w:type="spellStart"/>
      <w:r w:rsidRPr="00444EED">
        <w:rPr>
          <w:rFonts w:ascii="Adobe Garamond Pro" w:eastAsia="Arial" w:hAnsi="Adobe Garamond Pro" w:cs="Arial"/>
        </w:rPr>
        <w:t>Aspect</w:t>
      </w:r>
      <w:proofErr w:type="spellEnd"/>
      <w:r w:rsidRPr="00444EED">
        <w:rPr>
          <w:rFonts w:ascii="Adobe Garamond Pro" w:eastAsia="Arial" w:hAnsi="Adobe Garamond Pro" w:cs="Arial"/>
        </w:rPr>
        <w:t xml:space="preserve">-Based </w:t>
      </w:r>
      <w:proofErr w:type="spellStart"/>
      <w:r w:rsidRPr="00444EED">
        <w:rPr>
          <w:rFonts w:ascii="Adobe Garamond Pro" w:eastAsia="Arial" w:hAnsi="Adobe Garamond Pro" w:cs="Arial"/>
        </w:rPr>
        <w:t>Sentiment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Analysis</w:t>
      </w:r>
      <w:proofErr w:type="spellEnd"/>
      <w:r w:rsidRPr="00444EED">
        <w:rPr>
          <w:rFonts w:ascii="Adobe Garamond Pro" w:eastAsia="Arial" w:hAnsi="Adobe Garamond Pro" w:cs="Arial"/>
        </w:rPr>
        <w:t>), que asocia la polaridad no al documento completo sino a opiniones o entidades específicas dentro de este. Los avances realizados en este campo pueden encontrarse en Al-Qablan et al. (2023) [5].</w:t>
      </w:r>
    </w:p>
    <w:p w14:paraId="38688AA0"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El análisis de sentimiento y la clasificación de emociones están profundamente relacionados, aunque cabe destacar que no es bidireccional. El análisis de sentimiento recoge una valoración muy general (positivo, negativo, neutral), mientras que la clasificación de emociones trata de quedarse con estados más discretos y que puedan aportar mayor información (alegría, tristeza, enfado, </w:t>
      </w:r>
      <w:proofErr w:type="spellStart"/>
      <w:r w:rsidRPr="00444EED">
        <w:rPr>
          <w:rFonts w:ascii="Adobe Garamond Pro" w:eastAsia="Arial" w:hAnsi="Adobe Garamond Pro" w:cs="Arial"/>
        </w:rPr>
        <w:t>etc</w:t>
      </w:r>
      <w:proofErr w:type="spellEnd"/>
      <w:r w:rsidRPr="00444EED">
        <w:rPr>
          <w:rFonts w:ascii="Adobe Garamond Pro" w:eastAsia="Arial" w:hAnsi="Adobe Garamond Pro" w:cs="Arial"/>
        </w:rPr>
        <w:t>). El motivo por el cual antes se ha mencionado que la relación existente no es bidireccional reside en que, por regla general, el sentimiento positivo se puede asociar a la alegría, por ejemplo. Sin embargo, la sorpresa puede llegar a considerarse tanto positiva como negativa. Es por esto que el análisis de emociones se considera una tarea más compleja que el análisis de sentimiento, motivo por el cual se ha tomado como objetivo del trabajo. Toda esta interacción entre ambas tareas es el fin principal en Nandwani &amp; Verma (2021) [6].</w:t>
      </w:r>
    </w:p>
    <w:p w14:paraId="1D9AF9B6"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En cuanto a la metodología seguida para el análisis de sentimiento a lo largo del tiempo destacan tres generaciones. La primera de ellas está basada en léxicos y diccionarios afectivos (como </w:t>
      </w:r>
      <w:proofErr w:type="spellStart"/>
      <w:r w:rsidRPr="00444EED">
        <w:rPr>
          <w:rFonts w:ascii="Adobe Garamond Pro" w:hAnsi="Adobe Garamond Pro"/>
        </w:rPr>
        <w:t>SentiWordNet</w:t>
      </w:r>
      <w:proofErr w:type="spellEnd"/>
      <w:r w:rsidRPr="00444EED">
        <w:rPr>
          <w:rFonts w:ascii="Adobe Garamond Pro" w:hAnsi="Adobe Garamond Pro"/>
        </w:rPr>
        <w:t xml:space="preserve"> y VADER) y asigna puntuaciones de polaridad a cada palabra individual para después agregar el resultado completo. La segunda generación introdujo modelos de aprendizaje automático supervisado como SVM o </w:t>
      </w:r>
      <w:proofErr w:type="spellStart"/>
      <w:r w:rsidRPr="00444EED">
        <w:rPr>
          <w:rFonts w:ascii="Adobe Garamond Pro" w:hAnsi="Adobe Garamond Pro"/>
        </w:rPr>
        <w:t>Naive</w:t>
      </w:r>
      <w:proofErr w:type="spellEnd"/>
      <w:r w:rsidRPr="00444EED">
        <w:rPr>
          <w:rFonts w:ascii="Adobe Garamond Pro" w:hAnsi="Adobe Garamond Pro"/>
        </w:rPr>
        <w:t xml:space="preserve"> Bayes que aprenden representaciones del texto a raíz de características estadísticas. La tercera y actual se basa en modelos </w:t>
      </w:r>
      <w:proofErr w:type="spellStart"/>
      <w:r w:rsidRPr="00444EED">
        <w:rPr>
          <w:rFonts w:ascii="Adobe Garamond Pro" w:hAnsi="Adobe Garamond Pro"/>
        </w:rPr>
        <w:t>preentrenados</w:t>
      </w:r>
      <w:proofErr w:type="spellEnd"/>
      <w:r w:rsidRPr="00444EED">
        <w:rPr>
          <w:rFonts w:ascii="Adobe Garamond Pro" w:hAnsi="Adobe Garamond Pro"/>
        </w:rPr>
        <w:t xml:space="preserve"> que codifican el contexto semántico del texto para después generalizarlo a un dominio.</w:t>
      </w:r>
    </w:p>
    <w:p w14:paraId="5D6A8FEF" w14:textId="77777777" w:rsidR="00E106B9" w:rsidRPr="00444EED" w:rsidRDefault="00000000">
      <w:pPr>
        <w:jc w:val="both"/>
        <w:rPr>
          <w:rFonts w:ascii="Adobe Garamond Pro" w:hAnsi="Adobe Garamond Pro"/>
        </w:rPr>
      </w:pPr>
      <w:r w:rsidRPr="00444EED">
        <w:rPr>
          <w:rFonts w:ascii="Adobe Garamond Pro" w:hAnsi="Adobe Garamond Pro"/>
        </w:rPr>
        <w:t xml:space="preserve">En este TFG, el análisis de sentimiento se presenta como referencia comparativa y como marco teórico para el análisis de emociones. Las librerías utilizadas en otros trabajos (Vader, </w:t>
      </w:r>
      <w:proofErr w:type="spellStart"/>
      <w:r w:rsidRPr="00444EED">
        <w:rPr>
          <w:rFonts w:ascii="Adobe Garamond Pro" w:hAnsi="Adobe Garamond Pro"/>
        </w:rPr>
        <w:t>TextBlob</w:t>
      </w:r>
      <w:proofErr w:type="spellEnd"/>
      <w:r w:rsidRPr="00444EED">
        <w:rPr>
          <w:rFonts w:ascii="Adobe Garamond Pro" w:hAnsi="Adobe Garamond Pro"/>
        </w:rPr>
        <w:t xml:space="preserve"> o </w:t>
      </w:r>
      <w:proofErr w:type="spellStart"/>
      <w:r w:rsidRPr="00444EED">
        <w:rPr>
          <w:rFonts w:ascii="Adobe Garamond Pro" w:hAnsi="Adobe Garamond Pro"/>
        </w:rPr>
        <w:t>NRCLex</w:t>
      </w:r>
      <w:proofErr w:type="spellEnd"/>
      <w:r w:rsidRPr="00444EED">
        <w:rPr>
          <w:rFonts w:ascii="Adobe Garamond Pro" w:hAnsi="Adobe Garamond Pro"/>
        </w:rPr>
        <w:t xml:space="preserve">) permiten establecer una </w:t>
      </w:r>
      <w:proofErr w:type="spellStart"/>
      <w:r w:rsidRPr="00444EED">
        <w:rPr>
          <w:rFonts w:ascii="Adobe Garamond Pro" w:hAnsi="Adobe Garamond Pro"/>
        </w:rPr>
        <w:t>baseline</w:t>
      </w:r>
      <w:proofErr w:type="spellEnd"/>
      <w:r w:rsidRPr="00444EED">
        <w:rPr>
          <w:rFonts w:ascii="Adobe Garamond Pro" w:hAnsi="Adobe Garamond Pro"/>
        </w:rPr>
        <w:t xml:space="preserve"> con la que comparar los resultados obtenidos mediante </w:t>
      </w:r>
      <w:proofErr w:type="spellStart"/>
      <w:r w:rsidRPr="00444EED">
        <w:rPr>
          <w:rFonts w:ascii="Adobe Garamond Pro" w:hAnsi="Adobe Garamond Pro"/>
        </w:rPr>
        <w:t>LLMs</w:t>
      </w:r>
      <w:proofErr w:type="spellEnd"/>
      <w:r w:rsidRPr="00444EED">
        <w:rPr>
          <w:rFonts w:ascii="Adobe Garamond Pro" w:hAnsi="Adobe Garamond Pro"/>
        </w:rPr>
        <w:t xml:space="preserve"> con clasificación </w:t>
      </w:r>
      <w:proofErr w:type="spellStart"/>
      <w:r w:rsidRPr="00444EED">
        <w:rPr>
          <w:rFonts w:ascii="Adobe Garamond Pro" w:hAnsi="Adobe Garamond Pro"/>
        </w:rPr>
        <w:t>zero-shot</w:t>
      </w:r>
      <w:proofErr w:type="spellEnd"/>
      <w:r w:rsidRPr="00444EED">
        <w:rPr>
          <w:rFonts w:ascii="Adobe Garamond Pro" w:hAnsi="Adobe Garamond Pro"/>
        </w:rPr>
        <w:t>.</w:t>
      </w:r>
    </w:p>
    <w:p w14:paraId="5C20B557" w14:textId="77777777" w:rsidR="00E106B9" w:rsidRPr="00AF68D6" w:rsidRDefault="00000000" w:rsidP="00AF68D6">
      <w:pPr>
        <w:pStyle w:val="Ttulo3"/>
      </w:pPr>
      <w:bookmarkStart w:id="32" w:name="_Toc233121397"/>
      <w:r w:rsidRPr="00AF68D6">
        <w:t xml:space="preserve">3.2.2 Librerías específicas para análisis de sentimiento: VADER, </w:t>
      </w:r>
      <w:proofErr w:type="spellStart"/>
      <w:r w:rsidRPr="00AF68D6">
        <w:t>TextBlob</w:t>
      </w:r>
      <w:proofErr w:type="spellEnd"/>
      <w:r w:rsidRPr="00AF68D6">
        <w:t xml:space="preserve"> y </w:t>
      </w:r>
      <w:proofErr w:type="spellStart"/>
      <w:r w:rsidRPr="00AF68D6">
        <w:t>NRCLex</w:t>
      </w:r>
      <w:bookmarkEnd w:id="32"/>
      <w:proofErr w:type="spellEnd"/>
    </w:p>
    <w:p w14:paraId="6DD9AB8F"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rPr>
        <w:t xml:space="preserve">VADER </w:t>
      </w:r>
      <w:r w:rsidRPr="00444EED">
        <w:rPr>
          <w:rFonts w:ascii="Adobe Garamond Pro" w:eastAsia="Arial" w:hAnsi="Adobe Garamond Pro" w:cs="Arial"/>
        </w:rPr>
        <w:t xml:space="preserve">(Valence </w:t>
      </w:r>
      <w:proofErr w:type="spellStart"/>
      <w:r w:rsidRPr="00444EED">
        <w:rPr>
          <w:rFonts w:ascii="Adobe Garamond Pro" w:eastAsia="Arial" w:hAnsi="Adobe Garamond Pro" w:cs="Arial"/>
        </w:rPr>
        <w:t>Aware</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Dictionary</w:t>
      </w:r>
      <w:proofErr w:type="spellEnd"/>
      <w:r w:rsidRPr="00444EED">
        <w:rPr>
          <w:rFonts w:ascii="Adobe Garamond Pro" w:eastAsia="Arial" w:hAnsi="Adobe Garamond Pro" w:cs="Arial"/>
        </w:rPr>
        <w:t xml:space="preserve"> and </w:t>
      </w:r>
      <w:proofErr w:type="spellStart"/>
      <w:r w:rsidRPr="00444EED">
        <w:rPr>
          <w:rFonts w:ascii="Adobe Garamond Pro" w:eastAsia="Arial" w:hAnsi="Adobe Garamond Pro" w:cs="Arial"/>
        </w:rPr>
        <w:t>sEntiment</w:t>
      </w:r>
      <w:proofErr w:type="spellEnd"/>
      <w:r w:rsidRPr="00444EED">
        <w:rPr>
          <w:rFonts w:ascii="Adobe Garamond Pro" w:eastAsia="Arial" w:hAnsi="Adobe Garamond Pro" w:cs="Arial"/>
        </w:rPr>
        <w:t xml:space="preserve"> Reasoner), desarrollado por Hutto &amp; Gilbert en 2014, es un motor de análisis de sentimiento desarrollado específicamente para textos publicados en plataformas de redes sociales. Su característica principal es </w:t>
      </w:r>
      <w:proofErr w:type="spellStart"/>
      <w:r w:rsidRPr="00444EED">
        <w:rPr>
          <w:rFonts w:ascii="Adobe Garamond Pro" w:eastAsia="Arial" w:hAnsi="Adobe Garamond Pro" w:cs="Arial"/>
        </w:rPr>
        <w:t>qye</w:t>
      </w:r>
      <w:proofErr w:type="spellEnd"/>
      <w:r w:rsidRPr="00444EED">
        <w:rPr>
          <w:rFonts w:ascii="Adobe Garamond Pro" w:eastAsia="Arial" w:hAnsi="Adobe Garamond Pro" w:cs="Arial"/>
        </w:rPr>
        <w:t xml:space="preserve"> no necesita entrenarse previamente puesto que opera directamente sobre un diccionario de término con polaridades ya definidas y ponderadas según reglas heurísticas. Algunas de estas son el uso de mayúsculas, tipos de signos de puntuación, o palabras que pueden afectar a la intensidad de la oración como “muy” o “pero”. Devuelve cuatro posibles puntuaciones posibles: positivo, negativo, neutral y </w:t>
      </w:r>
      <w:proofErr w:type="spellStart"/>
      <w:r w:rsidRPr="00444EED">
        <w:rPr>
          <w:rFonts w:ascii="Adobe Garamond Pro" w:eastAsia="Arial" w:hAnsi="Adobe Garamond Pro" w:cs="Arial"/>
        </w:rPr>
        <w:t>compound</w:t>
      </w:r>
      <w:proofErr w:type="spellEnd"/>
      <w:r w:rsidRPr="00444EED">
        <w:rPr>
          <w:rFonts w:ascii="Adobe Garamond Pro" w:eastAsia="Arial" w:hAnsi="Adobe Garamond Pro" w:cs="Arial"/>
        </w:rPr>
        <w:t xml:space="preserve"> (puntuación normalizada entre -1 y 1 que resume el resultado global). En varios estudios se puede ver reflejado su gran capacidad y eficacia en textos comunes en redes sociales: en un estudio de Peña-Cáceres se demuestra su competitividad con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[7], y otros estudios centrados en el análisis comparativo en noticias financieras confirman su utilidad como herramienta de </w:t>
      </w:r>
      <w:proofErr w:type="spellStart"/>
      <w:r w:rsidRPr="00444EED">
        <w:rPr>
          <w:rFonts w:ascii="Adobe Garamond Pro" w:eastAsia="Arial" w:hAnsi="Adobe Garamond Pro" w:cs="Arial"/>
        </w:rPr>
        <w:t>baseline</w:t>
      </w:r>
      <w:proofErr w:type="spellEnd"/>
      <w:r w:rsidRPr="00444EED">
        <w:rPr>
          <w:rFonts w:ascii="Adobe Garamond Pro" w:eastAsia="Arial" w:hAnsi="Adobe Garamond Pro" w:cs="Arial"/>
        </w:rPr>
        <w:t xml:space="preserve"> en Kuo et al [8].</w:t>
      </w:r>
    </w:p>
    <w:p w14:paraId="52978EC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rPr>
        <w:t>TextBlob</w:t>
      </w:r>
      <w:proofErr w:type="spellEnd"/>
      <w:r w:rsidRPr="00444EED">
        <w:rPr>
          <w:rFonts w:ascii="Adobe Garamond Pro" w:eastAsia="Arial" w:hAnsi="Adobe Garamond Pro" w:cs="Arial"/>
        </w:rPr>
        <w:t xml:space="preserve"> es una librería de Python de propósito general que incluye un módulo de análisis de sentimiento basado en el léxico de </w:t>
      </w:r>
      <w:proofErr w:type="spellStart"/>
      <w:r w:rsidRPr="00444EED">
        <w:rPr>
          <w:rFonts w:ascii="Adobe Garamond Pro" w:eastAsia="Arial" w:hAnsi="Adobe Garamond Pro" w:cs="Arial"/>
        </w:rPr>
        <w:t>PatternAnalyzer</w:t>
      </w:r>
      <w:proofErr w:type="spellEnd"/>
      <w:r w:rsidRPr="00444EED">
        <w:rPr>
          <w:rFonts w:ascii="Adobe Garamond Pro" w:eastAsia="Arial" w:hAnsi="Adobe Garamond Pro" w:cs="Arial"/>
        </w:rPr>
        <w:t xml:space="preserve">. Una diferencia clave con VADER es que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devuelve el resultado en dos dimensiones, siendo estas la polaridad (entre -1 y 1) y la subjetividad (entre 0 y 1, siendo 0 objetividad absoluta). Tanto ser una herramienta sencilla de utilizar como su fácil integración con otras herramientas de NLP lo convierten en una excelente opción para pequeños estudios. Sin embargo, tiene un peor rendimiento frente a VADER en contextos de lenguaje coloquial. En </w:t>
      </w:r>
      <w:proofErr w:type="spellStart"/>
      <w:r w:rsidRPr="00444EED">
        <w:rPr>
          <w:rFonts w:ascii="Adobe Garamond Pro" w:eastAsia="Arial" w:hAnsi="Adobe Garamond Pro" w:cs="Arial"/>
        </w:rPr>
        <w:t>Vu</w:t>
      </w:r>
      <w:proofErr w:type="spellEnd"/>
      <w:r w:rsidRPr="00444EED">
        <w:rPr>
          <w:rFonts w:ascii="Adobe Garamond Pro" w:eastAsia="Arial" w:hAnsi="Adobe Garamond Pro" w:cs="Arial"/>
        </w:rPr>
        <w:t xml:space="preserve"> et al se trata la comparativa entre VADER y </w:t>
      </w:r>
      <w:proofErr w:type="spellStart"/>
      <w:r w:rsidRPr="00444EED">
        <w:rPr>
          <w:rFonts w:ascii="Adobe Garamond Pro" w:eastAsia="Arial" w:hAnsi="Adobe Garamond Pro" w:cs="Arial"/>
        </w:rPr>
        <w:t>TExtBlob</w:t>
      </w:r>
      <w:proofErr w:type="spellEnd"/>
      <w:r w:rsidRPr="00444EED">
        <w:rPr>
          <w:rFonts w:ascii="Adobe Garamond Pro" w:eastAsia="Arial" w:hAnsi="Adobe Garamond Pro" w:cs="Arial"/>
        </w:rPr>
        <w:t xml:space="preserve"> en un contexto de opiniones de usuarios sobre el uso de la IA generativa (2026) [9].</w:t>
      </w:r>
    </w:p>
    <w:p w14:paraId="1B4E2012" w14:textId="77777777" w:rsidR="00E106B9" w:rsidRPr="00444EED" w:rsidRDefault="00000000">
      <w:pPr>
        <w:jc w:val="both"/>
        <w:rPr>
          <w:rFonts w:ascii="Adobe Garamond Pro" w:hAnsi="Adobe Garamond Pro"/>
        </w:rPr>
      </w:pPr>
      <w:bookmarkStart w:id="33" w:name="NRCLex"/>
      <w:proofErr w:type="spellStart"/>
      <w:r w:rsidRPr="00444EED">
        <w:rPr>
          <w:rFonts w:ascii="Adobe Garamond Pro" w:eastAsia="Arial" w:hAnsi="Adobe Garamond Pro" w:cs="Arial"/>
          <w:b/>
          <w:bCs/>
        </w:rPr>
        <w:t>NRCLex</w:t>
      </w:r>
      <w:bookmarkEnd w:id="33"/>
      <w:proofErr w:type="spellEnd"/>
      <w:r w:rsidRPr="00444EED">
        <w:rPr>
          <w:rFonts w:ascii="Adobe Garamond Pro" w:eastAsia="Arial" w:hAnsi="Adobe Garamond Pro" w:cs="Arial"/>
        </w:rPr>
        <w:t xml:space="preserve"> es una herramienta de Python que mapea el texto al léxico de tipo NRC, desarrollado por </w:t>
      </w:r>
      <w:r w:rsidRPr="00444EED">
        <w:rPr>
          <w:rFonts w:ascii="Adobe Garamond Pro" w:hAnsi="Adobe Garamond Pro"/>
        </w:rPr>
        <w:t xml:space="preserve">Mohammad &amp; Turney en 2010 [15]. A diferencia de las otras dos </w:t>
      </w:r>
      <w:r w:rsidRPr="00444EED">
        <w:rPr>
          <w:rFonts w:ascii="Adobe Garamond Pro" w:hAnsi="Adobe Garamond Pro"/>
        </w:rPr>
        <w:lastRenderedPageBreak/>
        <w:t xml:space="preserve">herramientas explicadas anteriormente, </w:t>
      </w:r>
      <w:proofErr w:type="spellStart"/>
      <w:r w:rsidRPr="00444EED">
        <w:rPr>
          <w:rFonts w:ascii="Adobe Garamond Pro" w:hAnsi="Adobe Garamond Pro"/>
        </w:rPr>
        <w:t>NRCLex</w:t>
      </w:r>
      <w:proofErr w:type="spellEnd"/>
      <w:r w:rsidRPr="00444EED">
        <w:rPr>
          <w:rFonts w:ascii="Adobe Garamond Pro" w:hAnsi="Adobe Garamond Pro"/>
        </w:rPr>
        <w:t xml:space="preserve"> no se limita a la polaridad positiva o negativa, si no que categoriza las palabras según ocho emociones básicas (ira, anticipación, asco, miedo, alegría, tristeza, sorpresa y confianza) derivadas del modelo </w:t>
      </w:r>
      <w:proofErr w:type="spellStart"/>
      <w:r w:rsidRPr="00444EED">
        <w:rPr>
          <w:rFonts w:ascii="Adobe Garamond Pro" w:hAnsi="Adobe Garamond Pro"/>
        </w:rPr>
        <w:t>Plutchik</w:t>
      </w:r>
      <w:proofErr w:type="spellEnd"/>
      <w:r w:rsidRPr="00444EED">
        <w:rPr>
          <w:rFonts w:ascii="Adobe Garamond Pro" w:hAnsi="Adobe Garamond Pro"/>
        </w:rPr>
        <w:t>. Como se puede apreciar, esta capacidad la convierte en una herramienta de transición entre el análisis de sentimiento y la clasificación emocional, aunque presenta una gran limitación: ignora el orden y el contexto de las palabras, lo que produce un muy mal rendimiento en frases con negaciones o irónicas.</w:t>
      </w:r>
    </w:p>
    <w:p w14:paraId="1F3124F6" w14:textId="77777777" w:rsidR="00E106B9" w:rsidRPr="00444EED" w:rsidRDefault="00000000">
      <w:pPr>
        <w:jc w:val="both"/>
        <w:rPr>
          <w:rFonts w:ascii="Adobe Garamond Pro" w:hAnsi="Adobe Garamond Pro"/>
        </w:rPr>
      </w:pPr>
      <w:r w:rsidRPr="00444EED">
        <w:rPr>
          <w:rFonts w:ascii="Adobe Garamond Pro" w:hAnsi="Adobe Garamond Pro"/>
        </w:rPr>
        <w:t xml:space="preserve">Todos los enfoques previos comparten una característica común, que son métodos no supervisados, es decir, no necesitan datos etiquetados para funcionar. Esta característica los hace muy útiles como herramientas de referencia rápida para proyectos en los cuales no se pretenda realizar algún tipo de entrenamiento o en los que no haya datos de entrenamiento. Sin embargo, su capacidad para generalizar, sobre todo en dominios muy concretos o frases hechas, puede ser bastante limitada debido a que dependen de diccionarios estáticos limitados. Esta limitación ha sido una causa fundamental para explorar los enfoques basados en </w:t>
      </w:r>
      <w:proofErr w:type="spellStart"/>
      <w:r w:rsidRPr="00444EED">
        <w:rPr>
          <w:rFonts w:ascii="Adobe Garamond Pro" w:hAnsi="Adobe Garamond Pro"/>
        </w:rPr>
        <w:t>LLMs</w:t>
      </w:r>
      <w:proofErr w:type="spellEnd"/>
      <w:r w:rsidRPr="00444EED">
        <w:rPr>
          <w:rFonts w:ascii="Adobe Garamond Pro" w:hAnsi="Adobe Garamond Pro"/>
        </w:rPr>
        <w:t xml:space="preserve"> y Transformers para la clasificación emocional que constituye el objetivo principal de este TFG.</w:t>
      </w:r>
    </w:p>
    <w:p w14:paraId="3B63C3B7" w14:textId="77777777" w:rsidR="00E106B9" w:rsidRPr="00444EED" w:rsidRDefault="00000000">
      <w:pPr>
        <w:shd w:val="clear" w:color="auto" w:fill="EEF4FB"/>
        <w:spacing w:before="60" w:after="80" w:line="300" w:lineRule="auto"/>
        <w:ind w:left="480" w:right="480"/>
        <w:jc w:val="both"/>
        <w:rPr>
          <w:rFonts w:ascii="Adobe Garamond Pro" w:hAnsi="Adobe Garamond Pro"/>
        </w:rPr>
      </w:pPr>
      <w:r w:rsidRPr="00444EED">
        <w:rPr>
          <w:rFonts w:ascii="Segoe UI Emoji" w:hAnsi="Segoe UI Emoji" w:cs="Segoe UI Emoji"/>
          <w:i/>
          <w:iCs/>
          <w:color w:val="666666"/>
        </w:rPr>
        <w:t>📝</w:t>
      </w:r>
      <w:r w:rsidRPr="00444EED">
        <w:rPr>
          <w:rFonts w:ascii="Adobe Garamond Pro" w:hAnsi="Adobe Garamond Pro"/>
          <w:i/>
          <w:iCs/>
          <w:color w:val="666666"/>
        </w:rPr>
        <w:t xml:space="preserve"> NOTA PARA REVISIÓN: ¿Añadir aquí LLMSA como trabajo previo?</w:t>
      </w:r>
    </w:p>
    <w:p w14:paraId="7D580EDB" w14:textId="77777777" w:rsidR="00E106B9" w:rsidRPr="00AF68D6" w:rsidRDefault="00000000" w:rsidP="00AF68D6">
      <w:pPr>
        <w:pStyle w:val="Ttulo2"/>
      </w:pPr>
      <w:bookmarkStart w:id="34" w:name="_Toc230542762"/>
      <w:bookmarkStart w:id="35" w:name="_Toc231832666"/>
      <w:bookmarkStart w:id="36" w:name="_Toc233121398"/>
      <w:r w:rsidRPr="00AF68D6">
        <w:t>3.3 Análisis de Emociones</w:t>
      </w:r>
      <w:bookmarkEnd w:id="34"/>
      <w:bookmarkEnd w:id="35"/>
      <w:bookmarkEnd w:id="36"/>
    </w:p>
    <w:p w14:paraId="363EDD6C" w14:textId="77777777" w:rsidR="00E106B9" w:rsidRPr="00AF68D6" w:rsidRDefault="00000000" w:rsidP="00AF68D6">
      <w:pPr>
        <w:pStyle w:val="Ttulo3"/>
      </w:pPr>
      <w:bookmarkStart w:id="37" w:name="_Toc233121399"/>
      <w:r w:rsidRPr="00AF68D6">
        <w:t>3.3.1 Definición y taxonomías de emociones</w:t>
      </w:r>
      <w:bookmarkEnd w:id="37"/>
    </w:p>
    <w:p w14:paraId="24C14770"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El análisis de emociones es una tarra de NLP que profundiza más en el objetivo del análisis de sentimiento, identificando así categorías afectivas discretas expresadas en lenguaje escrito. En un estudio de </w:t>
      </w:r>
      <w:r w:rsidRPr="00444EED">
        <w:rPr>
          <w:rFonts w:ascii="Adobe Garamond Pro" w:hAnsi="Adobe Garamond Pro"/>
        </w:rPr>
        <w:t>Acheampong et al. (2020), el análisis emocional es un campo que alberga distintas disciplinas (psicología cognitiva, las ciencias sociales, la lingüística computacional y el aprendizaje automático) para distintos objetivos, como la monitorización de la salud mental, los sistemas de diálogo empáticos, el análisis de opiniones en redes sociales o la inteligencia de negocio.</w:t>
      </w:r>
    </w:p>
    <w:p w14:paraId="25DE46F1"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taxonomía emocional determina el espacio de clasificación (número de emociones candidatas para la clasificación), lo cual la hace una decisión fundamental para el alcance de este trabajo. Las dos aproximaciones más utilizadas son el modelo de emociones básicas de Ekman (seis emociones: alegría, tristeza, ira, miedo, asco y sorpresa) y la rueda de emociones de </w:t>
      </w:r>
      <w:proofErr w:type="spellStart"/>
      <w:r w:rsidRPr="00444EED">
        <w:rPr>
          <w:rFonts w:ascii="Adobe Garamond Pro" w:hAnsi="Adobe Garamond Pro"/>
        </w:rPr>
        <w:t>Plutchik</w:t>
      </w:r>
      <w:proofErr w:type="spellEnd"/>
      <w:r w:rsidRPr="00444EED">
        <w:rPr>
          <w:rFonts w:ascii="Adobe Garamond Pro" w:hAnsi="Adobe Garamond Pro"/>
        </w:rPr>
        <w:t xml:space="preserve"> (ocho emociones primarias organizadas en pares opuestos: alegría-tristeza, ira-miedo, confianza-desconfianza, anticipación-sorpresa). Algunos modelos más actuales como </w:t>
      </w:r>
      <w:proofErr w:type="spellStart"/>
      <w:r w:rsidRPr="00444EED">
        <w:rPr>
          <w:rFonts w:ascii="Adobe Garamond Pro" w:hAnsi="Adobe Garamond Pro"/>
        </w:rPr>
        <w:t>GoEmotions</w:t>
      </w:r>
      <w:proofErr w:type="spellEnd"/>
      <w:r w:rsidRPr="00444EED">
        <w:rPr>
          <w:rFonts w:ascii="Adobe Garamond Pro" w:hAnsi="Adobe Garamond Pro"/>
        </w:rPr>
        <w:t xml:space="preserve"> amplían el espacio de clasificación, aumentando el número de categorías a 27 emociones discretas sumado a una clase neutra. Como es lógico, la elección de la taxonomía influye en la dificultad de la tarea: a más categorías, mayor riesgo de solapamiento entre clases y mayor desequilibrio en el </w:t>
      </w:r>
      <w:proofErr w:type="spellStart"/>
      <w:r w:rsidRPr="00444EED">
        <w:rPr>
          <w:rFonts w:ascii="Adobe Garamond Pro" w:hAnsi="Adobe Garamond Pro"/>
        </w:rPr>
        <w:t>dataset</w:t>
      </w:r>
      <w:proofErr w:type="spellEnd"/>
      <w:r w:rsidRPr="00444EED">
        <w:rPr>
          <w:rFonts w:ascii="Adobe Garamond Pro" w:hAnsi="Adobe Garamond Pro"/>
        </w:rPr>
        <w:t>.</w:t>
      </w:r>
    </w:p>
    <w:p w14:paraId="5B544851" w14:textId="0D293564" w:rsidR="00E106B9" w:rsidRPr="00444EED" w:rsidRDefault="00000000">
      <w:pPr>
        <w:jc w:val="both"/>
        <w:rPr>
          <w:rFonts w:ascii="Adobe Garamond Pro" w:hAnsi="Adobe Garamond Pro"/>
        </w:rPr>
      </w:pPr>
      <w:r w:rsidRPr="00444EED">
        <w:rPr>
          <w:rFonts w:ascii="Adobe Garamond Pro" w:hAnsi="Adobe Garamond Pro"/>
        </w:rPr>
        <w:lastRenderedPageBreak/>
        <w:t xml:space="preserve">Debido a este riesgo, para este trabajo se han adoptado dos taxonomías diferentes: una taxonomía principal de 7 emociones derivadas de un híbrido entre los </w:t>
      </w:r>
      <w:proofErr w:type="spellStart"/>
      <w:r w:rsidRPr="00444EED">
        <w:rPr>
          <w:rFonts w:ascii="Adobe Garamond Pro" w:hAnsi="Adobe Garamond Pro"/>
        </w:rPr>
        <w:t>datasets</w:t>
      </w:r>
      <w:proofErr w:type="spellEnd"/>
      <w:r w:rsidRPr="00444EED">
        <w:rPr>
          <w:rFonts w:ascii="Adobe Garamond Pro" w:hAnsi="Adobe Garamond Pro"/>
        </w:rPr>
        <w:t xml:space="preserve"> ISEAR y </w:t>
      </w:r>
      <w:proofErr w:type="spellStart"/>
      <w:r w:rsidRPr="00444EED">
        <w:rPr>
          <w:rFonts w:ascii="Adobe Garamond Pro" w:hAnsi="Adobe Garamond Pro"/>
        </w:rPr>
        <w:t>Kaggle</w:t>
      </w:r>
      <w:proofErr w:type="spellEnd"/>
      <w:r w:rsidRPr="00444EED">
        <w:rPr>
          <w:rFonts w:ascii="Adobe Garamond Pro" w:hAnsi="Adobe Garamond Pro"/>
        </w:rPr>
        <w:t xml:space="preserve"> [</w:t>
      </w:r>
      <w:r w:rsidR="003166D9">
        <w:rPr>
          <w:rFonts w:ascii="Adobe Garamond Pro" w:hAnsi="Adobe Garamond Pro"/>
        </w:rPr>
        <w:fldChar w:fldCharType="begin"/>
      </w:r>
      <w:r w:rsidR="003166D9">
        <w:rPr>
          <w:rFonts w:ascii="Adobe Garamond Pro" w:hAnsi="Adobe Garamond Pro"/>
        </w:rPr>
        <w:instrText xml:space="preserve"> REF ISEAR \h </w:instrText>
      </w:r>
      <w:r w:rsidR="003166D9">
        <w:rPr>
          <w:rFonts w:ascii="Adobe Garamond Pro" w:hAnsi="Adobe Garamond Pro"/>
        </w:rPr>
      </w:r>
      <w:r w:rsidR="003166D9">
        <w:rPr>
          <w:rFonts w:ascii="Adobe Garamond Pro" w:hAnsi="Adobe Garamond Pro"/>
        </w:rPr>
        <w:fldChar w:fldCharType="separate"/>
      </w:r>
      <w:r w:rsidR="003166D9" w:rsidRPr="003166D9">
        <w:rPr>
          <w:rFonts w:ascii="Adobe Garamond Pro" w:hAnsi="Adobe Garamond Pro"/>
          <w:b/>
          <w:bCs/>
        </w:rPr>
        <w:t>ISEAR</w:t>
      </w:r>
      <w:r w:rsidR="003166D9">
        <w:rPr>
          <w:rFonts w:ascii="Adobe Garamond Pro" w:hAnsi="Adobe Garamond Pro"/>
        </w:rPr>
        <w:fldChar w:fldCharType="end"/>
      </w:r>
      <w:r w:rsidRPr="00444EED">
        <w:rPr>
          <w:rFonts w:ascii="Adobe Garamond Pro" w:hAnsi="Adobe Garamond Pro"/>
        </w:rPr>
        <w:t>]</w:t>
      </w:r>
      <w:r w:rsidR="003166D9">
        <w:rPr>
          <w:rFonts w:ascii="Adobe Garamond Pro" w:hAnsi="Adobe Garamond Pro"/>
        </w:rPr>
        <w:t>[</w:t>
      </w:r>
      <w:proofErr w:type="spellStart"/>
      <w:r w:rsidR="003166D9">
        <w:rPr>
          <w:rFonts w:ascii="Adobe Garamond Pro" w:hAnsi="Adobe Garamond Pro"/>
        </w:rPr>
        <w:fldChar w:fldCharType="begin"/>
      </w:r>
      <w:r w:rsidR="003166D9">
        <w:rPr>
          <w:rFonts w:ascii="Adobe Garamond Pro" w:hAnsi="Adobe Garamond Pro"/>
        </w:rPr>
        <w:instrText xml:space="preserve"> REF Kaggle \h </w:instrText>
      </w:r>
      <w:r w:rsidR="003166D9">
        <w:rPr>
          <w:rFonts w:ascii="Adobe Garamond Pro" w:hAnsi="Adobe Garamond Pro"/>
        </w:rPr>
      </w:r>
      <w:r w:rsidR="003166D9">
        <w:rPr>
          <w:rFonts w:ascii="Adobe Garamond Pro" w:hAnsi="Adobe Garamond Pro"/>
        </w:rPr>
        <w:fldChar w:fldCharType="separate"/>
      </w:r>
      <w:r w:rsidR="003166D9" w:rsidRPr="0097464E">
        <w:rPr>
          <w:rFonts w:ascii="Adobe Garamond Pro" w:hAnsi="Adobe Garamond Pro"/>
          <w:b/>
          <w:bCs/>
        </w:rPr>
        <w:t>Kaggle</w:t>
      </w:r>
      <w:proofErr w:type="spellEnd"/>
      <w:r w:rsidR="003166D9" w:rsidRPr="0097464E">
        <w:rPr>
          <w:rFonts w:ascii="Adobe Garamond Pro" w:hAnsi="Adobe Garamond Pro"/>
          <w:b/>
          <w:bCs/>
        </w:rPr>
        <w:t xml:space="preserve"> – </w:t>
      </w:r>
      <w:proofErr w:type="spellStart"/>
      <w:r w:rsidR="003166D9" w:rsidRPr="0097464E">
        <w:rPr>
          <w:rFonts w:ascii="Adobe Garamond Pro" w:hAnsi="Adobe Garamond Pro"/>
          <w:b/>
          <w:bCs/>
        </w:rPr>
        <w:t>Emotions</w:t>
      </w:r>
      <w:proofErr w:type="spellEnd"/>
      <w:r w:rsidR="003166D9" w:rsidRPr="0097464E">
        <w:rPr>
          <w:rFonts w:ascii="Adobe Garamond Pro" w:hAnsi="Adobe Garamond Pro"/>
          <w:b/>
          <w:bCs/>
        </w:rPr>
        <w:t xml:space="preserve"> </w:t>
      </w:r>
      <w:proofErr w:type="spellStart"/>
      <w:r w:rsidR="003166D9" w:rsidRPr="0097464E">
        <w:rPr>
          <w:rFonts w:ascii="Adobe Garamond Pro" w:hAnsi="Adobe Garamond Pro"/>
          <w:b/>
          <w:bCs/>
        </w:rPr>
        <w:t>Dataset</w:t>
      </w:r>
      <w:proofErr w:type="spellEnd"/>
      <w:r w:rsidR="003166D9" w:rsidRPr="0097464E">
        <w:rPr>
          <w:rFonts w:ascii="Adobe Garamond Pro" w:hAnsi="Adobe Garamond Pro"/>
          <w:b/>
          <w:bCs/>
        </w:rPr>
        <w:t xml:space="preserve"> </w:t>
      </w:r>
      <w:proofErr w:type="spellStart"/>
      <w:r w:rsidR="003166D9" w:rsidRPr="0097464E">
        <w:rPr>
          <w:rFonts w:ascii="Adobe Garamond Pro" w:hAnsi="Adobe Garamond Pro"/>
          <w:b/>
          <w:bCs/>
        </w:rPr>
        <w:t>for</w:t>
      </w:r>
      <w:proofErr w:type="spellEnd"/>
      <w:r w:rsidR="003166D9" w:rsidRPr="0097464E">
        <w:rPr>
          <w:rFonts w:ascii="Adobe Garamond Pro" w:hAnsi="Adobe Garamond Pro"/>
          <w:b/>
          <w:bCs/>
        </w:rPr>
        <w:t xml:space="preserve"> NLP</w:t>
      </w:r>
      <w:r w:rsidR="003166D9">
        <w:rPr>
          <w:rFonts w:ascii="Adobe Garamond Pro" w:hAnsi="Adobe Garamond Pro"/>
        </w:rPr>
        <w:fldChar w:fldCharType="end"/>
      </w:r>
      <w:r w:rsidR="003166D9">
        <w:rPr>
          <w:rFonts w:ascii="Adobe Garamond Pro" w:hAnsi="Adobe Garamond Pro"/>
        </w:rPr>
        <w:t>]</w:t>
      </w:r>
      <w:r w:rsidRPr="00444EED">
        <w:rPr>
          <w:rFonts w:ascii="Adobe Garamond Pro" w:hAnsi="Adobe Garamond Pro"/>
        </w:rPr>
        <w:t xml:space="preserve">: alegría, tristeza, ira, miedo, asco, amor y sorpresa, sumado a una clase neutra, lo cual ayuda a tener solidez en el conjunto de categorías. Por otro lado, se ha optado por mantener una taxonomía secundaria que se compone de las 27 emociones del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97464E">
        <w:rPr>
          <w:rFonts w:ascii="Adobe Garamond Pro" w:hAnsi="Adobe Garamond Pro"/>
        </w:rPr>
        <w:fldChar w:fldCharType="begin"/>
      </w:r>
      <w:r w:rsidR="0097464E">
        <w:rPr>
          <w:rFonts w:ascii="Adobe Garamond Pro" w:hAnsi="Adobe Garamond Pro"/>
        </w:rPr>
        <w:instrText xml:space="preserve"> REF GoEmotions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GoEmotions</w:t>
      </w:r>
      <w:proofErr w:type="spellEnd"/>
      <w:r w:rsidR="0097464E">
        <w:rPr>
          <w:rFonts w:ascii="Adobe Garamond Pro" w:hAnsi="Adobe Garamond Pro"/>
        </w:rPr>
        <w:fldChar w:fldCharType="end"/>
      </w:r>
      <w:r w:rsidRPr="00444EED">
        <w:rPr>
          <w:rFonts w:ascii="Adobe Garamond Pro" w:hAnsi="Adobe Garamond Pro"/>
        </w:rPr>
        <w:t>], así como de una clase neutra. La finalidad de estas dos taxonomías se explicará en secciones próximas.</w:t>
      </w:r>
    </w:p>
    <w:p w14:paraId="4B67312E" w14:textId="77777777" w:rsidR="00E106B9" w:rsidRPr="00AF68D6" w:rsidRDefault="00000000" w:rsidP="00AF68D6">
      <w:pPr>
        <w:pStyle w:val="Ttulo3"/>
      </w:pPr>
      <w:bookmarkStart w:id="38" w:name="_Toc233121400"/>
      <w:r w:rsidRPr="00AF68D6">
        <w:t xml:space="preserve">3.3.2 </w:t>
      </w:r>
      <w:proofErr w:type="spellStart"/>
      <w:r w:rsidRPr="00AF68D6">
        <w:t>Datasets</w:t>
      </w:r>
      <w:proofErr w:type="spellEnd"/>
      <w:r w:rsidRPr="00AF68D6">
        <w:t xml:space="preserve"> de referencia utilizados</w:t>
      </w:r>
      <w:bookmarkEnd w:id="38"/>
    </w:p>
    <w:p w14:paraId="50D67ED0" w14:textId="77777777" w:rsidR="00E106B9" w:rsidRPr="00444EED" w:rsidRDefault="00000000">
      <w:pPr>
        <w:jc w:val="both"/>
        <w:rPr>
          <w:rFonts w:ascii="Adobe Garamond Pro" w:hAnsi="Adobe Garamond Pro"/>
        </w:rPr>
      </w:pPr>
      <w:r w:rsidRPr="00444EED">
        <w:rPr>
          <w:rFonts w:ascii="Adobe Garamond Pro" w:hAnsi="Adobe Garamond Pro"/>
        </w:rPr>
        <w:t xml:space="preserve">Para realizar una evaluación de sistemas de clasificación emocional se necesitan </w:t>
      </w:r>
      <w:proofErr w:type="spellStart"/>
      <w:r w:rsidRPr="00444EED">
        <w:rPr>
          <w:rFonts w:ascii="Adobe Garamond Pro" w:hAnsi="Adobe Garamond Pro"/>
        </w:rPr>
        <w:t>benchmarks</w:t>
      </w:r>
      <w:proofErr w:type="spellEnd"/>
      <w:r w:rsidRPr="00444EED">
        <w:rPr>
          <w:rFonts w:ascii="Adobe Garamond Pro" w:hAnsi="Adobe Garamond Pro"/>
        </w:rPr>
        <w:t xml:space="preserve"> estandarizados que permitan la comparación de resultados. A continuación, se describen los tres </w:t>
      </w:r>
      <w:proofErr w:type="spellStart"/>
      <w:r w:rsidRPr="00444EED">
        <w:rPr>
          <w:rFonts w:ascii="Adobe Garamond Pro" w:hAnsi="Adobe Garamond Pro"/>
        </w:rPr>
        <w:t>datasets</w:t>
      </w:r>
      <w:proofErr w:type="spellEnd"/>
      <w:r w:rsidRPr="00444EED">
        <w:rPr>
          <w:rFonts w:ascii="Adobe Garamond Pro" w:hAnsi="Adobe Garamond Pro"/>
        </w:rPr>
        <w:t xml:space="preserve"> que han sido utilizados como fuentes de datos y marcos de evaluación.</w:t>
      </w:r>
    </w:p>
    <w:p w14:paraId="4FCBC7E1" w14:textId="77777777" w:rsidR="00E106B9" w:rsidRPr="00444EED" w:rsidRDefault="00000000">
      <w:pPr>
        <w:jc w:val="both"/>
        <w:rPr>
          <w:rFonts w:ascii="Adobe Garamond Pro" w:hAnsi="Adobe Garamond Pro"/>
        </w:rPr>
      </w:pPr>
      <w:bookmarkStart w:id="39" w:name="ISEAR"/>
      <w:r w:rsidRPr="00444EED">
        <w:rPr>
          <w:rFonts w:ascii="Adobe Garamond Pro" w:hAnsi="Adobe Garamond Pro"/>
          <w:b/>
          <w:bCs/>
          <w:lang w:val="en-US"/>
        </w:rPr>
        <w:t>ISEAR</w:t>
      </w:r>
      <w:bookmarkEnd w:id="39"/>
      <w:r w:rsidRPr="00444EED">
        <w:rPr>
          <w:rFonts w:ascii="Adobe Garamond Pro" w:hAnsi="Adobe Garamond Pro"/>
          <w:b/>
          <w:bCs/>
          <w:lang w:val="en-US"/>
        </w:rPr>
        <w:t xml:space="preserve"> (International Survey on Emotion </w:t>
      </w:r>
      <w:proofErr w:type="spellStart"/>
      <w:r w:rsidRPr="00444EED">
        <w:rPr>
          <w:rFonts w:ascii="Adobe Garamond Pro" w:hAnsi="Adobe Garamond Pro"/>
          <w:b/>
          <w:bCs/>
          <w:lang w:val="en-US"/>
        </w:rPr>
        <w:t>Antecendents</w:t>
      </w:r>
      <w:proofErr w:type="spellEnd"/>
      <w:r w:rsidRPr="00444EED">
        <w:rPr>
          <w:rFonts w:ascii="Adobe Garamond Pro" w:hAnsi="Adobe Garamond Pro"/>
          <w:b/>
          <w:bCs/>
          <w:lang w:val="en-US"/>
        </w:rPr>
        <w:t xml:space="preserve"> and Reactions</w:t>
      </w:r>
      <w:r w:rsidRPr="001E5CD1">
        <w:rPr>
          <w:rFonts w:ascii="Adobe Garamond Pro" w:hAnsi="Adobe Garamond Pro"/>
          <w:lang w:val="en-US"/>
        </w:rPr>
        <w:t xml:space="preserve">). </w:t>
      </w:r>
      <w:r w:rsidRPr="00444EED">
        <w:rPr>
          <w:rFonts w:ascii="Adobe Garamond Pro" w:hAnsi="Adobe Garamond Pro"/>
        </w:rPr>
        <w:t xml:space="preserve">ISEAR es un </w:t>
      </w:r>
      <w:proofErr w:type="spellStart"/>
      <w:r w:rsidRPr="00444EED">
        <w:rPr>
          <w:rFonts w:ascii="Adobe Garamond Pro" w:hAnsi="Adobe Garamond Pro"/>
        </w:rPr>
        <w:t>dataset</w:t>
      </w:r>
      <w:proofErr w:type="spellEnd"/>
      <w:r w:rsidRPr="00444EED">
        <w:rPr>
          <w:rFonts w:ascii="Adobe Garamond Pro" w:hAnsi="Adobe Garamond Pro"/>
        </w:rPr>
        <w:t xml:space="preserve"> de investigación construido por Scherer &amp; </w:t>
      </w:r>
      <w:proofErr w:type="spellStart"/>
      <w:r w:rsidRPr="00444EED">
        <w:rPr>
          <w:rFonts w:ascii="Adobe Garamond Pro" w:hAnsi="Adobe Garamond Pro"/>
        </w:rPr>
        <w:t>Wallbott</w:t>
      </w:r>
      <w:proofErr w:type="spellEnd"/>
      <w:r w:rsidRPr="00444EED">
        <w:rPr>
          <w:rFonts w:ascii="Adobe Garamond Pro" w:hAnsi="Adobe Garamond Pro"/>
        </w:rPr>
        <w:t xml:space="preserve"> (1994) a partir de una encuesta internacional en la cual se pedía a los usuarios describir situaciones en las que hubieran sentido cada una de las siguientes siete emociones: alegría, tristeza, ira, miedo, asco, vergüenza y culpa. Esta encuesta tuvo como resultado un corpus de 7102 registros con una distribución bastante equilibrada de clases, motivo que lo hace bastante apropiado para la clasificación emocional. La característica que diferencia a este </w:t>
      </w:r>
      <w:proofErr w:type="spellStart"/>
      <w:r w:rsidRPr="00444EED">
        <w:rPr>
          <w:rFonts w:ascii="Adobe Garamond Pro" w:hAnsi="Adobe Garamond Pro"/>
        </w:rPr>
        <w:t>dataset</w:t>
      </w:r>
      <w:proofErr w:type="spellEnd"/>
      <w:r w:rsidRPr="00444EED">
        <w:rPr>
          <w:rFonts w:ascii="Adobe Garamond Pro" w:hAnsi="Adobe Garamond Pro"/>
        </w:rPr>
        <w:t xml:space="preserve"> de otros es la connotación emocional añadida que tiene una situación real. ISEAR se ha utilizado en otros trabajos sobre la clasificación emocional, como en el estudio de </w:t>
      </w:r>
      <w:proofErr w:type="spellStart"/>
      <w:r w:rsidRPr="00444EED">
        <w:rPr>
          <w:rFonts w:ascii="Adobe Garamond Pro" w:hAnsi="Adobe Garamond Pro"/>
        </w:rPr>
        <w:t>trasnformers</w:t>
      </w:r>
      <w:proofErr w:type="spellEnd"/>
      <w:r w:rsidRPr="00444EED">
        <w:rPr>
          <w:rFonts w:ascii="Adobe Garamond Pro" w:hAnsi="Adobe Garamond Pro"/>
        </w:rPr>
        <w:t xml:space="preserve"> de Tabak &amp; Sorić (2021) [11] o en el de </w:t>
      </w:r>
      <w:proofErr w:type="spellStart"/>
      <w:r w:rsidRPr="00444EED">
        <w:rPr>
          <w:rFonts w:ascii="Adobe Garamond Pro" w:hAnsi="Adobe Garamond Pro"/>
        </w:rPr>
        <w:t>Zanwar</w:t>
      </w:r>
      <w:proofErr w:type="spellEnd"/>
      <w:r w:rsidRPr="00444EED">
        <w:rPr>
          <w:rFonts w:ascii="Adobe Garamond Pro" w:hAnsi="Adobe Garamond Pro"/>
        </w:rPr>
        <w:t xml:space="preserve"> et al. (2024) [12] para demostrar la importancia de los elementos psicolingüísticos en el análisis emocional.</w:t>
      </w:r>
    </w:p>
    <w:p w14:paraId="57BFE62B" w14:textId="77777777" w:rsidR="00E106B9" w:rsidRPr="00444EED" w:rsidRDefault="00000000">
      <w:pPr>
        <w:jc w:val="both"/>
        <w:rPr>
          <w:rFonts w:ascii="Adobe Garamond Pro" w:hAnsi="Adobe Garamond Pro"/>
        </w:rPr>
      </w:pPr>
      <w:bookmarkStart w:id="40" w:name="Kaggle"/>
      <w:r w:rsidRPr="00444EED">
        <w:rPr>
          <w:rFonts w:ascii="Adobe Garamond Pro" w:hAnsi="Adobe Garamond Pro"/>
          <w:b/>
          <w:bCs/>
          <w:lang w:val="en-US"/>
        </w:rPr>
        <w:t>Kaggle – Emotions Dataset for NLP</w:t>
      </w:r>
      <w:bookmarkEnd w:id="40"/>
      <w:r w:rsidRPr="00444EED">
        <w:rPr>
          <w:rFonts w:ascii="Adobe Garamond Pro" w:hAnsi="Adobe Garamond Pro"/>
          <w:lang w:val="en-US"/>
        </w:rPr>
        <w:t xml:space="preserve">. </w:t>
      </w:r>
      <w:r w:rsidRPr="00444EED">
        <w:rPr>
          <w:rFonts w:ascii="Adobe Garamond Pro" w:hAnsi="Adobe Garamond Pro"/>
        </w:rPr>
        <w:t xml:space="preserve">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i/>
          <w:iCs/>
        </w:rPr>
        <w:t>Emotions</w:t>
      </w:r>
      <w:proofErr w:type="spellEnd"/>
      <w:r w:rsidRPr="00444EED">
        <w:rPr>
          <w:rFonts w:ascii="Adobe Garamond Pro" w:hAnsi="Adobe Garamond Pro"/>
          <w:i/>
          <w:iCs/>
        </w:rPr>
        <w:t xml:space="preserve"> </w:t>
      </w:r>
      <w:proofErr w:type="spellStart"/>
      <w:r w:rsidRPr="00444EED">
        <w:rPr>
          <w:rFonts w:ascii="Adobe Garamond Pro" w:hAnsi="Adobe Garamond Pro"/>
          <w:i/>
          <w:iCs/>
        </w:rPr>
        <w:t>Dataset</w:t>
      </w:r>
      <w:proofErr w:type="spellEnd"/>
      <w:r w:rsidRPr="00444EED">
        <w:rPr>
          <w:rFonts w:ascii="Adobe Garamond Pro" w:hAnsi="Adobe Garamond Pro"/>
          <w:i/>
          <w:iCs/>
        </w:rPr>
        <w:t xml:space="preserve"> </w:t>
      </w:r>
      <w:proofErr w:type="spellStart"/>
      <w:r w:rsidRPr="00444EED">
        <w:rPr>
          <w:rFonts w:ascii="Adobe Garamond Pro" w:hAnsi="Adobe Garamond Pro"/>
          <w:i/>
          <w:iCs/>
        </w:rPr>
        <w:t>for</w:t>
      </w:r>
      <w:proofErr w:type="spellEnd"/>
      <w:r w:rsidRPr="00444EED">
        <w:rPr>
          <w:rFonts w:ascii="Adobe Garamond Pro" w:hAnsi="Adobe Garamond Pro"/>
          <w:i/>
          <w:iCs/>
        </w:rPr>
        <w:t xml:space="preserve"> NLP</w:t>
      </w:r>
      <w:r w:rsidRPr="00444EED">
        <w:rPr>
          <w:rFonts w:ascii="Adobe Garamond Pro" w:hAnsi="Adobe Garamond Pro"/>
        </w:rPr>
        <w:t xml:space="preserve"> (publicado por </w:t>
      </w:r>
      <w:proofErr w:type="spellStart"/>
      <w:r w:rsidRPr="00444EED">
        <w:rPr>
          <w:rFonts w:ascii="Adobe Garamond Pro" w:hAnsi="Adobe Garamond Pro"/>
        </w:rPr>
        <w:t>praveengovi</w:t>
      </w:r>
      <w:proofErr w:type="spellEnd"/>
      <w:r w:rsidRPr="00444EED">
        <w:rPr>
          <w:rFonts w:ascii="Adobe Garamond Pro" w:hAnsi="Adobe Garamond Pro"/>
        </w:rPr>
        <w:t xml:space="preserve">) está basado en el trabajo de Saravia et al. </w:t>
      </w:r>
      <w:r w:rsidRPr="00444EED">
        <w:rPr>
          <w:rFonts w:ascii="Adobe Garamond Pro" w:hAnsi="Adobe Garamond Pro"/>
          <w:lang w:val="en-US"/>
        </w:rPr>
        <w:t xml:space="preserve">(2018) [14], </w:t>
      </w:r>
      <w:r w:rsidRPr="00444EED">
        <w:rPr>
          <w:rFonts w:ascii="Adobe Garamond Pro" w:hAnsi="Adobe Garamond Pro"/>
          <w:i/>
          <w:iCs/>
          <w:lang w:val="en-US"/>
        </w:rPr>
        <w:t>CARER: Contextualized Affect Representations for Emotion Recognition</w:t>
      </w:r>
      <w:r w:rsidRPr="00444EED">
        <w:rPr>
          <w:rFonts w:ascii="Adobe Garamond Pro" w:hAnsi="Adobe Garamond Pro"/>
          <w:lang w:val="en-US"/>
        </w:rPr>
        <w:t xml:space="preserve">, </w:t>
      </w:r>
      <w:proofErr w:type="spellStart"/>
      <w:r w:rsidRPr="00444EED">
        <w:rPr>
          <w:rFonts w:ascii="Adobe Garamond Pro" w:hAnsi="Adobe Garamond Pro"/>
          <w:lang w:val="en-US"/>
        </w:rPr>
        <w:t>presentado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EMNLP 2018. </w:t>
      </w:r>
      <w:r w:rsidRPr="00444EED">
        <w:rPr>
          <w:rFonts w:ascii="Adobe Garamond Pro" w:hAnsi="Adobe Garamond Pro"/>
        </w:rPr>
        <w:t xml:space="preserve">Este </w:t>
      </w:r>
      <w:proofErr w:type="spellStart"/>
      <w:r w:rsidRPr="00444EED">
        <w:rPr>
          <w:rFonts w:ascii="Adobe Garamond Pro" w:hAnsi="Adobe Garamond Pro"/>
        </w:rPr>
        <w:t>dataset</w:t>
      </w:r>
      <w:proofErr w:type="spellEnd"/>
      <w:r w:rsidRPr="00444EED">
        <w:rPr>
          <w:rFonts w:ascii="Adobe Garamond Pro" w:hAnsi="Adobe Garamond Pro"/>
        </w:rPr>
        <w:t xml:space="preserve"> contiene mensajes de </w:t>
      </w:r>
      <w:proofErr w:type="spellStart"/>
      <w:r w:rsidRPr="00444EED">
        <w:rPr>
          <w:rFonts w:ascii="Adobe Garamond Pro" w:hAnsi="Adobe Garamond Pro"/>
        </w:rPr>
        <w:t>twitter</w:t>
      </w:r>
      <w:proofErr w:type="spellEnd"/>
      <w:r w:rsidRPr="00444EED">
        <w:rPr>
          <w:rFonts w:ascii="Adobe Garamond Pro" w:hAnsi="Adobe Garamond Pro"/>
        </w:rPr>
        <w:t xml:space="preserve"> en inglés etiquetados con 6 emociones: amor, alegría, tristeza, ira, miedo y sorpresa. A diferencia de ISEAR, </w:t>
      </w:r>
      <w:proofErr w:type="spellStart"/>
      <w:r w:rsidRPr="00444EED">
        <w:rPr>
          <w:rFonts w:ascii="Adobe Garamond Pro" w:hAnsi="Adobe Garamond Pro"/>
        </w:rPr>
        <w:t>Kaggle</w:t>
      </w:r>
      <w:proofErr w:type="spellEnd"/>
      <w:r w:rsidRPr="00444EED">
        <w:rPr>
          <w:rFonts w:ascii="Adobe Garamond Pro" w:hAnsi="Adobe Garamond Pro"/>
        </w:rPr>
        <w:t xml:space="preserve"> se formó con texto de redes sociales, basándose en hashtags para la recolección automática de dichos tweets y realizando un filtrado para asegurar que el contenido se correspondía con el hashtag utilizado. Este </w:t>
      </w:r>
      <w:proofErr w:type="spellStart"/>
      <w:r w:rsidRPr="00444EED">
        <w:rPr>
          <w:rFonts w:ascii="Adobe Garamond Pro" w:hAnsi="Adobe Garamond Pro"/>
        </w:rPr>
        <w:t>dataset</w:t>
      </w:r>
      <w:proofErr w:type="spellEnd"/>
      <w:r w:rsidRPr="00444EED">
        <w:rPr>
          <w:rFonts w:ascii="Adobe Garamond Pro" w:hAnsi="Adobe Garamond Pro"/>
        </w:rPr>
        <w:t xml:space="preserve">, el cual costa de 20000 registros, está balanceado para realizar las particiones de entrenamiento, validación y </w:t>
      </w:r>
      <w:proofErr w:type="spellStart"/>
      <w:r w:rsidRPr="00444EED">
        <w:rPr>
          <w:rFonts w:ascii="Adobe Garamond Pro" w:hAnsi="Adobe Garamond Pro"/>
        </w:rPr>
        <w:t>testing</w:t>
      </w:r>
      <w:proofErr w:type="spellEnd"/>
      <w:r w:rsidRPr="00444EED">
        <w:rPr>
          <w:rFonts w:ascii="Adobe Garamond Pro" w:hAnsi="Adobe Garamond Pro"/>
        </w:rPr>
        <w:t>.</w:t>
      </w:r>
    </w:p>
    <w:p w14:paraId="77EDDAE1" w14:textId="77777777" w:rsidR="00E106B9" w:rsidRPr="00444EED" w:rsidRDefault="00000000">
      <w:pPr>
        <w:jc w:val="both"/>
        <w:rPr>
          <w:rFonts w:ascii="Adobe Garamond Pro" w:hAnsi="Adobe Garamond Pro"/>
        </w:rPr>
      </w:pPr>
      <w:bookmarkStart w:id="41" w:name="GoEmotions"/>
      <w:proofErr w:type="spellStart"/>
      <w:r w:rsidRPr="00444EED">
        <w:rPr>
          <w:rFonts w:ascii="Adobe Garamond Pro" w:hAnsi="Adobe Garamond Pro"/>
          <w:b/>
          <w:bCs/>
        </w:rPr>
        <w:t>GoEmotions</w:t>
      </w:r>
      <w:bookmarkEnd w:id="41"/>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es un </w:t>
      </w:r>
      <w:proofErr w:type="spellStart"/>
      <w:r w:rsidRPr="00444EED">
        <w:rPr>
          <w:rFonts w:ascii="Adobe Garamond Pro" w:hAnsi="Adobe Garamond Pro"/>
        </w:rPr>
        <w:t>dataset</w:t>
      </w:r>
      <w:proofErr w:type="spellEnd"/>
      <w:r w:rsidRPr="00444EED">
        <w:rPr>
          <w:rFonts w:ascii="Adobe Garamond Pro" w:hAnsi="Adobe Garamond Pro"/>
        </w:rPr>
        <w:t xml:space="preserve"> de 54263 </w:t>
      </w:r>
      <w:proofErr w:type="spellStart"/>
      <w:r w:rsidRPr="00444EED">
        <w:rPr>
          <w:rFonts w:ascii="Adobe Garamond Pro" w:hAnsi="Adobe Garamond Pro"/>
        </w:rPr>
        <w:t>comentatios</w:t>
      </w:r>
      <w:proofErr w:type="spellEnd"/>
      <w:r w:rsidRPr="00444EED">
        <w:rPr>
          <w:rFonts w:ascii="Adobe Garamond Pro" w:hAnsi="Adobe Garamond Pro"/>
        </w:rPr>
        <w:t xml:space="preserve"> de Reddit anotados con 27 emociones posibles, publicado por Demszky et al. (2020) de Google </w:t>
      </w:r>
      <w:proofErr w:type="spellStart"/>
      <w:r w:rsidRPr="00444EED">
        <w:rPr>
          <w:rFonts w:ascii="Adobe Garamond Pro" w:hAnsi="Adobe Garamond Pro"/>
        </w:rPr>
        <w:t>Research</w:t>
      </w:r>
      <w:proofErr w:type="spellEnd"/>
      <w:r w:rsidRPr="00444EED">
        <w:rPr>
          <w:rFonts w:ascii="Adobe Garamond Pro" w:hAnsi="Adobe Garamond Pro"/>
        </w:rPr>
        <w:t xml:space="preserve"> [13]. Es el </w:t>
      </w:r>
      <w:proofErr w:type="spellStart"/>
      <w:r w:rsidRPr="00444EED">
        <w:rPr>
          <w:rFonts w:ascii="Adobe Garamond Pro" w:hAnsi="Adobe Garamond Pro"/>
        </w:rPr>
        <w:t>dataset</w:t>
      </w:r>
      <w:proofErr w:type="spellEnd"/>
      <w:r w:rsidRPr="00444EED">
        <w:rPr>
          <w:rFonts w:ascii="Adobe Garamond Pro" w:hAnsi="Adobe Garamond Pro"/>
        </w:rPr>
        <w:t xml:space="preserve"> que mayor diversidad emocional posee, por lo que es el </w:t>
      </w:r>
      <w:proofErr w:type="spellStart"/>
      <w:r w:rsidRPr="00444EED">
        <w:rPr>
          <w:rFonts w:ascii="Adobe Garamond Pro" w:hAnsi="Adobe Garamond Pro"/>
        </w:rPr>
        <w:t>dataset</w:t>
      </w:r>
      <w:proofErr w:type="spellEnd"/>
      <w:r w:rsidRPr="00444EED">
        <w:rPr>
          <w:rFonts w:ascii="Adobe Garamond Pro" w:hAnsi="Adobe Garamond Pro"/>
        </w:rPr>
        <w:t xml:space="preserve"> que introduce una mayor dificultad de clasificación debido al solapamiento de clases. En este trabajo se utiliza como mayor fuente de datos, con un proceso de mapeo de sus 28 categorías a las 7 emociones y clase neutra definidas en la taxonomía principal.</w:t>
      </w:r>
    </w:p>
    <w:p w14:paraId="7AF2F314" w14:textId="77777777" w:rsidR="00E106B9" w:rsidRPr="00AF68D6" w:rsidRDefault="00000000" w:rsidP="00AF68D6">
      <w:pPr>
        <w:pStyle w:val="Ttulo3"/>
      </w:pPr>
      <w:bookmarkStart w:id="42" w:name="_Toc233121401"/>
      <w:r w:rsidRPr="00AF68D6">
        <w:lastRenderedPageBreak/>
        <w:t>3.3.3 Trabajos previos y modelos especializados</w:t>
      </w:r>
      <w:bookmarkEnd w:id="42"/>
    </w:p>
    <w:p w14:paraId="55644485" w14:textId="3D3C1119"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clasificación emocional en texto comienza con herramientas enfocadas en al análisis de sentimiento como el uso de NRC </w:t>
      </w:r>
      <w:proofErr w:type="spellStart"/>
      <w:r w:rsidRPr="00444EED">
        <w:rPr>
          <w:rFonts w:ascii="Adobe Garamond Pro" w:eastAsia="Arial" w:hAnsi="Adobe Garamond Pro" w:cs="Arial"/>
        </w:rPr>
        <w:t>Emotion</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Lexicon</w:t>
      </w:r>
      <w:proofErr w:type="spellEnd"/>
      <w:r w:rsidRPr="00444EED">
        <w:rPr>
          <w:rFonts w:ascii="Adobe Garamond Pro" w:eastAsia="Arial" w:hAnsi="Adobe Garamond Pro" w:cs="Arial"/>
        </w:rPr>
        <w:t xml:space="preserve"> [</w:t>
      </w:r>
      <w:proofErr w:type="spellStart"/>
      <w:r w:rsidR="006B47BE">
        <w:rPr>
          <w:rFonts w:ascii="Adobe Garamond Pro" w:eastAsia="Arial" w:hAnsi="Adobe Garamond Pro" w:cs="Arial"/>
        </w:rPr>
        <w:fldChar w:fldCharType="begin"/>
      </w:r>
      <w:r w:rsidR="006B47BE">
        <w:rPr>
          <w:rFonts w:ascii="Adobe Garamond Pro" w:eastAsia="Arial" w:hAnsi="Adobe Garamond Pro" w:cs="Arial"/>
        </w:rPr>
        <w:instrText xml:space="preserve"> REF NRCLex \h </w:instrText>
      </w:r>
      <w:r w:rsidR="006B47BE">
        <w:rPr>
          <w:rFonts w:ascii="Adobe Garamond Pro" w:eastAsia="Arial" w:hAnsi="Adobe Garamond Pro" w:cs="Arial"/>
        </w:rPr>
      </w:r>
      <w:r w:rsidR="006B47BE">
        <w:rPr>
          <w:rFonts w:ascii="Adobe Garamond Pro" w:eastAsia="Arial" w:hAnsi="Adobe Garamond Pro" w:cs="Arial"/>
        </w:rPr>
        <w:fldChar w:fldCharType="separate"/>
      </w:r>
      <w:r w:rsidR="006B47BE" w:rsidRPr="00444EED">
        <w:rPr>
          <w:rFonts w:ascii="Adobe Garamond Pro" w:eastAsia="Arial" w:hAnsi="Adobe Garamond Pro" w:cs="Arial"/>
          <w:b/>
          <w:bCs/>
        </w:rPr>
        <w:t>NRCLex</w:t>
      </w:r>
      <w:proofErr w:type="spellEnd"/>
      <w:r w:rsidR="006B47BE">
        <w:rPr>
          <w:rFonts w:ascii="Adobe Garamond Pro" w:eastAsia="Arial" w:hAnsi="Adobe Garamond Pro" w:cs="Arial"/>
        </w:rPr>
        <w:fldChar w:fldCharType="end"/>
      </w:r>
      <w:r w:rsidRPr="00444EED">
        <w:rPr>
          <w:rFonts w:ascii="Adobe Garamond Pro" w:eastAsia="Arial" w:hAnsi="Adobe Garamond Pro" w:cs="Arial"/>
        </w:rPr>
        <w:t xml:space="preserve">]. La llegada de los modelos de aprendizaje automático supervisados permitió incluir características del texto (TF-IDF, n-gramas) como entrada a los clasificadores como SVM o Random Forest, mejorando así los resultados en </w:t>
      </w:r>
      <w:proofErr w:type="spellStart"/>
      <w:r w:rsidRPr="00444EED">
        <w:rPr>
          <w:rFonts w:ascii="Adobe Garamond Pro" w:eastAsia="Arial" w:hAnsi="Adobe Garamond Pro" w:cs="Arial"/>
        </w:rPr>
        <w:t>benchmarks</w:t>
      </w:r>
      <w:proofErr w:type="spellEnd"/>
      <w:r w:rsidRPr="00444EED">
        <w:rPr>
          <w:rFonts w:ascii="Adobe Garamond Pro" w:eastAsia="Arial" w:hAnsi="Adobe Garamond Pro" w:cs="Arial"/>
        </w:rPr>
        <w:t xml:space="preserve"> estandarizados. Sin embargo, a estos modelos les seguía siendo un reto distinguir las emociones expresadas literalmente e irónicamente, obteniendo resultados insuficientes para estos contextos.</w:t>
      </w:r>
    </w:p>
    <w:p w14:paraId="02A57EB5" w14:textId="77777777" w:rsidR="00E106B9" w:rsidRPr="00444EED" w:rsidRDefault="00000000">
      <w:pPr>
        <w:jc w:val="both"/>
        <w:rPr>
          <w:rFonts w:ascii="Adobe Garamond Pro" w:hAnsi="Adobe Garamond Pro"/>
        </w:rPr>
      </w:pPr>
      <w:r w:rsidRPr="00444EED">
        <w:rPr>
          <w:rFonts w:ascii="Adobe Garamond Pro" w:eastAsia="Arial" w:hAnsi="Adobe Garamond Pro" w:cs="Arial"/>
        </w:rPr>
        <w:t xml:space="preserve">La arquitectura </w:t>
      </w:r>
      <w:proofErr w:type="spellStart"/>
      <w:r w:rsidRPr="00444EED">
        <w:rPr>
          <w:rFonts w:ascii="Adobe Garamond Pro" w:eastAsia="Arial" w:hAnsi="Adobe Garamond Pro" w:cs="Arial"/>
        </w:rPr>
        <w:t>Transformer</w:t>
      </w:r>
      <w:proofErr w:type="spellEnd"/>
      <w:r w:rsidRPr="00444EED">
        <w:rPr>
          <w:rFonts w:ascii="Adobe Garamond Pro" w:eastAsia="Arial" w:hAnsi="Adobe Garamond Pro" w:cs="Arial"/>
        </w:rPr>
        <w:t xml:space="preserve"> y los modelos </w:t>
      </w:r>
      <w:proofErr w:type="spellStart"/>
      <w:r w:rsidRPr="00444EED">
        <w:rPr>
          <w:rFonts w:ascii="Adobe Garamond Pro" w:eastAsia="Arial" w:hAnsi="Adobe Garamond Pro" w:cs="Arial"/>
        </w:rPr>
        <w:t>preentrenados</w:t>
      </w:r>
      <w:proofErr w:type="spellEnd"/>
      <w:r w:rsidRPr="00444EED">
        <w:rPr>
          <w:rFonts w:ascii="Adobe Garamond Pro" w:eastAsia="Arial" w:hAnsi="Adobe Garamond Pro" w:cs="Arial"/>
        </w:rPr>
        <w:t xml:space="preserve"> basados en esta arquitectura supusieron un gran salto cualitativo en la tarea. En concreto BERT y sus variantes (</w:t>
      </w:r>
      <w:proofErr w:type="spellStart"/>
      <w:r w:rsidRPr="00444EED">
        <w:rPr>
          <w:rFonts w:ascii="Adobe Garamond Pro" w:eastAsia="Arial" w:hAnsi="Adobe Garamond Pro" w:cs="Arial"/>
        </w:rPr>
        <w:t>RoBERTa</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DistillBERT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XLNet</w:t>
      </w:r>
      <w:proofErr w:type="spellEnd"/>
      <w:r w:rsidRPr="00444EED">
        <w:rPr>
          <w:rFonts w:ascii="Adobe Garamond Pro" w:eastAsia="Arial" w:hAnsi="Adobe Garamond Pro" w:cs="Arial"/>
        </w:rPr>
        <w:t xml:space="preserve">) han sido ampliamente evaluados en esta tarea. </w:t>
      </w:r>
      <w:r w:rsidRPr="00444EED">
        <w:rPr>
          <w:rFonts w:ascii="Adobe Garamond Pro" w:hAnsi="Adobe Garamond Pro"/>
        </w:rPr>
        <w:t xml:space="preserve">Tabak &amp; Sorić (2021) estudiaron y demostraron la superioridad de los </w:t>
      </w:r>
      <w:proofErr w:type="spellStart"/>
      <w:r w:rsidRPr="00444EED">
        <w:rPr>
          <w:rFonts w:ascii="Adobe Garamond Pro" w:hAnsi="Adobe Garamond Pro"/>
        </w:rPr>
        <w:t>embeddings</w:t>
      </w:r>
      <w:proofErr w:type="spellEnd"/>
      <w:r w:rsidRPr="00444EED">
        <w:rPr>
          <w:rFonts w:ascii="Adobe Garamond Pro" w:hAnsi="Adobe Garamond Pro"/>
        </w:rPr>
        <w:t xml:space="preserve"> contextualizados ante los modelos anteriores [11]. Otros estudios como el de </w:t>
      </w:r>
      <w:proofErr w:type="spellStart"/>
      <w:r w:rsidRPr="00444EED">
        <w:rPr>
          <w:rFonts w:ascii="Adobe Garamond Pro" w:hAnsi="Adobe Garamond Pro"/>
        </w:rPr>
        <w:t>Zanwar</w:t>
      </w:r>
      <w:proofErr w:type="spellEnd"/>
      <w:r w:rsidRPr="00444EED">
        <w:rPr>
          <w:rFonts w:ascii="Adobe Garamond Pro" w:hAnsi="Adobe Garamond Pro"/>
        </w:rPr>
        <w:t xml:space="preserve"> et al. (2024) demuestra que la adición de características psicolingüísticas</w:t>
      </w:r>
      <w:r w:rsidRPr="00444EED">
        <w:rPr>
          <w:rFonts w:ascii="Adobe Garamond Pro" w:eastAsia="Arial" w:hAnsi="Adobe Garamond Pro" w:cs="Arial"/>
        </w:rPr>
        <w:t xml:space="preserve"> a los Transformers produce una mejora en la generalización del modelo </w:t>
      </w:r>
      <w:r w:rsidRPr="00444EED">
        <w:rPr>
          <w:rFonts w:ascii="Adobe Garamond Pro" w:hAnsi="Adobe Garamond Pro"/>
        </w:rPr>
        <w:t xml:space="preserve">[12]. Finalmente, en Lecourt et al. (2026) [16] se encuentra la comparativa más reciente con distintas técnicas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
    <w:p w14:paraId="21FA97CF" w14:textId="40AAF1A1" w:rsidR="00E106B9" w:rsidRPr="00444EED" w:rsidRDefault="00000000">
      <w:pPr>
        <w:jc w:val="both"/>
        <w:rPr>
          <w:rFonts w:ascii="Adobe Garamond Pro" w:hAnsi="Adobe Garamond Pro"/>
        </w:rPr>
      </w:pPr>
      <w:r w:rsidRPr="00444EED">
        <w:rPr>
          <w:rFonts w:ascii="Adobe Garamond Pro" w:hAnsi="Adobe Garamond Pro"/>
        </w:rPr>
        <w:t>En cuanto a las librerías y modelos especializados disponibles destacan dos opciones relevantes para este trabajo.</w:t>
      </w:r>
      <w:r w:rsidR="00461112">
        <w:rPr>
          <w:rFonts w:ascii="Adobe Garamond Pro" w:hAnsi="Adobe Garamond Pro"/>
        </w:rPr>
        <w:t xml:space="preserve"> </w:t>
      </w:r>
      <w:r w:rsidRPr="00444EED">
        <w:rPr>
          <w:rFonts w:ascii="Adobe Garamond Pro" w:hAnsi="Adobe Garamond Pro"/>
        </w:rPr>
        <w:t xml:space="preserve">Junto con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97464E">
        <w:rPr>
          <w:rFonts w:ascii="Adobe Garamond Pro" w:hAnsi="Adobe Garamond Pro"/>
        </w:rPr>
        <w:fldChar w:fldCharType="begin"/>
      </w:r>
      <w:r w:rsidR="0097464E">
        <w:rPr>
          <w:rFonts w:ascii="Adobe Garamond Pro" w:hAnsi="Adobe Garamond Pro"/>
        </w:rPr>
        <w:instrText xml:space="preserve"> REF GoEmotions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GoEmotions</w:t>
      </w:r>
      <w:proofErr w:type="spellEnd"/>
      <w:r w:rsidR="0097464E">
        <w:rPr>
          <w:rFonts w:ascii="Adobe Garamond Pro" w:hAnsi="Adobe Garamond Pro"/>
        </w:rPr>
        <w:fldChar w:fldCharType="end"/>
      </w:r>
      <w:r w:rsidRPr="00444EED">
        <w:rPr>
          <w:rFonts w:ascii="Adobe Garamond Pro" w:hAnsi="Adobe Garamond Pro"/>
        </w:rPr>
        <w:t xml:space="preserve">] se publicó un modelo </w:t>
      </w:r>
      <w:bookmarkStart w:id="43" w:name="GoEmotionsBERT"/>
      <w:proofErr w:type="spellStart"/>
      <w:r w:rsidR="00461112">
        <w:rPr>
          <w:rFonts w:ascii="Adobe Garamond Pro" w:hAnsi="Adobe Garamond Pro"/>
        </w:rPr>
        <w:t>GoEmotions</w:t>
      </w:r>
      <w:proofErr w:type="spellEnd"/>
      <w:r w:rsidR="00461112">
        <w:rPr>
          <w:rFonts w:ascii="Adobe Garamond Pro" w:hAnsi="Adobe Garamond Pro"/>
        </w:rPr>
        <w:t xml:space="preserve"> </w:t>
      </w:r>
      <w:r w:rsidRPr="00444EED">
        <w:rPr>
          <w:rFonts w:ascii="Adobe Garamond Pro" w:hAnsi="Adobe Garamond Pro"/>
        </w:rPr>
        <w:t xml:space="preserve">BERT </w:t>
      </w:r>
      <w:bookmarkEnd w:id="43"/>
      <w:r w:rsidRPr="00444EED">
        <w:rPr>
          <w:rFonts w:ascii="Adobe Garamond Pro" w:hAnsi="Adobe Garamond Pro"/>
        </w:rPr>
        <w:t xml:space="preserve">de referencia que alcanzó un F1 de 0.46, viendo así que había espacio para mejorar los resultados. El resultado de la comparativa con distintos modelos sobre este </w:t>
      </w:r>
      <w:proofErr w:type="spellStart"/>
      <w:r w:rsidRPr="00444EED">
        <w:rPr>
          <w:rFonts w:ascii="Adobe Garamond Pro" w:hAnsi="Adobe Garamond Pro"/>
        </w:rPr>
        <w:t>dataset</w:t>
      </w:r>
      <w:proofErr w:type="spellEnd"/>
      <w:r w:rsidRPr="00444EED">
        <w:rPr>
          <w:rFonts w:ascii="Adobe Garamond Pro" w:hAnsi="Adobe Garamond Pro"/>
        </w:rPr>
        <w:t xml:space="preserve"> se puede encontrar en </w:t>
      </w:r>
      <w:proofErr w:type="spellStart"/>
      <w:r w:rsidRPr="00444EED">
        <w:rPr>
          <w:rFonts w:ascii="Adobe Garamond Pro" w:hAnsi="Adobe Garamond Pro"/>
        </w:rPr>
        <w:t>Harabagiu</w:t>
      </w:r>
      <w:proofErr w:type="spellEnd"/>
      <w:r w:rsidRPr="00444EED">
        <w:rPr>
          <w:rFonts w:ascii="Adobe Garamond Pro" w:hAnsi="Adobe Garamond Pro"/>
        </w:rPr>
        <w:t xml:space="preserve"> &amp; </w:t>
      </w:r>
      <w:proofErr w:type="spellStart"/>
      <w:r w:rsidRPr="00444EED">
        <w:rPr>
          <w:rFonts w:ascii="Adobe Garamond Pro" w:hAnsi="Adobe Garamond Pro"/>
        </w:rPr>
        <w:t>Mutihac</w:t>
      </w:r>
      <w:proofErr w:type="spellEnd"/>
      <w:r w:rsidRPr="00444EED">
        <w:rPr>
          <w:rFonts w:ascii="Adobe Garamond Pro" w:hAnsi="Adobe Garamond Pro"/>
        </w:rPr>
        <w:t xml:space="preserve"> (2026) [17]. Por otro lado, </w:t>
      </w:r>
      <w:bookmarkStart w:id="44" w:name="Emoroberta"/>
      <w:proofErr w:type="spellStart"/>
      <w:r w:rsidRPr="00444EED">
        <w:rPr>
          <w:rFonts w:ascii="Adobe Garamond Pro" w:hAnsi="Adobe Garamond Pro"/>
        </w:rPr>
        <w:t>EmoRoBERTa</w:t>
      </w:r>
      <w:bookmarkEnd w:id="44"/>
      <w:proofErr w:type="spellEnd"/>
      <w:r w:rsidRPr="00444EED">
        <w:rPr>
          <w:rFonts w:ascii="Adobe Garamond Pro" w:hAnsi="Adobe Garamond Pro"/>
        </w:rPr>
        <w:t xml:space="preserve"> es un modelo </w:t>
      </w:r>
      <w:proofErr w:type="spellStart"/>
      <w:r w:rsidRPr="00444EED">
        <w:rPr>
          <w:rFonts w:ascii="Adobe Garamond Pro" w:hAnsi="Adobe Garamond Pro"/>
        </w:rPr>
        <w:t>RoBERTa</w:t>
      </w:r>
      <w:proofErr w:type="spellEnd"/>
      <w:r w:rsidRPr="00444EED">
        <w:rPr>
          <w:rFonts w:ascii="Adobe Garamond Pro" w:hAnsi="Adobe Garamond Pro"/>
        </w:rPr>
        <w:t xml:space="preserve"> ajustado específicamente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disponible a través de </w:t>
      </w:r>
      <w:proofErr w:type="spellStart"/>
      <w:r w:rsidRPr="00444EED">
        <w:rPr>
          <w:rFonts w:ascii="Adobe Garamond Pro" w:hAnsi="Adobe Garamond Pro"/>
        </w:rPr>
        <w:t>HuggingF</w:t>
      </w:r>
      <w:proofErr w:type="spellEnd"/>
      <w:r w:rsidRPr="00444EED">
        <w:rPr>
          <w:rFonts w:ascii="Adobe Garamond Pro" w:hAnsi="Adobe Garamond Pro"/>
        </w:rPr>
        <w:t xml:space="preserve"> ace. Ambos modelos son referenciados en este trabajo como responsables del enfoque basado en fine-</w:t>
      </w:r>
      <w:proofErr w:type="spellStart"/>
      <w:r w:rsidRPr="00444EED">
        <w:rPr>
          <w:rFonts w:ascii="Adobe Garamond Pro" w:hAnsi="Adobe Garamond Pro"/>
        </w:rPr>
        <w:t>tunning</w:t>
      </w:r>
      <w:proofErr w:type="spellEnd"/>
      <w:r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FineTunning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Fine-</w:t>
      </w:r>
      <w:proofErr w:type="spellStart"/>
      <w:r w:rsidR="0097464E" w:rsidRPr="00444EED">
        <w:rPr>
          <w:rFonts w:ascii="Adobe Garamond Pro" w:hAnsi="Adobe Garamond Pro"/>
          <w:b/>
          <w:bCs/>
        </w:rPr>
        <w:t>tunning</w:t>
      </w:r>
      <w:proofErr w:type="spellEnd"/>
      <w:r w:rsidR="0097464E">
        <w:rPr>
          <w:rFonts w:ascii="Adobe Garamond Pro" w:hAnsi="Adobe Garamond Pro"/>
        </w:rPr>
        <w:fldChar w:fldCharType="end"/>
      </w:r>
      <w:r w:rsidRPr="00444EED">
        <w:rPr>
          <w:rFonts w:ascii="Adobe Garamond Pro" w:hAnsi="Adobe Garamond Pro"/>
        </w:rPr>
        <w:t xml:space="preserve">] sobre Transformers, con el que se compararán los resultados de los </w:t>
      </w:r>
      <w:proofErr w:type="spellStart"/>
      <w:r w:rsidRPr="00444EED">
        <w:rPr>
          <w:rFonts w:ascii="Adobe Garamond Pro" w:hAnsi="Adobe Garamond Pro"/>
        </w:rPr>
        <w:t>LLMs</w:t>
      </w:r>
      <w:proofErr w:type="spellEnd"/>
      <w:r w:rsidRPr="00444EED">
        <w:rPr>
          <w:rFonts w:ascii="Adobe Garamond Pro" w:hAnsi="Adobe Garamond Pro"/>
        </w:rPr>
        <w:t xml:space="preserve"> en modo </w:t>
      </w:r>
      <w:proofErr w:type="spellStart"/>
      <w:r w:rsidRPr="00444EED">
        <w:rPr>
          <w:rFonts w:ascii="Adobe Garamond Pro" w:hAnsi="Adobe Garamond Pro"/>
        </w:rPr>
        <w:t>zero-shot</w:t>
      </w:r>
      <w:proofErr w:type="spellEnd"/>
      <w:r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ZeroShot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Zero-</w:t>
      </w:r>
      <w:proofErr w:type="spellStart"/>
      <w:r w:rsidR="0097464E" w:rsidRPr="00444EED">
        <w:rPr>
          <w:rFonts w:ascii="Adobe Garamond Pro" w:hAnsi="Adobe Garamond Pro"/>
          <w:b/>
          <w:bCs/>
        </w:rPr>
        <w:t>shot</w:t>
      </w:r>
      <w:proofErr w:type="spellEnd"/>
      <w:r w:rsidR="0097464E" w:rsidRPr="00444EED">
        <w:rPr>
          <w:rFonts w:ascii="Adobe Garamond Pro" w:hAnsi="Adobe Garamond Pro"/>
          <w:b/>
          <w:bCs/>
        </w:rPr>
        <w:t xml:space="preserve"> </w:t>
      </w:r>
      <w:proofErr w:type="spellStart"/>
      <w:r w:rsidR="0097464E" w:rsidRPr="00444EED">
        <w:rPr>
          <w:rFonts w:ascii="Adobe Garamond Pro" w:hAnsi="Adobe Garamond Pro"/>
          <w:b/>
          <w:bCs/>
        </w:rPr>
        <w:t>prompting</w:t>
      </w:r>
      <w:proofErr w:type="spellEnd"/>
      <w:r w:rsidR="0097464E">
        <w:rPr>
          <w:rFonts w:ascii="Adobe Garamond Pro" w:hAnsi="Adobe Garamond Pro"/>
        </w:rPr>
        <w:fldChar w:fldCharType="end"/>
      </w:r>
      <w:r w:rsidRPr="00444EED">
        <w:rPr>
          <w:rFonts w:ascii="Adobe Garamond Pro" w:hAnsi="Adobe Garamond Pro"/>
        </w:rPr>
        <w:t>].</w:t>
      </w:r>
    </w:p>
    <w:p w14:paraId="259EA091" w14:textId="77777777" w:rsidR="00E106B9" w:rsidRPr="00444EED" w:rsidRDefault="00000000">
      <w:pPr>
        <w:jc w:val="both"/>
        <w:rPr>
          <w:rFonts w:ascii="Adobe Garamond Pro" w:hAnsi="Adobe Garamond Pro"/>
        </w:rPr>
      </w:pPr>
      <w:r w:rsidRPr="00444EED">
        <w:rPr>
          <w:rFonts w:ascii="Adobe Garamond Pro" w:hAnsi="Adobe Garamond Pro"/>
        </w:rPr>
        <w:t xml:space="preserve">Estos modelos han sido probados en distintos contextos. En Zhang et al. (2025) se comparan </w:t>
      </w:r>
      <w:proofErr w:type="spellStart"/>
      <w:r w:rsidRPr="00444EED">
        <w:rPr>
          <w:rFonts w:ascii="Adobe Garamond Pro" w:hAnsi="Adobe Garamond Pro"/>
        </w:rPr>
        <w:t>DistilBERT</w:t>
      </w:r>
      <w:proofErr w:type="spellEnd"/>
      <w:r w:rsidRPr="00444EED">
        <w:rPr>
          <w:rFonts w:ascii="Adobe Garamond Pro" w:hAnsi="Adobe Garamond Pro"/>
        </w:rPr>
        <w:t xml:space="preserve">, </w:t>
      </w:r>
      <w:proofErr w:type="spellStart"/>
      <w:r w:rsidRPr="00444EED">
        <w:rPr>
          <w:rFonts w:ascii="Adobe Garamond Pro" w:hAnsi="Adobe Garamond Pro"/>
        </w:rPr>
        <w:t>DistilRoBERTa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Pr="00444EED">
        <w:rPr>
          <w:rFonts w:ascii="Adobe Garamond Pro" w:hAnsi="Adobe Garamond Pro"/>
        </w:rPr>
        <w:t>RoBERTa</w:t>
      </w:r>
      <w:proofErr w:type="spellEnd"/>
      <w:r w:rsidRPr="00444EED">
        <w:rPr>
          <w:rFonts w:ascii="Adobe Garamond Pro" w:hAnsi="Adobe Garamond Pro"/>
        </w:rPr>
        <w:t>, demostrando la importancia de la elección del modelo según el dominio [18].</w:t>
      </w:r>
    </w:p>
    <w:p w14:paraId="5182A647" w14:textId="77777777" w:rsidR="00E106B9" w:rsidRPr="00AF68D6" w:rsidRDefault="00000000" w:rsidP="00AF68D6">
      <w:pPr>
        <w:pStyle w:val="Ttulo2"/>
      </w:pPr>
      <w:bookmarkStart w:id="45" w:name="_Toc230542763"/>
      <w:bookmarkStart w:id="46" w:name="_Toc231832667"/>
      <w:bookmarkStart w:id="47" w:name="_Toc233121402"/>
      <w:r w:rsidRPr="00AF68D6">
        <w:t>3.4 Modelos de Lenguaje Grandes</w:t>
      </w:r>
      <w:bookmarkEnd w:id="45"/>
      <w:bookmarkEnd w:id="46"/>
      <w:bookmarkEnd w:id="47"/>
    </w:p>
    <w:p w14:paraId="1C31D633" w14:textId="77777777" w:rsidR="00E106B9" w:rsidRPr="00AF68D6" w:rsidRDefault="00000000" w:rsidP="00AF68D6">
      <w:pPr>
        <w:pStyle w:val="Ttulo3"/>
      </w:pPr>
      <w:bookmarkStart w:id="48" w:name="_Toc233121403"/>
      <w:r w:rsidRPr="00AF68D6">
        <w:t>3.4.1 Definición y características fundamentales</w:t>
      </w:r>
      <w:bookmarkEnd w:id="48"/>
    </w:p>
    <w:p w14:paraId="3EF3254A" w14:textId="357FC553" w:rsidR="00E106B9" w:rsidRPr="00444EED" w:rsidRDefault="00000000">
      <w:pPr>
        <w:jc w:val="both"/>
        <w:rPr>
          <w:rFonts w:ascii="Adobe Garamond Pro" w:hAnsi="Adobe Garamond Pro"/>
        </w:rPr>
      </w:pPr>
      <w:r w:rsidRPr="00444EED">
        <w:rPr>
          <w:rFonts w:ascii="Adobe Garamond Pro" w:hAnsi="Adobe Garamond Pro"/>
        </w:rPr>
        <w:t xml:space="preserve">Los Modelos de Lenguaje Grandes (Large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Models</w:t>
      </w:r>
      <w:proofErr w:type="spellEnd"/>
      <w:r w:rsidRPr="00444EED">
        <w:rPr>
          <w:rFonts w:ascii="Adobe Garamond Pro" w:hAnsi="Adobe Garamond Pro"/>
        </w:rPr>
        <w:t xml:space="preserve">, </w:t>
      </w:r>
      <w:proofErr w:type="spellStart"/>
      <w:r w:rsidRPr="00444EED">
        <w:rPr>
          <w:rFonts w:ascii="Adobe Garamond Pro" w:hAnsi="Adobe Garamond Pro"/>
        </w:rPr>
        <w:t>LLMs</w:t>
      </w:r>
      <w:proofErr w:type="spellEnd"/>
      <w:r w:rsidRPr="00444EED">
        <w:rPr>
          <w:rFonts w:ascii="Adobe Garamond Pro" w:hAnsi="Adobe Garamond Pro"/>
        </w:rPr>
        <w:t xml:space="preserve">) son sistemas de inteligencia artificial basados en la arquitectura </w:t>
      </w:r>
      <w:proofErr w:type="spellStart"/>
      <w:r w:rsidRPr="00444EED">
        <w:rPr>
          <w:rFonts w:ascii="Adobe Garamond Pro" w:hAnsi="Adobe Garamond Pro"/>
        </w:rPr>
        <w:t>Transformer</w:t>
      </w:r>
      <w:proofErr w:type="spellEnd"/>
      <w:r w:rsidRPr="00444EED">
        <w:rPr>
          <w:rFonts w:ascii="Adobe Garamond Pro" w:hAnsi="Adobe Garamond Pro"/>
        </w:rPr>
        <w:t xml:space="preserve"> [</w:t>
      </w:r>
      <w:r w:rsidR="006366F7">
        <w:rPr>
          <w:rFonts w:ascii="Adobe Garamond Pro" w:hAnsi="Adobe Garamond Pro"/>
        </w:rPr>
        <w:fldChar w:fldCharType="begin"/>
      </w:r>
      <w:r w:rsidR="006366F7">
        <w:rPr>
          <w:rFonts w:ascii="Adobe Garamond Pro" w:hAnsi="Adobe Garamond Pro"/>
        </w:rPr>
        <w:instrText xml:space="preserve"> REF Transformers \h </w:instrText>
      </w:r>
      <w:r w:rsidR="006366F7">
        <w:rPr>
          <w:rFonts w:ascii="Adobe Garamond Pro" w:hAnsi="Adobe Garamond Pro"/>
        </w:rPr>
      </w:r>
      <w:r w:rsidR="006366F7">
        <w:rPr>
          <w:rFonts w:ascii="Adobe Garamond Pro" w:hAnsi="Adobe Garamond Pro"/>
        </w:rPr>
        <w:fldChar w:fldCharType="separate"/>
      </w:r>
      <w:r w:rsidR="006366F7" w:rsidRPr="0040717C">
        <w:rPr>
          <w:rFonts w:ascii="Adobe Garamond Pro" w:hAnsi="Adobe Garamond Pro"/>
          <w:b/>
          <w:bCs/>
        </w:rPr>
        <w:t>Transformers</w:t>
      </w:r>
      <w:r w:rsidR="006366F7">
        <w:rPr>
          <w:rFonts w:ascii="Adobe Garamond Pro" w:hAnsi="Adobe Garamond Pro"/>
        </w:rPr>
        <w:fldChar w:fldCharType="end"/>
      </w:r>
      <w:r w:rsidRPr="00444EED">
        <w:rPr>
          <w:rFonts w:ascii="Adobe Garamond Pro" w:hAnsi="Adobe Garamond Pro"/>
        </w:rPr>
        <w:t>], entrenados sobre cantidades masivas de texto con el objetivo de predecir el siguiente token (</w:t>
      </w:r>
      <w:proofErr w:type="spellStart"/>
      <w:r w:rsidRPr="00444EED">
        <w:rPr>
          <w:rFonts w:ascii="Adobe Garamond Pro" w:hAnsi="Adobe Garamond Pro"/>
        </w:rPr>
        <w:t>autoregressing</w:t>
      </w:r>
      <w:proofErr w:type="spellEnd"/>
      <w:r w:rsidRPr="00444EED">
        <w:rPr>
          <w:rFonts w:ascii="Adobe Garamond Pro" w:hAnsi="Adobe Garamond Pro"/>
        </w:rPr>
        <w:t xml:space="preserve"> </w:t>
      </w:r>
      <w:proofErr w:type="spellStart"/>
      <w:r w:rsidRPr="00444EED">
        <w:rPr>
          <w:rFonts w:ascii="Adobe Garamond Pro" w:hAnsi="Adobe Garamond Pro"/>
        </w:rPr>
        <w:t>language</w:t>
      </w:r>
      <w:proofErr w:type="spellEnd"/>
      <w:r w:rsidRPr="00444EED">
        <w:rPr>
          <w:rFonts w:ascii="Adobe Garamond Pro" w:hAnsi="Adobe Garamond Pro"/>
        </w:rPr>
        <w:t xml:space="preserve"> </w:t>
      </w:r>
      <w:proofErr w:type="spellStart"/>
      <w:r w:rsidRPr="00444EED">
        <w:rPr>
          <w:rFonts w:ascii="Adobe Garamond Pro" w:hAnsi="Adobe Garamond Pro"/>
        </w:rPr>
        <w:t>modeling</w:t>
      </w:r>
      <w:proofErr w:type="spellEnd"/>
      <w:r w:rsidRPr="00444EED">
        <w:rPr>
          <w:rFonts w:ascii="Adobe Garamond Pro" w:hAnsi="Adobe Garamond Pro"/>
        </w:rPr>
        <w:t xml:space="preserve">). Cuentan con miles de millones o hasta billones de parámetros, lo que les permite realizar tareas de mayor complejidad y que modelos más </w:t>
      </w:r>
      <w:r w:rsidRPr="00444EED">
        <w:rPr>
          <w:rFonts w:ascii="Adobe Garamond Pro" w:hAnsi="Adobe Garamond Pro"/>
        </w:rPr>
        <w:lastRenderedPageBreak/>
        <w:t xml:space="preserve">pequeños son incapaces de hacer: razonamiento en múltiples pasos, resolución de problemas matemáticos, comprensión de un mayor número de instrucciones en lenguaje natural y la clasificación de texto en categorías complejas (como emociones). </w:t>
      </w:r>
    </w:p>
    <w:p w14:paraId="10EA5BA8" w14:textId="15FCD3EF" w:rsidR="00E106B9" w:rsidRPr="00444EED" w:rsidRDefault="00000000">
      <w:pPr>
        <w:jc w:val="both"/>
        <w:rPr>
          <w:rFonts w:ascii="Adobe Garamond Pro" w:hAnsi="Adobe Garamond Pro"/>
        </w:rPr>
      </w:pPr>
      <w:r w:rsidRPr="00444EED">
        <w:rPr>
          <w:rFonts w:ascii="Adobe Garamond Pro" w:hAnsi="Adobe Garamond Pro"/>
        </w:rPr>
        <w:t xml:space="preserve">Una característica muy relevante de los </w:t>
      </w:r>
      <w:proofErr w:type="spellStart"/>
      <w:r w:rsidRPr="00444EED">
        <w:rPr>
          <w:rFonts w:ascii="Adobe Garamond Pro" w:hAnsi="Adobe Garamond Pro"/>
        </w:rPr>
        <w:t>LLMs</w:t>
      </w:r>
      <w:proofErr w:type="spellEnd"/>
      <w:r w:rsidRPr="00444EED">
        <w:rPr>
          <w:rFonts w:ascii="Adobe Garamond Pro" w:hAnsi="Adobe Garamond Pro"/>
        </w:rPr>
        <w:t xml:space="preserve"> es la inferencia </w:t>
      </w:r>
      <w:proofErr w:type="spellStart"/>
      <w:r w:rsidRPr="00444EED">
        <w:rPr>
          <w:rFonts w:ascii="Adobe Garamond Pro" w:hAnsi="Adobe Garamond Pro"/>
        </w:rPr>
        <w:t>zero-shot</w:t>
      </w:r>
      <w:proofErr w:type="spellEnd"/>
      <w:r w:rsidRPr="00444EED">
        <w:rPr>
          <w:rFonts w:ascii="Adobe Garamond Pro" w:hAnsi="Adobe Garamond Pro"/>
        </w:rPr>
        <w:t xml:space="preserve"> y </w:t>
      </w:r>
      <w:proofErr w:type="spellStart"/>
      <w:r w:rsidRPr="00444EED">
        <w:rPr>
          <w:rFonts w:ascii="Adobe Garamond Pro" w:hAnsi="Adobe Garamond Pro"/>
        </w:rPr>
        <w:t>few-shot</w:t>
      </w:r>
      <w:proofErr w:type="spellEnd"/>
      <w:r w:rsidR="00640A7C" w:rsidRPr="00444EED">
        <w:rPr>
          <w:rFonts w:ascii="Adobe Garamond Pro" w:hAnsi="Adobe Garamond Pro"/>
        </w:rPr>
        <w:t xml:space="preserve"> [</w:t>
      </w:r>
      <w:r w:rsidR="0097464E">
        <w:rPr>
          <w:rFonts w:ascii="Adobe Garamond Pro" w:hAnsi="Adobe Garamond Pro"/>
        </w:rPr>
        <w:fldChar w:fldCharType="begin"/>
      </w:r>
      <w:r w:rsidR="0097464E">
        <w:rPr>
          <w:rFonts w:ascii="Adobe Garamond Pro" w:hAnsi="Adobe Garamond Pro"/>
        </w:rPr>
        <w:instrText xml:space="preserve"> REF ZeroShot \h </w:instrText>
      </w:r>
      <w:r w:rsidR="0097464E">
        <w:rPr>
          <w:rFonts w:ascii="Adobe Garamond Pro" w:hAnsi="Adobe Garamond Pro"/>
        </w:rPr>
      </w:r>
      <w:r w:rsidR="0097464E">
        <w:rPr>
          <w:rFonts w:ascii="Adobe Garamond Pro" w:hAnsi="Adobe Garamond Pro"/>
        </w:rPr>
        <w:fldChar w:fldCharType="separate"/>
      </w:r>
      <w:r w:rsidR="0097464E" w:rsidRPr="00444EED">
        <w:rPr>
          <w:rFonts w:ascii="Adobe Garamond Pro" w:hAnsi="Adobe Garamond Pro"/>
          <w:b/>
          <w:bCs/>
        </w:rPr>
        <w:t>Zero-</w:t>
      </w:r>
      <w:proofErr w:type="spellStart"/>
      <w:r w:rsidR="0097464E" w:rsidRPr="00444EED">
        <w:rPr>
          <w:rFonts w:ascii="Adobe Garamond Pro" w:hAnsi="Adobe Garamond Pro"/>
          <w:b/>
          <w:bCs/>
        </w:rPr>
        <w:t>shot</w:t>
      </w:r>
      <w:proofErr w:type="spellEnd"/>
      <w:r w:rsidR="0097464E" w:rsidRPr="00444EED">
        <w:rPr>
          <w:rFonts w:ascii="Adobe Garamond Pro" w:hAnsi="Adobe Garamond Pro"/>
          <w:b/>
          <w:bCs/>
        </w:rPr>
        <w:t xml:space="preserve"> </w:t>
      </w:r>
      <w:proofErr w:type="spellStart"/>
      <w:r w:rsidR="0097464E" w:rsidRPr="00444EED">
        <w:rPr>
          <w:rFonts w:ascii="Adobe Garamond Pro" w:hAnsi="Adobe Garamond Pro"/>
          <w:b/>
          <w:bCs/>
        </w:rPr>
        <w:t>prompting</w:t>
      </w:r>
      <w:proofErr w:type="spellEnd"/>
      <w:r w:rsidR="0097464E">
        <w:rPr>
          <w:rFonts w:ascii="Adobe Garamond Pro" w:hAnsi="Adobe Garamond Pro"/>
        </w:rPr>
        <w:fldChar w:fldCharType="end"/>
      </w:r>
      <w:r w:rsidR="00640A7C" w:rsidRPr="00444EED">
        <w:rPr>
          <w:rFonts w:ascii="Adobe Garamond Pro" w:hAnsi="Adobe Garamond Pro"/>
        </w:rPr>
        <w:t>]</w:t>
      </w:r>
      <w:r w:rsidRPr="00444EED">
        <w:rPr>
          <w:rFonts w:ascii="Adobe Garamond Pro" w:hAnsi="Adobe Garamond Pro"/>
        </w:rPr>
        <w:t xml:space="preserve">. En el modelo </w:t>
      </w:r>
      <w:proofErr w:type="spellStart"/>
      <w:r w:rsidRPr="00444EED">
        <w:rPr>
          <w:rFonts w:ascii="Adobe Garamond Pro" w:hAnsi="Adobe Garamond Pro"/>
        </w:rPr>
        <w:t>zero-shot</w:t>
      </w:r>
      <w:proofErr w:type="spellEnd"/>
      <w:r w:rsidRPr="00444EED">
        <w:rPr>
          <w:rFonts w:ascii="Adobe Garamond Pro" w:hAnsi="Adobe Garamond Pro"/>
        </w:rPr>
        <w:t xml:space="preserve"> el modelo realiza únicamente la tarea especificada dentro del </w:t>
      </w:r>
      <w:proofErr w:type="spellStart"/>
      <w:r w:rsidRPr="00444EED">
        <w:rPr>
          <w:rFonts w:ascii="Adobe Garamond Pro" w:hAnsi="Adobe Garamond Pro"/>
        </w:rPr>
        <w:t>promtp</w:t>
      </w:r>
      <w:proofErr w:type="spellEnd"/>
      <w:r w:rsidRPr="00444EED">
        <w:rPr>
          <w:rFonts w:ascii="Adobe Garamond Pro" w:hAnsi="Adobe Garamond Pro"/>
        </w:rPr>
        <w:t xml:space="preserve">, sin basarse en ejemplos previos de la tarea. Esto elimina la necesidad de </w:t>
      </w:r>
      <w:proofErr w:type="spellStart"/>
      <w:r w:rsidRPr="00444EED">
        <w:rPr>
          <w:rFonts w:ascii="Adobe Garamond Pro" w:hAnsi="Adobe Garamond Pro"/>
        </w:rPr>
        <w:t>datasets</w:t>
      </w:r>
      <w:proofErr w:type="spellEnd"/>
      <w:r w:rsidRPr="00444EED">
        <w:rPr>
          <w:rFonts w:ascii="Adobe Garamond Pro" w:hAnsi="Adobe Garamond Pro"/>
        </w:rPr>
        <w:t xml:space="preserve"> etiquetados y permite explorar nuevas taxonomías realizando adaptaciones mínimas. Esta capacidad ha sido analizada en distintos trabajos, entre ellos el estudio comparativo de Gao et al. (2025) sobre clasificación de citas académicas [19] y el </w:t>
      </w:r>
      <w:proofErr w:type="spellStart"/>
      <w:r w:rsidRPr="00444EED">
        <w:rPr>
          <w:rFonts w:ascii="Adobe Garamond Pro" w:hAnsi="Adobe Garamond Pro"/>
        </w:rPr>
        <w:t>benchmark</w:t>
      </w:r>
      <w:proofErr w:type="spellEnd"/>
      <w:r w:rsidRPr="00444EED">
        <w:rPr>
          <w:rFonts w:ascii="Adobe Garamond Pro" w:hAnsi="Adobe Garamond Pro"/>
        </w:rPr>
        <w:t xml:space="preserve"> de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en contenido de Dark Web de </w:t>
      </w:r>
      <w:proofErr w:type="spellStart"/>
      <w:r w:rsidRPr="00444EED">
        <w:rPr>
          <w:rFonts w:ascii="Adobe Garamond Pro" w:hAnsi="Adobe Garamond Pro"/>
        </w:rPr>
        <w:t>Pozzar</w:t>
      </w:r>
      <w:proofErr w:type="spellEnd"/>
      <w:r w:rsidRPr="00444EED">
        <w:rPr>
          <w:rFonts w:ascii="Adobe Garamond Pro" w:hAnsi="Adobe Garamond Pro"/>
        </w:rPr>
        <w:t xml:space="preserve"> et al. (2025) [20].</w:t>
      </w:r>
    </w:p>
    <w:p w14:paraId="09CAF25C" w14:textId="77777777" w:rsidR="00E106B9" w:rsidRPr="00444EED" w:rsidRDefault="00000000">
      <w:pPr>
        <w:jc w:val="both"/>
        <w:rPr>
          <w:rFonts w:ascii="Adobe Garamond Pro" w:hAnsi="Adobe Garamond Pro"/>
        </w:rPr>
      </w:pPr>
      <w:r w:rsidRPr="00444EED">
        <w:rPr>
          <w:rFonts w:ascii="Adobe Garamond Pro" w:hAnsi="Adobe Garamond Pro"/>
        </w:rPr>
        <w:t xml:space="preserve">La inferencia realizada dentro de un modelo </w:t>
      </w:r>
      <w:proofErr w:type="spellStart"/>
      <w:r w:rsidRPr="00444EED">
        <w:rPr>
          <w:rFonts w:ascii="Adobe Garamond Pro" w:hAnsi="Adobe Garamond Pro"/>
        </w:rPr>
        <w:t>few-shot</w:t>
      </w:r>
      <w:proofErr w:type="spellEnd"/>
      <w:r w:rsidRPr="00444EED">
        <w:rPr>
          <w:rFonts w:ascii="Adobe Garamond Pro" w:hAnsi="Adobe Garamond Pro"/>
        </w:rPr>
        <w:t xml:space="preserve"> es bastante similar al modelo </w:t>
      </w:r>
      <w:proofErr w:type="spellStart"/>
      <w:r w:rsidRPr="00444EED">
        <w:rPr>
          <w:rFonts w:ascii="Adobe Garamond Pro" w:hAnsi="Adobe Garamond Pro"/>
        </w:rPr>
        <w:t>zero-shot</w:t>
      </w:r>
      <w:proofErr w:type="spellEnd"/>
      <w:r w:rsidRPr="00444EED">
        <w:rPr>
          <w:rFonts w:ascii="Adobe Garamond Pro" w:hAnsi="Adobe Garamond Pro"/>
        </w:rPr>
        <w:t xml:space="preserve"> en cuanto a características. Sin embargo, a pesar de que en ambos se usa un modelo </w:t>
      </w:r>
      <w:proofErr w:type="spellStart"/>
      <w:r w:rsidRPr="00444EED">
        <w:rPr>
          <w:rFonts w:ascii="Adobe Garamond Pro" w:hAnsi="Adobe Garamond Pro"/>
        </w:rPr>
        <w:t>preentrenado</w:t>
      </w:r>
      <w:proofErr w:type="spellEnd"/>
      <w:r w:rsidRPr="00444EED">
        <w:rPr>
          <w:rFonts w:ascii="Adobe Garamond Pro" w:hAnsi="Adobe Garamond Pro"/>
        </w:rPr>
        <w:t xml:space="preserve"> para resolver la tarea, el factor diferencial es que para </w:t>
      </w:r>
      <w:proofErr w:type="spellStart"/>
      <w:r w:rsidRPr="00444EED">
        <w:rPr>
          <w:rFonts w:ascii="Adobe Garamond Pro" w:hAnsi="Adobe Garamond Pro"/>
        </w:rPr>
        <w:t>few-shot</w:t>
      </w:r>
      <w:proofErr w:type="spellEnd"/>
      <w:r w:rsidRPr="00444EED">
        <w:rPr>
          <w:rFonts w:ascii="Adobe Garamond Pro" w:hAnsi="Adobe Garamond Pro"/>
        </w:rPr>
        <w:t xml:space="preserve"> se proporciona un número reducido de ejemplos etiquetados para la entrada y la salida para guiar el comportamiento del modelo. Aunque la cantidad de ejemplos es limitada, esto incrementa la complejidad debido a la necesidad de selección y preparación de los mismos. </w:t>
      </w:r>
    </w:p>
    <w:p w14:paraId="49C05AFC" w14:textId="090E1624" w:rsidR="00E106B9" w:rsidRPr="00444EED" w:rsidRDefault="00000000">
      <w:pPr>
        <w:jc w:val="both"/>
        <w:rPr>
          <w:rFonts w:ascii="Adobe Garamond Pro" w:hAnsi="Adobe Garamond Pro"/>
        </w:rPr>
      </w:pPr>
      <w:r w:rsidRPr="00444EED">
        <w:rPr>
          <w:rFonts w:ascii="Adobe Garamond Pro" w:hAnsi="Adobe Garamond Pro"/>
        </w:rPr>
        <w:t xml:space="preserve">En la práctica, el acceso a los </w:t>
      </w:r>
      <w:proofErr w:type="spellStart"/>
      <w:r w:rsidRPr="00444EED">
        <w:rPr>
          <w:rFonts w:ascii="Adobe Garamond Pro" w:hAnsi="Adobe Garamond Pro"/>
        </w:rPr>
        <w:t>LLMs</w:t>
      </w:r>
      <w:proofErr w:type="spellEnd"/>
      <w:r w:rsidRPr="00444EED">
        <w:rPr>
          <w:rFonts w:ascii="Adobe Garamond Pro" w:hAnsi="Adobe Garamond Pro"/>
        </w:rPr>
        <w:t xml:space="preserve"> se realiza a través de </w:t>
      </w:r>
      <w:proofErr w:type="spellStart"/>
      <w:r w:rsidRPr="00444EED">
        <w:rPr>
          <w:rFonts w:ascii="Adobe Garamond Pro" w:hAnsi="Adobe Garamond Pro"/>
        </w:rPr>
        <w:t>APIs</w:t>
      </w:r>
      <w:proofErr w:type="spellEnd"/>
      <w:r w:rsidRPr="00444EED">
        <w:rPr>
          <w:rFonts w:ascii="Adobe Garamond Pro" w:hAnsi="Adobe Garamond Pro"/>
        </w:rPr>
        <w:t xml:space="preserve"> REST</w:t>
      </w:r>
      <w:r w:rsidR="00640A7C" w:rsidRPr="00444EED">
        <w:rPr>
          <w:rFonts w:ascii="Adobe Garamond Pro" w:hAnsi="Adobe Garamond Pro"/>
        </w:rPr>
        <w:t xml:space="preserve"> [</w:t>
      </w:r>
      <w:r w:rsidR="0084386F" w:rsidRPr="0084386F">
        <w:rPr>
          <w:rFonts w:ascii="Adobe Garamond Pro" w:hAnsi="Adobe Garamond Pro"/>
          <w:b/>
          <w:bCs/>
        </w:rPr>
        <w:fldChar w:fldCharType="begin"/>
      </w:r>
      <w:r w:rsidR="0084386F" w:rsidRPr="0084386F">
        <w:rPr>
          <w:rFonts w:ascii="Adobe Garamond Pro" w:hAnsi="Adobe Garamond Pro"/>
          <w:b/>
          <w:bCs/>
        </w:rPr>
        <w:instrText xml:space="preserve"> REF _Ref233139488 \h </w:instrText>
      </w:r>
      <w:r w:rsidR="0084386F">
        <w:rPr>
          <w:rFonts w:ascii="Adobe Garamond Pro" w:hAnsi="Adobe Garamond Pro"/>
          <w:b/>
          <w:bCs/>
        </w:rPr>
        <w:instrText xml:space="preserve"> \* MERGEFORMAT </w:instrText>
      </w:r>
      <w:r w:rsidR="0084386F" w:rsidRPr="0084386F">
        <w:rPr>
          <w:rFonts w:ascii="Adobe Garamond Pro" w:hAnsi="Adobe Garamond Pro"/>
          <w:b/>
          <w:bCs/>
        </w:rPr>
      </w:r>
      <w:r w:rsidR="0084386F" w:rsidRPr="0084386F">
        <w:rPr>
          <w:rFonts w:ascii="Adobe Garamond Pro" w:hAnsi="Adobe Garamond Pro"/>
          <w:b/>
          <w:bCs/>
        </w:rPr>
        <w:fldChar w:fldCharType="separate"/>
      </w:r>
      <w:r w:rsidR="0084386F" w:rsidRPr="0084386F">
        <w:rPr>
          <w:b/>
          <w:bCs/>
        </w:rPr>
        <w:t>3.4.3 Acceso mediante API</w:t>
      </w:r>
      <w:r w:rsidR="0084386F" w:rsidRPr="0084386F">
        <w:rPr>
          <w:rFonts w:ascii="Adobe Garamond Pro" w:hAnsi="Adobe Garamond Pro"/>
          <w:b/>
          <w:bCs/>
        </w:rPr>
        <w:fldChar w:fldCharType="end"/>
      </w:r>
      <w:r w:rsidR="00640A7C" w:rsidRPr="0084386F">
        <w:rPr>
          <w:rFonts w:ascii="Adobe Garamond Pro" w:hAnsi="Adobe Garamond Pro"/>
          <w:b/>
          <w:bCs/>
        </w:rPr>
        <w:t>]</w:t>
      </w:r>
      <w:r w:rsidRPr="0084386F">
        <w:rPr>
          <w:rFonts w:ascii="Adobe Garamond Pro" w:hAnsi="Adobe Garamond Pro"/>
          <w:b/>
          <w:bCs/>
        </w:rPr>
        <w:t xml:space="preserve"> </w:t>
      </w:r>
      <w:r w:rsidRPr="00444EED">
        <w:rPr>
          <w:rFonts w:ascii="Adobe Garamond Pro" w:hAnsi="Adobe Garamond Pro"/>
        </w:rPr>
        <w:t xml:space="preserve">proporcionadas por los desarrolladores de los modelos. Estas </w:t>
      </w:r>
      <w:proofErr w:type="spellStart"/>
      <w:r w:rsidRPr="00444EED">
        <w:rPr>
          <w:rFonts w:ascii="Adobe Garamond Pro" w:hAnsi="Adobe Garamond Pro"/>
        </w:rPr>
        <w:t>APIs</w:t>
      </w:r>
      <w:proofErr w:type="spellEnd"/>
      <w:r w:rsidRPr="00444EED">
        <w:rPr>
          <w:rFonts w:ascii="Adobe Garamond Pro" w:hAnsi="Adobe Garamond Pro"/>
        </w:rPr>
        <w:t xml:space="preserve"> permiten enviar un </w:t>
      </w:r>
      <w:proofErr w:type="spellStart"/>
      <w:r w:rsidRPr="00444EED">
        <w:rPr>
          <w:rFonts w:ascii="Adobe Garamond Pro" w:hAnsi="Adobe Garamond Pro"/>
        </w:rPr>
        <w:t>prompt</w:t>
      </w:r>
      <w:proofErr w:type="spellEnd"/>
      <w:r w:rsidRPr="00444EED">
        <w:rPr>
          <w:rFonts w:ascii="Adobe Garamond Pro" w:hAnsi="Adobe Garamond Pro"/>
        </w:rPr>
        <w:t xml:space="preserve"> y recibir la respuesta generada, con parámetros configurables como la temperatura, el número de tokens máximo, o la estructura y formato de la salida. El coste de uso se mide en tokens procesados (entrada y salida), lo que introduce consideraciones económicas, sobre todo a la hora de procesar grandes </w:t>
      </w:r>
      <w:proofErr w:type="spellStart"/>
      <w:r w:rsidRPr="00444EED">
        <w:rPr>
          <w:rFonts w:ascii="Adobe Garamond Pro" w:hAnsi="Adobe Garamond Pro"/>
        </w:rPr>
        <w:t>datasets</w:t>
      </w:r>
      <w:proofErr w:type="spellEnd"/>
      <w:r w:rsidRPr="00444EED">
        <w:rPr>
          <w:rFonts w:ascii="Adobe Garamond Pro" w:hAnsi="Adobe Garamond Pro"/>
        </w:rPr>
        <w:t xml:space="preserve"> como </w:t>
      </w:r>
      <w:proofErr w:type="spellStart"/>
      <w:r w:rsidRPr="00444EED">
        <w:rPr>
          <w:rFonts w:ascii="Adobe Garamond Pro" w:hAnsi="Adobe Garamond Pro"/>
        </w:rPr>
        <w:t>Kaggle</w:t>
      </w:r>
      <w:proofErr w:type="spellEnd"/>
      <w:r w:rsidRPr="00444EED">
        <w:rPr>
          <w:rFonts w:ascii="Adobe Garamond Pro" w:hAnsi="Adobe Garamond Pro"/>
        </w:rPr>
        <w:t xml:space="preserve"> [</w:t>
      </w:r>
      <w:proofErr w:type="spellStart"/>
      <w:r w:rsidR="0076225C">
        <w:rPr>
          <w:rFonts w:ascii="Adobe Garamond Pro" w:hAnsi="Adobe Garamond Pro"/>
        </w:rPr>
        <w:fldChar w:fldCharType="begin"/>
      </w:r>
      <w:r w:rsidR="0076225C">
        <w:rPr>
          <w:rFonts w:ascii="Adobe Garamond Pro" w:hAnsi="Adobe Garamond Pro"/>
        </w:rPr>
        <w:instrText xml:space="preserve"> REF Kaggle \h </w:instrText>
      </w:r>
      <w:r w:rsidR="0076225C">
        <w:rPr>
          <w:rFonts w:ascii="Adobe Garamond Pro" w:hAnsi="Adobe Garamond Pro"/>
        </w:rPr>
      </w:r>
      <w:r w:rsidR="0076225C">
        <w:rPr>
          <w:rFonts w:ascii="Adobe Garamond Pro" w:hAnsi="Adobe Garamond Pro"/>
        </w:rPr>
        <w:fldChar w:fldCharType="separate"/>
      </w:r>
      <w:r w:rsidR="0076225C" w:rsidRPr="0076225C">
        <w:rPr>
          <w:rFonts w:ascii="Adobe Garamond Pro" w:hAnsi="Adobe Garamond Pro"/>
          <w:b/>
          <w:bCs/>
        </w:rPr>
        <w:t>Kaggle</w:t>
      </w:r>
      <w:proofErr w:type="spellEnd"/>
      <w:r w:rsidR="0076225C" w:rsidRPr="0076225C">
        <w:rPr>
          <w:rFonts w:ascii="Adobe Garamond Pro" w:hAnsi="Adobe Garamond Pro"/>
          <w:b/>
          <w:bCs/>
        </w:rPr>
        <w:t xml:space="preserve"> – </w:t>
      </w:r>
      <w:proofErr w:type="spellStart"/>
      <w:r w:rsidR="0076225C" w:rsidRPr="0076225C">
        <w:rPr>
          <w:rFonts w:ascii="Adobe Garamond Pro" w:hAnsi="Adobe Garamond Pro"/>
          <w:b/>
          <w:bCs/>
        </w:rPr>
        <w:t>Emotions</w:t>
      </w:r>
      <w:proofErr w:type="spellEnd"/>
      <w:r w:rsidR="0076225C" w:rsidRPr="0076225C">
        <w:rPr>
          <w:rFonts w:ascii="Adobe Garamond Pro" w:hAnsi="Adobe Garamond Pro"/>
          <w:b/>
          <w:bCs/>
        </w:rPr>
        <w:t xml:space="preserve"> </w:t>
      </w:r>
      <w:proofErr w:type="spellStart"/>
      <w:r w:rsidR="0076225C" w:rsidRPr="0076225C">
        <w:rPr>
          <w:rFonts w:ascii="Adobe Garamond Pro" w:hAnsi="Adobe Garamond Pro"/>
          <w:b/>
          <w:bCs/>
        </w:rPr>
        <w:t>Dataset</w:t>
      </w:r>
      <w:proofErr w:type="spellEnd"/>
      <w:r w:rsidR="0076225C" w:rsidRPr="0076225C">
        <w:rPr>
          <w:rFonts w:ascii="Adobe Garamond Pro" w:hAnsi="Adobe Garamond Pro"/>
          <w:b/>
          <w:bCs/>
        </w:rPr>
        <w:t xml:space="preserve"> </w:t>
      </w:r>
      <w:proofErr w:type="spellStart"/>
      <w:r w:rsidR="0076225C" w:rsidRPr="0076225C">
        <w:rPr>
          <w:rFonts w:ascii="Adobe Garamond Pro" w:hAnsi="Adobe Garamond Pro"/>
          <w:b/>
          <w:bCs/>
        </w:rPr>
        <w:t>for</w:t>
      </w:r>
      <w:proofErr w:type="spellEnd"/>
      <w:r w:rsidR="0076225C" w:rsidRPr="0076225C">
        <w:rPr>
          <w:rFonts w:ascii="Adobe Garamond Pro" w:hAnsi="Adobe Garamond Pro"/>
          <w:b/>
          <w:bCs/>
        </w:rPr>
        <w:t xml:space="preserve"> NLP</w:t>
      </w:r>
      <w:r w:rsidR="0076225C">
        <w:rPr>
          <w:rFonts w:ascii="Adobe Garamond Pro" w:hAnsi="Adobe Garamond Pro"/>
        </w:rPr>
        <w:fldChar w:fldCharType="end"/>
      </w:r>
      <w:r w:rsidRPr="00444EED">
        <w:rPr>
          <w:rFonts w:ascii="Adobe Garamond Pro" w:hAnsi="Adobe Garamond Pro"/>
        </w:rPr>
        <w:t xml:space="preserve">] o </w:t>
      </w:r>
      <w:proofErr w:type="spellStart"/>
      <w:r w:rsidRPr="00444EED">
        <w:rPr>
          <w:rFonts w:ascii="Adobe Garamond Pro" w:hAnsi="Adobe Garamond Pro"/>
        </w:rPr>
        <w:t>GoEmotions</w:t>
      </w:r>
      <w:proofErr w:type="spellEnd"/>
      <w:r w:rsidRPr="00444EED">
        <w:rPr>
          <w:rFonts w:ascii="Adobe Garamond Pro" w:hAnsi="Adobe Garamond Pro"/>
        </w:rPr>
        <w:t xml:space="preserve"> [</w:t>
      </w:r>
      <w:proofErr w:type="spellStart"/>
      <w:r w:rsidR="0076225C">
        <w:rPr>
          <w:rFonts w:ascii="Adobe Garamond Pro" w:hAnsi="Adobe Garamond Pro"/>
        </w:rPr>
        <w:fldChar w:fldCharType="begin"/>
      </w:r>
      <w:r w:rsidR="0076225C">
        <w:rPr>
          <w:rFonts w:ascii="Adobe Garamond Pro" w:hAnsi="Adobe Garamond Pro"/>
        </w:rPr>
        <w:instrText xml:space="preserve"> REF GoEmotions \h </w:instrText>
      </w:r>
      <w:r w:rsidR="0076225C">
        <w:rPr>
          <w:rFonts w:ascii="Adobe Garamond Pro" w:hAnsi="Adobe Garamond Pro"/>
        </w:rPr>
      </w:r>
      <w:r w:rsidR="0076225C">
        <w:rPr>
          <w:rFonts w:ascii="Adobe Garamond Pro" w:hAnsi="Adobe Garamond Pro"/>
        </w:rPr>
        <w:fldChar w:fldCharType="separate"/>
      </w:r>
      <w:r w:rsidR="0076225C" w:rsidRPr="00444EED">
        <w:rPr>
          <w:rFonts w:ascii="Adobe Garamond Pro" w:hAnsi="Adobe Garamond Pro"/>
          <w:b/>
          <w:bCs/>
        </w:rPr>
        <w:t>GoEmotions</w:t>
      </w:r>
      <w:proofErr w:type="spellEnd"/>
      <w:r w:rsidR="0076225C">
        <w:rPr>
          <w:rFonts w:ascii="Adobe Garamond Pro" w:hAnsi="Adobe Garamond Pro"/>
        </w:rPr>
        <w:fldChar w:fldCharType="end"/>
      </w:r>
      <w:r w:rsidRPr="00444EED">
        <w:rPr>
          <w:rFonts w:ascii="Adobe Garamond Pro" w:hAnsi="Adobe Garamond Pro"/>
        </w:rPr>
        <w:t>].</w:t>
      </w:r>
    </w:p>
    <w:p w14:paraId="736F4BC9" w14:textId="77777777" w:rsidR="00E106B9" w:rsidRPr="00444EED" w:rsidRDefault="00000000">
      <w:pPr>
        <w:pStyle w:val="Ttulo3"/>
        <w:jc w:val="both"/>
        <w:rPr>
          <w:rFonts w:ascii="Adobe Garamond Pro" w:hAnsi="Adobe Garamond Pro"/>
          <w:sz w:val="24"/>
          <w:szCs w:val="24"/>
        </w:rPr>
      </w:pPr>
      <w:bookmarkStart w:id="49" w:name="_Toc233121404"/>
      <w:r w:rsidRPr="00444EED">
        <w:rPr>
          <w:rFonts w:ascii="Adobe Garamond Pro" w:hAnsi="Adobe Garamond Pro"/>
          <w:sz w:val="24"/>
          <w:szCs w:val="24"/>
        </w:rPr>
        <w:t xml:space="preserve">3.4.2 Modelos seleccionados: GPT, Mistral, Gemini y </w:t>
      </w:r>
      <w:proofErr w:type="spellStart"/>
      <w:r w:rsidRPr="00444EED">
        <w:rPr>
          <w:rFonts w:ascii="Adobe Garamond Pro" w:hAnsi="Adobe Garamond Pro"/>
          <w:sz w:val="24"/>
          <w:szCs w:val="24"/>
        </w:rPr>
        <w:t>DeepSeek</w:t>
      </w:r>
      <w:bookmarkEnd w:id="49"/>
      <w:proofErr w:type="spellEnd"/>
    </w:p>
    <w:p w14:paraId="0FBB60D9" w14:textId="77777777" w:rsidR="00E106B9" w:rsidRPr="00444EED" w:rsidRDefault="00000000">
      <w:pPr>
        <w:jc w:val="both"/>
        <w:rPr>
          <w:rFonts w:ascii="Adobe Garamond Pro" w:hAnsi="Adobe Garamond Pro"/>
        </w:rPr>
      </w:pPr>
      <w:r w:rsidRPr="00444EED">
        <w:rPr>
          <w:rFonts w:ascii="Adobe Garamond Pro" w:hAnsi="Adobe Garamond Pro"/>
        </w:rPr>
        <w:t xml:space="preserve">Para este trabajo se han seleccionado 4 familias de </w:t>
      </w:r>
      <w:proofErr w:type="spellStart"/>
      <w:r w:rsidRPr="00444EED">
        <w:rPr>
          <w:rFonts w:ascii="Adobe Garamond Pro" w:hAnsi="Adobe Garamond Pro"/>
        </w:rPr>
        <w:t>LLMs</w:t>
      </w:r>
      <w:proofErr w:type="spellEnd"/>
      <w:r w:rsidRPr="00444EED">
        <w:rPr>
          <w:rFonts w:ascii="Adobe Garamond Pro" w:hAnsi="Adobe Garamond Pro"/>
        </w:rPr>
        <w:t xml:space="preserve"> representativas del estado del arte actual, cada una con sus características económicas y técnicas propias.</w:t>
      </w:r>
    </w:p>
    <w:p w14:paraId="227F1E01" w14:textId="77777777" w:rsidR="00E106B9" w:rsidRPr="00444EED" w:rsidRDefault="00000000">
      <w:pPr>
        <w:jc w:val="both"/>
        <w:rPr>
          <w:rFonts w:ascii="Adobe Garamond Pro" w:hAnsi="Adobe Garamond Pro"/>
        </w:rPr>
      </w:pPr>
      <w:r w:rsidRPr="00444EED">
        <w:rPr>
          <w:rFonts w:ascii="Adobe Garamond Pro" w:hAnsi="Adobe Garamond Pro"/>
          <w:b/>
          <w:bCs/>
        </w:rPr>
        <w:t>GPT (</w:t>
      </w:r>
      <w:proofErr w:type="spellStart"/>
      <w:r w:rsidRPr="00444EED">
        <w:rPr>
          <w:rFonts w:ascii="Adobe Garamond Pro" w:hAnsi="Adobe Garamond Pro"/>
          <w:b/>
          <w:bCs/>
        </w:rPr>
        <w:t>OpenAI</w:t>
      </w:r>
      <w:proofErr w:type="spellEnd"/>
      <w:r w:rsidRPr="00444EED">
        <w:rPr>
          <w:rFonts w:ascii="Adobe Garamond Pro" w:hAnsi="Adobe Garamond Pro"/>
          <w:b/>
          <w:bCs/>
        </w:rPr>
        <w:t xml:space="preserve">). </w:t>
      </w:r>
      <w:r w:rsidRPr="00444EED">
        <w:rPr>
          <w:rFonts w:ascii="Adobe Garamond Pro" w:hAnsi="Adobe Garamond Pro"/>
        </w:rPr>
        <w:t xml:space="preserve">GPT (Generative </w:t>
      </w:r>
      <w:proofErr w:type="spellStart"/>
      <w:r w:rsidRPr="00444EED">
        <w:rPr>
          <w:rFonts w:ascii="Adobe Garamond Pro" w:hAnsi="Adobe Garamond Pro"/>
        </w:rPr>
        <w:t>Pre-trained</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r w:rsidRPr="00444EED">
        <w:rPr>
          <w:rFonts w:ascii="Adobe Garamond Pro" w:hAnsi="Adobe Garamond Pro"/>
        </w:rPr>
        <w:t xml:space="preserve">) de </w:t>
      </w:r>
      <w:proofErr w:type="spellStart"/>
      <w:r w:rsidRPr="00444EED">
        <w:rPr>
          <w:rFonts w:ascii="Adobe Garamond Pro" w:hAnsi="Adobe Garamond Pro"/>
        </w:rPr>
        <w:t>OpenAI</w:t>
      </w:r>
      <w:proofErr w:type="spellEnd"/>
      <w:r w:rsidRPr="00444EED">
        <w:rPr>
          <w:rFonts w:ascii="Adobe Garamond Pro" w:hAnsi="Adobe Garamond Pro"/>
        </w:rPr>
        <w:t xml:space="preserve"> ha marcado el desarrollo de los </w:t>
      </w:r>
      <w:proofErr w:type="spellStart"/>
      <w:r w:rsidRPr="00444EED">
        <w:rPr>
          <w:rFonts w:ascii="Adobe Garamond Pro" w:hAnsi="Adobe Garamond Pro"/>
        </w:rPr>
        <w:t>LLMs</w:t>
      </w:r>
      <w:proofErr w:type="spellEnd"/>
      <w:r w:rsidRPr="00444EED">
        <w:rPr>
          <w:rFonts w:ascii="Adobe Garamond Pro" w:hAnsi="Adobe Garamond Pro"/>
        </w:rPr>
        <w:t xml:space="preserve"> modernos. GPT-4 presentado en el reporte técnico de </w:t>
      </w:r>
      <w:proofErr w:type="spellStart"/>
      <w:r w:rsidRPr="00444EED">
        <w:rPr>
          <w:rFonts w:ascii="Adobe Garamond Pro" w:hAnsi="Adobe Garamond Pro"/>
        </w:rPr>
        <w:t>OpenAI</w:t>
      </w:r>
      <w:proofErr w:type="spellEnd"/>
      <w:r w:rsidRPr="00444EED">
        <w:rPr>
          <w:rFonts w:ascii="Adobe Garamond Pro" w:hAnsi="Adobe Garamond Pro"/>
        </w:rPr>
        <w:t xml:space="preserve"> en 2023 establece nuevos estándares en cuanto a la capacidad de comprensión de lenguaje y razonamiento [21]. La versión GPT-5-mini, usada en este trabajo, ofrece un equilibrio decente entre capacidad y coste por token, siendo bastante adecuado para el objetivo de este trabajo. La elección de dicho modelo se ha basado en dos motivos: la mejora con respecto a GPT-4o-mini y la eficacia del </w:t>
      </w:r>
      <w:proofErr w:type="spellStart"/>
      <w:r w:rsidRPr="00444EED">
        <w:rPr>
          <w:rFonts w:ascii="Adobe Garamond Pro" w:hAnsi="Adobe Garamond Pro"/>
        </w:rPr>
        <w:t>few-shot</w:t>
      </w:r>
      <w:proofErr w:type="spellEnd"/>
      <w:r w:rsidRPr="00444EED">
        <w:rPr>
          <w:rFonts w:ascii="Adobe Garamond Pro" w:hAnsi="Adobe Garamond Pro"/>
        </w:rPr>
        <w:t xml:space="preserve"> </w:t>
      </w:r>
      <w:proofErr w:type="spellStart"/>
      <w:r w:rsidRPr="00444EED">
        <w:rPr>
          <w:rFonts w:ascii="Adobe Garamond Pro" w:hAnsi="Adobe Garamond Pro"/>
        </w:rPr>
        <w:t>prompting</w:t>
      </w:r>
      <w:proofErr w:type="spellEnd"/>
      <w:r w:rsidRPr="00444EED">
        <w:rPr>
          <w:rFonts w:ascii="Adobe Garamond Pro" w:hAnsi="Adobe Garamond Pro"/>
        </w:rPr>
        <w:t xml:space="preserve"> con este modelo en tareas de análisis de sentimiento y emociones en Berber et al. (2026) [22].</w:t>
      </w:r>
    </w:p>
    <w:p w14:paraId="01AED68C" w14:textId="71DDE84D" w:rsidR="00E106B9" w:rsidRPr="00444EED" w:rsidRDefault="00000000">
      <w:pPr>
        <w:jc w:val="both"/>
        <w:rPr>
          <w:rFonts w:ascii="Adobe Garamond Pro" w:hAnsi="Adobe Garamond Pro"/>
        </w:rPr>
      </w:pPr>
      <w:r w:rsidRPr="00444EED">
        <w:rPr>
          <w:rFonts w:ascii="Adobe Garamond Pro" w:hAnsi="Adobe Garamond Pro"/>
          <w:b/>
          <w:bCs/>
        </w:rPr>
        <w:t xml:space="preserve">Gemini (Google </w:t>
      </w:r>
      <w:proofErr w:type="spellStart"/>
      <w:r w:rsidRPr="00444EED">
        <w:rPr>
          <w:rFonts w:ascii="Adobe Garamond Pro" w:hAnsi="Adobe Garamond Pro"/>
          <w:b/>
          <w:bCs/>
        </w:rPr>
        <w:t>DeepMind</w:t>
      </w:r>
      <w:proofErr w:type="spellEnd"/>
      <w:r w:rsidRPr="00444EED">
        <w:rPr>
          <w:rFonts w:ascii="Adobe Garamond Pro" w:hAnsi="Adobe Garamond Pro"/>
          <w:b/>
          <w:bCs/>
        </w:rPr>
        <w:t>).</w:t>
      </w:r>
      <w:r w:rsidRPr="00444EED">
        <w:rPr>
          <w:rFonts w:ascii="Adobe Garamond Pro" w:hAnsi="Adobe Garamond Pro"/>
        </w:rPr>
        <w:t xml:space="preserve"> Gemini es la familia de </w:t>
      </w:r>
      <w:proofErr w:type="spellStart"/>
      <w:r w:rsidRPr="00444EED">
        <w:rPr>
          <w:rFonts w:ascii="Adobe Garamond Pro" w:hAnsi="Adobe Garamond Pro"/>
        </w:rPr>
        <w:t>LLMs</w:t>
      </w:r>
      <w:proofErr w:type="spellEnd"/>
      <w:r w:rsidRPr="00444EED">
        <w:rPr>
          <w:rFonts w:ascii="Adobe Garamond Pro" w:hAnsi="Adobe Garamond Pro"/>
        </w:rPr>
        <w:t xml:space="preserve"> desarrollada por Google. En el reporte técnico de Gemini 1.5 se le describe como un modelo capaz de procesar grandes ventanas de contexto y documentos de gran tamaño, teniendo una ventana de contexto de </w:t>
      </w:r>
      <w:r w:rsidRPr="00444EED">
        <w:rPr>
          <w:rFonts w:ascii="Adobe Garamond Pro" w:hAnsi="Adobe Garamond Pro"/>
        </w:rPr>
        <w:lastRenderedPageBreak/>
        <w:t xml:space="preserve">un millón de tokens [23]. Para este trabajo se ha utilizado su variante flash, con el objetivo de minimizar el coste y la latencia. La comparativa entre Gemini, GPT y </w:t>
      </w:r>
      <w:proofErr w:type="spellStart"/>
      <w:r w:rsidRPr="00444EED">
        <w:rPr>
          <w:rFonts w:ascii="Adobe Garamond Pro" w:hAnsi="Adobe Garamond Pro"/>
        </w:rPr>
        <w:t>Deepseek</w:t>
      </w:r>
      <w:proofErr w:type="spellEnd"/>
      <w:r w:rsidRPr="00444EED">
        <w:rPr>
          <w:rFonts w:ascii="Adobe Garamond Pro" w:hAnsi="Adobe Garamond Pro"/>
        </w:rPr>
        <w:t xml:space="preserve"> en contextos </w:t>
      </w:r>
      <w:proofErr w:type="spellStart"/>
      <w:r w:rsidRPr="00444EED">
        <w:rPr>
          <w:rFonts w:ascii="Adobe Garamond Pro" w:hAnsi="Adobe Garamond Pro"/>
        </w:rPr>
        <w:t>zero-shot</w:t>
      </w:r>
      <w:proofErr w:type="spellEnd"/>
      <w:r w:rsidRPr="00444EED">
        <w:rPr>
          <w:rFonts w:ascii="Adobe Garamond Pro" w:hAnsi="Adobe Garamond Pro"/>
        </w:rPr>
        <w:t xml:space="preserve"> se ha realizados en el estudio de </w:t>
      </w:r>
      <w:proofErr w:type="spellStart"/>
      <w:r w:rsidRPr="00444EED">
        <w:rPr>
          <w:rFonts w:ascii="Adobe Garamond Pro" w:hAnsi="Adobe Garamond Pro"/>
        </w:rPr>
        <w:t>Pozzar</w:t>
      </w:r>
      <w:proofErr w:type="spellEnd"/>
      <w:r w:rsidRPr="00444EED">
        <w:rPr>
          <w:rFonts w:ascii="Adobe Garamond Pro" w:hAnsi="Adobe Garamond Pro"/>
        </w:rPr>
        <w:t xml:space="preserve"> et al. (2025) [20], donde Gemini obtiene un </w:t>
      </w:r>
      <w:r w:rsidR="00CF67A3">
        <w:rPr>
          <w:rFonts w:ascii="Adobe Garamond Pro" w:hAnsi="Adobe Garamond Pro"/>
        </w:rPr>
        <w:t>M</w:t>
      </w:r>
      <w:r w:rsidRPr="00444EED">
        <w:rPr>
          <w:rFonts w:ascii="Adobe Garamond Pro" w:hAnsi="Adobe Garamond Pro"/>
        </w:rPr>
        <w:t>acro-F1 [</w:t>
      </w:r>
      <w:r w:rsidR="00236A97" w:rsidRPr="00236A97">
        <w:rPr>
          <w:rFonts w:ascii="Adobe Garamond Pro" w:hAnsi="Adobe Garamond Pro"/>
          <w:b/>
          <w:bCs/>
        </w:rPr>
        <w:fldChar w:fldCharType="begin"/>
      </w:r>
      <w:r w:rsidR="00236A97" w:rsidRPr="00236A97">
        <w:rPr>
          <w:rFonts w:ascii="Adobe Garamond Pro" w:hAnsi="Adobe Garamond Pro"/>
          <w:b/>
          <w:bCs/>
        </w:rPr>
        <w:instrText xml:space="preserve"> REF _Ref233136429 \h </w:instrText>
      </w:r>
      <w:r w:rsidR="00236A97">
        <w:rPr>
          <w:rFonts w:ascii="Adobe Garamond Pro" w:hAnsi="Adobe Garamond Pro"/>
          <w:b/>
          <w:bCs/>
        </w:rPr>
        <w:instrText xml:space="preserve"> \* MERGEFORMAT </w:instrText>
      </w:r>
      <w:r w:rsidR="00236A97" w:rsidRPr="00236A97">
        <w:rPr>
          <w:rFonts w:ascii="Adobe Garamond Pro" w:hAnsi="Adobe Garamond Pro"/>
          <w:b/>
          <w:bCs/>
        </w:rPr>
      </w:r>
      <w:r w:rsidR="00236A97" w:rsidRPr="00236A97">
        <w:rPr>
          <w:rFonts w:ascii="Adobe Garamond Pro" w:hAnsi="Adobe Garamond Pro"/>
          <w:b/>
          <w:bCs/>
        </w:rPr>
        <w:fldChar w:fldCharType="separate"/>
      </w:r>
      <w:r w:rsidR="00236A97" w:rsidRPr="00236A97">
        <w:rPr>
          <w:rFonts w:ascii="Adobe Garamond Pro" w:hAnsi="Adobe Garamond Pro"/>
          <w:b/>
          <w:bCs/>
        </w:rPr>
        <w:t>6.2.2 F1 macro y F1 ponderado</w:t>
      </w:r>
      <w:r w:rsidR="00236A97" w:rsidRPr="00236A97">
        <w:rPr>
          <w:rFonts w:ascii="Adobe Garamond Pro" w:hAnsi="Adobe Garamond Pro"/>
          <w:b/>
          <w:bCs/>
        </w:rPr>
        <w:fldChar w:fldCharType="end"/>
      </w:r>
      <w:r w:rsidRPr="00444EED">
        <w:rPr>
          <w:rFonts w:ascii="Adobe Garamond Pro" w:hAnsi="Adobe Garamond Pro"/>
        </w:rPr>
        <w:t>] de 0,861.</w:t>
      </w:r>
    </w:p>
    <w:p w14:paraId="2B696598"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Deepseek</w:t>
      </w:r>
      <w:proofErr w:type="spellEnd"/>
      <w:r w:rsidRPr="00444EED">
        <w:rPr>
          <w:rFonts w:ascii="Adobe Garamond Pro" w:hAnsi="Adobe Garamond Pro"/>
        </w:rPr>
        <w:t xml:space="preserve">. </w:t>
      </w:r>
      <w:proofErr w:type="spellStart"/>
      <w:r w:rsidRPr="00444EED">
        <w:rPr>
          <w:rFonts w:ascii="Adobe Garamond Pro" w:hAnsi="Adobe Garamond Pro"/>
        </w:rPr>
        <w:t>Deepseek</w:t>
      </w:r>
      <w:proofErr w:type="spellEnd"/>
      <w:r w:rsidRPr="00444EED">
        <w:rPr>
          <w:rFonts w:ascii="Adobe Garamond Pro" w:hAnsi="Adobe Garamond Pro"/>
        </w:rPr>
        <w:t xml:space="preserve"> es un LLM </w:t>
      </w:r>
      <w:proofErr w:type="spellStart"/>
      <w:r w:rsidRPr="00444EED">
        <w:rPr>
          <w:rFonts w:ascii="Adobe Garamond Pro" w:hAnsi="Adobe Garamond Pro"/>
        </w:rPr>
        <w:t>opensource</w:t>
      </w:r>
      <w:proofErr w:type="spellEnd"/>
      <w:r w:rsidRPr="00444EED">
        <w:rPr>
          <w:rFonts w:ascii="Adobe Garamond Pro" w:hAnsi="Adobe Garamond Pro"/>
        </w:rPr>
        <w:t xml:space="preserve"> desarrollado por </w:t>
      </w:r>
      <w:proofErr w:type="spellStart"/>
      <w:r w:rsidRPr="00444EED">
        <w:rPr>
          <w:rFonts w:ascii="Adobe Garamond Pro" w:hAnsi="Adobe Garamond Pro"/>
        </w:rPr>
        <w:t>Deepseek</w:t>
      </w:r>
      <w:proofErr w:type="spellEnd"/>
      <w:r w:rsidRPr="00444EED">
        <w:rPr>
          <w:rFonts w:ascii="Adobe Garamond Pro" w:hAnsi="Adobe Garamond Pro"/>
        </w:rPr>
        <w:t xml:space="preserve"> AI. En 2025 se presentó la versión Deepseek-R1, basada en aprendizaje por refuerzo para obtener mejores resultados en capacidades de razonamiento, de tal forma que obtuviera resultados similares a modelos más caros con un coste menor, volviéndose así la mejor opción [24]. Chen et al (2025) realiza una comparativa técnica entre </w:t>
      </w:r>
      <w:proofErr w:type="spellStart"/>
      <w:r w:rsidRPr="00444EED">
        <w:rPr>
          <w:rFonts w:ascii="Adobe Garamond Pro" w:hAnsi="Adobe Garamond Pro"/>
        </w:rPr>
        <w:t>Deepseek</w:t>
      </w:r>
      <w:proofErr w:type="spellEnd"/>
      <w:r w:rsidRPr="00444EED">
        <w:rPr>
          <w:rFonts w:ascii="Adobe Garamond Pro" w:hAnsi="Adobe Garamond Pro"/>
        </w:rPr>
        <w:t>, GPT y Gemini, confirmando así su viabilidad por un coste inferior [25].</w:t>
      </w:r>
    </w:p>
    <w:p w14:paraId="056B3C8F" w14:textId="77777777" w:rsidR="00E106B9" w:rsidRPr="00444EED" w:rsidRDefault="00000000">
      <w:pPr>
        <w:jc w:val="both"/>
        <w:rPr>
          <w:rFonts w:ascii="Adobe Garamond Pro" w:hAnsi="Adobe Garamond Pro"/>
        </w:rPr>
      </w:pPr>
      <w:r w:rsidRPr="00444EED">
        <w:rPr>
          <w:rFonts w:ascii="Adobe Garamond Pro" w:hAnsi="Adobe Garamond Pro"/>
          <w:b/>
          <w:bCs/>
        </w:rPr>
        <w:t>Mistral</w:t>
      </w:r>
      <w:r w:rsidRPr="00444EED">
        <w:rPr>
          <w:rFonts w:ascii="Adobe Garamond Pro" w:hAnsi="Adobe Garamond Pro"/>
        </w:rPr>
        <w:t xml:space="preserve">. Mistral es una familia de modelos de lenguaje de código abierto desarrollada por Mistral AI. Desde su lanzamiento en 2023, la compañía ha destacado por ofrecer modelos eficientes que tienen un buen rendimiento en tareas de generación de texto, razonamiento y programación. Estos modelos están optimizados para funcionar con menores requisitos computacionales que otros de tamaño similar. Varios estudios han demostrado que los modelos basado s en una arquitectura Mixture </w:t>
      </w:r>
      <w:proofErr w:type="spellStart"/>
      <w:r w:rsidRPr="00444EED">
        <w:rPr>
          <w:rFonts w:ascii="Adobe Garamond Pro" w:hAnsi="Adobe Garamond Pro"/>
        </w:rPr>
        <w:t>of</w:t>
      </w:r>
      <w:proofErr w:type="spellEnd"/>
      <w:r w:rsidRPr="00444EED">
        <w:rPr>
          <w:rFonts w:ascii="Adobe Garamond Pro" w:hAnsi="Adobe Garamond Pro"/>
        </w:rPr>
        <w:t xml:space="preserve"> </w:t>
      </w:r>
      <w:proofErr w:type="spellStart"/>
      <w:r w:rsidRPr="00444EED">
        <w:rPr>
          <w:rFonts w:ascii="Adobe Garamond Pro" w:hAnsi="Adobe Garamond Pro"/>
        </w:rPr>
        <w:t>Experts</w:t>
      </w:r>
      <w:proofErr w:type="spellEnd"/>
      <w:r w:rsidRPr="00444EED">
        <w:rPr>
          <w:rFonts w:ascii="Adobe Garamond Pro" w:hAnsi="Adobe Garamond Pro"/>
        </w:rPr>
        <w:t xml:space="preserve"> logran resultados competitivos frente a alternativas de propiedad, además de mantener las ventajas del software de código abierto y la opción de despliegue local [26].</w:t>
      </w:r>
    </w:p>
    <w:p w14:paraId="7DFEF73D" w14:textId="4FE70395" w:rsidR="00E106B9" w:rsidRPr="00444EED" w:rsidRDefault="00000000">
      <w:pPr>
        <w:jc w:val="both"/>
        <w:rPr>
          <w:rFonts w:ascii="Adobe Garamond Pro" w:hAnsi="Adobe Garamond Pro"/>
        </w:rPr>
      </w:pPr>
      <w:r w:rsidRPr="00444EED">
        <w:rPr>
          <w:rFonts w:ascii="Adobe Garamond Pro" w:hAnsi="Adobe Garamond Pro"/>
        </w:rPr>
        <w:t>A continuación, en la Tabla 1 se muestra una comparativa realizada entre varios modelos candidatos.</w:t>
      </w:r>
    </w:p>
    <w:tbl>
      <w:tblPr>
        <w:tblW w:w="9546" w:type="dxa"/>
        <w:tblCellMar>
          <w:left w:w="10" w:type="dxa"/>
          <w:right w:w="10" w:type="dxa"/>
        </w:tblCellMar>
        <w:tblLook w:val="04A0" w:firstRow="1" w:lastRow="0" w:firstColumn="1" w:lastColumn="0" w:noHBand="0" w:noVBand="1"/>
      </w:tblPr>
      <w:tblGrid>
        <w:gridCol w:w="1413"/>
        <w:gridCol w:w="1984"/>
        <w:gridCol w:w="2329"/>
        <w:gridCol w:w="1910"/>
        <w:gridCol w:w="1910"/>
      </w:tblGrid>
      <w:tr w:rsidR="00E106B9" w:rsidRPr="00444EED" w14:paraId="5283D370" w14:textId="77777777">
        <w:trPr>
          <w:trHeight w:val="1147"/>
        </w:trPr>
        <w:tc>
          <w:tcPr>
            <w:tcW w:w="141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95FCF54"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1984"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2BA1A036" w14:textId="77777777" w:rsidR="00E106B9" w:rsidRPr="00444EED" w:rsidRDefault="00000000">
            <w:pPr>
              <w:jc w:val="both"/>
              <w:rPr>
                <w:rFonts w:ascii="Adobe Garamond Pro" w:hAnsi="Adobe Garamond Pro"/>
              </w:rPr>
            </w:pPr>
            <w:r w:rsidRPr="00444EED">
              <w:rPr>
                <w:rFonts w:ascii="Adobe Garamond Pro" w:hAnsi="Adobe Garamond Pro"/>
              </w:rPr>
              <w:t>Modelo</w:t>
            </w:r>
          </w:p>
        </w:tc>
        <w:tc>
          <w:tcPr>
            <w:tcW w:w="2329"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28BF129" w14:textId="77777777" w:rsidR="00E106B9" w:rsidRPr="00444EED" w:rsidRDefault="00000000">
            <w:pPr>
              <w:jc w:val="both"/>
              <w:rPr>
                <w:rFonts w:ascii="Adobe Garamond Pro" w:hAnsi="Adobe Garamond Pro"/>
              </w:rPr>
            </w:pPr>
            <w:r w:rsidRPr="00444EED">
              <w:rPr>
                <w:rFonts w:ascii="Adobe Garamond Pro" w:hAnsi="Adobe Garamond Pro"/>
              </w:rPr>
              <w:t xml:space="preserve">Ventana de contexto </w:t>
            </w:r>
          </w:p>
        </w:tc>
        <w:tc>
          <w:tcPr>
            <w:tcW w:w="191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DAF9EE9" w14:textId="77777777" w:rsidR="00E106B9" w:rsidRPr="00444EED" w:rsidRDefault="00000000">
            <w:pPr>
              <w:jc w:val="both"/>
              <w:rPr>
                <w:rFonts w:ascii="Adobe Garamond Pro" w:hAnsi="Adobe Garamond Pro"/>
              </w:rPr>
            </w:pPr>
            <w:r w:rsidRPr="00444EED">
              <w:rPr>
                <w:rFonts w:ascii="Adobe Garamond Pro" w:hAnsi="Adobe Garamond Pro"/>
              </w:rPr>
              <w:t>Coste input tokens ($/1M)</w:t>
            </w:r>
          </w:p>
        </w:tc>
        <w:tc>
          <w:tcPr>
            <w:tcW w:w="191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55705BEF" w14:textId="77777777" w:rsidR="00E106B9" w:rsidRPr="00444EED" w:rsidRDefault="00000000">
            <w:pPr>
              <w:jc w:val="both"/>
              <w:rPr>
                <w:rFonts w:ascii="Adobe Garamond Pro" w:hAnsi="Adobe Garamond Pro"/>
              </w:rPr>
            </w:pPr>
            <w:r w:rsidRPr="00444EED">
              <w:rPr>
                <w:rFonts w:ascii="Adobe Garamond Pro" w:hAnsi="Adobe Garamond Pro"/>
              </w:rPr>
              <w:t>Coste output tokens ($/1M)</w:t>
            </w:r>
          </w:p>
        </w:tc>
      </w:tr>
      <w:tr w:rsidR="00E106B9" w:rsidRPr="00444EED" w14:paraId="12BE7EFC" w14:textId="77777777">
        <w:trPr>
          <w:trHeight w:val="294"/>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353F2"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C81FBD" w14:textId="77777777" w:rsidR="00E106B9" w:rsidRPr="00444EED" w:rsidRDefault="00000000">
            <w:pPr>
              <w:jc w:val="both"/>
              <w:rPr>
                <w:rFonts w:ascii="Adobe Garamond Pro" w:hAnsi="Adobe Garamond Pro"/>
              </w:rPr>
            </w:pPr>
            <w:r w:rsidRPr="00444EED">
              <w:rPr>
                <w:rFonts w:ascii="Adobe Garamond Pro" w:hAnsi="Adobe Garamond Pro"/>
              </w:rPr>
              <w:t xml:space="preserve">deepseek-v4-flash  </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7671AC"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F3AF6B" w14:textId="77777777" w:rsidR="00E106B9" w:rsidRPr="00444EED" w:rsidRDefault="00000000">
            <w:pPr>
              <w:jc w:val="both"/>
              <w:rPr>
                <w:rFonts w:ascii="Adobe Garamond Pro" w:hAnsi="Adobe Garamond Pro"/>
              </w:rPr>
            </w:pPr>
            <w:r w:rsidRPr="00444EED">
              <w:rPr>
                <w:rFonts w:ascii="Adobe Garamond Pro" w:hAnsi="Adobe Garamond Pro"/>
              </w:rPr>
              <w:t>$0.0028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9D9735" w14:textId="77777777" w:rsidR="00E106B9" w:rsidRPr="00444EED" w:rsidRDefault="00000000">
            <w:pPr>
              <w:jc w:val="both"/>
              <w:rPr>
                <w:rFonts w:ascii="Adobe Garamond Pro" w:hAnsi="Adobe Garamond Pro"/>
              </w:rPr>
            </w:pPr>
            <w:r w:rsidRPr="00444EED">
              <w:rPr>
                <w:rFonts w:ascii="Adobe Garamond Pro" w:hAnsi="Adobe Garamond Pro"/>
              </w:rPr>
              <w:t>$0.28</w:t>
            </w:r>
          </w:p>
        </w:tc>
      </w:tr>
      <w:tr w:rsidR="00E106B9" w:rsidRPr="00444EED" w14:paraId="598FCFD5" w14:textId="77777777">
        <w:trPr>
          <w:trHeight w:val="294"/>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1A3BE6"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78C2CA"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D5B039"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669AD" w14:textId="77777777" w:rsidR="00E106B9" w:rsidRPr="00444EED" w:rsidRDefault="00000000">
            <w:pPr>
              <w:jc w:val="both"/>
              <w:rPr>
                <w:rFonts w:ascii="Adobe Garamond Pro" w:hAnsi="Adobe Garamond Pro"/>
              </w:rPr>
            </w:pPr>
            <w:r w:rsidRPr="00444EED">
              <w:rPr>
                <w:rFonts w:ascii="Adobe Garamond Pro" w:hAnsi="Adobe Garamond Pro"/>
              </w:rPr>
              <w:t>$0.14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A0EC24" w14:textId="77777777" w:rsidR="00E106B9" w:rsidRPr="00444EED" w:rsidRDefault="00E106B9">
            <w:pPr>
              <w:jc w:val="both"/>
              <w:rPr>
                <w:rFonts w:ascii="Adobe Garamond Pro" w:hAnsi="Adobe Garamond Pro"/>
              </w:rPr>
            </w:pPr>
          </w:p>
        </w:tc>
      </w:tr>
      <w:tr w:rsidR="00E106B9" w:rsidRPr="00444EED" w14:paraId="19DB4088" w14:textId="77777777">
        <w:trPr>
          <w:trHeight w:val="294"/>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5056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4D3742" w14:textId="77777777" w:rsidR="00E106B9" w:rsidRPr="00444EED" w:rsidRDefault="00000000">
            <w:pPr>
              <w:jc w:val="both"/>
              <w:rPr>
                <w:rFonts w:ascii="Adobe Garamond Pro" w:hAnsi="Adobe Garamond Pro"/>
              </w:rPr>
            </w:pPr>
            <w:r w:rsidRPr="00444EED">
              <w:rPr>
                <w:rFonts w:ascii="Adobe Garamond Pro" w:hAnsi="Adobe Garamond Pro"/>
              </w:rPr>
              <w:t>deepseek-v4-pro</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4D95BF"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76B820" w14:textId="77777777" w:rsidR="00E106B9" w:rsidRPr="00444EED" w:rsidRDefault="00000000">
            <w:pPr>
              <w:jc w:val="both"/>
              <w:rPr>
                <w:rFonts w:ascii="Adobe Garamond Pro" w:hAnsi="Adobe Garamond Pro"/>
              </w:rPr>
            </w:pPr>
            <w:r w:rsidRPr="00444EED">
              <w:rPr>
                <w:rFonts w:ascii="Adobe Garamond Pro" w:hAnsi="Adobe Garamond Pro"/>
              </w:rPr>
              <w:t>$0.003625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82614A" w14:textId="77777777" w:rsidR="00E106B9" w:rsidRPr="00444EED" w:rsidRDefault="00000000">
            <w:pPr>
              <w:jc w:val="both"/>
              <w:rPr>
                <w:rFonts w:ascii="Adobe Garamond Pro" w:hAnsi="Adobe Garamond Pro"/>
              </w:rPr>
            </w:pPr>
            <w:r w:rsidRPr="00444EED">
              <w:rPr>
                <w:rFonts w:ascii="Adobe Garamond Pro" w:hAnsi="Adobe Garamond Pro"/>
              </w:rPr>
              <w:t>$0.87</w:t>
            </w:r>
          </w:p>
        </w:tc>
      </w:tr>
      <w:tr w:rsidR="00E106B9" w:rsidRPr="00444EED" w14:paraId="32A2BBE5" w14:textId="77777777">
        <w:trPr>
          <w:trHeight w:val="294"/>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476392"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39A6D"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81EE5"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95DBC1" w14:textId="77777777" w:rsidR="00E106B9" w:rsidRPr="00444EED" w:rsidRDefault="00000000">
            <w:pPr>
              <w:jc w:val="both"/>
              <w:rPr>
                <w:rFonts w:ascii="Adobe Garamond Pro" w:hAnsi="Adobe Garamond Pro"/>
              </w:rPr>
            </w:pPr>
            <w:r w:rsidRPr="00444EED">
              <w:rPr>
                <w:rFonts w:ascii="Adobe Garamond Pro" w:hAnsi="Adobe Garamond Pro"/>
              </w:rPr>
              <w:t>$0.435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1C6D87" w14:textId="77777777" w:rsidR="00E106B9" w:rsidRPr="00444EED" w:rsidRDefault="00E106B9">
            <w:pPr>
              <w:jc w:val="both"/>
              <w:rPr>
                <w:rFonts w:ascii="Adobe Garamond Pro" w:hAnsi="Adobe Garamond Pro"/>
              </w:rPr>
            </w:pPr>
          </w:p>
        </w:tc>
      </w:tr>
      <w:tr w:rsidR="00E106B9" w:rsidRPr="00444EED" w14:paraId="21900034"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0F1097" w14:textId="77777777" w:rsidR="00E106B9" w:rsidRPr="00444EED" w:rsidRDefault="00000000">
            <w:pPr>
              <w:jc w:val="both"/>
              <w:rPr>
                <w:rFonts w:ascii="Adobe Garamond Pro" w:hAnsi="Adobe Garamond Pro"/>
              </w:rPr>
            </w:pPr>
            <w:r w:rsidRPr="00444EED">
              <w:rPr>
                <w:rFonts w:ascii="Adobe Garamond Pro" w:hAnsi="Adobe Garamond Pro"/>
              </w:rPr>
              <w:t>Claude</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FC46DF" w14:textId="77777777" w:rsidR="00E106B9" w:rsidRPr="00444EED" w:rsidRDefault="00000000">
            <w:pPr>
              <w:jc w:val="both"/>
              <w:rPr>
                <w:rFonts w:ascii="Adobe Garamond Pro" w:hAnsi="Adobe Garamond Pro"/>
              </w:rPr>
            </w:pPr>
            <w:r w:rsidRPr="00444EED">
              <w:rPr>
                <w:rFonts w:ascii="Adobe Garamond Pro" w:hAnsi="Adobe Garamond Pro"/>
              </w:rPr>
              <w:t>Claude Haiku 3.5</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37C6EF"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D78436" w14:textId="77777777" w:rsidR="00E106B9" w:rsidRPr="00444EED" w:rsidRDefault="00000000">
            <w:pPr>
              <w:jc w:val="both"/>
              <w:rPr>
                <w:rFonts w:ascii="Adobe Garamond Pro" w:hAnsi="Adobe Garamond Pro"/>
              </w:rPr>
            </w:pPr>
            <w:r w:rsidRPr="00444EED">
              <w:rPr>
                <w:rFonts w:ascii="Adobe Garamond Pro" w:hAnsi="Adobe Garamond Pro"/>
              </w:rPr>
              <w:t>$0.25</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7C6BD" w14:textId="77777777" w:rsidR="00E106B9" w:rsidRPr="00444EED" w:rsidRDefault="00000000">
            <w:pPr>
              <w:jc w:val="both"/>
              <w:rPr>
                <w:rFonts w:ascii="Adobe Garamond Pro" w:hAnsi="Adobe Garamond Pro"/>
              </w:rPr>
            </w:pPr>
            <w:r w:rsidRPr="00444EED">
              <w:rPr>
                <w:rFonts w:ascii="Adobe Garamond Pro" w:hAnsi="Adobe Garamond Pro"/>
              </w:rPr>
              <w:t>$1.25</w:t>
            </w:r>
          </w:p>
        </w:tc>
      </w:tr>
      <w:tr w:rsidR="00E106B9" w:rsidRPr="00444EED" w14:paraId="0B7A289C"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647F91" w14:textId="77777777" w:rsidR="00E106B9" w:rsidRPr="00444EED" w:rsidRDefault="00000000">
            <w:pPr>
              <w:jc w:val="both"/>
              <w:rPr>
                <w:rFonts w:ascii="Adobe Garamond Pro" w:hAnsi="Adobe Garamond Pro"/>
              </w:rPr>
            </w:pPr>
            <w:r w:rsidRPr="00444EED">
              <w:rPr>
                <w:rFonts w:ascii="Adobe Garamond Pro" w:hAnsi="Adobe Garamond Pro"/>
              </w:rPr>
              <w:t>Claude</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7EABC1" w14:textId="77777777" w:rsidR="00E106B9" w:rsidRPr="00444EED" w:rsidRDefault="00000000">
            <w:pPr>
              <w:jc w:val="both"/>
              <w:rPr>
                <w:rFonts w:ascii="Adobe Garamond Pro" w:hAnsi="Adobe Garamond Pro"/>
              </w:rPr>
            </w:pPr>
            <w:r w:rsidRPr="00444EED">
              <w:rPr>
                <w:rFonts w:ascii="Adobe Garamond Pro" w:hAnsi="Adobe Garamond Pro"/>
              </w:rPr>
              <w:t>Claude Haiku 3</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FC8ED"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C26AD" w14:textId="77777777" w:rsidR="00E106B9" w:rsidRPr="00444EED" w:rsidRDefault="00000000">
            <w:pPr>
              <w:jc w:val="both"/>
              <w:rPr>
                <w:rFonts w:ascii="Adobe Garamond Pro" w:hAnsi="Adobe Garamond Pro"/>
              </w:rPr>
            </w:pPr>
            <w:r w:rsidRPr="00444EED">
              <w:rPr>
                <w:rFonts w:ascii="Adobe Garamond Pro" w:hAnsi="Adobe Garamond Pro"/>
              </w:rPr>
              <w:t>$0.8</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04C159" w14:textId="77777777" w:rsidR="00E106B9" w:rsidRPr="00444EED" w:rsidRDefault="00000000">
            <w:pPr>
              <w:jc w:val="both"/>
              <w:rPr>
                <w:rFonts w:ascii="Adobe Garamond Pro" w:hAnsi="Adobe Garamond Pro"/>
              </w:rPr>
            </w:pPr>
            <w:r w:rsidRPr="00444EED">
              <w:rPr>
                <w:rFonts w:ascii="Adobe Garamond Pro" w:hAnsi="Adobe Garamond Pro"/>
              </w:rPr>
              <w:t>$4</w:t>
            </w:r>
          </w:p>
        </w:tc>
      </w:tr>
      <w:tr w:rsidR="00E106B9" w:rsidRPr="00444EED" w14:paraId="52979EF4"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74A1C4" w14:textId="77777777" w:rsidR="00E106B9" w:rsidRPr="00444EED" w:rsidRDefault="00000000">
            <w:pPr>
              <w:jc w:val="both"/>
              <w:rPr>
                <w:rFonts w:ascii="Adobe Garamond Pro" w:hAnsi="Adobe Garamond Pro"/>
              </w:rPr>
            </w:pPr>
            <w:r w:rsidRPr="00444EED">
              <w:rPr>
                <w:rFonts w:ascii="Adobe Garamond Pro" w:hAnsi="Adobe Garamond Pro"/>
              </w:rPr>
              <w:t>Mistral</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6EDCC5" w14:textId="77777777" w:rsidR="00E106B9" w:rsidRPr="00444EED" w:rsidRDefault="00000000">
            <w:pPr>
              <w:jc w:val="both"/>
              <w:rPr>
                <w:rFonts w:ascii="Adobe Garamond Pro" w:hAnsi="Adobe Garamond Pro"/>
              </w:rPr>
            </w:pPr>
            <w:r w:rsidRPr="00444EED">
              <w:rPr>
                <w:rFonts w:ascii="Adobe Garamond Pro" w:hAnsi="Adobe Garamond Pro"/>
              </w:rPr>
              <w:t>mistral-</w:t>
            </w:r>
            <w:proofErr w:type="spellStart"/>
            <w:r w:rsidRPr="00444EED">
              <w:rPr>
                <w:rFonts w:ascii="Adobe Garamond Pro" w:hAnsi="Adobe Garamond Pro"/>
              </w:rPr>
              <w:t>small</w:t>
            </w:r>
            <w:proofErr w:type="spellEnd"/>
            <w:r w:rsidRPr="00444EED">
              <w:rPr>
                <w:rFonts w:ascii="Adobe Garamond Pro" w:hAnsi="Adobe Garamond Pro"/>
              </w:rPr>
              <w:t>-</w:t>
            </w:r>
            <w:proofErr w:type="spellStart"/>
            <w:r w:rsidRPr="00444EED">
              <w:rPr>
                <w:rFonts w:ascii="Adobe Garamond Pro" w:hAnsi="Adobe Garamond Pro"/>
              </w:rPr>
              <w:t>latest</w:t>
            </w:r>
            <w:proofErr w:type="spellEnd"/>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1856CC" w14:textId="77777777" w:rsidR="00E106B9" w:rsidRPr="00444EED" w:rsidRDefault="00000000">
            <w:pPr>
              <w:jc w:val="both"/>
              <w:rPr>
                <w:rFonts w:ascii="Adobe Garamond Pro" w:hAnsi="Adobe Garamond Pro"/>
              </w:rPr>
            </w:pPr>
            <w:r w:rsidRPr="00444EED">
              <w:rPr>
                <w:rFonts w:ascii="Adobe Garamond Pro" w:hAnsi="Adobe Garamond Pro"/>
              </w:rPr>
              <w:t>32K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C692CC" w14:textId="77777777" w:rsidR="00E106B9" w:rsidRPr="00444EED" w:rsidRDefault="00000000">
            <w:pPr>
              <w:jc w:val="both"/>
              <w:rPr>
                <w:rFonts w:ascii="Adobe Garamond Pro" w:hAnsi="Adobe Garamond Pro"/>
              </w:rPr>
            </w:pPr>
            <w:r w:rsidRPr="00444EED">
              <w:rPr>
                <w:rFonts w:ascii="Adobe Garamond Pro" w:hAnsi="Adobe Garamond Pro"/>
              </w:rPr>
              <w:t>$0.1</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FA68E9" w14:textId="77777777" w:rsidR="00E106B9" w:rsidRPr="00444EED" w:rsidRDefault="00000000">
            <w:pPr>
              <w:jc w:val="both"/>
              <w:rPr>
                <w:rFonts w:ascii="Adobe Garamond Pro" w:hAnsi="Adobe Garamond Pro"/>
              </w:rPr>
            </w:pPr>
            <w:r w:rsidRPr="00444EED">
              <w:rPr>
                <w:rFonts w:ascii="Adobe Garamond Pro" w:hAnsi="Adobe Garamond Pro"/>
              </w:rPr>
              <w:t>$0.3</w:t>
            </w:r>
          </w:p>
        </w:tc>
      </w:tr>
      <w:tr w:rsidR="00E106B9" w:rsidRPr="00444EED" w14:paraId="0A7864FB" w14:textId="77777777">
        <w:trPr>
          <w:trHeight w:val="295"/>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9D2CE" w14:textId="77777777" w:rsidR="00E106B9" w:rsidRPr="00444EED" w:rsidRDefault="00000000">
            <w:pPr>
              <w:jc w:val="both"/>
              <w:rPr>
                <w:rFonts w:ascii="Adobe Garamond Pro" w:hAnsi="Adobe Garamond Pro"/>
              </w:rPr>
            </w:pPr>
            <w:r w:rsidRPr="00444EED">
              <w:rPr>
                <w:rFonts w:ascii="Adobe Garamond Pro" w:hAnsi="Adobe Garamond Pro"/>
              </w:rPr>
              <w:lastRenderedPageBreak/>
              <w:t>Mistral</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D8EC58" w14:textId="77777777" w:rsidR="00E106B9" w:rsidRPr="00444EED" w:rsidRDefault="00000000">
            <w:pPr>
              <w:jc w:val="both"/>
              <w:rPr>
                <w:rFonts w:ascii="Adobe Garamond Pro" w:hAnsi="Adobe Garamond Pro"/>
              </w:rPr>
            </w:pPr>
            <w:r w:rsidRPr="00444EED">
              <w:rPr>
                <w:rFonts w:ascii="Adobe Garamond Pro" w:hAnsi="Adobe Garamond Pro"/>
              </w:rPr>
              <w:t>mistral-Nemo</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FDF0F" w14:textId="77777777" w:rsidR="00E106B9" w:rsidRPr="00444EED" w:rsidRDefault="00000000">
            <w:pPr>
              <w:jc w:val="both"/>
              <w:rPr>
                <w:rFonts w:ascii="Adobe Garamond Pro" w:hAnsi="Adobe Garamond Pro"/>
              </w:rPr>
            </w:pPr>
            <w:r w:rsidRPr="00444EED">
              <w:rPr>
                <w:rFonts w:ascii="Adobe Garamond Pro" w:hAnsi="Adobe Garamond Pro"/>
              </w:rPr>
              <w:t>128k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4D1C4B" w14:textId="77777777" w:rsidR="00E106B9" w:rsidRPr="00444EED" w:rsidRDefault="00000000">
            <w:pPr>
              <w:jc w:val="both"/>
              <w:rPr>
                <w:rFonts w:ascii="Adobe Garamond Pro" w:hAnsi="Adobe Garamond Pro"/>
              </w:rPr>
            </w:pPr>
            <w:r w:rsidRPr="00444EED">
              <w:rPr>
                <w:rFonts w:ascii="Adobe Garamond Pro" w:hAnsi="Adobe Garamond Pro"/>
              </w:rPr>
              <w:t>$0.02</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3148E" w14:textId="77777777" w:rsidR="00E106B9" w:rsidRPr="00444EED" w:rsidRDefault="00000000">
            <w:pPr>
              <w:jc w:val="both"/>
              <w:rPr>
                <w:rFonts w:ascii="Adobe Garamond Pro" w:hAnsi="Adobe Garamond Pro"/>
              </w:rPr>
            </w:pPr>
            <w:r w:rsidRPr="00444EED">
              <w:rPr>
                <w:rFonts w:ascii="Adobe Garamond Pro" w:hAnsi="Adobe Garamond Pro"/>
              </w:rPr>
              <w:t>$0.04</w:t>
            </w:r>
          </w:p>
        </w:tc>
      </w:tr>
      <w:tr w:rsidR="00E106B9" w:rsidRPr="00444EED" w14:paraId="2F21FEF7"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6990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Grok</w:t>
            </w:r>
            <w:proofErr w:type="spellEnd"/>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A2D1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Grok</w:t>
            </w:r>
            <w:proofErr w:type="spellEnd"/>
            <w:r w:rsidRPr="00444EED">
              <w:rPr>
                <w:rFonts w:ascii="Adobe Garamond Pro" w:hAnsi="Adobe Garamond Pro"/>
              </w:rPr>
              <w:t xml:space="preserve"> 4.3</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D17D83"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C8EB7A" w14:textId="77777777" w:rsidR="00E106B9" w:rsidRPr="00444EED" w:rsidRDefault="00000000">
            <w:pPr>
              <w:jc w:val="both"/>
              <w:rPr>
                <w:rFonts w:ascii="Adobe Garamond Pro" w:hAnsi="Adobe Garamond Pro"/>
              </w:rPr>
            </w:pPr>
            <w:r w:rsidRPr="00444EED">
              <w:rPr>
                <w:rFonts w:ascii="Adobe Garamond Pro" w:hAnsi="Adobe Garamond Pro"/>
              </w:rPr>
              <w:t>$1.25</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FE5579" w14:textId="77777777" w:rsidR="00E106B9" w:rsidRPr="00444EED" w:rsidRDefault="00000000">
            <w:pPr>
              <w:jc w:val="both"/>
              <w:rPr>
                <w:rFonts w:ascii="Adobe Garamond Pro" w:hAnsi="Adobe Garamond Pro"/>
              </w:rPr>
            </w:pPr>
            <w:r w:rsidRPr="00444EED">
              <w:rPr>
                <w:rFonts w:ascii="Adobe Garamond Pro" w:hAnsi="Adobe Garamond Pro"/>
              </w:rPr>
              <w:t>$2.50</w:t>
            </w:r>
          </w:p>
        </w:tc>
      </w:tr>
      <w:tr w:rsidR="00E106B9" w:rsidRPr="00444EED" w14:paraId="4C799E99" w14:textId="77777777">
        <w:trPr>
          <w:trHeight w:val="150"/>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3F14CF" w14:textId="77777777" w:rsidR="00E106B9" w:rsidRPr="00444EED" w:rsidRDefault="00000000">
            <w:pPr>
              <w:jc w:val="both"/>
              <w:rPr>
                <w:rFonts w:ascii="Adobe Garamond Pro" w:hAnsi="Adobe Garamond Pro"/>
              </w:rPr>
            </w:pPr>
            <w:r w:rsidRPr="00444EED">
              <w:rPr>
                <w:rFonts w:ascii="Adobe Garamond Pro" w:hAnsi="Adobe Garamond Pro"/>
              </w:rPr>
              <w:t>GPT</w:t>
            </w:r>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E232F" w14:textId="77777777" w:rsidR="00E106B9" w:rsidRPr="00444EED" w:rsidRDefault="00000000">
            <w:pPr>
              <w:jc w:val="both"/>
              <w:rPr>
                <w:rFonts w:ascii="Adobe Garamond Pro" w:hAnsi="Adobe Garamond Pro"/>
              </w:rPr>
            </w:pPr>
            <w:r w:rsidRPr="00444EED">
              <w:rPr>
                <w:rFonts w:ascii="Adobe Garamond Pro" w:hAnsi="Adobe Garamond Pro"/>
              </w:rPr>
              <w:t>GPT-4.1-mini</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68C80C" w14:textId="77777777" w:rsidR="00E106B9" w:rsidRPr="00444EED" w:rsidRDefault="00000000">
            <w:pPr>
              <w:jc w:val="both"/>
              <w:rPr>
                <w:rFonts w:ascii="Adobe Garamond Pro" w:hAnsi="Adobe Garamond Pro"/>
              </w:rPr>
            </w:pPr>
            <w:r w:rsidRPr="00444EED">
              <w:rPr>
                <w:rFonts w:ascii="Adobe Garamond Pro" w:hAnsi="Adobe Garamond Pro"/>
              </w:rPr>
              <w:t>1,047,576</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CF4582" w14:textId="50CD5739" w:rsidR="00E106B9" w:rsidRPr="00444EED" w:rsidRDefault="00000000">
            <w:pPr>
              <w:jc w:val="both"/>
              <w:rPr>
                <w:rFonts w:ascii="Adobe Garamond Pro" w:hAnsi="Adobe Garamond Pro"/>
              </w:rPr>
            </w:pPr>
            <w:r w:rsidRPr="00444EED">
              <w:rPr>
                <w:rFonts w:ascii="Adobe Garamond Pro" w:hAnsi="Adobe Garamond Pro"/>
              </w:rPr>
              <w:t>$0.1</w:t>
            </w:r>
            <w:r w:rsidR="00C72038" w:rsidRPr="00444EED">
              <w:rPr>
                <w:rFonts w:ascii="Adobe Garamond Pro" w:hAnsi="Adobe Garamond Pro"/>
              </w:rPr>
              <w:t xml:space="preserve">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AA5B34" w14:textId="77777777" w:rsidR="00E106B9" w:rsidRPr="00444EED" w:rsidRDefault="00000000">
            <w:pPr>
              <w:jc w:val="both"/>
              <w:rPr>
                <w:rFonts w:ascii="Adobe Garamond Pro" w:hAnsi="Adobe Garamond Pro"/>
              </w:rPr>
            </w:pPr>
            <w:r w:rsidRPr="00444EED">
              <w:rPr>
                <w:rFonts w:ascii="Adobe Garamond Pro" w:hAnsi="Adobe Garamond Pro"/>
              </w:rPr>
              <w:t>$1.60</w:t>
            </w:r>
          </w:p>
        </w:tc>
      </w:tr>
      <w:tr w:rsidR="00E106B9" w:rsidRPr="00444EED" w14:paraId="5A0E664D" w14:textId="77777777">
        <w:trPr>
          <w:trHeight w:val="150"/>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64313"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081489"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087D26"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B5E92F" w14:textId="392821AA" w:rsidR="00E106B9" w:rsidRPr="00444EED" w:rsidRDefault="00000000">
            <w:pPr>
              <w:jc w:val="both"/>
              <w:rPr>
                <w:rFonts w:ascii="Adobe Garamond Pro" w:hAnsi="Adobe Garamond Pro"/>
              </w:rPr>
            </w:pPr>
            <w:r w:rsidRPr="00444EED">
              <w:rPr>
                <w:rFonts w:ascii="Adobe Garamond Pro" w:hAnsi="Adobe Garamond Pro"/>
              </w:rPr>
              <w:t>$0.4</w:t>
            </w:r>
            <w:r w:rsidR="00C72038" w:rsidRPr="00444EED">
              <w:rPr>
                <w:rFonts w:ascii="Adobe Garamond Pro" w:hAnsi="Adobe Garamond Pro"/>
              </w:rPr>
              <w:t xml:space="preserve">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BF6EE6" w14:textId="77777777" w:rsidR="00E106B9" w:rsidRPr="00444EED" w:rsidRDefault="00E106B9">
            <w:pPr>
              <w:jc w:val="both"/>
              <w:rPr>
                <w:rFonts w:ascii="Adobe Garamond Pro" w:hAnsi="Adobe Garamond Pro"/>
              </w:rPr>
            </w:pPr>
          </w:p>
        </w:tc>
      </w:tr>
      <w:tr w:rsidR="00E106B9" w:rsidRPr="00444EED" w14:paraId="56BBDF92" w14:textId="77777777">
        <w:trPr>
          <w:trHeight w:val="150"/>
        </w:trPr>
        <w:tc>
          <w:tcPr>
            <w:tcW w:w="14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7779FA" w14:textId="77777777" w:rsidR="00E106B9" w:rsidRPr="00444EED" w:rsidRDefault="00000000">
            <w:pPr>
              <w:jc w:val="both"/>
              <w:rPr>
                <w:rFonts w:ascii="Adobe Garamond Pro" w:hAnsi="Adobe Garamond Pro"/>
              </w:rPr>
            </w:pPr>
            <w:r w:rsidRPr="00444EED">
              <w:rPr>
                <w:rFonts w:ascii="Adobe Garamond Pro" w:hAnsi="Adobe Garamond Pro"/>
              </w:rPr>
              <w:t>GPT</w:t>
            </w:r>
          </w:p>
        </w:tc>
        <w:tc>
          <w:tcPr>
            <w:tcW w:w="1984"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8F5C24" w14:textId="77777777" w:rsidR="00E106B9" w:rsidRPr="00444EED" w:rsidRDefault="00000000">
            <w:pPr>
              <w:jc w:val="both"/>
              <w:rPr>
                <w:rFonts w:ascii="Adobe Garamond Pro" w:hAnsi="Adobe Garamond Pro"/>
              </w:rPr>
            </w:pPr>
            <w:r w:rsidRPr="00444EED">
              <w:rPr>
                <w:rFonts w:ascii="Adobe Garamond Pro" w:hAnsi="Adobe Garamond Pro"/>
              </w:rPr>
              <w:t>GPT-5.4-mini</w:t>
            </w:r>
          </w:p>
        </w:tc>
        <w:tc>
          <w:tcPr>
            <w:tcW w:w="2329"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CE8F58" w14:textId="77777777" w:rsidR="00E106B9" w:rsidRPr="00444EED" w:rsidRDefault="00000000">
            <w:pPr>
              <w:jc w:val="both"/>
              <w:rPr>
                <w:rFonts w:ascii="Adobe Garamond Pro" w:hAnsi="Adobe Garamond Pro"/>
              </w:rPr>
            </w:pPr>
            <w:r w:rsidRPr="00444EED">
              <w:rPr>
                <w:rFonts w:ascii="Adobe Garamond Pro" w:hAnsi="Adobe Garamond Pro"/>
              </w:rPr>
              <w:t>400k</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5DFAA2" w14:textId="62A54167" w:rsidR="00E106B9" w:rsidRPr="00444EED" w:rsidRDefault="00000000">
            <w:pPr>
              <w:jc w:val="both"/>
              <w:rPr>
                <w:rFonts w:ascii="Adobe Garamond Pro" w:hAnsi="Adobe Garamond Pro"/>
              </w:rPr>
            </w:pPr>
            <w:r w:rsidRPr="00444EED">
              <w:rPr>
                <w:rFonts w:ascii="Adobe Garamond Pro" w:hAnsi="Adobe Garamond Pro"/>
              </w:rPr>
              <w:t>$0.075</w:t>
            </w:r>
            <w:r w:rsidR="00C72038" w:rsidRPr="00444EED">
              <w:rPr>
                <w:rFonts w:ascii="Adobe Garamond Pro" w:hAnsi="Adobe Garamond Pro"/>
              </w:rPr>
              <w:t xml:space="preserve"> (cache hit)</w:t>
            </w:r>
          </w:p>
        </w:tc>
        <w:tc>
          <w:tcPr>
            <w:tcW w:w="191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65069E" w14:textId="77777777" w:rsidR="00E106B9" w:rsidRPr="00444EED" w:rsidRDefault="00000000">
            <w:pPr>
              <w:jc w:val="both"/>
              <w:rPr>
                <w:rFonts w:ascii="Adobe Garamond Pro" w:hAnsi="Adobe Garamond Pro"/>
              </w:rPr>
            </w:pPr>
            <w:r w:rsidRPr="00444EED">
              <w:rPr>
                <w:rFonts w:ascii="Adobe Garamond Pro" w:hAnsi="Adobe Garamond Pro"/>
              </w:rPr>
              <w:t>$4.50</w:t>
            </w:r>
          </w:p>
        </w:tc>
      </w:tr>
      <w:tr w:rsidR="00E106B9" w:rsidRPr="00444EED" w14:paraId="78FBABBD" w14:textId="77777777">
        <w:trPr>
          <w:trHeight w:val="150"/>
        </w:trPr>
        <w:tc>
          <w:tcPr>
            <w:tcW w:w="14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7CCDC4" w14:textId="77777777" w:rsidR="00E106B9" w:rsidRPr="00444EED" w:rsidRDefault="00E106B9">
            <w:pPr>
              <w:jc w:val="both"/>
              <w:rPr>
                <w:rFonts w:ascii="Adobe Garamond Pro" w:hAnsi="Adobe Garamond Pro"/>
              </w:rPr>
            </w:pPr>
          </w:p>
        </w:tc>
        <w:tc>
          <w:tcPr>
            <w:tcW w:w="1984"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EE96FE" w14:textId="77777777" w:rsidR="00E106B9" w:rsidRPr="00444EED" w:rsidRDefault="00E106B9">
            <w:pPr>
              <w:jc w:val="both"/>
              <w:rPr>
                <w:rFonts w:ascii="Adobe Garamond Pro" w:hAnsi="Adobe Garamond Pro"/>
              </w:rPr>
            </w:pPr>
          </w:p>
        </w:tc>
        <w:tc>
          <w:tcPr>
            <w:tcW w:w="2329"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23705B" w14:textId="77777777" w:rsidR="00E106B9" w:rsidRPr="00444EED" w:rsidRDefault="00E106B9">
            <w:pPr>
              <w:jc w:val="both"/>
              <w:rPr>
                <w:rFonts w:ascii="Adobe Garamond Pro" w:hAnsi="Adobe Garamond Pro"/>
              </w:rPr>
            </w:pP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A2F73" w14:textId="0DFEB12C" w:rsidR="00E106B9" w:rsidRPr="00444EED" w:rsidRDefault="00000000">
            <w:pPr>
              <w:jc w:val="both"/>
              <w:rPr>
                <w:rFonts w:ascii="Adobe Garamond Pro" w:hAnsi="Adobe Garamond Pro"/>
              </w:rPr>
            </w:pPr>
            <w:r w:rsidRPr="00444EED">
              <w:rPr>
                <w:rFonts w:ascii="Adobe Garamond Pro" w:hAnsi="Adobe Garamond Pro"/>
              </w:rPr>
              <w:t>$0.75</w:t>
            </w:r>
            <w:r w:rsidR="00C72038" w:rsidRPr="00444EED">
              <w:rPr>
                <w:rFonts w:ascii="Adobe Garamond Pro" w:hAnsi="Adobe Garamond Pro"/>
              </w:rPr>
              <w:t xml:space="preserve"> (cache miss)</w:t>
            </w:r>
          </w:p>
        </w:tc>
        <w:tc>
          <w:tcPr>
            <w:tcW w:w="191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1B00D4" w14:textId="77777777" w:rsidR="00E106B9" w:rsidRPr="00444EED" w:rsidRDefault="00E106B9">
            <w:pPr>
              <w:jc w:val="both"/>
              <w:rPr>
                <w:rFonts w:ascii="Adobe Garamond Pro" w:hAnsi="Adobe Garamond Pro"/>
              </w:rPr>
            </w:pPr>
          </w:p>
        </w:tc>
      </w:tr>
      <w:tr w:rsidR="00E106B9" w:rsidRPr="00444EED" w14:paraId="56C38441" w14:textId="77777777">
        <w:trPr>
          <w:trHeight w:val="295"/>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F8730F" w14:textId="77777777" w:rsidR="00E106B9" w:rsidRPr="00444EED" w:rsidRDefault="00000000">
            <w:pPr>
              <w:jc w:val="both"/>
              <w:rPr>
                <w:rFonts w:ascii="Adobe Garamond Pro" w:hAnsi="Adobe Garamond Pro"/>
              </w:rPr>
            </w:pPr>
            <w:r w:rsidRPr="00444EED">
              <w:rPr>
                <w:rFonts w:ascii="Adobe Garamond Pro" w:hAnsi="Adobe Garamond Pro"/>
              </w:rPr>
              <w:t>Gemini</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62FAF6" w14:textId="77777777" w:rsidR="00E106B9" w:rsidRPr="00444EED" w:rsidRDefault="00000000">
            <w:pPr>
              <w:jc w:val="both"/>
              <w:rPr>
                <w:rFonts w:ascii="Adobe Garamond Pro" w:hAnsi="Adobe Garamond Pro"/>
              </w:rPr>
            </w:pPr>
            <w:r w:rsidRPr="00444EED">
              <w:rPr>
                <w:rFonts w:ascii="Adobe Garamond Pro" w:hAnsi="Adobe Garamond Pro"/>
              </w:rPr>
              <w:t>gemini-2.5-flash</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429A84"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92E8A33" w14:textId="77777777" w:rsidR="00E106B9" w:rsidRPr="00444EED" w:rsidRDefault="00000000">
            <w:pPr>
              <w:jc w:val="both"/>
              <w:rPr>
                <w:rFonts w:ascii="Adobe Garamond Pro" w:hAnsi="Adobe Garamond Pro"/>
              </w:rPr>
            </w:pPr>
            <w:r w:rsidRPr="00444EED">
              <w:rPr>
                <w:rFonts w:ascii="Adobe Garamond Pro" w:hAnsi="Adobe Garamond Pro"/>
              </w:rPr>
              <w:t>$0.3</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8B4F8" w14:textId="77777777" w:rsidR="00E106B9" w:rsidRPr="00444EED" w:rsidRDefault="00000000">
            <w:pPr>
              <w:jc w:val="both"/>
              <w:rPr>
                <w:rFonts w:ascii="Adobe Garamond Pro" w:hAnsi="Adobe Garamond Pro"/>
              </w:rPr>
            </w:pPr>
            <w:r w:rsidRPr="00444EED">
              <w:rPr>
                <w:rFonts w:ascii="Adobe Garamond Pro" w:hAnsi="Adobe Garamond Pro"/>
              </w:rPr>
              <w:t>$2.5</w:t>
            </w:r>
          </w:p>
        </w:tc>
      </w:tr>
      <w:tr w:rsidR="00E106B9" w:rsidRPr="00444EED" w14:paraId="192BF8D8" w14:textId="77777777">
        <w:trPr>
          <w:trHeight w:val="283"/>
        </w:trPr>
        <w:tc>
          <w:tcPr>
            <w:tcW w:w="14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B59C9D" w14:textId="77777777" w:rsidR="00E106B9" w:rsidRPr="00444EED" w:rsidRDefault="00000000">
            <w:pPr>
              <w:jc w:val="both"/>
              <w:rPr>
                <w:rFonts w:ascii="Adobe Garamond Pro" w:hAnsi="Adobe Garamond Pro"/>
              </w:rPr>
            </w:pPr>
            <w:r w:rsidRPr="00444EED">
              <w:rPr>
                <w:rFonts w:ascii="Adobe Garamond Pro" w:hAnsi="Adobe Garamond Pro"/>
              </w:rPr>
              <w:t>Gemini</w:t>
            </w:r>
          </w:p>
        </w:tc>
        <w:tc>
          <w:tcPr>
            <w:tcW w:w="198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5F532" w14:textId="77777777" w:rsidR="00E106B9" w:rsidRPr="00444EED" w:rsidRDefault="00000000">
            <w:pPr>
              <w:jc w:val="both"/>
              <w:rPr>
                <w:rFonts w:ascii="Adobe Garamond Pro" w:hAnsi="Adobe Garamond Pro"/>
              </w:rPr>
            </w:pPr>
            <w:r w:rsidRPr="00444EED">
              <w:rPr>
                <w:rFonts w:ascii="Adobe Garamond Pro" w:hAnsi="Adobe Garamond Pro"/>
              </w:rPr>
              <w:t>gemini-2.0-flash</w:t>
            </w:r>
          </w:p>
        </w:tc>
        <w:tc>
          <w:tcPr>
            <w:tcW w:w="2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DC67E9" w14:textId="77777777" w:rsidR="00E106B9" w:rsidRPr="00444EED" w:rsidRDefault="00000000">
            <w:pPr>
              <w:jc w:val="both"/>
              <w:rPr>
                <w:rFonts w:ascii="Adobe Garamond Pro" w:hAnsi="Adobe Garamond Pro"/>
              </w:rPr>
            </w:pPr>
            <w:r w:rsidRPr="00444EED">
              <w:rPr>
                <w:rFonts w:ascii="Adobe Garamond Pro" w:hAnsi="Adobe Garamond Pro"/>
              </w:rPr>
              <w:t>1M</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8B534D" w14:textId="77777777" w:rsidR="00E106B9" w:rsidRPr="00444EED" w:rsidRDefault="00000000">
            <w:pPr>
              <w:jc w:val="both"/>
              <w:rPr>
                <w:rFonts w:ascii="Adobe Garamond Pro" w:hAnsi="Adobe Garamond Pro"/>
              </w:rPr>
            </w:pPr>
            <w:r w:rsidRPr="00444EED">
              <w:rPr>
                <w:rFonts w:ascii="Adobe Garamond Pro" w:hAnsi="Adobe Garamond Pro"/>
              </w:rPr>
              <w:t>$0.1</w:t>
            </w:r>
          </w:p>
        </w:tc>
        <w:tc>
          <w:tcPr>
            <w:tcW w:w="19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077BF9" w14:textId="77777777" w:rsidR="00E106B9" w:rsidRPr="00444EED" w:rsidRDefault="00000000">
            <w:pPr>
              <w:jc w:val="both"/>
              <w:rPr>
                <w:rFonts w:ascii="Adobe Garamond Pro" w:hAnsi="Adobe Garamond Pro"/>
              </w:rPr>
            </w:pPr>
            <w:r w:rsidRPr="00444EED">
              <w:rPr>
                <w:rFonts w:ascii="Adobe Garamond Pro" w:hAnsi="Adobe Garamond Pro"/>
              </w:rPr>
              <w:t>$0.4</w:t>
            </w:r>
          </w:p>
        </w:tc>
      </w:tr>
    </w:tbl>
    <w:p w14:paraId="06C7610C" w14:textId="2E1EB2FC" w:rsidR="00355E20" w:rsidRPr="00444EED" w:rsidRDefault="00355E20" w:rsidP="00355E20">
      <w:pPr>
        <w:pStyle w:val="Descripcin"/>
        <w:jc w:val="center"/>
        <w:rPr>
          <w:rFonts w:ascii="Adobe Garamond Pro" w:hAnsi="Adobe Garamond Pro"/>
          <w:sz w:val="24"/>
          <w:szCs w:val="24"/>
        </w:rPr>
      </w:pPr>
      <w:bookmarkStart w:id="50" w:name="_Toc233059797"/>
      <w:bookmarkStart w:id="51" w:name="_Ref23313558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Comparación de modelos LLM</w:t>
      </w:r>
      <w:bookmarkEnd w:id="50"/>
      <w:bookmarkEnd w:id="51"/>
    </w:p>
    <w:p w14:paraId="6E2F6983" w14:textId="10361B70" w:rsidR="00E106B9" w:rsidRPr="00444EED" w:rsidRDefault="00000000">
      <w:pPr>
        <w:jc w:val="both"/>
        <w:rPr>
          <w:rFonts w:ascii="Adobe Garamond Pro" w:hAnsi="Adobe Garamond Pro"/>
        </w:rPr>
      </w:pPr>
      <w:r w:rsidRPr="00444EED">
        <w:rPr>
          <w:rFonts w:ascii="Adobe Garamond Pro" w:hAnsi="Adobe Garamond Pro"/>
        </w:rPr>
        <w:t>Tras un análisis exhaustivo de las capacidades, precio y rendimiento de cada modelo, se ha optado por el uso de un modelo por cada tipo de LLM. Los modelos por los que se ha optado han sido los siguientes:</w:t>
      </w:r>
    </w:p>
    <w:p w14:paraId="2BEFBF73"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Gemini-2-5-flash</w:t>
      </w:r>
      <w:r w:rsidRPr="00444EED">
        <w:rPr>
          <w:rFonts w:ascii="Adobe Garamond Pro" w:hAnsi="Adobe Garamond Pro"/>
        </w:rPr>
        <w:t xml:space="preserve"> (uso limitado): la selección de este modelo se debe a dos motivos principales: en primer lugar, durante el análisis, se detectó que el precio real era muy superior al recogido en las fuentes originalmente; y en segundo lugar, la versión gemini-2.0-flash no está disponible para usuarios de </w:t>
      </w:r>
      <w:proofErr w:type="spellStart"/>
      <w:r w:rsidRPr="00444EED">
        <w:rPr>
          <w:rFonts w:ascii="Adobe Garamond Pro" w:hAnsi="Adobe Garamond Pro"/>
        </w:rPr>
        <w:t>tier</w:t>
      </w:r>
      <w:proofErr w:type="spellEnd"/>
      <w:r w:rsidRPr="00444EED">
        <w:rPr>
          <w:rFonts w:ascii="Adobe Garamond Pro" w:hAnsi="Adobe Garamond Pro"/>
        </w:rPr>
        <w:t xml:space="preserve"> 1 de la API de Google. Por todo ello el uso de Gemini-2.5-flash quedó limitado únicamente al </w:t>
      </w:r>
      <w:proofErr w:type="spellStart"/>
      <w:r w:rsidRPr="00444EED">
        <w:rPr>
          <w:rFonts w:ascii="Adobe Garamond Pro" w:hAnsi="Adobe Garamond Pro"/>
        </w:rPr>
        <w:t>dataset</w:t>
      </w:r>
      <w:proofErr w:type="spellEnd"/>
      <w:r w:rsidRPr="00444EED">
        <w:rPr>
          <w:rFonts w:ascii="Adobe Garamond Pro" w:hAnsi="Adobe Garamond Pro"/>
        </w:rPr>
        <w:t xml:space="preserve"> ISEAR.</w:t>
      </w:r>
    </w:p>
    <w:p w14:paraId="2790782B"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mistral-</w:t>
      </w:r>
      <w:proofErr w:type="spellStart"/>
      <w:r w:rsidRPr="00444EED">
        <w:rPr>
          <w:rFonts w:ascii="Adobe Garamond Pro" w:hAnsi="Adobe Garamond Pro"/>
          <w:b/>
          <w:bCs/>
        </w:rPr>
        <w:t>small</w:t>
      </w:r>
      <w:proofErr w:type="spellEnd"/>
      <w:r w:rsidRPr="00444EED">
        <w:rPr>
          <w:rFonts w:ascii="Adobe Garamond Pro" w:hAnsi="Adobe Garamond Pro"/>
          <w:b/>
          <w:bCs/>
        </w:rPr>
        <w:t>-</w:t>
      </w:r>
      <w:proofErr w:type="spellStart"/>
      <w:r w:rsidRPr="00444EED">
        <w:rPr>
          <w:rFonts w:ascii="Adobe Garamond Pro" w:hAnsi="Adobe Garamond Pro"/>
          <w:b/>
          <w:bCs/>
        </w:rPr>
        <w:t>latest</w:t>
      </w:r>
      <w:proofErr w:type="spellEnd"/>
      <w:r w:rsidRPr="00444EED">
        <w:rPr>
          <w:rFonts w:ascii="Adobe Garamond Pro" w:hAnsi="Adobe Garamond Pro"/>
        </w:rPr>
        <w:t xml:space="preserve">: este modelo se seleccionó frente a mistral-Nemo por ofrecer un mayor rendimiento y una mayor ventana de contexto manteniendo un bajo coste. </w:t>
      </w:r>
    </w:p>
    <w:p w14:paraId="6C5ED7D8"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deepseek-v4-flash</w:t>
      </w:r>
      <w:r w:rsidRPr="00444EED">
        <w:rPr>
          <w:rFonts w:ascii="Adobe Garamond Pro" w:hAnsi="Adobe Garamond Pro"/>
        </w:rPr>
        <w:t>: el motivo de uso de este modelo radica en la mayor capacidad de concurrencia, menor latencia y un coste bastante menor, obteniendo una calidad de resultados similar a la obtenida por deepseek-v4-pro.</w:t>
      </w:r>
    </w:p>
    <w:p w14:paraId="0D8B6B97" w14:textId="77777777" w:rsidR="00E106B9" w:rsidRPr="00444EED" w:rsidRDefault="00000000">
      <w:pPr>
        <w:pStyle w:val="Prrafodelista"/>
        <w:numPr>
          <w:ilvl w:val="0"/>
          <w:numId w:val="4"/>
        </w:numPr>
        <w:jc w:val="both"/>
        <w:rPr>
          <w:rFonts w:ascii="Adobe Garamond Pro" w:hAnsi="Adobe Garamond Pro"/>
        </w:rPr>
      </w:pPr>
      <w:r w:rsidRPr="00444EED">
        <w:rPr>
          <w:rFonts w:ascii="Adobe Garamond Pro" w:hAnsi="Adobe Garamond Pro"/>
          <w:b/>
          <w:bCs/>
        </w:rPr>
        <w:t>GPT-4.1-mini</w:t>
      </w:r>
      <w:r w:rsidRPr="00444EED">
        <w:rPr>
          <w:rFonts w:ascii="Adobe Garamond Pro" w:hAnsi="Adobe Garamond Pro"/>
        </w:rPr>
        <w:t xml:space="preserve">: se eligió frente GPT-5.4-mini pese a su contexto de 400K por su elevado coste de output ($4.50/1M tokens), inasumible para </w:t>
      </w:r>
      <w:proofErr w:type="spellStart"/>
      <w:r w:rsidRPr="00444EED">
        <w:rPr>
          <w:rFonts w:ascii="Adobe Garamond Pro" w:hAnsi="Adobe Garamond Pro"/>
        </w:rPr>
        <w:t>datasets</w:t>
      </w:r>
      <w:proofErr w:type="spellEnd"/>
      <w:r w:rsidRPr="00444EED">
        <w:rPr>
          <w:rFonts w:ascii="Adobe Garamond Pro" w:hAnsi="Adobe Garamond Pro"/>
        </w:rPr>
        <w:t xml:space="preserve"> de gran volumen.</w:t>
      </w:r>
    </w:p>
    <w:p w14:paraId="38AB258C" w14:textId="77777777" w:rsidR="00E106B9" w:rsidRPr="00AF68D6" w:rsidRDefault="00000000" w:rsidP="00AF68D6">
      <w:pPr>
        <w:pStyle w:val="Ttulo3"/>
      </w:pPr>
      <w:bookmarkStart w:id="52" w:name="_Toc233121405"/>
      <w:bookmarkStart w:id="53" w:name="_Ref233139488"/>
      <w:r w:rsidRPr="00AF68D6">
        <w:t>3.4.3 Acceso mediante API</w:t>
      </w:r>
      <w:bookmarkEnd w:id="52"/>
      <w:bookmarkEnd w:id="53"/>
    </w:p>
    <w:p w14:paraId="18CC2D59" w14:textId="77777777" w:rsidR="00E106B9" w:rsidRPr="00444EED" w:rsidRDefault="00000000">
      <w:pPr>
        <w:jc w:val="both"/>
        <w:rPr>
          <w:rFonts w:ascii="Adobe Garamond Pro" w:hAnsi="Adobe Garamond Pro"/>
        </w:rPr>
      </w:pPr>
      <w:r w:rsidRPr="00444EED">
        <w:rPr>
          <w:rFonts w:ascii="Adobe Garamond Pro" w:hAnsi="Adobe Garamond Pro"/>
        </w:rPr>
        <w:t>El acceso a los cuatro modelos se realiza a través de su API REST correspondiente. Además, el coste asociado a cada modelo depende del número de tokens de entrada y salida, así como del precio por token del modelo seleccionado.</w:t>
      </w:r>
    </w:p>
    <w:p w14:paraId="6BF47FBA" w14:textId="77777777" w:rsidR="00E106B9" w:rsidRPr="00444EED" w:rsidRDefault="00000000">
      <w:pPr>
        <w:jc w:val="both"/>
        <w:rPr>
          <w:rFonts w:ascii="Adobe Garamond Pro" w:hAnsi="Adobe Garamond Pro"/>
        </w:rPr>
      </w:pPr>
      <w:r w:rsidRPr="00444EED">
        <w:rPr>
          <w:rFonts w:ascii="Adobe Garamond Pro" w:hAnsi="Adobe Garamond Pro"/>
        </w:rPr>
        <w:t xml:space="preserve">La API </w:t>
      </w:r>
      <w:proofErr w:type="spellStart"/>
      <w:r w:rsidRPr="00444EED">
        <w:rPr>
          <w:rFonts w:ascii="Adobe Garamond Pro" w:hAnsi="Adobe Garamond Pro"/>
        </w:rPr>
        <w:t>OpenAi</w:t>
      </w:r>
      <w:proofErr w:type="spellEnd"/>
      <w:r w:rsidRPr="00444EED">
        <w:rPr>
          <w:rFonts w:ascii="Adobe Garamond Pro" w:hAnsi="Adobe Garamond Pro"/>
        </w:rPr>
        <w:t xml:space="preserve"> para GPT-5-mini está disponible en el </w:t>
      </w:r>
      <w:proofErr w:type="spellStart"/>
      <w:r w:rsidRPr="00444EED">
        <w:rPr>
          <w:rFonts w:ascii="Adobe Garamond Pro" w:hAnsi="Adobe Garamond Pro"/>
        </w:rPr>
        <w:t>endpoint</w:t>
      </w:r>
      <w:proofErr w:type="spellEnd"/>
      <w:r w:rsidRPr="00444EED">
        <w:rPr>
          <w:rFonts w:ascii="Adobe Garamond Pro" w:hAnsi="Adobe Garamond Pro"/>
        </w:rPr>
        <w:t xml:space="preserve"> </w:t>
      </w:r>
      <w:r w:rsidRPr="00444EED">
        <w:rPr>
          <w:rFonts w:ascii="Adobe Garamond Pro" w:eastAsia="Courier New" w:hAnsi="Adobe Garamond Pro" w:cs="Courier New"/>
        </w:rPr>
        <w:t xml:space="preserve">https://api.openai.com/v1/chat/completions y, al igual que el resto de </w:t>
      </w:r>
      <w:proofErr w:type="spellStart"/>
      <w:r w:rsidRPr="00444EED">
        <w:rPr>
          <w:rFonts w:ascii="Adobe Garamond Pro" w:eastAsia="Courier New" w:hAnsi="Adobe Garamond Pro" w:cs="Courier New"/>
        </w:rPr>
        <w:t>APIs</w:t>
      </w:r>
      <w:proofErr w:type="spellEnd"/>
      <w:r w:rsidRPr="00444EED">
        <w:rPr>
          <w:rFonts w:ascii="Adobe Garamond Pro" w:eastAsia="Courier New" w:hAnsi="Adobe Garamond Pro" w:cs="Courier New"/>
        </w:rPr>
        <w:t xml:space="preserve">, necesita de autenticación mediante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Dicha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se puede conseguir en el portal de </w:t>
      </w:r>
      <w:proofErr w:type="spellStart"/>
      <w:r w:rsidRPr="00444EED">
        <w:rPr>
          <w:rFonts w:ascii="Adobe Garamond Pro" w:eastAsia="Courier New" w:hAnsi="Adobe Garamond Pro" w:cs="Courier New"/>
        </w:rPr>
        <w:t>OpenAI</w:t>
      </w:r>
      <w:proofErr w:type="spellEnd"/>
      <w:r w:rsidRPr="00444EED">
        <w:rPr>
          <w:rFonts w:ascii="Adobe Garamond Pro" w:eastAsia="Courier New" w:hAnsi="Adobe Garamond Pro" w:cs="Courier New"/>
        </w:rPr>
        <w:t xml:space="preserve"> tras crear una cuenta. Cabe destacar que dicha API </w:t>
      </w:r>
      <w:proofErr w:type="spellStart"/>
      <w:r w:rsidRPr="00444EED">
        <w:rPr>
          <w:rFonts w:ascii="Adobe Garamond Pro" w:eastAsia="Courier New" w:hAnsi="Adobe Garamond Pro" w:cs="Courier New"/>
        </w:rPr>
        <w:t>key</w:t>
      </w:r>
      <w:proofErr w:type="spellEnd"/>
      <w:r w:rsidRPr="00444EED">
        <w:rPr>
          <w:rFonts w:ascii="Adobe Garamond Pro" w:eastAsia="Courier New" w:hAnsi="Adobe Garamond Pro" w:cs="Courier New"/>
        </w:rPr>
        <w:t xml:space="preserve"> no funcionará sola, ya que se requiere </w:t>
      </w:r>
      <w:r w:rsidRPr="00444EED">
        <w:rPr>
          <w:rFonts w:ascii="Adobe Garamond Pro" w:eastAsia="Courier New" w:hAnsi="Adobe Garamond Pro" w:cs="Courier New"/>
        </w:rPr>
        <w:lastRenderedPageBreak/>
        <w:t>aportar cierta cantidad monetaria al portal para así evitar errores de ejecución por falta de saldo. El modelo se especifica en el parámetro “</w:t>
      </w:r>
      <w:proofErr w:type="spellStart"/>
      <w:r w:rsidRPr="00444EED">
        <w:rPr>
          <w:rFonts w:ascii="Adobe Garamond Pro" w:eastAsia="Courier New" w:hAnsi="Adobe Garamond Pro" w:cs="Courier New"/>
        </w:rPr>
        <w:t>model</w:t>
      </w:r>
      <w:proofErr w:type="spellEnd"/>
      <w:r w:rsidRPr="00444EED">
        <w:rPr>
          <w:rFonts w:ascii="Adobe Garamond Pro" w:eastAsia="Courier New" w:hAnsi="Adobe Garamond Pro" w:cs="Courier New"/>
        </w:rPr>
        <w:t xml:space="preserve">” y la conversación se estructura como un array de mensajes con distintos roles: </w:t>
      </w:r>
      <w:proofErr w:type="spellStart"/>
      <w:r w:rsidRPr="00444EED">
        <w:rPr>
          <w:rFonts w:ascii="Adobe Garamond Pro" w:eastAsia="Courier New" w:hAnsi="Adobe Garamond Pro" w:cs="Courier New"/>
        </w:rPr>
        <w:t>system</w:t>
      </w:r>
      <w:proofErr w:type="spellEnd"/>
      <w:r w:rsidRPr="00444EED">
        <w:rPr>
          <w:rFonts w:ascii="Adobe Garamond Pro" w:eastAsia="Courier New" w:hAnsi="Adobe Garamond Pro" w:cs="Courier New"/>
        </w:rPr>
        <w:t xml:space="preserve">, </w:t>
      </w:r>
      <w:proofErr w:type="spellStart"/>
      <w:r w:rsidRPr="00444EED">
        <w:rPr>
          <w:rFonts w:ascii="Adobe Garamond Pro" w:eastAsia="Courier New" w:hAnsi="Adobe Garamond Pro" w:cs="Courier New"/>
        </w:rPr>
        <w:t>user</w:t>
      </w:r>
      <w:proofErr w:type="spellEnd"/>
      <w:r w:rsidRPr="00444EED">
        <w:rPr>
          <w:rFonts w:ascii="Adobe Garamond Pro" w:eastAsia="Courier New" w:hAnsi="Adobe Garamond Pro" w:cs="Courier New"/>
        </w:rPr>
        <w:t xml:space="preserve"> y </w:t>
      </w:r>
      <w:proofErr w:type="spellStart"/>
      <w:r w:rsidRPr="00444EED">
        <w:rPr>
          <w:rFonts w:ascii="Adobe Garamond Pro" w:eastAsia="Courier New" w:hAnsi="Adobe Garamond Pro" w:cs="Courier New"/>
        </w:rPr>
        <w:t>assistant</w:t>
      </w:r>
      <w:proofErr w:type="spellEnd"/>
      <w:r w:rsidRPr="00444EED">
        <w:rPr>
          <w:rFonts w:ascii="Adobe Garamond Pro" w:eastAsia="Courier New" w:hAnsi="Adobe Garamond Pro" w:cs="Courier New"/>
        </w:rPr>
        <w:t xml:space="preserve">, donde cada uno determina cómo la API va a reaccionar frente a un </w:t>
      </w:r>
      <w:proofErr w:type="spellStart"/>
      <w:r w:rsidRPr="00444EED">
        <w:rPr>
          <w:rFonts w:ascii="Adobe Garamond Pro" w:eastAsia="Courier New" w:hAnsi="Adobe Garamond Pro" w:cs="Courier New"/>
        </w:rPr>
        <w:t>prompt</w:t>
      </w:r>
      <w:proofErr w:type="spellEnd"/>
      <w:r w:rsidRPr="00444EED">
        <w:rPr>
          <w:rFonts w:ascii="Adobe Garamond Pro" w:eastAsia="Courier New" w:hAnsi="Adobe Garamond Pro" w:cs="Courier New"/>
        </w:rPr>
        <w:t>.</w:t>
      </w:r>
    </w:p>
    <w:p w14:paraId="1DD4FEF4" w14:textId="77777777" w:rsidR="00E106B9" w:rsidRPr="00444EED" w:rsidRDefault="00000000">
      <w:pPr>
        <w:jc w:val="both"/>
        <w:rPr>
          <w:rFonts w:ascii="Adobe Garamond Pro" w:hAnsi="Adobe Garamond Pro"/>
        </w:rPr>
      </w:pPr>
      <w:r w:rsidRPr="00444EED">
        <w:rPr>
          <w:rFonts w:ascii="Adobe Garamond Pro" w:eastAsia="Courier New" w:hAnsi="Adobe Garamond Pro" w:cs="Courier New"/>
        </w:rPr>
        <w:t xml:space="preserve">La API de Gemini está accesible a través de Google AI Studio, cuyo </w:t>
      </w:r>
      <w:proofErr w:type="spellStart"/>
      <w:r w:rsidRPr="00444EED">
        <w:rPr>
          <w:rFonts w:ascii="Adobe Garamond Pro" w:eastAsia="Courier New" w:hAnsi="Adobe Garamond Pro" w:cs="Courier New"/>
        </w:rPr>
        <w:t>endpoint</w:t>
      </w:r>
      <w:proofErr w:type="spellEnd"/>
      <w:r w:rsidRPr="00444EED">
        <w:rPr>
          <w:rFonts w:ascii="Adobe Garamond Pro" w:eastAsia="Courier New" w:hAnsi="Adobe Garamond Pro" w:cs="Courier New"/>
        </w:rPr>
        <w:t xml:space="preserve"> es: </w:t>
      </w:r>
      <w:hyperlink r:id="rId10" w:history="1">
        <w:r w:rsidR="00E106B9" w:rsidRPr="00444EED">
          <w:rPr>
            <w:rStyle w:val="Hipervnculo"/>
            <w:rFonts w:ascii="Adobe Garamond Pro" w:eastAsia="Courier New" w:hAnsi="Adobe Garamond Pro" w:cs="Courier New"/>
          </w:rPr>
          <w:t>https://generativelanguage.googleapis.com/v1beta/models/</w:t>
        </w:r>
      </w:hyperlink>
      <w:r w:rsidRPr="00444EED">
        <w:rPr>
          <w:rFonts w:ascii="Adobe Garamond Pro" w:hAnsi="Adobe Garamond Pro"/>
        </w:rPr>
        <w:t xml:space="preserve">. </w:t>
      </w:r>
    </w:p>
    <w:p w14:paraId="0F459E33" w14:textId="77777777"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Por otro lado, </w:t>
      </w:r>
      <w:proofErr w:type="spellStart"/>
      <w:r w:rsidRPr="00444EED">
        <w:rPr>
          <w:rFonts w:ascii="Adobe Garamond Pro" w:eastAsia="Courier New" w:hAnsi="Adobe Garamond Pro" w:cs="Courier New"/>
        </w:rPr>
        <w:t>Deepseek</w:t>
      </w:r>
      <w:proofErr w:type="spellEnd"/>
      <w:r w:rsidRPr="00444EED">
        <w:rPr>
          <w:rFonts w:ascii="Adobe Garamond Pro" w:eastAsia="Courier New" w:hAnsi="Adobe Garamond Pro" w:cs="Courier New"/>
        </w:rPr>
        <w:t xml:space="preserve"> ofrece una API compatible con </w:t>
      </w:r>
      <w:proofErr w:type="spellStart"/>
      <w:r w:rsidRPr="00444EED">
        <w:rPr>
          <w:rFonts w:ascii="Adobe Garamond Pro" w:eastAsia="Courier New" w:hAnsi="Adobe Garamond Pro" w:cs="Courier New"/>
        </w:rPr>
        <w:t>OpenAI</w:t>
      </w:r>
      <w:proofErr w:type="spellEnd"/>
      <w:r w:rsidRPr="00444EED">
        <w:rPr>
          <w:rFonts w:ascii="Adobe Garamond Pro" w:eastAsia="Courier New" w:hAnsi="Adobe Garamond Pro" w:cs="Courier New"/>
        </w:rPr>
        <w:t>, lo cual facilita tanto la migración de código como la reutilización del mismo.</w:t>
      </w:r>
    </w:p>
    <w:p w14:paraId="7CD2CFE8" w14:textId="77777777"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Finalmente, para Mistral, el acceso a la API se realiza desde </w:t>
      </w:r>
      <w:proofErr w:type="spellStart"/>
      <w:r w:rsidRPr="00444EED">
        <w:rPr>
          <w:rFonts w:ascii="Adobe Garamond Pro" w:eastAsia="Courier New" w:hAnsi="Adobe Garamond Pro" w:cs="Courier New"/>
        </w:rPr>
        <w:t>mistralai.client</w:t>
      </w:r>
      <w:proofErr w:type="spellEnd"/>
      <w:r w:rsidRPr="00444EED">
        <w:rPr>
          <w:rFonts w:ascii="Adobe Garamond Pro" w:eastAsia="Courier New" w:hAnsi="Adobe Garamond Pro" w:cs="Courier New"/>
        </w:rPr>
        <w:t>. Esta API presenta un plan gratuito, limitado a 100 RPM (</w:t>
      </w:r>
      <w:proofErr w:type="spellStart"/>
      <w:r w:rsidRPr="00444EED">
        <w:rPr>
          <w:rFonts w:ascii="Adobe Garamond Pro" w:eastAsia="Courier New" w:hAnsi="Adobe Garamond Pro" w:cs="Courier New"/>
        </w:rPr>
        <w:t>requests</w:t>
      </w:r>
      <w:proofErr w:type="spellEnd"/>
      <w:r w:rsidRPr="00444EED">
        <w:rPr>
          <w:rFonts w:ascii="Adobe Garamond Pro" w:eastAsia="Courier New" w:hAnsi="Adobe Garamond Pro" w:cs="Courier New"/>
        </w:rPr>
        <w:t xml:space="preserve"> per minute). Para este trabajo dicho plan es insuficiente, pero es importante destacar un plan gratuito debido a que el uso de la gran mayoría de </w:t>
      </w:r>
      <w:proofErr w:type="spellStart"/>
      <w:r w:rsidRPr="00444EED">
        <w:rPr>
          <w:rFonts w:ascii="Adobe Garamond Pro" w:eastAsia="Courier New" w:hAnsi="Adobe Garamond Pro" w:cs="Courier New"/>
        </w:rPr>
        <w:t>LLMs</w:t>
      </w:r>
      <w:proofErr w:type="spellEnd"/>
      <w:r w:rsidRPr="00444EED">
        <w:rPr>
          <w:rFonts w:ascii="Adobe Garamond Pro" w:eastAsia="Courier New" w:hAnsi="Adobe Garamond Pro" w:cs="Courier New"/>
        </w:rPr>
        <w:t xml:space="preserve"> conlleva obligatoriamente coste monetario.</w:t>
      </w:r>
    </w:p>
    <w:p w14:paraId="3E7EFF20" w14:textId="2E4CDFDE" w:rsidR="00E106B9" w:rsidRPr="00444EED" w:rsidRDefault="00000000">
      <w:pPr>
        <w:jc w:val="both"/>
        <w:rPr>
          <w:rFonts w:ascii="Adobe Garamond Pro" w:eastAsia="Courier New" w:hAnsi="Adobe Garamond Pro" w:cs="Courier New"/>
        </w:rPr>
      </w:pPr>
      <w:r w:rsidRPr="00444EED">
        <w:rPr>
          <w:rFonts w:ascii="Adobe Garamond Pro" w:eastAsia="Courier New" w:hAnsi="Adobe Garamond Pro" w:cs="Courier New"/>
        </w:rPr>
        <w:t xml:space="preserve">La elección de los </w:t>
      </w:r>
      <w:proofErr w:type="spellStart"/>
      <w:r w:rsidRPr="00444EED">
        <w:rPr>
          <w:rFonts w:ascii="Adobe Garamond Pro" w:eastAsia="Courier New" w:hAnsi="Adobe Garamond Pro" w:cs="Courier New"/>
        </w:rPr>
        <w:t>LLMs</w:t>
      </w:r>
      <w:proofErr w:type="spellEnd"/>
      <w:r w:rsidRPr="00444EED">
        <w:rPr>
          <w:rFonts w:ascii="Adobe Garamond Pro" w:eastAsia="Courier New" w:hAnsi="Adobe Garamond Pro" w:cs="Courier New"/>
        </w:rPr>
        <w:t xml:space="preserve"> y de los modelos concretos para este trabajo se ha realizado combinando 3 criterios: la performance en tareas de clasificación de texto (basado en </w:t>
      </w:r>
      <w:proofErr w:type="spellStart"/>
      <w:r w:rsidRPr="00444EED">
        <w:rPr>
          <w:rFonts w:ascii="Adobe Garamond Pro" w:eastAsia="Courier New" w:hAnsi="Adobe Garamond Pro" w:cs="Courier New"/>
        </w:rPr>
        <w:t>benchmarks</w:t>
      </w:r>
      <w:proofErr w:type="spellEnd"/>
      <w:r w:rsidRPr="00444EED">
        <w:rPr>
          <w:rFonts w:ascii="Adobe Garamond Pro" w:eastAsia="Courier New" w:hAnsi="Adobe Garamond Pro" w:cs="Courier New"/>
        </w:rPr>
        <w:t xml:space="preserve"> públicos, coste por token de entrada y salida y la disponibilidad de producir una salida estructurada para forzar a los modelos a responder en formato JSON y así facilitar un </w:t>
      </w:r>
      <w:proofErr w:type="spellStart"/>
      <w:r w:rsidRPr="00444EED">
        <w:rPr>
          <w:rFonts w:ascii="Adobe Garamond Pro" w:eastAsia="Courier New" w:hAnsi="Adobe Garamond Pro" w:cs="Courier New"/>
        </w:rPr>
        <w:t>parseo</w:t>
      </w:r>
      <w:proofErr w:type="spellEnd"/>
      <w:r w:rsidRPr="00444EED">
        <w:rPr>
          <w:rFonts w:ascii="Adobe Garamond Pro" w:eastAsia="Courier New" w:hAnsi="Adobe Garamond Pro" w:cs="Courier New"/>
        </w:rPr>
        <w:t xml:space="preserve"> universal para todas las respuestas generadas.</w:t>
      </w:r>
    </w:p>
    <w:p w14:paraId="290E549B" w14:textId="77777777" w:rsidR="00E106B9" w:rsidRPr="00133545" w:rsidRDefault="00000000" w:rsidP="00133545">
      <w:pPr>
        <w:pStyle w:val="Ttulo2"/>
      </w:pPr>
      <w:bookmarkStart w:id="54" w:name="_Toc231832668"/>
      <w:bookmarkStart w:id="55" w:name="_Toc233121406"/>
      <w:r w:rsidRPr="00133545">
        <w:t xml:space="preserve">3.5 </w:t>
      </w:r>
      <w:proofErr w:type="spellStart"/>
      <w:r w:rsidRPr="00133545">
        <w:t>Prompt</w:t>
      </w:r>
      <w:proofErr w:type="spellEnd"/>
      <w:r w:rsidRPr="00133545">
        <w:t xml:space="preserve"> </w:t>
      </w:r>
      <w:proofErr w:type="spellStart"/>
      <w:r w:rsidRPr="00133545">
        <w:t>Engineering</w:t>
      </w:r>
      <w:proofErr w:type="spellEnd"/>
      <w:r w:rsidRPr="00133545">
        <w:t xml:space="preserve"> y técnicas aplicadas</w:t>
      </w:r>
      <w:bookmarkEnd w:id="54"/>
      <w:bookmarkEnd w:id="55"/>
    </w:p>
    <w:p w14:paraId="25D079F4" w14:textId="77777777" w:rsidR="00E106B9" w:rsidRPr="00133545" w:rsidRDefault="00000000" w:rsidP="00133545">
      <w:pPr>
        <w:pStyle w:val="Ttulo3"/>
      </w:pPr>
      <w:bookmarkStart w:id="56" w:name="_Toc233121407"/>
      <w:r w:rsidRPr="00133545">
        <w:t xml:space="preserve">3.5.1 </w:t>
      </w:r>
      <w:proofErr w:type="spellStart"/>
      <w:r w:rsidRPr="00133545">
        <w:t>Prompt</w:t>
      </w:r>
      <w:proofErr w:type="spellEnd"/>
      <w:r w:rsidRPr="00133545">
        <w:t xml:space="preserve"> </w:t>
      </w:r>
      <w:proofErr w:type="spellStart"/>
      <w:r w:rsidRPr="00133545">
        <w:t>Engineering</w:t>
      </w:r>
      <w:proofErr w:type="spellEnd"/>
      <w:r w:rsidRPr="00133545">
        <w:t xml:space="preserve"> y técnicas utilizadas</w:t>
      </w:r>
      <w:bookmarkEnd w:id="56"/>
    </w:p>
    <w:p w14:paraId="49E34F98"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se encarga de estudiar cómo diseñar las instrucciones (</w:t>
      </w:r>
      <w:proofErr w:type="spellStart"/>
      <w:r w:rsidRPr="00444EED">
        <w:rPr>
          <w:rFonts w:ascii="Adobe Garamond Pro" w:hAnsi="Adobe Garamond Pro"/>
        </w:rPr>
        <w:t>prompts</w:t>
      </w:r>
      <w:proofErr w:type="spellEnd"/>
      <w:r w:rsidRPr="00444EED">
        <w:rPr>
          <w:rFonts w:ascii="Adobe Garamond Pro" w:hAnsi="Adobe Garamond Pro"/>
        </w:rPr>
        <w:t>) enviadas a un LLM para maximizar la calidad, reproducibilidad y consistencia de sus respuestas. Algo que le diferencia del fine-</w:t>
      </w:r>
      <w:proofErr w:type="spellStart"/>
      <w:r w:rsidRPr="00444EED">
        <w:rPr>
          <w:rFonts w:ascii="Adobe Garamond Pro" w:hAnsi="Adobe Garamond Pro"/>
        </w:rPr>
        <w:t>tunning</w:t>
      </w:r>
      <w:proofErr w:type="spellEnd"/>
      <w:r w:rsidRPr="00444EED">
        <w:rPr>
          <w:rFonts w:ascii="Adobe Garamond Pro" w:hAnsi="Adobe Garamond Pro"/>
        </w:rPr>
        <w:t xml:space="preserve"> (que modifica los pesos del modelo) 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opera únicamente en la entrada, sin hacer ninguna modificación sobre el modelo. A lo largo de estos últimos años ha crecido en importancia ya que permite obtener una mayor eficacia en tareas específicas sin necesidad de reentrenar al modelo. Una serie de técnicas de </w:t>
      </w:r>
      <w:proofErr w:type="spellStart"/>
      <w:r w:rsidRPr="00444EED">
        <w:rPr>
          <w:rFonts w:ascii="Adobe Garamond Pro" w:hAnsi="Adobe Garamond Pro"/>
        </w:rPr>
        <w:t>prompting</w:t>
      </w:r>
      <w:proofErr w:type="spellEnd"/>
      <w:r w:rsidRPr="00444EED">
        <w:rPr>
          <w:rFonts w:ascii="Adobe Garamond Pro" w:hAnsi="Adobe Garamond Pro"/>
        </w:rPr>
        <w:t xml:space="preserve"> aparecen documentadas en una encuesta de Sahoo et al. (2024) [27].</w:t>
      </w:r>
    </w:p>
    <w:p w14:paraId="30715EC6" w14:textId="77777777" w:rsidR="00E106B9" w:rsidRPr="00444EED" w:rsidRDefault="00000000">
      <w:pPr>
        <w:jc w:val="both"/>
        <w:rPr>
          <w:rFonts w:ascii="Adobe Garamond Pro" w:hAnsi="Adobe Garamond Pro"/>
        </w:rPr>
      </w:pPr>
      <w:r w:rsidRPr="00444EED">
        <w:rPr>
          <w:rFonts w:ascii="Adobe Garamond Pro" w:hAnsi="Adobe Garamond Pro"/>
        </w:rPr>
        <w:t xml:space="preserve">Para la tarea a tratar en este trabajo el </w:t>
      </w:r>
      <w:proofErr w:type="spellStart"/>
      <w:r w:rsidRPr="00444EED">
        <w:rPr>
          <w:rFonts w:ascii="Adobe Garamond Pro" w:hAnsi="Adobe Garamond Pro"/>
        </w:rPr>
        <w:t>prompt</w:t>
      </w:r>
      <w:proofErr w:type="spellEnd"/>
      <w:r w:rsidRPr="00444EED">
        <w:rPr>
          <w:rFonts w:ascii="Adobe Garamond Pro" w:hAnsi="Adobe Garamond Pro"/>
        </w:rPr>
        <w:t xml:space="preserve"> </w:t>
      </w:r>
      <w:proofErr w:type="spellStart"/>
      <w:r w:rsidRPr="00444EED">
        <w:rPr>
          <w:rFonts w:ascii="Adobe Garamond Pro" w:hAnsi="Adobe Garamond Pro"/>
        </w:rPr>
        <w:t>engineering</w:t>
      </w:r>
      <w:proofErr w:type="spellEnd"/>
      <w:r w:rsidRPr="00444EED">
        <w:rPr>
          <w:rFonts w:ascii="Adobe Garamond Pro" w:hAnsi="Adobe Garamond Pro"/>
        </w:rPr>
        <w:t xml:space="preserve"> tiene implicaciones directas sobre la precisión del sistema implementado, la variabilidad de resultados y la estructura. La ausencia del mismo podría producir muchos resultados con emociones fuera del espacio de clases decidido y formatos de salida inconsistentes entre otros problemas. En Berber et al (2026) se demuestra que el diseño de un buen </w:t>
      </w:r>
      <w:proofErr w:type="spellStart"/>
      <w:r w:rsidRPr="00444EED">
        <w:rPr>
          <w:rFonts w:ascii="Adobe Garamond Pro" w:hAnsi="Adobe Garamond Pro"/>
        </w:rPr>
        <w:t>prompt</w:t>
      </w:r>
      <w:proofErr w:type="spellEnd"/>
      <w:r w:rsidRPr="00444EED">
        <w:rPr>
          <w:rFonts w:ascii="Adobe Garamond Pro" w:hAnsi="Adobe Garamond Pro"/>
        </w:rPr>
        <w:t xml:space="preserve"> incide más sobre el rendimiento del modelo que la propia elección del modelo en sí en tareas de análisis de sentimiento e ironía con </w:t>
      </w:r>
      <w:proofErr w:type="spellStart"/>
      <w:r w:rsidRPr="00444EED">
        <w:rPr>
          <w:rFonts w:ascii="Adobe Garamond Pro" w:hAnsi="Adobe Garamond Pro"/>
        </w:rPr>
        <w:t>LLMs</w:t>
      </w:r>
      <w:proofErr w:type="spellEnd"/>
      <w:r w:rsidRPr="00444EED">
        <w:rPr>
          <w:rFonts w:ascii="Adobe Garamond Pro" w:hAnsi="Adobe Garamond Pro"/>
        </w:rPr>
        <w:t xml:space="preserve"> [22].</w:t>
      </w:r>
    </w:p>
    <w:p w14:paraId="323D4279" w14:textId="77777777" w:rsidR="004D5D07" w:rsidRPr="00444EED" w:rsidRDefault="004D5D07">
      <w:pPr>
        <w:jc w:val="both"/>
        <w:rPr>
          <w:rFonts w:ascii="Adobe Garamond Pro" w:hAnsi="Adobe Garamond Pro"/>
        </w:rPr>
      </w:pPr>
    </w:p>
    <w:p w14:paraId="084DA2A2" w14:textId="77777777" w:rsidR="00E106B9" w:rsidRPr="00661478" w:rsidRDefault="00000000" w:rsidP="00661478">
      <w:pPr>
        <w:pStyle w:val="Ttulo3"/>
      </w:pPr>
      <w:bookmarkStart w:id="57" w:name="_Toc233121408"/>
      <w:r w:rsidRPr="00661478">
        <w:lastRenderedPageBreak/>
        <w:t>3.5.2 Técnicas aplicadas y otros conceptos</w:t>
      </w:r>
      <w:bookmarkEnd w:id="57"/>
    </w:p>
    <w:p w14:paraId="2564C605" w14:textId="77777777" w:rsidR="00E106B9" w:rsidRPr="00444EED" w:rsidRDefault="00000000">
      <w:pPr>
        <w:jc w:val="both"/>
        <w:rPr>
          <w:rFonts w:ascii="Adobe Garamond Pro" w:hAnsi="Adobe Garamond Pro"/>
        </w:rPr>
      </w:pPr>
      <w:r w:rsidRPr="00444EED">
        <w:rPr>
          <w:rFonts w:ascii="Adobe Garamond Pro" w:hAnsi="Adobe Garamond Pro"/>
          <w:b/>
          <w:bCs/>
        </w:rPr>
        <w:t>Normalización</w:t>
      </w:r>
      <w:r w:rsidRPr="00444EED">
        <w:rPr>
          <w:rFonts w:ascii="Adobe Garamond Pro" w:hAnsi="Adobe Garamond Pro"/>
        </w:rPr>
        <w:t>. La normalización es un proceso que organiza y estructura los datos para minimizar la redundancia, evitar anomalías y mejorar la integridad de la información (</w:t>
      </w:r>
      <w:hyperlink r:id="rId11" w:history="1">
        <w:r w:rsidR="00E106B9" w:rsidRPr="00444EED">
          <w:rPr>
            <w:rStyle w:val="Hipervnculo"/>
            <w:rFonts w:ascii="Adobe Garamond Pro" w:hAnsi="Adobe Garamond Pro"/>
          </w:rPr>
          <w:t>https://estudyando.com/normalizacion-de-datos-que-es-caracteristicas-y-ejemplos/</w:t>
        </w:r>
      </w:hyperlink>
      <w:r w:rsidRPr="00444EED">
        <w:rPr>
          <w:rFonts w:ascii="Adobe Garamond Pro" w:hAnsi="Adobe Garamond Pro"/>
        </w:rPr>
        <w:t xml:space="preserve"> ). Estos objetivos tienen distintos beneficios, entre ellos los siguientes: </w:t>
      </w:r>
    </w:p>
    <w:p w14:paraId="260D64E4" w14:textId="77777777" w:rsidR="00E106B9" w:rsidRPr="00444EED" w:rsidRDefault="00000000">
      <w:pPr>
        <w:pStyle w:val="Prrafodelista"/>
        <w:numPr>
          <w:ilvl w:val="0"/>
          <w:numId w:val="5"/>
        </w:numPr>
        <w:jc w:val="both"/>
        <w:rPr>
          <w:rFonts w:ascii="Adobe Garamond Pro" w:hAnsi="Adobe Garamond Pro"/>
        </w:rPr>
      </w:pPr>
      <w:r w:rsidRPr="00444EED">
        <w:rPr>
          <w:rFonts w:ascii="Adobe Garamond Pro" w:hAnsi="Adobe Garamond Pro"/>
        </w:rPr>
        <w:t>La reducción de redundancia disminuye el espacio necesario y ayuda a evitar la inconsistencia de los datos.</w:t>
      </w:r>
    </w:p>
    <w:p w14:paraId="6AE445B5" w14:textId="77777777" w:rsidR="00E106B9" w:rsidRPr="00444EED" w:rsidRDefault="00000000">
      <w:pPr>
        <w:pStyle w:val="Prrafodelista"/>
        <w:numPr>
          <w:ilvl w:val="0"/>
          <w:numId w:val="5"/>
        </w:numPr>
        <w:jc w:val="both"/>
        <w:rPr>
          <w:rFonts w:ascii="Adobe Garamond Pro" w:hAnsi="Adobe Garamond Pro"/>
        </w:rPr>
      </w:pPr>
      <w:r w:rsidRPr="00444EED">
        <w:rPr>
          <w:rFonts w:ascii="Adobe Garamond Pro" w:hAnsi="Adobe Garamond Pro"/>
        </w:rPr>
        <w:t>Tratar de evitar anomalías se suele simplificar el dato, lo que lo hace más manejable. Así mismo se suele conseguir una reducción de problemas.</w:t>
      </w:r>
    </w:p>
    <w:p w14:paraId="52532A83" w14:textId="77777777" w:rsidR="00E106B9" w:rsidRPr="00444EED" w:rsidRDefault="00000000">
      <w:pPr>
        <w:jc w:val="both"/>
        <w:rPr>
          <w:rFonts w:ascii="Adobe Garamond Pro" w:hAnsi="Adobe Garamond Pro"/>
        </w:rPr>
      </w:pPr>
      <w:bookmarkStart w:id="58" w:name="ZeroShot"/>
      <w:r w:rsidRPr="00444EED">
        <w:rPr>
          <w:rFonts w:ascii="Adobe Garamond Pro" w:hAnsi="Adobe Garamond Pro"/>
          <w:b/>
          <w:bCs/>
        </w:rPr>
        <w:t>Zero-</w:t>
      </w:r>
      <w:proofErr w:type="spellStart"/>
      <w:r w:rsidRPr="00444EED">
        <w:rPr>
          <w:rFonts w:ascii="Adobe Garamond Pro" w:hAnsi="Adobe Garamond Pro"/>
          <w:b/>
          <w:bCs/>
        </w:rPr>
        <w:t>shot</w:t>
      </w:r>
      <w:proofErr w:type="spellEnd"/>
      <w:r w:rsidRPr="00444EED">
        <w:rPr>
          <w:rFonts w:ascii="Adobe Garamond Pro" w:hAnsi="Adobe Garamond Pro"/>
          <w:b/>
          <w:bCs/>
        </w:rPr>
        <w:t xml:space="preserve"> </w:t>
      </w:r>
      <w:proofErr w:type="spellStart"/>
      <w:r w:rsidRPr="00444EED">
        <w:rPr>
          <w:rFonts w:ascii="Adobe Garamond Pro" w:hAnsi="Adobe Garamond Pro"/>
          <w:b/>
          <w:bCs/>
        </w:rPr>
        <w:t>prompting</w:t>
      </w:r>
      <w:bookmarkEnd w:id="58"/>
      <w:proofErr w:type="spellEnd"/>
      <w:r w:rsidRPr="00444EED">
        <w:rPr>
          <w:rFonts w:ascii="Adobe Garamond Pro" w:hAnsi="Adobe Garamond Pro"/>
          <w:b/>
          <w:bCs/>
        </w:rPr>
        <w:t>.</w:t>
      </w:r>
      <w:r w:rsidRPr="00444EED">
        <w:rPr>
          <w:rFonts w:ascii="Adobe Garamond Pro" w:hAnsi="Adobe Garamond Pro"/>
        </w:rPr>
        <w:t xml:space="preserve"> Tal como se ha mencionado antes, la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se basa en simplemente describir la tarea sin aportar ejemplos previos. El modelo infiere el patrón a partir de su conocimiento </w:t>
      </w:r>
      <w:proofErr w:type="spellStart"/>
      <w:r w:rsidRPr="00444EED">
        <w:rPr>
          <w:rFonts w:ascii="Adobe Garamond Pro" w:hAnsi="Adobe Garamond Pro"/>
        </w:rPr>
        <w:t>preentrenado</w:t>
      </w:r>
      <w:proofErr w:type="spellEnd"/>
      <w:r w:rsidRPr="00444EED">
        <w:rPr>
          <w:rFonts w:ascii="Adobe Garamond Pro" w:hAnsi="Adobe Garamond Pro"/>
        </w:rPr>
        <w:t xml:space="preserve"> y del </w:t>
      </w:r>
      <w:proofErr w:type="spellStart"/>
      <w:r w:rsidRPr="00444EED">
        <w:rPr>
          <w:rFonts w:ascii="Adobe Garamond Pro" w:hAnsi="Adobe Garamond Pro"/>
        </w:rPr>
        <w:t>prompt</w:t>
      </w:r>
      <w:proofErr w:type="spellEnd"/>
      <w:r w:rsidRPr="00444EED">
        <w:rPr>
          <w:rFonts w:ascii="Adobe Garamond Pro" w:hAnsi="Adobe Garamond Pro"/>
        </w:rPr>
        <w:t xml:space="preserve"> aportado. Esta técnica es la base de la aproximación mediante </w:t>
      </w:r>
      <w:proofErr w:type="spellStart"/>
      <w:r w:rsidRPr="00444EED">
        <w:rPr>
          <w:rFonts w:ascii="Adobe Garamond Pro" w:hAnsi="Adobe Garamond Pro"/>
        </w:rPr>
        <w:t>LLMs</w:t>
      </w:r>
      <w:proofErr w:type="spellEnd"/>
      <w:r w:rsidRPr="00444EED">
        <w:rPr>
          <w:rFonts w:ascii="Adobe Garamond Pro" w:hAnsi="Adobe Garamond Pro"/>
        </w:rPr>
        <w:t xml:space="preserve"> de este trabajo: aportar al modelo la lista de emociones disponibles en la taxonomía y se le indica que elija la más adecuada al texto acompañante de entrada. En el trabajo de Lu et al. (2025) sobre clasificación </w:t>
      </w:r>
      <w:proofErr w:type="spellStart"/>
      <w:r w:rsidRPr="00444EED">
        <w:rPr>
          <w:rFonts w:ascii="Adobe Garamond Pro" w:hAnsi="Adobe Garamond Pro"/>
        </w:rPr>
        <w:t>zero-shot</w:t>
      </w:r>
      <w:proofErr w:type="spellEnd"/>
      <w:r w:rsidRPr="00444EED">
        <w:rPr>
          <w:rFonts w:ascii="Adobe Garamond Pro" w:hAnsi="Adobe Garamond Pro"/>
        </w:rPr>
        <w:t xml:space="preserve"> en emociones usando </w:t>
      </w:r>
      <w:proofErr w:type="spellStart"/>
      <w:r w:rsidRPr="00444EED">
        <w:rPr>
          <w:rFonts w:ascii="Adobe Garamond Pro" w:hAnsi="Adobe Garamond Pro"/>
        </w:rPr>
        <w:t>LLMs</w:t>
      </w:r>
      <w:proofErr w:type="spellEnd"/>
      <w:r w:rsidRPr="00444EED">
        <w:rPr>
          <w:rFonts w:ascii="Adobe Garamond Pro" w:hAnsi="Adobe Garamond Pro"/>
        </w:rPr>
        <w:t xml:space="preserve"> se muestra que modelos compactos entrenados mediante conocimiento de GPT-4 pueden igualar el rendimiento del modelo original en configuración </w:t>
      </w:r>
      <w:proofErr w:type="spellStart"/>
      <w:r w:rsidRPr="00444EED">
        <w:rPr>
          <w:rFonts w:ascii="Adobe Garamond Pro" w:hAnsi="Adobe Garamond Pro"/>
        </w:rPr>
        <w:t>zero-shot</w:t>
      </w:r>
      <w:proofErr w:type="spellEnd"/>
      <w:r w:rsidRPr="00444EED">
        <w:rPr>
          <w:rFonts w:ascii="Adobe Garamond Pro" w:hAnsi="Adobe Garamond Pro"/>
        </w:rPr>
        <w:t xml:space="preserve"> [28].</w:t>
      </w:r>
    </w:p>
    <w:p w14:paraId="5B92C3DF" w14:textId="77777777" w:rsidR="00E106B9" w:rsidRPr="00444EED" w:rsidRDefault="00000000">
      <w:pPr>
        <w:jc w:val="both"/>
        <w:rPr>
          <w:rFonts w:ascii="Adobe Garamond Pro" w:hAnsi="Adobe Garamond Pro"/>
        </w:rPr>
      </w:pPr>
      <w:r w:rsidRPr="00444EED">
        <w:rPr>
          <w:rFonts w:ascii="Adobe Garamond Pro" w:hAnsi="Adobe Garamond Pro"/>
          <w:b/>
          <w:bCs/>
        </w:rPr>
        <w:t>Salida estructurada</w:t>
      </w:r>
      <w:r w:rsidRPr="00444EED">
        <w:rPr>
          <w:rFonts w:ascii="Adobe Garamond Pro" w:hAnsi="Adobe Garamond Pro"/>
        </w:rPr>
        <w:t xml:space="preserve">. Algunos modelos actuales permiten forzar la respuesta en un formato JSON predefinido mediante el parámetro </w:t>
      </w:r>
      <w:proofErr w:type="spellStart"/>
      <w:r w:rsidRPr="00444EED">
        <w:rPr>
          <w:rFonts w:ascii="Adobe Garamond Pro" w:hAnsi="Adobe Garamond Pro"/>
        </w:rPr>
        <w:t>response_format</w:t>
      </w:r>
      <w:proofErr w:type="spellEnd"/>
      <w:r w:rsidRPr="00444EED">
        <w:rPr>
          <w:rFonts w:ascii="Adobe Garamond Pro" w:hAnsi="Adobe Garamond Pro"/>
        </w:rPr>
        <w:t xml:space="preserve"> de la API (</w:t>
      </w:r>
      <w:proofErr w:type="spellStart"/>
      <w:r w:rsidRPr="00444EED">
        <w:rPr>
          <w:rFonts w:ascii="Adobe Garamond Pro" w:hAnsi="Adobe Garamond Pro"/>
        </w:rPr>
        <w:t>OpenAI</w:t>
      </w:r>
      <w:proofErr w:type="spellEnd"/>
      <w:r w:rsidRPr="00444EED">
        <w:rPr>
          <w:rFonts w:ascii="Adobe Garamond Pro" w:hAnsi="Adobe Garamond Pro"/>
        </w:rPr>
        <w:t xml:space="preserve">) o mediante instrucciones concretas en el </w:t>
      </w:r>
      <w:proofErr w:type="spellStart"/>
      <w:r w:rsidRPr="00444EED">
        <w:rPr>
          <w:rFonts w:ascii="Adobe Garamond Pro" w:hAnsi="Adobe Garamond Pro"/>
        </w:rPr>
        <w:t>prompt</w:t>
      </w:r>
      <w:proofErr w:type="spellEnd"/>
      <w:r w:rsidRPr="00444EED">
        <w:rPr>
          <w:rFonts w:ascii="Adobe Garamond Pro" w:hAnsi="Adobe Garamond Pro"/>
        </w:rPr>
        <w:t xml:space="preserve">. En este trabajo se ha optado por especificar mediante el </w:t>
      </w:r>
      <w:proofErr w:type="spellStart"/>
      <w:r w:rsidRPr="00444EED">
        <w:rPr>
          <w:rFonts w:ascii="Adobe Garamond Pro" w:hAnsi="Adobe Garamond Pro"/>
        </w:rPr>
        <w:t>prompt</w:t>
      </w:r>
      <w:proofErr w:type="spellEnd"/>
      <w:r w:rsidRPr="00444EED">
        <w:rPr>
          <w:rFonts w:ascii="Adobe Garamond Pro" w:hAnsi="Adobe Garamond Pro"/>
        </w:rPr>
        <w:t xml:space="preserve">, puesto que se le podían aportar ejemplos concretos. De esta manera se reduce el porcentaje de </w:t>
      </w:r>
      <w:proofErr w:type="spellStart"/>
      <w:r w:rsidRPr="00444EED">
        <w:rPr>
          <w:rFonts w:ascii="Adobe Garamond Pro" w:hAnsi="Adobe Garamond Pro"/>
        </w:rPr>
        <w:t>respeustas</w:t>
      </w:r>
      <w:proofErr w:type="spellEnd"/>
      <w:r w:rsidRPr="00444EED">
        <w:rPr>
          <w:rFonts w:ascii="Adobe Garamond Pro" w:hAnsi="Adobe Garamond Pro"/>
        </w:rPr>
        <w:t xml:space="preserve"> no </w:t>
      </w:r>
      <w:proofErr w:type="spellStart"/>
      <w:r w:rsidRPr="00444EED">
        <w:rPr>
          <w:rFonts w:ascii="Adobe Garamond Pro" w:hAnsi="Adobe Garamond Pro"/>
        </w:rPr>
        <w:t>parseables</w:t>
      </w:r>
      <w:proofErr w:type="spellEnd"/>
      <w:r w:rsidRPr="00444EED">
        <w:rPr>
          <w:rFonts w:ascii="Adobe Garamond Pro" w:hAnsi="Adobe Garamond Pro"/>
        </w:rPr>
        <w:t>, el cuál ha sido una tarea para abordar durante el desarrollo.</w:t>
      </w:r>
    </w:p>
    <w:p w14:paraId="28712B83" w14:textId="77777777" w:rsidR="00E106B9" w:rsidRPr="00444EED" w:rsidRDefault="00000000">
      <w:pPr>
        <w:jc w:val="both"/>
        <w:rPr>
          <w:rFonts w:ascii="Adobe Garamond Pro" w:hAnsi="Adobe Garamond Pro"/>
        </w:rPr>
      </w:pPr>
      <w:r w:rsidRPr="00444EED">
        <w:rPr>
          <w:rFonts w:ascii="Adobe Garamond Pro" w:hAnsi="Adobe Garamond Pro"/>
          <w:b/>
          <w:bCs/>
        </w:rPr>
        <w:t>Temperatura y consistencia en los resultados</w:t>
      </w:r>
      <w:r w:rsidRPr="00444EED">
        <w:rPr>
          <w:rFonts w:ascii="Adobe Garamond Pro" w:hAnsi="Adobe Garamond Pro"/>
        </w:rPr>
        <w:t xml:space="preserve">. En el contexto de los </w:t>
      </w:r>
      <w:proofErr w:type="spellStart"/>
      <w:r w:rsidRPr="00444EED">
        <w:rPr>
          <w:rFonts w:ascii="Adobe Garamond Pro" w:hAnsi="Adobe Garamond Pro"/>
        </w:rPr>
        <w:t>LLMs</w:t>
      </w:r>
      <w:proofErr w:type="spellEnd"/>
      <w:r w:rsidRPr="00444EED">
        <w:rPr>
          <w:rFonts w:ascii="Adobe Garamond Pro" w:hAnsi="Adobe Garamond Pro"/>
        </w:rPr>
        <w:t xml:space="preserve"> la temperatura es un </w:t>
      </w:r>
      <w:proofErr w:type="spellStart"/>
      <w:r w:rsidRPr="00444EED">
        <w:rPr>
          <w:rFonts w:ascii="Adobe Garamond Pro" w:hAnsi="Adobe Garamond Pro"/>
        </w:rPr>
        <w:t>hiperparámetro</w:t>
      </w:r>
      <w:proofErr w:type="spellEnd"/>
      <w:r w:rsidRPr="00444EED">
        <w:rPr>
          <w:rFonts w:ascii="Adobe Garamond Pro" w:hAnsi="Adobe Garamond Pro"/>
        </w:rPr>
        <w:t xml:space="preserve"> configurable que controla la aleatoriedad de la distribución de probabilidad sobre los tokens generados [39]. Un valor de 0 produce respuestas deterministas, es decir, el modelo elige siempre el token más probable, con lo que se consigue una mayor reproducibilidad en las ejecuciones. Es por esto que para la tarea de la clasificación emocional se ha elegido una temperatura de 0 o de un valor muy próximo a 0. Gao et al (2025) realizaron un estudio en el que se demostró que Claude y Deepseek-V3 presentaban una mayor estabilidad entre ejecuciones que GPT y </w:t>
      </w:r>
      <w:proofErr w:type="spellStart"/>
      <w:r w:rsidRPr="00444EED">
        <w:rPr>
          <w:rFonts w:ascii="Adobe Garamond Pro" w:hAnsi="Adobe Garamond Pro"/>
        </w:rPr>
        <w:t>Geimini</w:t>
      </w:r>
      <w:proofErr w:type="spellEnd"/>
      <w:r w:rsidRPr="00444EED">
        <w:rPr>
          <w:rFonts w:ascii="Adobe Garamond Pro" w:hAnsi="Adobe Garamond Pro"/>
        </w:rPr>
        <w:t xml:space="preserve"> [19].</w:t>
      </w:r>
    </w:p>
    <w:p w14:paraId="189F10D7" w14:textId="77777777" w:rsidR="00E106B9" w:rsidRPr="00444EED" w:rsidRDefault="00000000">
      <w:pPr>
        <w:jc w:val="both"/>
        <w:rPr>
          <w:rFonts w:ascii="Adobe Garamond Pro" w:hAnsi="Adobe Garamond Pro"/>
        </w:rPr>
      </w:pPr>
      <w:r w:rsidRPr="00444EED">
        <w:rPr>
          <w:rFonts w:ascii="Adobe Garamond Pro" w:hAnsi="Adobe Garamond Pro"/>
          <w:b/>
          <w:bCs/>
        </w:rPr>
        <w:t>Control de formato</w:t>
      </w:r>
      <w:r w:rsidRPr="00444EED">
        <w:rPr>
          <w:rFonts w:ascii="Adobe Garamond Pro" w:hAnsi="Adobe Garamond Pro"/>
        </w:rPr>
        <w:t xml:space="preserve">. A pesar del uso de una baja temperatura y de aportar desde el </w:t>
      </w:r>
      <w:proofErr w:type="spellStart"/>
      <w:r w:rsidRPr="00444EED">
        <w:rPr>
          <w:rFonts w:ascii="Adobe Garamond Pro" w:hAnsi="Adobe Garamond Pro"/>
        </w:rPr>
        <w:t>prompt</w:t>
      </w:r>
      <w:proofErr w:type="spellEnd"/>
      <w:r w:rsidRPr="00444EED">
        <w:rPr>
          <w:rFonts w:ascii="Adobe Garamond Pro" w:hAnsi="Adobe Garamond Pro"/>
        </w:rPr>
        <w:t xml:space="preserve"> el formato de la salida esperada, los </w:t>
      </w:r>
      <w:proofErr w:type="spellStart"/>
      <w:r w:rsidRPr="00444EED">
        <w:rPr>
          <w:rFonts w:ascii="Adobe Garamond Pro" w:hAnsi="Adobe Garamond Pro"/>
        </w:rPr>
        <w:t>LLMs</w:t>
      </w:r>
      <w:proofErr w:type="spellEnd"/>
      <w:r w:rsidRPr="00444EED">
        <w:rPr>
          <w:rFonts w:ascii="Adobe Garamond Pro" w:hAnsi="Adobe Garamond Pro"/>
        </w:rPr>
        <w:t xml:space="preserve"> a veces producen respuestas inesperadas, como por ejemplo </w:t>
      </w:r>
      <w:proofErr w:type="spellStart"/>
      <w:r w:rsidRPr="00444EED">
        <w:rPr>
          <w:rFonts w:ascii="Adobe Garamond Pro" w:hAnsi="Adobe Garamond Pro"/>
        </w:rPr>
        <w:t>keys</w:t>
      </w:r>
      <w:proofErr w:type="spellEnd"/>
      <w:r w:rsidRPr="00444EED">
        <w:rPr>
          <w:rFonts w:ascii="Adobe Garamond Pro" w:hAnsi="Adobe Garamond Pro"/>
        </w:rPr>
        <w:t xml:space="preserve"> del JSON incorrectas. Para tratar con todo esto se suelen optar por distintas opciones. Una técnica muy habitual es el enriquecimiento del </w:t>
      </w:r>
      <w:proofErr w:type="spellStart"/>
      <w:r w:rsidRPr="00444EED">
        <w:rPr>
          <w:rFonts w:ascii="Adobe Garamond Pro" w:hAnsi="Adobe Garamond Pro"/>
        </w:rPr>
        <w:t>prompt</w:t>
      </w:r>
      <w:proofErr w:type="spellEnd"/>
      <w:r w:rsidRPr="00444EED">
        <w:rPr>
          <w:rFonts w:ascii="Adobe Garamond Pro" w:hAnsi="Adobe Garamond Pro"/>
        </w:rPr>
        <w:t xml:space="preserve"> </w:t>
      </w:r>
    </w:p>
    <w:p w14:paraId="2955D030"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Se ha reforzado el </w:t>
      </w:r>
      <w:proofErr w:type="spellStart"/>
      <w:r w:rsidRPr="00444EED">
        <w:rPr>
          <w:rFonts w:ascii="Adobe Garamond Pro" w:hAnsi="Adobe Garamond Pro"/>
        </w:rPr>
        <w:t>prompt</w:t>
      </w:r>
      <w:proofErr w:type="spellEnd"/>
      <w:r w:rsidRPr="00444EED">
        <w:rPr>
          <w:rFonts w:ascii="Adobe Garamond Pro" w:hAnsi="Adobe Garamond Pro"/>
        </w:rPr>
        <w:t xml:space="preserve">, siendo todo lo específico posible y se ha creado una capa de validación posterior a la llamada a la API que verifica la estructura JSON y registra los casos de respuesta inválidos en un Log. Este es un problema muy común dentro de los </w:t>
      </w:r>
      <w:proofErr w:type="spellStart"/>
      <w:r w:rsidRPr="00444EED">
        <w:rPr>
          <w:rFonts w:ascii="Adobe Garamond Pro" w:hAnsi="Adobe Garamond Pro"/>
        </w:rPr>
        <w:t>LLMs</w:t>
      </w:r>
      <w:proofErr w:type="spellEnd"/>
      <w:r w:rsidRPr="00444EED">
        <w:rPr>
          <w:rFonts w:ascii="Adobe Garamond Pro" w:hAnsi="Adobe Garamond Pro"/>
        </w:rPr>
        <w:t xml:space="preserve"> y es uno de los mayores desafíos en tareas de clasificación. La importancia de los </w:t>
      </w:r>
      <w:proofErr w:type="spellStart"/>
      <w:r w:rsidRPr="00444EED">
        <w:rPr>
          <w:rFonts w:ascii="Adobe Garamond Pro" w:hAnsi="Adobe Garamond Pro"/>
        </w:rPr>
        <w:t>prompts</w:t>
      </w:r>
      <w:proofErr w:type="spellEnd"/>
      <w:r w:rsidRPr="00444EED">
        <w:rPr>
          <w:rFonts w:ascii="Adobe Garamond Pro" w:hAnsi="Adobe Garamond Pro"/>
        </w:rPr>
        <w:t xml:space="preserve"> para minimizar la variabilidad de las respuestas la podemos encontrar en Tran et al. (2026) [29].</w:t>
      </w:r>
    </w:p>
    <w:p w14:paraId="5C20913C" w14:textId="3870FC64" w:rsidR="00E106B9" w:rsidRPr="00444EED" w:rsidRDefault="00000000">
      <w:pPr>
        <w:jc w:val="both"/>
        <w:rPr>
          <w:rFonts w:ascii="Adobe Garamond Pro" w:hAnsi="Adobe Garamond Pro"/>
        </w:rPr>
      </w:pPr>
      <w:bookmarkStart w:id="59" w:name="GroundTruth"/>
      <w:r w:rsidRPr="00444EED">
        <w:rPr>
          <w:rFonts w:ascii="Adobe Garamond Pro" w:hAnsi="Adobe Garamond Pro"/>
          <w:b/>
          <w:bCs/>
        </w:rPr>
        <w:t xml:space="preserve">Ground </w:t>
      </w:r>
      <w:proofErr w:type="spellStart"/>
      <w:r w:rsidRPr="00444EED">
        <w:rPr>
          <w:rFonts w:ascii="Adobe Garamond Pro" w:hAnsi="Adobe Garamond Pro"/>
          <w:b/>
          <w:bCs/>
        </w:rPr>
        <w:t>truth</w:t>
      </w:r>
      <w:bookmarkEnd w:id="59"/>
      <w:proofErr w:type="spellEnd"/>
      <w:r w:rsidRPr="00444EED">
        <w:rPr>
          <w:rFonts w:ascii="Adobe Garamond Pro" w:hAnsi="Adobe Garamond Pro"/>
        </w:rPr>
        <w:t xml:space="preserve">. Un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o verdad fundamental, es información que se sabe que es real o verdadera, ya que ha sido contrastada </w:t>
      </w:r>
      <w:r w:rsidR="0040717C">
        <w:rPr>
          <w:rFonts w:ascii="Adobe Garamond Pro" w:hAnsi="Adobe Garamond Pro"/>
        </w:rPr>
        <w:t>u</w:t>
      </w:r>
      <w:r w:rsidRPr="00444EED">
        <w:rPr>
          <w:rFonts w:ascii="Adobe Garamond Pro" w:hAnsi="Adobe Garamond Pro"/>
        </w:rPr>
        <w:t xml:space="preserve"> obtenida mediante técnicas de medición directas. En el campo del aprendizaje automático se considera el resultado ideal esperado, motivo por el cual se utiliza en investigaciones para probar o refutar una teoría. En el contexto de este trabajo será de gran importancia para la extracción de métricas y análisis de resultados. (</w:t>
      </w:r>
      <w:hyperlink r:id="rId12" w:history="1">
        <w:r w:rsidR="00E106B9" w:rsidRPr="00444EED">
          <w:rPr>
            <w:rStyle w:val="Hipervnculo"/>
            <w:rFonts w:ascii="Adobe Garamond Pro" w:hAnsi="Adobe Garamond Pro"/>
          </w:rPr>
          <w:t>https://es.wikipedia.org/wiki/Verdad_fundamental</w:t>
        </w:r>
      </w:hyperlink>
      <w:r w:rsidRPr="00444EED">
        <w:rPr>
          <w:rFonts w:ascii="Adobe Garamond Pro" w:hAnsi="Adobe Garamond Pro"/>
        </w:rPr>
        <w:t xml:space="preserve"> )</w:t>
      </w:r>
    </w:p>
    <w:p w14:paraId="274A347F" w14:textId="310CEC4D" w:rsidR="004C2BE3" w:rsidRPr="00444EED" w:rsidRDefault="00000000" w:rsidP="004C2BE3">
      <w:pPr>
        <w:jc w:val="both"/>
        <w:rPr>
          <w:rFonts w:ascii="Adobe Garamond Pro" w:hAnsi="Adobe Garamond Pro"/>
        </w:rPr>
      </w:pPr>
      <w:bookmarkStart w:id="60" w:name="BackoffExp"/>
      <w:r w:rsidRPr="00444EED">
        <w:rPr>
          <w:rFonts w:ascii="Adobe Garamond Pro" w:hAnsi="Adobe Garamond Pro"/>
          <w:b/>
          <w:bCs/>
        </w:rPr>
        <w:t>Backoff exponencial</w:t>
      </w:r>
      <w:bookmarkEnd w:id="60"/>
      <w:r w:rsidRPr="00444EED">
        <w:rPr>
          <w:rFonts w:ascii="Adobe Garamond Pro" w:hAnsi="Adobe Garamond Pro"/>
        </w:rPr>
        <w:t>. es una técnica utilizada al acceder a una API para reintentar peticiones fallidas esperando cada vez más tiempo entre intentos, tratando de evitar errores 429: “</w:t>
      </w:r>
      <w:proofErr w:type="spellStart"/>
      <w:r w:rsidRPr="00444EED">
        <w:rPr>
          <w:rFonts w:ascii="Adobe Garamond Pro" w:hAnsi="Adobe Garamond Pro"/>
        </w:rPr>
        <w:t>Too</w:t>
      </w:r>
      <w:proofErr w:type="spellEnd"/>
      <w:r w:rsidRPr="00444EED">
        <w:rPr>
          <w:rFonts w:ascii="Adobe Garamond Pro" w:hAnsi="Adobe Garamond Pro"/>
        </w:rPr>
        <w:t xml:space="preserve"> </w:t>
      </w:r>
      <w:proofErr w:type="spellStart"/>
      <w:r w:rsidRPr="00444EED">
        <w:rPr>
          <w:rFonts w:ascii="Adobe Garamond Pro" w:hAnsi="Adobe Garamond Pro"/>
        </w:rPr>
        <w:t>many</w:t>
      </w:r>
      <w:proofErr w:type="spellEnd"/>
      <w:r w:rsidRPr="00444EED">
        <w:rPr>
          <w:rFonts w:ascii="Adobe Garamond Pro" w:hAnsi="Adobe Garamond Pro"/>
        </w:rPr>
        <w:t xml:space="preserve"> </w:t>
      </w:r>
      <w:proofErr w:type="spellStart"/>
      <w:r w:rsidRPr="00444EED">
        <w:rPr>
          <w:rFonts w:ascii="Adobe Garamond Pro" w:hAnsi="Adobe Garamond Pro"/>
        </w:rPr>
        <w:t>requests</w:t>
      </w:r>
      <w:proofErr w:type="spellEnd"/>
      <w:r w:rsidRPr="00444EED">
        <w:rPr>
          <w:rFonts w:ascii="Adobe Garamond Pro" w:hAnsi="Adobe Garamond Pro"/>
        </w:rPr>
        <w:t>”, errores de servidor (5xx) o de no sobrepasar el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w:t>
      </w:r>
      <w:proofErr w:type="spellEnd"/>
      <w:r w:rsidRPr="00444EED">
        <w:rPr>
          <w:rFonts w:ascii="Adobe Garamond Pro" w:hAnsi="Adobe Garamond Pro"/>
        </w:rPr>
        <w:t>”.</w:t>
      </w:r>
      <w:bookmarkStart w:id="61" w:name="_Toc231832669"/>
      <w:bookmarkStart w:id="62" w:name="_Toc233121409"/>
    </w:p>
    <w:p w14:paraId="33EA36ED" w14:textId="07D2C2B2" w:rsidR="004C2BE3" w:rsidRDefault="004C2BE3" w:rsidP="004C2BE3">
      <w:pPr>
        <w:jc w:val="both"/>
        <w:rPr>
          <w:rFonts w:ascii="Adobe Garamond Pro" w:hAnsi="Adobe Garamond Pro"/>
        </w:rPr>
      </w:pPr>
      <w:bookmarkStart w:id="63" w:name="FineTunning"/>
      <w:r w:rsidRPr="00444EED">
        <w:rPr>
          <w:rFonts w:ascii="Adobe Garamond Pro" w:hAnsi="Adobe Garamond Pro"/>
          <w:b/>
          <w:bCs/>
        </w:rPr>
        <w:t>Fine-</w:t>
      </w:r>
      <w:proofErr w:type="spellStart"/>
      <w:r w:rsidRPr="00444EED">
        <w:rPr>
          <w:rFonts w:ascii="Adobe Garamond Pro" w:hAnsi="Adobe Garamond Pro"/>
          <w:b/>
          <w:bCs/>
        </w:rPr>
        <w:t>tunning</w:t>
      </w:r>
      <w:bookmarkEnd w:id="63"/>
      <w:proofErr w:type="spellEnd"/>
      <w:r w:rsidRPr="00444EED">
        <w:rPr>
          <w:rFonts w:ascii="Adobe Garamond Pro" w:hAnsi="Adobe Garamond Pro"/>
        </w:rPr>
        <w:t xml:space="preserve">. Proceso de adaptar un modelo </w:t>
      </w:r>
      <w:proofErr w:type="spellStart"/>
      <w:r w:rsidRPr="00444EED">
        <w:rPr>
          <w:rFonts w:ascii="Adobe Garamond Pro" w:hAnsi="Adobe Garamond Pro"/>
        </w:rPr>
        <w:t>preentrenado</w:t>
      </w:r>
      <w:proofErr w:type="spellEnd"/>
      <w:r w:rsidRPr="00444EED">
        <w:rPr>
          <w:rFonts w:ascii="Adobe Garamond Pro" w:hAnsi="Adobe Garamond Pro"/>
        </w:rPr>
        <w:t xml:space="preserve"> a tareas o casos específicos.</w:t>
      </w:r>
    </w:p>
    <w:p w14:paraId="5E4C5A1A" w14:textId="1877D91F" w:rsidR="0040717C" w:rsidRDefault="0040717C" w:rsidP="004C2BE3">
      <w:pPr>
        <w:jc w:val="both"/>
        <w:rPr>
          <w:rFonts w:ascii="Adobe Garamond Pro" w:hAnsi="Adobe Garamond Pro"/>
        </w:rPr>
      </w:pPr>
      <w:bookmarkStart w:id="64" w:name="Softmax"/>
      <w:proofErr w:type="spellStart"/>
      <w:r w:rsidRPr="0040717C">
        <w:rPr>
          <w:rFonts w:ascii="Adobe Garamond Pro" w:hAnsi="Adobe Garamond Pro"/>
          <w:b/>
          <w:bCs/>
        </w:rPr>
        <w:t>Softmax</w:t>
      </w:r>
      <w:bookmarkEnd w:id="64"/>
      <w:proofErr w:type="spellEnd"/>
      <w:r w:rsidR="000D5E82">
        <w:rPr>
          <w:rFonts w:ascii="Adobe Garamond Pro" w:hAnsi="Adobe Garamond Pro"/>
        </w:rPr>
        <w:t xml:space="preserve">. Función matemática que convierte un vector con valores en crudo en una distribución probabilística (valores entre 0 y 1) que suman hasta 1. Se usa en machine </w:t>
      </w:r>
      <w:proofErr w:type="spellStart"/>
      <w:r w:rsidR="000D5E82">
        <w:rPr>
          <w:rFonts w:ascii="Adobe Garamond Pro" w:hAnsi="Adobe Garamond Pro"/>
        </w:rPr>
        <w:t>learning</w:t>
      </w:r>
      <w:proofErr w:type="spellEnd"/>
      <w:r w:rsidR="000D5E82">
        <w:rPr>
          <w:rFonts w:ascii="Adobe Garamond Pro" w:hAnsi="Adobe Garamond Pro"/>
        </w:rPr>
        <w:t>, sobre todo en redes neuronales.</w:t>
      </w:r>
    </w:p>
    <w:p w14:paraId="2EB69014" w14:textId="63694E4B" w:rsidR="0040717C" w:rsidRPr="00444EED" w:rsidRDefault="0040717C" w:rsidP="004C2BE3">
      <w:pPr>
        <w:jc w:val="both"/>
        <w:rPr>
          <w:rFonts w:ascii="Adobe Garamond Pro" w:hAnsi="Adobe Garamond Pro"/>
        </w:rPr>
      </w:pPr>
      <w:bookmarkStart w:id="65" w:name="Transformers"/>
      <w:r w:rsidRPr="0040717C">
        <w:rPr>
          <w:rFonts w:ascii="Adobe Garamond Pro" w:hAnsi="Adobe Garamond Pro"/>
          <w:b/>
          <w:bCs/>
        </w:rPr>
        <w:t>Transformers</w:t>
      </w:r>
      <w:bookmarkEnd w:id="65"/>
      <w:r w:rsidR="000D5E82">
        <w:rPr>
          <w:rFonts w:ascii="Adobe Garamond Pro" w:hAnsi="Adobe Garamond Pro"/>
        </w:rPr>
        <w:t>. Un</w:t>
      </w:r>
      <w:r>
        <w:rPr>
          <w:rFonts w:ascii="Adobe Garamond Pro" w:hAnsi="Adobe Garamond Pro"/>
        </w:rPr>
        <w:t xml:space="preserve"> modelo </w:t>
      </w:r>
      <w:proofErr w:type="spellStart"/>
      <w:r>
        <w:rPr>
          <w:rFonts w:ascii="Adobe Garamond Pro" w:hAnsi="Adobe Garamond Pro"/>
        </w:rPr>
        <w:t>transformer</w:t>
      </w:r>
      <w:proofErr w:type="spellEnd"/>
      <w:r>
        <w:rPr>
          <w:rFonts w:ascii="Adobe Garamond Pro" w:hAnsi="Adobe Garamond Pro"/>
        </w:rPr>
        <w:t xml:space="preserve"> es un tipo de red neuronal que sobresale en el procesamiento de datos secuenciales</w:t>
      </w:r>
      <w:r w:rsidR="000D5E82">
        <w:rPr>
          <w:rFonts w:ascii="Adobe Garamond Pro" w:hAnsi="Adobe Garamond Pro"/>
        </w:rPr>
        <w:t xml:space="preserve">. Fueron inicialmente introducidos como una evolución de las redes neuronales recurrentes, consiguiendo un rendimiento élite en tareas como visión por ordenador o </w:t>
      </w:r>
      <w:proofErr w:type="spellStart"/>
      <w:r w:rsidR="000D5E82">
        <w:rPr>
          <w:rFonts w:ascii="Adobe Garamond Pro" w:hAnsi="Adobe Garamond Pro"/>
        </w:rPr>
        <w:t>forecasting</w:t>
      </w:r>
      <w:proofErr w:type="spellEnd"/>
      <w:r w:rsidR="000D5E82">
        <w:rPr>
          <w:rFonts w:ascii="Adobe Garamond Pro" w:hAnsi="Adobe Garamond Pro"/>
        </w:rPr>
        <w:t>.</w:t>
      </w:r>
    </w:p>
    <w:p w14:paraId="422F7545" w14:textId="062A7EAC" w:rsidR="00E106B9" w:rsidRPr="00661478" w:rsidRDefault="00000000" w:rsidP="00661478">
      <w:pPr>
        <w:pStyle w:val="Ttulo2"/>
      </w:pPr>
      <w:r w:rsidRPr="00661478">
        <w:t>3.5 Gestión de datos: MongoDB</w:t>
      </w:r>
      <w:bookmarkEnd w:id="61"/>
      <w:bookmarkEnd w:id="62"/>
    </w:p>
    <w:p w14:paraId="31B2C0D1" w14:textId="77777777" w:rsidR="00E106B9" w:rsidRPr="00661478" w:rsidRDefault="00000000" w:rsidP="00661478">
      <w:pPr>
        <w:pStyle w:val="Ttulo3"/>
      </w:pPr>
      <w:bookmarkStart w:id="66" w:name="_Toc233121410"/>
      <w:r w:rsidRPr="00661478">
        <w:t>3.5.1 Introducción a bases de datos NoSQL</w:t>
      </w:r>
      <w:bookmarkEnd w:id="66"/>
    </w:p>
    <w:p w14:paraId="319BE938" w14:textId="77777777" w:rsidR="00E106B9" w:rsidRPr="00444EED" w:rsidRDefault="00000000">
      <w:pPr>
        <w:jc w:val="both"/>
        <w:rPr>
          <w:rFonts w:ascii="Adobe Garamond Pro" w:hAnsi="Adobe Garamond Pro"/>
        </w:rPr>
      </w:pPr>
      <w:r w:rsidRPr="00444EED">
        <w:rPr>
          <w:rFonts w:ascii="Adobe Garamond Pro" w:hAnsi="Adobe Garamond Pro"/>
        </w:rPr>
        <w:t>En el diseño de sistemas de procesamiento de texto y clasificación a gran escala es de vital importancia elegir el sistema de base de datos que permita el mejor rendimiento, flexibilidad y facilidad de integración posible. Las bases de datos basadas en SQL y con una naturaleza relacional presentan esquemas muy rígidos que pueden resultar un problema cuando los documentos a almacenar presentan estructuras diferentes o cuando hay grandes cantidades de accesos de escritura concurrentes. Las bases de datos NoSQL surgen precisamente para abordar este problema, aportando una mayor escalabilidad horizontal y flexibilidad a pesar de sacrificar algunas propiedades ACID especialmente la consistencia fuerte de las transacciones.</w:t>
      </w:r>
    </w:p>
    <w:p w14:paraId="454ED446" w14:textId="77777777" w:rsidR="00E106B9" w:rsidRPr="00444EED" w:rsidRDefault="00000000">
      <w:pPr>
        <w:jc w:val="both"/>
        <w:rPr>
          <w:rFonts w:ascii="Adobe Garamond Pro" w:hAnsi="Adobe Garamond Pro"/>
        </w:rPr>
      </w:pPr>
      <w:r w:rsidRPr="00444EED">
        <w:rPr>
          <w:rFonts w:ascii="Adobe Garamond Pro" w:hAnsi="Adobe Garamond Pro"/>
        </w:rPr>
        <w:t xml:space="preserve">Dentro de las bases de datos NoSQL destacan 4 familias: bases de datos de documentos (MongoDB y </w:t>
      </w:r>
      <w:proofErr w:type="spellStart"/>
      <w:r w:rsidRPr="00444EED">
        <w:rPr>
          <w:rFonts w:ascii="Adobe Garamond Pro" w:hAnsi="Adobe Garamond Pro"/>
        </w:rPr>
        <w:t>CunchDB</w:t>
      </w:r>
      <w:proofErr w:type="spellEnd"/>
      <w:r w:rsidRPr="00444EED">
        <w:rPr>
          <w:rFonts w:ascii="Adobe Garamond Pro" w:hAnsi="Adobe Garamond Pro"/>
        </w:rPr>
        <w:t xml:space="preserve">), clave-valor (Redis, </w:t>
      </w:r>
      <w:proofErr w:type="spellStart"/>
      <w:r w:rsidRPr="00444EED">
        <w:rPr>
          <w:rFonts w:ascii="Adobe Garamond Pro" w:hAnsi="Adobe Garamond Pro"/>
        </w:rPr>
        <w:t>DynamoDB</w:t>
      </w:r>
      <w:proofErr w:type="spellEnd"/>
      <w:r w:rsidRPr="00444EED">
        <w:rPr>
          <w:rFonts w:ascii="Adobe Garamond Pro" w:hAnsi="Adobe Garamond Pro"/>
        </w:rPr>
        <w:t>), columnas anchas (</w:t>
      </w:r>
      <w:proofErr w:type="spellStart"/>
      <w:r w:rsidRPr="00444EED">
        <w:rPr>
          <w:rFonts w:ascii="Adobe Garamond Pro" w:hAnsi="Adobe Garamond Pro"/>
        </w:rPr>
        <w:t>Cassandra</w:t>
      </w:r>
      <w:proofErr w:type="spellEnd"/>
      <w:r w:rsidRPr="00444EED">
        <w:rPr>
          <w:rFonts w:ascii="Adobe Garamond Pro" w:hAnsi="Adobe Garamond Pro"/>
        </w:rPr>
        <w:t xml:space="preserve"> y </w:t>
      </w:r>
      <w:r w:rsidRPr="00444EED">
        <w:rPr>
          <w:rFonts w:ascii="Adobe Garamond Pro" w:hAnsi="Adobe Garamond Pro"/>
        </w:rPr>
        <w:lastRenderedPageBreak/>
        <w:t xml:space="preserve">Hbase) y de grafos (Neo4j). Para este trabajo, basado en el almacenamiento de mensajes con sus metadatos, etiquetas emocionales y resultados de clasificación, se ha decidido usar MongoDB. </w:t>
      </w:r>
    </w:p>
    <w:p w14:paraId="7C324D7B" w14:textId="77777777" w:rsidR="00E106B9" w:rsidRPr="00444EED" w:rsidRDefault="00000000">
      <w:pPr>
        <w:jc w:val="both"/>
        <w:rPr>
          <w:rFonts w:ascii="Adobe Garamond Pro" w:hAnsi="Adobe Garamond Pro"/>
        </w:rPr>
      </w:pPr>
      <w:r w:rsidRPr="00444EED">
        <w:rPr>
          <w:rFonts w:ascii="Adobe Garamond Pro" w:hAnsi="Adobe Garamond Pro"/>
        </w:rPr>
        <w:t xml:space="preserve">Este sistema permite representar los documentos tanto en JSON como en CSV, característica clave para la fácil visualización de los datos y la extracción de métricas. Por otro lado, el esquema de guardado ha ido evolucionando a lo largo del desarrollo del proyecto. La flexibilidad aportada por Mongo para el guardado y ejecución de </w:t>
      </w:r>
      <w:proofErr w:type="spellStart"/>
      <w:r w:rsidRPr="00444EED">
        <w:rPr>
          <w:rFonts w:ascii="Adobe Garamond Pro" w:hAnsi="Adobe Garamond Pro"/>
        </w:rPr>
        <w:t>tests</w:t>
      </w:r>
      <w:proofErr w:type="spellEnd"/>
      <w:r w:rsidRPr="00444EED">
        <w:rPr>
          <w:rFonts w:ascii="Adobe Garamond Pro" w:hAnsi="Adobe Garamond Pro"/>
        </w:rPr>
        <w:t xml:space="preserve"> ha ayudado a preservar todos los datos sin necesidad de hacer cambios en la base de datos. Además, la fácil integración con Python [34] mediante la librería </w:t>
      </w:r>
      <w:proofErr w:type="spellStart"/>
      <w:r w:rsidRPr="00444EED">
        <w:rPr>
          <w:rFonts w:ascii="Adobe Garamond Pro" w:hAnsi="Adobe Garamond Pro"/>
        </w:rPr>
        <w:t>PyMongo</w:t>
      </w:r>
      <w:proofErr w:type="spellEnd"/>
      <w:r w:rsidRPr="00444EED">
        <w:rPr>
          <w:rFonts w:ascii="Adobe Garamond Pro" w:hAnsi="Adobe Garamond Pro"/>
        </w:rPr>
        <w:t xml:space="preserve"> [35] facilita la inserción de los datos, así como MongoDB Compass [36] ayudó a la correcta depuración.</w:t>
      </w:r>
    </w:p>
    <w:p w14:paraId="30D34F89" w14:textId="77777777" w:rsidR="00E106B9" w:rsidRPr="00444EED" w:rsidRDefault="00000000">
      <w:pPr>
        <w:jc w:val="both"/>
        <w:rPr>
          <w:rFonts w:ascii="Adobe Garamond Pro" w:hAnsi="Adobe Garamond Pro"/>
        </w:rPr>
      </w:pPr>
      <w:r w:rsidRPr="00444EED">
        <w:rPr>
          <w:rFonts w:ascii="Adobe Garamond Pro" w:hAnsi="Adobe Garamond Pro"/>
        </w:rPr>
        <w:t xml:space="preserve">Esta comparativa entre bases de datos ha sido objeto de distintos estudios. </w:t>
      </w:r>
      <w:proofErr w:type="spellStart"/>
      <w:r w:rsidRPr="00444EED">
        <w:rPr>
          <w:rFonts w:ascii="Adobe Garamond Pro" w:hAnsi="Adobe Garamond Pro"/>
        </w:rPr>
        <w:t>Pahlawan</w:t>
      </w:r>
      <w:proofErr w:type="spellEnd"/>
      <w:r w:rsidRPr="00444EED">
        <w:rPr>
          <w:rFonts w:ascii="Adobe Garamond Pro" w:hAnsi="Adobe Garamond Pro"/>
        </w:rPr>
        <w:t xml:space="preserve"> et al. (2021) demuestran que MongoDB supera a MySQL en operaciones de escritura en escenarios con datos no estructurados donde las propiedades ACID obligaban al bloqueo en las bases de datos relacionales [30]. Esta ventaja es muy relevante para el desarrollo del trabajo, en especial para el pipeline concurrente.</w:t>
      </w:r>
    </w:p>
    <w:p w14:paraId="359F0B52" w14:textId="77777777" w:rsidR="00E106B9" w:rsidRPr="00661478" w:rsidRDefault="00000000" w:rsidP="00661478">
      <w:pPr>
        <w:pStyle w:val="Ttulo3"/>
      </w:pPr>
      <w:bookmarkStart w:id="67" w:name="_Toc233121411"/>
      <w:r w:rsidRPr="00661478">
        <w:t>3.5.2 MongoDB Compass</w:t>
      </w:r>
      <w:bookmarkEnd w:id="67"/>
    </w:p>
    <w:p w14:paraId="31820662" w14:textId="77777777" w:rsidR="00E106B9" w:rsidRPr="00444EED" w:rsidRDefault="00000000">
      <w:pPr>
        <w:jc w:val="both"/>
        <w:rPr>
          <w:rFonts w:ascii="Adobe Garamond Pro" w:hAnsi="Adobe Garamond Pro"/>
        </w:rPr>
      </w:pPr>
      <w:r w:rsidRPr="00444EED">
        <w:rPr>
          <w:rFonts w:ascii="Adobe Garamond Pro" w:hAnsi="Adobe Garamond Pro"/>
        </w:rPr>
        <w:t xml:space="preserve">MongoDB Compass es la interfaz gráfica de MongoDB que permite explorar colecciones, ejecutar consultas y visualizar esquemas sin necesidad del uso de comandos. MongoDB Compass ha sido una herramienta clave para la depuración de los datos almacenados, sobre todo durante el </w:t>
      </w:r>
      <w:proofErr w:type="spellStart"/>
      <w:r w:rsidRPr="00444EED">
        <w:rPr>
          <w:rFonts w:ascii="Adobe Garamond Pro" w:hAnsi="Adobe Garamond Pro"/>
        </w:rPr>
        <w:t>testing</w:t>
      </w:r>
      <w:proofErr w:type="spellEnd"/>
      <w:r w:rsidRPr="00444EED">
        <w:rPr>
          <w:rFonts w:ascii="Adobe Garamond Pro" w:hAnsi="Adobe Garamond Pro"/>
        </w:rPr>
        <w:t xml:space="preserve"> del sistema debido a que se podía ir verificando visualmente la correcta inserción de los documentos, detectar anomalías en las inserciones o exportar subconjuntos.</w:t>
      </w:r>
    </w:p>
    <w:p w14:paraId="643B9CEA" w14:textId="77777777" w:rsidR="00E106B9" w:rsidRPr="00661478" w:rsidRDefault="00000000" w:rsidP="00661478">
      <w:pPr>
        <w:pStyle w:val="Ttulo2"/>
      </w:pPr>
      <w:bookmarkStart w:id="68" w:name="_Toc231832670"/>
      <w:bookmarkStart w:id="69" w:name="_Toc233121412"/>
      <w:r w:rsidRPr="00661478">
        <w:t>3.6 Lenguaje de Implementación: Python</w:t>
      </w:r>
      <w:bookmarkEnd w:id="68"/>
      <w:bookmarkEnd w:id="69"/>
    </w:p>
    <w:p w14:paraId="5DFFA981" w14:textId="77777777" w:rsidR="00E106B9" w:rsidRPr="00444EED" w:rsidRDefault="00000000">
      <w:pPr>
        <w:jc w:val="both"/>
        <w:rPr>
          <w:rFonts w:ascii="Adobe Garamond Pro" w:hAnsi="Adobe Garamond Pro"/>
        </w:rPr>
      </w:pPr>
      <w:r w:rsidRPr="00444EED">
        <w:rPr>
          <w:rFonts w:ascii="Adobe Garamond Pro" w:hAnsi="Adobe Garamond Pro"/>
        </w:rPr>
        <w:t xml:space="preserve">Python es el lenguaje de Programación predominante en el área de la inteligencia artificial. Cuenta con una gran cantidad de librerías científicas y de ML como Pandas o </w:t>
      </w:r>
      <w:proofErr w:type="spellStart"/>
      <w:r w:rsidRPr="00444EED">
        <w:rPr>
          <w:rFonts w:ascii="Adobe Garamond Pro" w:hAnsi="Adobe Garamond Pro"/>
        </w:rPr>
        <w:t>Scikit-learn</w:t>
      </w:r>
      <w:proofErr w:type="spellEnd"/>
      <w:r w:rsidRPr="00444EED">
        <w:rPr>
          <w:rFonts w:ascii="Adobe Garamond Pro" w:hAnsi="Adobe Garamond Pro"/>
        </w:rPr>
        <w:t>.</w:t>
      </w:r>
    </w:p>
    <w:p w14:paraId="3416944E" w14:textId="77777777" w:rsidR="00E106B9" w:rsidRPr="00444EED" w:rsidRDefault="00000000">
      <w:pPr>
        <w:jc w:val="both"/>
        <w:rPr>
          <w:rFonts w:ascii="Adobe Garamond Pro" w:hAnsi="Adobe Garamond Pro"/>
        </w:rPr>
      </w:pPr>
      <w:r w:rsidRPr="00444EED">
        <w:rPr>
          <w:rFonts w:ascii="Adobe Garamond Pro" w:hAnsi="Adobe Garamond Pro"/>
        </w:rPr>
        <w:t xml:space="preserve">La elección de Python para este trabajo se justifica también por la disponibilidad de los SDK oficiales de las </w:t>
      </w:r>
      <w:proofErr w:type="spellStart"/>
      <w:r w:rsidRPr="00444EED">
        <w:rPr>
          <w:rFonts w:ascii="Adobe Garamond Pro" w:hAnsi="Adobe Garamond Pro"/>
        </w:rPr>
        <w:t>APIs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utilizados (</w:t>
      </w:r>
      <w:proofErr w:type="spellStart"/>
      <w:r w:rsidRPr="00444EED">
        <w:rPr>
          <w:rFonts w:ascii="Adobe Garamond Pro" w:hAnsi="Adobe Garamond Pro"/>
        </w:rPr>
        <w:t>OpenAI</w:t>
      </w:r>
      <w:proofErr w:type="spellEnd"/>
      <w:r w:rsidRPr="00444EED">
        <w:rPr>
          <w:rFonts w:ascii="Adobe Garamond Pro" w:hAnsi="Adobe Garamond Pro"/>
        </w:rPr>
        <w:t xml:space="preserve">, Google Gemini, </w:t>
      </w:r>
      <w:proofErr w:type="spellStart"/>
      <w:r w:rsidRPr="00444EED">
        <w:rPr>
          <w:rFonts w:ascii="Adobe Garamond Pro" w:hAnsi="Adobe Garamond Pro"/>
        </w:rPr>
        <w:t>Deepseek</w:t>
      </w:r>
      <w:proofErr w:type="spellEnd"/>
      <w:r w:rsidRPr="00444EED">
        <w:rPr>
          <w:rFonts w:ascii="Adobe Garamond Pro" w:hAnsi="Adobe Garamond Pro"/>
        </w:rPr>
        <w:t xml:space="preserve"> y Mistral, todos ellos con clientes de Python mantenidos activamente y con documentación propia. Además, tanto las librerías de análisis de sentimiento referenciadas en este capítulo como los modelos de Transformers disponibles a través de </w:t>
      </w:r>
      <w:proofErr w:type="spellStart"/>
      <w:r w:rsidRPr="00444EED">
        <w:rPr>
          <w:rFonts w:ascii="Adobe Garamond Pro" w:hAnsi="Adobe Garamond Pro"/>
        </w:rPr>
        <w:t>Hugging</w:t>
      </w:r>
      <w:proofErr w:type="spellEnd"/>
      <w:r w:rsidRPr="00444EED">
        <w:rPr>
          <w:rFonts w:ascii="Adobe Garamond Pro" w:hAnsi="Adobe Garamond Pro"/>
        </w:rPr>
        <w:t xml:space="preserve"> </w:t>
      </w:r>
      <w:proofErr w:type="spellStart"/>
      <w:r w:rsidRPr="00444EED">
        <w:rPr>
          <w:rFonts w:ascii="Adobe Garamond Pro" w:hAnsi="Adobe Garamond Pro"/>
        </w:rPr>
        <w:t>Face</w:t>
      </w:r>
      <w:proofErr w:type="spellEnd"/>
      <w:r w:rsidRPr="00444EED">
        <w:rPr>
          <w:rFonts w:ascii="Adobe Garamond Pro" w:hAnsi="Adobe Garamond Pro"/>
        </w:rPr>
        <w:t xml:space="preserve"> y </w:t>
      </w:r>
      <w:proofErr w:type="spellStart"/>
      <w:r w:rsidRPr="00444EED">
        <w:rPr>
          <w:rFonts w:ascii="Adobe Garamond Pro" w:hAnsi="Adobe Garamond Pro"/>
        </w:rPr>
        <w:t>PyMongo</w:t>
      </w:r>
      <w:proofErr w:type="spellEnd"/>
      <w:r w:rsidRPr="00444EED">
        <w:rPr>
          <w:rFonts w:ascii="Adobe Garamond Pro" w:hAnsi="Adobe Garamond Pro"/>
        </w:rPr>
        <w:t xml:space="preserve"> (driver oficial de MongoDB para Python) han sido implementados en </w:t>
      </w:r>
      <w:proofErr w:type="spellStart"/>
      <w:r w:rsidRPr="00444EED">
        <w:rPr>
          <w:rFonts w:ascii="Adobe Garamond Pro" w:hAnsi="Adobe Garamond Pro"/>
        </w:rPr>
        <w:t>Pyhton</w:t>
      </w:r>
      <w:proofErr w:type="spellEnd"/>
      <w:r w:rsidRPr="00444EED">
        <w:rPr>
          <w:rFonts w:ascii="Adobe Garamond Pro" w:hAnsi="Adobe Garamond Pro"/>
        </w:rPr>
        <w:t>.</w:t>
      </w:r>
    </w:p>
    <w:p w14:paraId="61443107" w14:textId="77777777" w:rsidR="00E106B9" w:rsidRPr="00444EED" w:rsidRDefault="00000000">
      <w:pPr>
        <w:jc w:val="both"/>
        <w:rPr>
          <w:rFonts w:ascii="Adobe Garamond Pro" w:hAnsi="Adobe Garamond Pro"/>
        </w:rPr>
      </w:pPr>
      <w:r w:rsidRPr="00444EED">
        <w:rPr>
          <w:rFonts w:ascii="Adobe Garamond Pro" w:hAnsi="Adobe Garamond Pro"/>
        </w:rPr>
        <w:t xml:space="preserve">Finalmente, </w:t>
      </w:r>
      <w:proofErr w:type="spellStart"/>
      <w:r w:rsidRPr="00444EED">
        <w:rPr>
          <w:rFonts w:ascii="Adobe Garamond Pro" w:hAnsi="Adobe Garamond Pro"/>
        </w:rPr>
        <w:t>Pyhton</w:t>
      </w:r>
      <w:proofErr w:type="spellEnd"/>
      <w:r w:rsidRPr="00444EED">
        <w:rPr>
          <w:rFonts w:ascii="Adobe Garamond Pro" w:hAnsi="Adobe Garamond Pro"/>
        </w:rPr>
        <w:t xml:space="preserve"> presenta unas grandes librerías para el cálculo de métricas estándar (</w:t>
      </w:r>
      <w:proofErr w:type="spellStart"/>
      <w:r w:rsidRPr="00444EED">
        <w:rPr>
          <w:rFonts w:ascii="Adobe Garamond Pro" w:hAnsi="Adobe Garamond Pro"/>
        </w:rPr>
        <w:t>accuracy</w:t>
      </w:r>
      <w:proofErr w:type="spellEnd"/>
      <w:r w:rsidRPr="00444EED">
        <w:rPr>
          <w:rFonts w:ascii="Adobe Garamond Pro" w:hAnsi="Adobe Garamond Pro"/>
        </w:rPr>
        <w:t xml:space="preserve">, precisión, </w:t>
      </w:r>
      <w:proofErr w:type="spellStart"/>
      <w:r w:rsidRPr="00444EED">
        <w:rPr>
          <w:rFonts w:ascii="Adobe Garamond Pro" w:hAnsi="Adobe Garamond Pro"/>
        </w:rPr>
        <w:t>recall</w:t>
      </w:r>
      <w:proofErr w:type="spellEnd"/>
      <w:r w:rsidRPr="00444EED">
        <w:rPr>
          <w:rFonts w:ascii="Adobe Garamond Pro" w:hAnsi="Adobe Garamond Pro"/>
        </w:rPr>
        <w:t xml:space="preserve">, F1-score, matriz de confusión) y de librerías como </w:t>
      </w:r>
      <w:proofErr w:type="spellStart"/>
      <w:r w:rsidRPr="00444EED">
        <w:rPr>
          <w:rFonts w:ascii="Adobe Garamond Pro" w:hAnsi="Adobe Garamond Pro"/>
        </w:rPr>
        <w:t>Matplitlib</w:t>
      </w:r>
      <w:proofErr w:type="spellEnd"/>
      <w:r w:rsidRPr="00444EED">
        <w:rPr>
          <w:rFonts w:ascii="Adobe Garamond Pro" w:hAnsi="Adobe Garamond Pro"/>
        </w:rPr>
        <w:t xml:space="preserve"> para la representación gráfica de las mismas. Dichas librerías han sido utilizadas para generar los resultados presentados en el capítulo de resultados de este trabajo.</w:t>
      </w:r>
    </w:p>
    <w:p w14:paraId="1019B855" w14:textId="77777777" w:rsidR="00E106B9" w:rsidRPr="00661478" w:rsidRDefault="00000000" w:rsidP="00661478">
      <w:pPr>
        <w:pStyle w:val="Ttulo3"/>
      </w:pPr>
      <w:bookmarkStart w:id="70" w:name="_Toc233121413"/>
      <w:r w:rsidRPr="00661478">
        <w:lastRenderedPageBreak/>
        <w:t>3.6.1 Librerías específicas utilizadas</w:t>
      </w:r>
      <w:bookmarkEnd w:id="70"/>
    </w:p>
    <w:p w14:paraId="45C13FBD" w14:textId="77777777" w:rsidR="00E106B9" w:rsidRPr="00444EED" w:rsidRDefault="00000000">
      <w:pPr>
        <w:jc w:val="both"/>
        <w:rPr>
          <w:rFonts w:ascii="Adobe Garamond Pro" w:hAnsi="Adobe Garamond Pro"/>
        </w:rPr>
      </w:pPr>
      <w:r w:rsidRPr="00444EED">
        <w:rPr>
          <w:rFonts w:ascii="Adobe Garamond Pro" w:hAnsi="Adobe Garamond Pro"/>
        </w:rPr>
        <w:t>Las principales librerías utilizadas, obviando las anteriormente mencionadas para el análisis de sentimiento son las siguientes:</w:t>
      </w:r>
    </w:p>
    <w:p w14:paraId="21B70B9B"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Trasformer</w:t>
      </w:r>
      <w:proofErr w:type="spellEnd"/>
      <w:r w:rsidRPr="00444EED">
        <w:rPr>
          <w:rFonts w:ascii="Adobe Garamond Pro" w:hAnsi="Adobe Garamond Pro"/>
          <w:b/>
          <w:bCs/>
        </w:rPr>
        <w:t xml:space="preserve"> de </w:t>
      </w:r>
      <w:proofErr w:type="spellStart"/>
      <w:r w:rsidRPr="00444EED">
        <w:rPr>
          <w:rFonts w:ascii="Adobe Garamond Pro" w:hAnsi="Adobe Garamond Pro"/>
          <w:b/>
          <w:bCs/>
        </w:rPr>
        <w:t>Hugging</w:t>
      </w:r>
      <w:proofErr w:type="spellEnd"/>
      <w:r w:rsidRPr="00444EED">
        <w:rPr>
          <w:rFonts w:ascii="Adobe Garamond Pro" w:hAnsi="Adobe Garamond Pro"/>
          <w:b/>
          <w:bCs/>
        </w:rPr>
        <w:t xml:space="preserve"> </w:t>
      </w:r>
      <w:proofErr w:type="spellStart"/>
      <w:r w:rsidRPr="00444EED">
        <w:rPr>
          <w:rFonts w:ascii="Adobe Garamond Pro" w:hAnsi="Adobe Garamond Pro"/>
          <w:b/>
          <w:bCs/>
        </w:rPr>
        <w:t>Face</w:t>
      </w:r>
      <w:proofErr w:type="spellEnd"/>
      <w:r w:rsidRPr="00444EED">
        <w:rPr>
          <w:rFonts w:ascii="Adobe Garamond Pro" w:hAnsi="Adobe Garamond Pro"/>
        </w:rPr>
        <w:t xml:space="preserve">. Da acceso a miles de modelos empleados a través de una misma API. Permite cargar modelos como </w:t>
      </w:r>
      <w:proofErr w:type="spellStart"/>
      <w:r w:rsidRPr="00444EED">
        <w:rPr>
          <w:rFonts w:ascii="Adobe Garamond Pro" w:hAnsi="Adobe Garamond Pro"/>
        </w:rPr>
        <w:t>EmoRoBERTa</w:t>
      </w:r>
      <w:proofErr w:type="spellEnd"/>
      <w:r w:rsidRPr="00444EED">
        <w:rPr>
          <w:rFonts w:ascii="Adobe Garamond Pro" w:hAnsi="Adobe Garamond Pro"/>
        </w:rPr>
        <w:t xml:space="preserve"> en pocas líneas de código, devolviendo probabilidades por clase. Al poder integrarse con Pytorch, facilita el uso conjunto de GPU y CPU.</w:t>
      </w:r>
    </w:p>
    <w:p w14:paraId="0644F9E7"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PyMongo</w:t>
      </w:r>
      <w:proofErr w:type="spellEnd"/>
      <w:r w:rsidRPr="00444EED">
        <w:rPr>
          <w:rFonts w:ascii="Adobe Garamond Pro" w:hAnsi="Adobe Garamond Pro"/>
        </w:rPr>
        <w:t xml:space="preserve">. Es el driver </w:t>
      </w:r>
      <w:proofErr w:type="spellStart"/>
      <w:r w:rsidRPr="00444EED">
        <w:rPr>
          <w:rFonts w:ascii="Adobe Garamond Pro" w:hAnsi="Adobe Garamond Pro"/>
        </w:rPr>
        <w:t>ofivial</w:t>
      </w:r>
      <w:proofErr w:type="spellEnd"/>
      <w:r w:rsidRPr="00444EED">
        <w:rPr>
          <w:rFonts w:ascii="Adobe Garamond Pro" w:hAnsi="Adobe Garamond Pro"/>
        </w:rPr>
        <w:t xml:space="preserve"> de MongoDB y es la principal encargada de permitir conexiones, inserciones y consultas sobre una colección de MongoDB.</w:t>
      </w:r>
    </w:p>
    <w:p w14:paraId="1F33B610" w14:textId="77777777" w:rsidR="00E106B9" w:rsidRPr="00444EED" w:rsidRDefault="00000000">
      <w:pPr>
        <w:jc w:val="both"/>
        <w:rPr>
          <w:rFonts w:ascii="Adobe Garamond Pro" w:hAnsi="Adobe Garamond Pro"/>
        </w:rPr>
      </w:pPr>
      <w:r w:rsidRPr="00444EED">
        <w:rPr>
          <w:rFonts w:ascii="Adobe Garamond Pro" w:hAnsi="Adobe Garamond Pro"/>
          <w:b/>
          <w:bCs/>
        </w:rPr>
        <w:t>Pandas</w:t>
      </w:r>
      <w:r w:rsidRPr="00444EED">
        <w:rPr>
          <w:rFonts w:ascii="Adobe Garamond Pro" w:hAnsi="Adobe Garamond Pro"/>
        </w:rPr>
        <w:t xml:space="preserve">. Se utiliza para la carga, manipulación y exportación de los </w:t>
      </w:r>
      <w:proofErr w:type="spellStart"/>
      <w:r w:rsidRPr="00444EED">
        <w:rPr>
          <w:rFonts w:ascii="Adobe Garamond Pro" w:hAnsi="Adobe Garamond Pro"/>
        </w:rPr>
        <w:t>datasets</w:t>
      </w:r>
      <w:proofErr w:type="spellEnd"/>
      <w:r w:rsidRPr="00444EED">
        <w:rPr>
          <w:rFonts w:ascii="Adobe Garamond Pro" w:hAnsi="Adobe Garamond Pro"/>
        </w:rPr>
        <w:t xml:space="preserve"> en formato csv/</w:t>
      </w:r>
      <w:proofErr w:type="spellStart"/>
      <w:r w:rsidRPr="00444EED">
        <w:rPr>
          <w:rFonts w:ascii="Adobe Garamond Pro" w:hAnsi="Adobe Garamond Pro"/>
        </w:rPr>
        <w:t>json</w:t>
      </w:r>
      <w:proofErr w:type="spellEnd"/>
      <w:r w:rsidRPr="00444EED">
        <w:rPr>
          <w:rFonts w:ascii="Adobe Garamond Pro" w:hAnsi="Adobe Garamond Pro"/>
        </w:rPr>
        <w:t>, facilitando así la transformación de los datos en las distintas fases del pipeline.</w:t>
      </w:r>
    </w:p>
    <w:p w14:paraId="1DDC3E8F" w14:textId="77777777" w:rsidR="00E106B9" w:rsidRPr="00444EED" w:rsidRDefault="00000000">
      <w:pPr>
        <w:jc w:val="both"/>
        <w:rPr>
          <w:rFonts w:ascii="Adobe Garamond Pro" w:hAnsi="Adobe Garamond Pro"/>
        </w:rPr>
      </w:pPr>
      <w:proofErr w:type="spellStart"/>
      <w:r w:rsidRPr="00444EED">
        <w:rPr>
          <w:rFonts w:ascii="Adobe Garamond Pro" w:hAnsi="Adobe Garamond Pro"/>
          <w:b/>
          <w:bCs/>
        </w:rPr>
        <w:t>Scikit-learn</w:t>
      </w:r>
      <w:proofErr w:type="spellEnd"/>
      <w:r w:rsidRPr="00444EED">
        <w:rPr>
          <w:rFonts w:ascii="Adobe Garamond Pro" w:hAnsi="Adobe Garamond Pro"/>
        </w:rPr>
        <w:t xml:space="preserve">. </w:t>
      </w:r>
      <w:proofErr w:type="spellStart"/>
      <w:r w:rsidRPr="00444EED">
        <w:rPr>
          <w:rFonts w:ascii="Adobe Garamond Pro" w:hAnsi="Adobe Garamond Pro"/>
        </w:rPr>
        <w:t>Scikit-learn</w:t>
      </w:r>
      <w:proofErr w:type="spellEnd"/>
      <w:r w:rsidRPr="00444EED">
        <w:rPr>
          <w:rFonts w:ascii="Adobe Garamond Pro" w:hAnsi="Adobe Garamond Pro"/>
        </w:rPr>
        <w:t xml:space="preserve"> es una librería </w:t>
      </w:r>
      <w:proofErr w:type="spellStart"/>
      <w:r w:rsidRPr="00444EED">
        <w:rPr>
          <w:rFonts w:ascii="Adobe Garamond Pro" w:hAnsi="Adobe Garamond Pro"/>
        </w:rPr>
        <w:t>opensource</w:t>
      </w:r>
      <w:proofErr w:type="spellEnd"/>
      <w:r w:rsidRPr="00444EED">
        <w:rPr>
          <w:rFonts w:ascii="Adobe Garamond Pro" w:hAnsi="Adobe Garamond Pro"/>
        </w:rPr>
        <w:t xml:space="preserve"> creada para machine </w:t>
      </w:r>
      <w:proofErr w:type="spellStart"/>
      <w:r w:rsidRPr="00444EED">
        <w:rPr>
          <w:rFonts w:ascii="Adobe Garamond Pro" w:hAnsi="Adobe Garamond Pro"/>
        </w:rPr>
        <w:t>learning</w:t>
      </w:r>
      <w:proofErr w:type="spellEnd"/>
      <w:r w:rsidRPr="00444EED">
        <w:rPr>
          <w:rFonts w:ascii="Adobe Garamond Pro" w:hAnsi="Adobe Garamond Pro"/>
        </w:rPr>
        <w:t xml:space="preserve"> construida sobre </w:t>
      </w:r>
      <w:proofErr w:type="spellStart"/>
      <w:r w:rsidRPr="00444EED">
        <w:rPr>
          <w:rFonts w:ascii="Adobe Garamond Pro" w:hAnsi="Adobe Garamond Pro"/>
        </w:rPr>
        <w:t>NumPy</w:t>
      </w:r>
      <w:proofErr w:type="spellEnd"/>
      <w:r w:rsidRPr="00444EED">
        <w:rPr>
          <w:rFonts w:ascii="Adobe Garamond Pro" w:hAnsi="Adobe Garamond Pro"/>
        </w:rPr>
        <w:t xml:space="preserve">, </w:t>
      </w:r>
      <w:proofErr w:type="spellStart"/>
      <w:r w:rsidRPr="00444EED">
        <w:rPr>
          <w:rFonts w:ascii="Adobe Garamond Pro" w:hAnsi="Adobe Garamond Pro"/>
        </w:rPr>
        <w:t>SciPy</w:t>
      </w:r>
      <w:proofErr w:type="spellEnd"/>
      <w:r w:rsidRPr="00444EED">
        <w:rPr>
          <w:rFonts w:ascii="Adobe Garamond Pro" w:hAnsi="Adobe Garamond Pro"/>
        </w:rPr>
        <w:t xml:space="preserve"> y </w:t>
      </w:r>
      <w:proofErr w:type="spellStart"/>
      <w:r w:rsidRPr="00444EED">
        <w:rPr>
          <w:rFonts w:ascii="Adobe Garamond Pro" w:hAnsi="Adobe Garamond Pro"/>
        </w:rPr>
        <w:t>Matplotlib</w:t>
      </w:r>
      <w:proofErr w:type="spellEnd"/>
      <w:r w:rsidRPr="00444EED">
        <w:rPr>
          <w:rFonts w:ascii="Adobe Garamond Pro" w:hAnsi="Adobe Garamond Pro"/>
        </w:rPr>
        <w:t xml:space="preserve">. Proporciona herramientas para clasificación regresión y </w:t>
      </w:r>
      <w:proofErr w:type="spellStart"/>
      <w:r w:rsidRPr="00444EED">
        <w:rPr>
          <w:rFonts w:ascii="Adobe Garamond Pro" w:hAnsi="Adobe Garamond Pro"/>
        </w:rPr>
        <w:t>clustering</w:t>
      </w:r>
      <w:proofErr w:type="spellEnd"/>
      <w:r w:rsidRPr="00444EED">
        <w:rPr>
          <w:rFonts w:ascii="Adobe Garamond Pro" w:hAnsi="Adobe Garamond Pro"/>
        </w:rPr>
        <w:t>, entre otros. Esta librería es el pilar fundamental para la fase de extracción de métricas [38].</w:t>
      </w:r>
    </w:p>
    <w:p w14:paraId="2558B703" w14:textId="77777777" w:rsidR="00E106B9" w:rsidRPr="00661478" w:rsidRDefault="00000000" w:rsidP="00661478">
      <w:pPr>
        <w:pStyle w:val="Ttulo2"/>
      </w:pPr>
      <w:bookmarkStart w:id="71" w:name="_Toc231832671"/>
      <w:bookmarkStart w:id="72" w:name="_Toc233121414"/>
      <w:bookmarkStart w:id="73" w:name="_Ref233135812"/>
      <w:r w:rsidRPr="00661478">
        <w:t>3.7 Concurrencia y exclusión mutua</w:t>
      </w:r>
      <w:bookmarkEnd w:id="71"/>
      <w:bookmarkEnd w:id="72"/>
      <w:bookmarkEnd w:id="73"/>
    </w:p>
    <w:p w14:paraId="5771B75E" w14:textId="77777777" w:rsidR="00E106B9" w:rsidRPr="00444EED" w:rsidRDefault="00000000">
      <w:pPr>
        <w:jc w:val="both"/>
        <w:rPr>
          <w:rFonts w:ascii="Adobe Garamond Pro" w:hAnsi="Adobe Garamond Pro"/>
        </w:rPr>
      </w:pPr>
      <w:r w:rsidRPr="00444EED">
        <w:rPr>
          <w:rFonts w:ascii="Adobe Garamond Pro" w:hAnsi="Adobe Garamond Pro"/>
        </w:rPr>
        <w:t xml:space="preserve">La concurrencia es otro factor clave dentro del desarrollo de este sistema. La programación concurrente se basa en ejecutar distintas tareas pertenecientes a un mismo programa en varios hilos. El objetivo principal es gestionar y acelerar múltiples tareas que se solapan en el tiempo. </w:t>
      </w:r>
    </w:p>
    <w:p w14:paraId="409483B7" w14:textId="77777777" w:rsidR="00E106B9" w:rsidRPr="00444EED" w:rsidRDefault="00000000">
      <w:pPr>
        <w:jc w:val="both"/>
        <w:rPr>
          <w:rFonts w:ascii="Adobe Garamond Pro" w:hAnsi="Adobe Garamond Pro"/>
        </w:rPr>
      </w:pPr>
      <w:r w:rsidRPr="00444EED">
        <w:rPr>
          <w:rFonts w:ascii="Adobe Garamond Pro" w:hAnsi="Adobe Garamond Pro"/>
        </w:rPr>
        <w:t>Para que la concurrencia se dé de forma segura, es importante que se cumplan una serie de principios, entre ellos:</w:t>
      </w:r>
    </w:p>
    <w:p w14:paraId="1C8DD2E8"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Independencia de tareas</w:t>
      </w:r>
      <w:r w:rsidRPr="00444EED">
        <w:rPr>
          <w:rFonts w:ascii="Adobe Garamond Pro" w:hAnsi="Adobe Garamond Pro"/>
        </w:rPr>
        <w:t>. Cada hilo tiene una responsabilidad limitada para evitar el mayor número de conflictos posibles.</w:t>
      </w:r>
    </w:p>
    <w:p w14:paraId="07E0D671"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Sincronización</w:t>
      </w:r>
      <w:r w:rsidRPr="00444EED">
        <w:rPr>
          <w:rFonts w:ascii="Adobe Garamond Pro" w:hAnsi="Adobe Garamond Pro"/>
        </w:rPr>
        <w:t xml:space="preserve">. Al aparecer varios procesos en un mismo programa aparecen también los recursos compartidos. Para acceder a ellos sin causar errores (llamados condiciones de carrera) se debe acceder mediante el uso de </w:t>
      </w:r>
      <w:proofErr w:type="spellStart"/>
      <w:r w:rsidRPr="00444EED">
        <w:rPr>
          <w:rFonts w:ascii="Adobe Garamond Pro" w:hAnsi="Adobe Garamond Pro"/>
        </w:rPr>
        <w:t>locks</w:t>
      </w:r>
      <w:proofErr w:type="spellEnd"/>
      <w:r w:rsidRPr="00444EED">
        <w:rPr>
          <w:rFonts w:ascii="Adobe Garamond Pro" w:hAnsi="Adobe Garamond Pro"/>
        </w:rPr>
        <w:t xml:space="preserve">, semáforos u otros mecanismos. </w:t>
      </w:r>
    </w:p>
    <w:p w14:paraId="578F5D74"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Espera activa.</w:t>
      </w:r>
      <w:r w:rsidRPr="00444EED">
        <w:rPr>
          <w:rFonts w:ascii="Adobe Garamond Pro" w:hAnsi="Adobe Garamond Pro"/>
        </w:rPr>
        <w:t xml:space="preserve"> El bloqueo activo es muy costoso, hay que asegurar la ausencia o la limitada presencia de la espera activa.</w:t>
      </w:r>
    </w:p>
    <w:p w14:paraId="32011205" w14:textId="77777777" w:rsidR="00E106B9" w:rsidRPr="00444EED" w:rsidRDefault="00000000">
      <w:pPr>
        <w:pStyle w:val="Prrafodelista"/>
        <w:numPr>
          <w:ilvl w:val="0"/>
          <w:numId w:val="6"/>
        </w:numPr>
        <w:jc w:val="both"/>
        <w:rPr>
          <w:rFonts w:ascii="Adobe Garamond Pro" w:hAnsi="Adobe Garamond Pro"/>
        </w:rPr>
      </w:pPr>
      <w:r w:rsidRPr="00444EED">
        <w:rPr>
          <w:rFonts w:ascii="Adobe Garamond Pro" w:hAnsi="Adobe Garamond Pro"/>
          <w:b/>
          <w:bCs/>
        </w:rPr>
        <w:t>Evitar grandes cantidades de datos compartidos o la complejidad de los mismos.</w:t>
      </w:r>
      <w:r w:rsidRPr="00444EED">
        <w:rPr>
          <w:rFonts w:ascii="Adobe Garamond Pro" w:hAnsi="Adobe Garamond Pro"/>
        </w:rPr>
        <w:t xml:space="preserve"> Compartir muchos datos produce un mayor número de errores. Por ello, es importante reducir el estado compartido a lo mínimo imprescindible.</w:t>
      </w:r>
    </w:p>
    <w:p w14:paraId="6E1D0C5A" w14:textId="77777777" w:rsidR="00E106B9" w:rsidRPr="00444EED" w:rsidRDefault="00000000">
      <w:pPr>
        <w:jc w:val="both"/>
        <w:rPr>
          <w:rFonts w:ascii="Adobe Garamond Pro" w:hAnsi="Adobe Garamond Pro"/>
        </w:rPr>
      </w:pPr>
      <w:r w:rsidRPr="00444EED">
        <w:rPr>
          <w:rFonts w:ascii="Adobe Garamond Pro" w:hAnsi="Adobe Garamond Pro"/>
        </w:rPr>
        <w:t xml:space="preserve">La </w:t>
      </w:r>
      <w:bookmarkStart w:id="74" w:name="ExclusionMutua"/>
      <w:r w:rsidRPr="00444EED">
        <w:rPr>
          <w:rFonts w:ascii="Adobe Garamond Pro" w:hAnsi="Adobe Garamond Pro"/>
        </w:rPr>
        <w:t xml:space="preserve">exclusión mutua </w:t>
      </w:r>
      <w:bookmarkEnd w:id="74"/>
      <w:r w:rsidRPr="00444EED">
        <w:rPr>
          <w:rFonts w:ascii="Adobe Garamond Pro" w:hAnsi="Adobe Garamond Pro"/>
        </w:rPr>
        <w:t xml:space="preserve">favorece el cumplimiento de estos principios ya que se encargan de impedir que varios hilos accedan a la </w:t>
      </w:r>
      <w:bookmarkStart w:id="75" w:name="SeccionCritica"/>
      <w:r w:rsidRPr="00444EED">
        <w:rPr>
          <w:rFonts w:ascii="Adobe Garamond Pro" w:hAnsi="Adobe Garamond Pro"/>
        </w:rPr>
        <w:t xml:space="preserve">sección crítica </w:t>
      </w:r>
      <w:bookmarkEnd w:id="75"/>
      <w:r w:rsidRPr="00444EED">
        <w:rPr>
          <w:rFonts w:ascii="Adobe Garamond Pro" w:hAnsi="Adobe Garamond Pro"/>
        </w:rPr>
        <w:t xml:space="preserve">del código (parte del código en la que se accede a recursos compartidos) al mismo tiempo. Esto se logra mediante el uso de semáforos y otros algoritmos como algunos tipos de cerrojos, evitando así las condiciones de carrera </w:t>
      </w:r>
      <w:r w:rsidRPr="00444EED">
        <w:rPr>
          <w:rFonts w:ascii="Adobe Garamond Pro" w:hAnsi="Adobe Garamond Pro"/>
        </w:rPr>
        <w:lastRenderedPageBreak/>
        <w:t>(resultado producido cuando dos o más procesos acceden al mismo recurso compartido a la vez y cuyo valor o resultado depende del orden de ejecución de los procesos).</w:t>
      </w:r>
    </w:p>
    <w:p w14:paraId="6B6FBDEC" w14:textId="77777777" w:rsidR="00E106B9" w:rsidRPr="00444EED" w:rsidRDefault="00000000">
      <w:pPr>
        <w:pStyle w:val="Ttulo1"/>
        <w:jc w:val="both"/>
        <w:rPr>
          <w:rFonts w:ascii="Adobe Garamond Pro" w:hAnsi="Adobe Garamond Pro"/>
          <w:sz w:val="24"/>
          <w:szCs w:val="24"/>
        </w:rPr>
      </w:pPr>
      <w:bookmarkStart w:id="76" w:name="_Toc231832672"/>
      <w:r w:rsidRPr="00444EED">
        <w:rPr>
          <w:rFonts w:ascii="Adobe Garamond Pro" w:hAnsi="Adobe Garamond Pro"/>
          <w:sz w:val="24"/>
          <w:szCs w:val="24"/>
        </w:rPr>
        <w:t xml:space="preserve"> </w:t>
      </w:r>
    </w:p>
    <w:p w14:paraId="38D5EFDC" w14:textId="77777777" w:rsidR="00E106B9" w:rsidRPr="00444EED" w:rsidRDefault="00E106B9">
      <w:pPr>
        <w:rPr>
          <w:rFonts w:ascii="Adobe Garamond Pro" w:hAnsi="Adobe Garamond Pro"/>
        </w:rPr>
      </w:pPr>
    </w:p>
    <w:p w14:paraId="03A3D232" w14:textId="77777777" w:rsidR="00E106B9" w:rsidRDefault="00E106B9">
      <w:pPr>
        <w:rPr>
          <w:rFonts w:ascii="Adobe Garamond Pro" w:hAnsi="Adobe Garamond Pro"/>
        </w:rPr>
      </w:pPr>
    </w:p>
    <w:p w14:paraId="6D697D13" w14:textId="77777777" w:rsidR="00D3770E" w:rsidRDefault="00D3770E">
      <w:pPr>
        <w:rPr>
          <w:rFonts w:ascii="Adobe Garamond Pro" w:hAnsi="Adobe Garamond Pro"/>
        </w:rPr>
      </w:pPr>
    </w:p>
    <w:p w14:paraId="5580FF00" w14:textId="77777777" w:rsidR="00D3770E" w:rsidRDefault="00D3770E">
      <w:pPr>
        <w:rPr>
          <w:rFonts w:ascii="Adobe Garamond Pro" w:hAnsi="Adobe Garamond Pro"/>
        </w:rPr>
      </w:pPr>
    </w:p>
    <w:p w14:paraId="7953AD5A" w14:textId="77777777" w:rsidR="00D3770E" w:rsidRDefault="00D3770E">
      <w:pPr>
        <w:rPr>
          <w:rFonts w:ascii="Adobe Garamond Pro" w:hAnsi="Adobe Garamond Pro"/>
        </w:rPr>
      </w:pPr>
    </w:p>
    <w:p w14:paraId="7C9CC194" w14:textId="77777777" w:rsidR="00D3770E" w:rsidRDefault="00D3770E">
      <w:pPr>
        <w:rPr>
          <w:rFonts w:ascii="Adobe Garamond Pro" w:hAnsi="Adobe Garamond Pro"/>
        </w:rPr>
      </w:pPr>
    </w:p>
    <w:p w14:paraId="3D609EA3" w14:textId="77777777" w:rsidR="00D3770E" w:rsidRDefault="00D3770E">
      <w:pPr>
        <w:rPr>
          <w:rFonts w:ascii="Adobe Garamond Pro" w:hAnsi="Adobe Garamond Pro"/>
        </w:rPr>
      </w:pPr>
    </w:p>
    <w:p w14:paraId="64F102EC" w14:textId="77777777" w:rsidR="00D3770E" w:rsidRDefault="00D3770E">
      <w:pPr>
        <w:rPr>
          <w:rFonts w:ascii="Adobe Garamond Pro" w:hAnsi="Adobe Garamond Pro"/>
        </w:rPr>
      </w:pPr>
    </w:p>
    <w:p w14:paraId="56900C01" w14:textId="77777777" w:rsidR="00D3770E" w:rsidRDefault="00D3770E">
      <w:pPr>
        <w:rPr>
          <w:rFonts w:ascii="Adobe Garamond Pro" w:hAnsi="Adobe Garamond Pro"/>
        </w:rPr>
      </w:pPr>
    </w:p>
    <w:p w14:paraId="251B7684" w14:textId="77777777" w:rsidR="00D3770E" w:rsidRDefault="00D3770E">
      <w:pPr>
        <w:rPr>
          <w:rFonts w:ascii="Adobe Garamond Pro" w:hAnsi="Adobe Garamond Pro"/>
        </w:rPr>
      </w:pPr>
    </w:p>
    <w:p w14:paraId="3D40C6F5" w14:textId="77777777" w:rsidR="00D3770E" w:rsidRDefault="00D3770E">
      <w:pPr>
        <w:rPr>
          <w:rFonts w:ascii="Adobe Garamond Pro" w:hAnsi="Adobe Garamond Pro"/>
        </w:rPr>
      </w:pPr>
    </w:p>
    <w:p w14:paraId="7B97F623" w14:textId="77777777" w:rsidR="00D3770E" w:rsidRDefault="00D3770E">
      <w:pPr>
        <w:rPr>
          <w:rFonts w:ascii="Adobe Garamond Pro" w:hAnsi="Adobe Garamond Pro"/>
        </w:rPr>
      </w:pPr>
    </w:p>
    <w:p w14:paraId="6AE735A2" w14:textId="77777777" w:rsidR="00D3770E" w:rsidRDefault="00D3770E">
      <w:pPr>
        <w:rPr>
          <w:rFonts w:ascii="Adobe Garamond Pro" w:hAnsi="Adobe Garamond Pro"/>
        </w:rPr>
      </w:pPr>
    </w:p>
    <w:p w14:paraId="2A800D6C" w14:textId="77777777" w:rsidR="00D3770E" w:rsidRDefault="00D3770E">
      <w:pPr>
        <w:rPr>
          <w:rFonts w:ascii="Adobe Garamond Pro" w:hAnsi="Adobe Garamond Pro"/>
        </w:rPr>
      </w:pPr>
    </w:p>
    <w:p w14:paraId="5B7A6E16" w14:textId="77777777" w:rsidR="00D3770E" w:rsidRDefault="00D3770E">
      <w:pPr>
        <w:rPr>
          <w:rFonts w:ascii="Adobe Garamond Pro" w:hAnsi="Adobe Garamond Pro"/>
        </w:rPr>
      </w:pPr>
    </w:p>
    <w:p w14:paraId="20934CE3" w14:textId="77777777" w:rsidR="00D3770E" w:rsidRDefault="00D3770E">
      <w:pPr>
        <w:rPr>
          <w:rFonts w:ascii="Adobe Garamond Pro" w:hAnsi="Adobe Garamond Pro"/>
        </w:rPr>
      </w:pPr>
    </w:p>
    <w:p w14:paraId="71A8C6A1" w14:textId="77777777" w:rsidR="00D3770E" w:rsidRDefault="00D3770E">
      <w:pPr>
        <w:rPr>
          <w:rFonts w:ascii="Adobe Garamond Pro" w:hAnsi="Adobe Garamond Pro"/>
        </w:rPr>
      </w:pPr>
    </w:p>
    <w:p w14:paraId="07E81E29" w14:textId="77777777" w:rsidR="00D3770E" w:rsidRDefault="00D3770E">
      <w:pPr>
        <w:rPr>
          <w:rFonts w:ascii="Adobe Garamond Pro" w:hAnsi="Adobe Garamond Pro"/>
        </w:rPr>
      </w:pPr>
    </w:p>
    <w:p w14:paraId="332C8B64" w14:textId="77777777" w:rsidR="00D3770E" w:rsidRDefault="00D3770E">
      <w:pPr>
        <w:rPr>
          <w:rFonts w:ascii="Adobe Garamond Pro" w:hAnsi="Adobe Garamond Pro"/>
        </w:rPr>
      </w:pPr>
    </w:p>
    <w:p w14:paraId="59C038FC" w14:textId="77777777" w:rsidR="00D3770E" w:rsidRPr="00444EED" w:rsidRDefault="00D3770E">
      <w:pPr>
        <w:rPr>
          <w:rFonts w:ascii="Adobe Garamond Pro" w:hAnsi="Adobe Garamond Pro"/>
        </w:rPr>
      </w:pPr>
    </w:p>
    <w:p w14:paraId="54769095" w14:textId="77777777" w:rsidR="00811B07" w:rsidRPr="00444EED" w:rsidRDefault="00811B07">
      <w:pPr>
        <w:rPr>
          <w:rFonts w:ascii="Adobe Garamond Pro" w:hAnsi="Adobe Garamond Pro"/>
        </w:rPr>
      </w:pPr>
    </w:p>
    <w:p w14:paraId="3EC371AD" w14:textId="77777777" w:rsidR="00E106B9" w:rsidRPr="00444EED" w:rsidRDefault="00E106B9">
      <w:pPr>
        <w:rPr>
          <w:rFonts w:ascii="Adobe Garamond Pro" w:hAnsi="Adobe Garamond Pro"/>
        </w:rPr>
      </w:pPr>
    </w:p>
    <w:p w14:paraId="6AECC573" w14:textId="77777777" w:rsidR="00E106B9" w:rsidRPr="00661478" w:rsidRDefault="00000000" w:rsidP="00661478">
      <w:pPr>
        <w:pStyle w:val="Ttulo1"/>
      </w:pPr>
      <w:bookmarkStart w:id="77" w:name="_Toc233121415"/>
      <w:bookmarkStart w:id="78" w:name="_Ref233136700"/>
      <w:r w:rsidRPr="00661478">
        <w:lastRenderedPageBreak/>
        <w:t>4 Ingesta de datos y preprocesado</w:t>
      </w:r>
      <w:bookmarkEnd w:id="76"/>
      <w:bookmarkEnd w:id="77"/>
      <w:bookmarkEnd w:id="78"/>
    </w:p>
    <w:p w14:paraId="185FB12F" w14:textId="77777777" w:rsidR="00E106B9" w:rsidRPr="00444EED" w:rsidRDefault="00000000">
      <w:pPr>
        <w:jc w:val="both"/>
        <w:rPr>
          <w:rFonts w:ascii="Adobe Garamond Pro" w:hAnsi="Adobe Garamond Pro"/>
        </w:rPr>
      </w:pPr>
      <w:r w:rsidRPr="00444EED">
        <w:rPr>
          <w:rFonts w:ascii="Adobe Garamond Pro" w:hAnsi="Adobe Garamond Pro"/>
        </w:rPr>
        <w:t xml:space="preserve">En este capítulo se mencionan los conjuntos de datos utilizados para el trabajo, las transformaciones realizadas y las decisiones tomadas respecto a los datos en crudo. El objetivo principal del pipeline del preprocesado es obtener un conjunto global homogéneo y consistente en que evaluar los distintos enfoques de clasificación emocional a partir de tres </w:t>
      </w:r>
      <w:proofErr w:type="spellStart"/>
      <w:r w:rsidRPr="00444EED">
        <w:rPr>
          <w:rFonts w:ascii="Adobe Garamond Pro" w:hAnsi="Adobe Garamond Pro"/>
        </w:rPr>
        <w:t>datasets</w:t>
      </w:r>
      <w:proofErr w:type="spellEnd"/>
      <w:r w:rsidRPr="00444EED">
        <w:rPr>
          <w:rFonts w:ascii="Adobe Garamond Pro" w:hAnsi="Adobe Garamond Pro"/>
        </w:rPr>
        <w:t>.</w:t>
      </w:r>
    </w:p>
    <w:p w14:paraId="2A1D1AD6" w14:textId="77777777" w:rsidR="00E106B9" w:rsidRPr="00661478" w:rsidRDefault="00000000" w:rsidP="00661478">
      <w:pPr>
        <w:pStyle w:val="Ttulo2"/>
      </w:pPr>
      <w:bookmarkStart w:id="79" w:name="_Toc231832673"/>
      <w:bookmarkStart w:id="80" w:name="_Toc233121416"/>
      <w:r w:rsidRPr="00661478">
        <w:t>4.1 Conjuntos de datos empleados</w:t>
      </w:r>
      <w:bookmarkEnd w:id="79"/>
      <w:bookmarkEnd w:id="80"/>
      <w:r w:rsidRPr="00661478">
        <w:t xml:space="preserve"> </w:t>
      </w:r>
    </w:p>
    <w:p w14:paraId="399B5783" w14:textId="56FCC6C3" w:rsidR="00E106B9" w:rsidRPr="00444EED" w:rsidRDefault="00000000">
      <w:pPr>
        <w:jc w:val="both"/>
        <w:rPr>
          <w:rFonts w:ascii="Adobe Garamond Pro" w:hAnsi="Adobe Garamond Pro"/>
        </w:rPr>
      </w:pPr>
      <w:r w:rsidRPr="00444EED">
        <w:rPr>
          <w:rFonts w:ascii="Adobe Garamond Pro" w:hAnsi="Adobe Garamond Pro"/>
        </w:rPr>
        <w:t xml:space="preserve">Para la ingesta de datos principal de este trabajo se han seleccionado tres </w:t>
      </w:r>
      <w:proofErr w:type="spellStart"/>
      <w:r w:rsidRPr="00444EED">
        <w:rPr>
          <w:rFonts w:ascii="Adobe Garamond Pro" w:hAnsi="Adobe Garamond Pro"/>
        </w:rPr>
        <w:t>datasets</w:t>
      </w:r>
      <w:proofErr w:type="spellEnd"/>
      <w:r w:rsidRPr="00444EED">
        <w:rPr>
          <w:rFonts w:ascii="Adobe Garamond Pro" w:hAnsi="Adobe Garamond Pro"/>
        </w:rPr>
        <w:t xml:space="preserve"> públicos de clasificación emocional que han sido ampliamente utilizados en otros trabajos de investigación. Se ha optado por trabajar sobre los tres debido a que el origen del texto y las taxonomías utilizadas se consideraban complementarias. La </w:t>
      </w:r>
      <w:r w:rsidR="005320F1" w:rsidRPr="00444EED">
        <w:rPr>
          <w:rFonts w:ascii="Adobe Garamond Pro" w:hAnsi="Adobe Garamond Pro"/>
        </w:rPr>
        <w:t>Tabla</w:t>
      </w:r>
      <w:r w:rsidRPr="00444EED">
        <w:rPr>
          <w:rFonts w:ascii="Adobe Garamond Pro" w:hAnsi="Adobe Garamond Pro"/>
        </w:rPr>
        <w:t xml:space="preserve"> </w:t>
      </w:r>
      <w:r w:rsidR="005320F1" w:rsidRPr="00444EED">
        <w:rPr>
          <w:rFonts w:ascii="Adobe Garamond Pro" w:hAnsi="Adobe Garamond Pro"/>
        </w:rPr>
        <w:t>2</w:t>
      </w:r>
      <w:r w:rsidRPr="00444EED">
        <w:rPr>
          <w:rFonts w:ascii="Adobe Garamond Pro" w:hAnsi="Adobe Garamond Pro"/>
        </w:rPr>
        <w:t xml:space="preserve"> muestra las características principales de cada uno de ellos.</w:t>
      </w:r>
    </w:p>
    <w:tbl>
      <w:tblPr>
        <w:tblW w:w="8926" w:type="dxa"/>
        <w:tblCellMar>
          <w:left w:w="10" w:type="dxa"/>
          <w:right w:w="10" w:type="dxa"/>
        </w:tblCellMar>
        <w:tblLook w:val="04A0" w:firstRow="1" w:lastRow="0" w:firstColumn="1" w:lastColumn="0" w:noHBand="0" w:noVBand="1"/>
      </w:tblPr>
      <w:tblGrid>
        <w:gridCol w:w="1459"/>
        <w:gridCol w:w="1028"/>
        <w:gridCol w:w="1432"/>
        <w:gridCol w:w="5007"/>
      </w:tblGrid>
      <w:tr w:rsidR="00E106B9" w:rsidRPr="00444EED" w14:paraId="52D5D886" w14:textId="77777777" w:rsidTr="008A5D1B">
        <w:tc>
          <w:tcPr>
            <w:tcW w:w="1406"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7791947" w14:textId="77777777" w:rsidR="00E106B9" w:rsidRPr="00444EED" w:rsidRDefault="00000000">
            <w:pPr>
              <w:spacing w:after="0" w:line="240" w:lineRule="auto"/>
              <w:jc w:val="both"/>
              <w:rPr>
                <w:rFonts w:ascii="Adobe Garamond Pro" w:hAnsi="Adobe Garamond Pro"/>
                <w:b/>
                <w:bCs/>
              </w:rPr>
            </w:pPr>
            <w:proofErr w:type="spellStart"/>
            <w:r w:rsidRPr="00444EED">
              <w:rPr>
                <w:rFonts w:ascii="Adobe Garamond Pro" w:hAnsi="Adobe Garamond Pro"/>
                <w:b/>
                <w:bCs/>
              </w:rPr>
              <w:t>Dataset</w:t>
            </w:r>
            <w:proofErr w:type="spellEnd"/>
          </w:p>
        </w:tc>
        <w:tc>
          <w:tcPr>
            <w:tcW w:w="99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BCB86B9" w14:textId="77777777" w:rsidR="00E106B9" w:rsidRPr="00444EED" w:rsidRDefault="00000000">
            <w:pPr>
              <w:spacing w:after="0" w:line="240" w:lineRule="auto"/>
              <w:jc w:val="both"/>
              <w:rPr>
                <w:rFonts w:ascii="Adobe Garamond Pro" w:hAnsi="Adobe Garamond Pro"/>
                <w:b/>
                <w:bCs/>
              </w:rPr>
            </w:pPr>
            <w:r w:rsidRPr="00444EED">
              <w:rPr>
                <w:rFonts w:ascii="Adobe Garamond Pro" w:hAnsi="Adobe Garamond Pro"/>
                <w:b/>
                <w:bCs/>
              </w:rPr>
              <w:t>Número de registros</w:t>
            </w:r>
          </w:p>
        </w:tc>
        <w:tc>
          <w:tcPr>
            <w:tcW w:w="1380"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9FC1715" w14:textId="77777777" w:rsidR="00E106B9" w:rsidRPr="00444EED" w:rsidRDefault="00000000">
            <w:pPr>
              <w:spacing w:after="0" w:line="240" w:lineRule="auto"/>
              <w:jc w:val="both"/>
              <w:rPr>
                <w:rFonts w:ascii="Adobe Garamond Pro" w:hAnsi="Adobe Garamond Pro"/>
                <w:b/>
                <w:bCs/>
              </w:rPr>
            </w:pPr>
            <w:r w:rsidRPr="00444EED">
              <w:rPr>
                <w:rFonts w:ascii="Adobe Garamond Pro" w:hAnsi="Adobe Garamond Pro"/>
                <w:b/>
                <w:bCs/>
              </w:rPr>
              <w:t>Origen del texto</w:t>
            </w:r>
          </w:p>
        </w:tc>
        <w:tc>
          <w:tcPr>
            <w:tcW w:w="514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70E8375" w14:textId="77777777" w:rsidR="00E106B9" w:rsidRPr="00444EED" w:rsidRDefault="00000000">
            <w:pPr>
              <w:spacing w:after="0" w:line="240" w:lineRule="auto"/>
              <w:jc w:val="both"/>
              <w:rPr>
                <w:rFonts w:ascii="Adobe Garamond Pro" w:hAnsi="Adobe Garamond Pro"/>
                <w:b/>
                <w:bCs/>
              </w:rPr>
            </w:pPr>
            <w:proofErr w:type="spellStart"/>
            <w:r w:rsidRPr="00444EED">
              <w:rPr>
                <w:rFonts w:ascii="Adobe Garamond Pro" w:hAnsi="Adobe Garamond Pro"/>
                <w:b/>
                <w:bCs/>
              </w:rPr>
              <w:t>Referenica</w:t>
            </w:r>
            <w:proofErr w:type="spellEnd"/>
          </w:p>
        </w:tc>
      </w:tr>
      <w:tr w:rsidR="00E106B9" w:rsidRPr="00444EED" w14:paraId="11B33C38"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E06F4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b/>
                <w:bCs/>
                <w:lang w:val="en-US"/>
              </w:rPr>
              <w:t>Kaggle – Emotions Dataset for NLP</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1A1ED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20000</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1EA19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Twitter</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29ABDF" w14:textId="63FAFCE9"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hyperlink r:id="rId13" w:history="1">
              <w:r w:rsidR="008A5D1B" w:rsidRPr="0086791E">
                <w:rPr>
                  <w:rStyle w:val="Hipervnculo"/>
                  <w:rFonts w:ascii="Adobe Garamond Pro" w:hAnsi="Adobe Garamond Pro"/>
                </w:rPr>
                <w:t xml:space="preserve">Enlace al </w:t>
              </w:r>
              <w:proofErr w:type="spellStart"/>
              <w:r w:rsidR="008A5D1B" w:rsidRPr="0086791E">
                <w:rPr>
                  <w:rStyle w:val="Hipervnculo"/>
                  <w:rFonts w:ascii="Adobe Garamond Pro" w:hAnsi="Adobe Garamond Pro"/>
                </w:rPr>
                <w:t>dataset</w:t>
              </w:r>
              <w:proofErr w:type="spellEnd"/>
            </w:hyperlink>
            <w:r w:rsidRPr="00444EED">
              <w:rPr>
                <w:rFonts w:ascii="Adobe Garamond Pro" w:hAnsi="Adobe Garamond Pro"/>
              </w:rPr>
              <w:t>]</w:t>
            </w:r>
          </w:p>
        </w:tc>
      </w:tr>
      <w:tr w:rsidR="00E106B9" w:rsidRPr="008A5D1B" w14:paraId="1A9F3C52"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9D84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b/>
                <w:bCs/>
              </w:rPr>
              <w:t>ISEAR</w:t>
            </w:r>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8B14E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7102</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ACC399"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Encuesta internacional</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D87F79" w14:textId="72F5790D" w:rsidR="00E106B9" w:rsidRPr="008A5D1B" w:rsidRDefault="008A5D1B">
            <w:pPr>
              <w:spacing w:after="0" w:line="240" w:lineRule="auto"/>
              <w:jc w:val="both"/>
              <w:rPr>
                <w:rFonts w:ascii="Adobe Garamond Pro" w:hAnsi="Adobe Garamond Pro"/>
              </w:rPr>
            </w:pPr>
            <w:r w:rsidRPr="008A5D1B">
              <w:rPr>
                <w:rFonts w:ascii="Adobe Garamond Pro" w:hAnsi="Adobe Garamond Pro"/>
              </w:rPr>
              <w:t>[</w:t>
            </w:r>
            <w:hyperlink r:id="rId14" w:history="1">
              <w:r w:rsidRPr="008A5D1B">
                <w:rPr>
                  <w:rStyle w:val="Hipervnculo"/>
                  <w:rFonts w:ascii="Adobe Garamond Pro" w:hAnsi="Adobe Garamond Pro"/>
                </w:rPr>
                <w:t xml:space="preserve">Enlace al </w:t>
              </w:r>
              <w:proofErr w:type="spellStart"/>
              <w:r w:rsidRPr="008A5D1B">
                <w:rPr>
                  <w:rStyle w:val="Hipervnculo"/>
                  <w:rFonts w:ascii="Adobe Garamond Pro" w:hAnsi="Adobe Garamond Pro"/>
                </w:rPr>
                <w:t>dataset</w:t>
              </w:r>
              <w:proofErr w:type="spellEnd"/>
            </w:hyperlink>
            <w:r w:rsidRPr="008A5D1B">
              <w:rPr>
                <w:rFonts w:ascii="Adobe Garamond Pro" w:hAnsi="Adobe Garamond Pro"/>
              </w:rPr>
              <w:t>]</w:t>
            </w:r>
          </w:p>
        </w:tc>
      </w:tr>
      <w:tr w:rsidR="00E106B9" w:rsidRPr="00444EED" w14:paraId="05544101" w14:textId="77777777" w:rsidTr="008A5D1B">
        <w:tc>
          <w:tcPr>
            <w:tcW w:w="14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D9D6D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b/>
                <w:bCs/>
              </w:rPr>
              <w:t>GoEmotions</w:t>
            </w:r>
            <w:proofErr w:type="spellEnd"/>
          </w:p>
        </w:tc>
        <w:tc>
          <w:tcPr>
            <w:tcW w:w="9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134FF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54263</w:t>
            </w:r>
          </w:p>
        </w:tc>
        <w:tc>
          <w:tcPr>
            <w:tcW w:w="138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EFA57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Reddit</w:t>
            </w:r>
          </w:p>
        </w:tc>
        <w:tc>
          <w:tcPr>
            <w:tcW w:w="51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ABFEA0" w14:textId="783683FB"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hyperlink r:id="rId15" w:history="1">
              <w:r w:rsidR="000E4D24" w:rsidRPr="000E4D24">
                <w:rPr>
                  <w:rStyle w:val="Hipervnculo"/>
                  <w:rFonts w:ascii="Adobe Garamond Pro" w:hAnsi="Adobe Garamond Pro"/>
                </w:rPr>
                <w:t xml:space="preserve">Enlace al </w:t>
              </w:r>
              <w:proofErr w:type="spellStart"/>
              <w:r w:rsidR="000E4D24" w:rsidRPr="000E4D24">
                <w:rPr>
                  <w:rStyle w:val="Hipervnculo"/>
                  <w:rFonts w:ascii="Adobe Garamond Pro" w:hAnsi="Adobe Garamond Pro"/>
                </w:rPr>
                <w:t>dataset</w:t>
              </w:r>
              <w:proofErr w:type="spellEnd"/>
            </w:hyperlink>
            <w:r w:rsidRPr="00444EED">
              <w:rPr>
                <w:rFonts w:ascii="Adobe Garamond Pro" w:hAnsi="Adobe Garamond Pro"/>
              </w:rPr>
              <w:t>]</w:t>
            </w:r>
          </w:p>
        </w:tc>
      </w:tr>
    </w:tbl>
    <w:p w14:paraId="0C4E8707" w14:textId="45693D95" w:rsidR="00E106B9" w:rsidRPr="00444EED" w:rsidRDefault="00D05321" w:rsidP="00D05321">
      <w:pPr>
        <w:pStyle w:val="Descripcin"/>
        <w:jc w:val="center"/>
        <w:rPr>
          <w:rFonts w:ascii="Adobe Garamond Pro" w:eastAsia="Arial" w:hAnsi="Adobe Garamond Pro" w:cs="Arial"/>
          <w:i w:val="0"/>
          <w:iCs w:val="0"/>
          <w:color w:val="555555"/>
          <w:sz w:val="24"/>
          <w:szCs w:val="24"/>
        </w:rPr>
      </w:pPr>
      <w:bookmarkStart w:id="81" w:name="_Toc233059798"/>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2</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Características principales de los </w:t>
      </w:r>
      <w:proofErr w:type="spellStart"/>
      <w:r w:rsidRPr="00444EED">
        <w:rPr>
          <w:rFonts w:ascii="Adobe Garamond Pro" w:hAnsi="Adobe Garamond Pro"/>
          <w:sz w:val="24"/>
          <w:szCs w:val="24"/>
        </w:rPr>
        <w:t>datasets</w:t>
      </w:r>
      <w:proofErr w:type="spellEnd"/>
      <w:r w:rsidRPr="00444EED">
        <w:rPr>
          <w:rFonts w:ascii="Adobe Garamond Pro" w:hAnsi="Adobe Garamond Pro"/>
          <w:sz w:val="24"/>
          <w:szCs w:val="24"/>
        </w:rPr>
        <w:t xml:space="preserve"> utilizados</w:t>
      </w:r>
      <w:bookmarkEnd w:id="81"/>
    </w:p>
    <w:p w14:paraId="3B9ECBD8" w14:textId="77777777" w:rsidR="00E106B9" w:rsidRPr="00444EED" w:rsidRDefault="00000000">
      <w:pPr>
        <w:jc w:val="both"/>
        <w:rPr>
          <w:rFonts w:ascii="Adobe Garamond Pro" w:hAnsi="Adobe Garamond Pro"/>
        </w:rPr>
      </w:pPr>
      <w:r w:rsidRPr="00444EED">
        <w:rPr>
          <w:rFonts w:ascii="Adobe Garamond Pro" w:hAnsi="Adobe Garamond Pro"/>
        </w:rPr>
        <w:t xml:space="preserve">La combinación de estos tres </w:t>
      </w:r>
      <w:proofErr w:type="spellStart"/>
      <w:r w:rsidRPr="00444EED">
        <w:rPr>
          <w:rFonts w:ascii="Adobe Garamond Pro" w:hAnsi="Adobe Garamond Pro"/>
        </w:rPr>
        <w:t>datasets</w:t>
      </w:r>
      <w:proofErr w:type="spellEnd"/>
      <w:r w:rsidRPr="00444EED">
        <w:rPr>
          <w:rFonts w:ascii="Adobe Garamond Pro" w:hAnsi="Adobe Garamond Pro"/>
        </w:rPr>
        <w:t xml:space="preserve"> aporta una mayor complejidad al trabajo, puesto que la evaluación de los modelos se realizará frente a tres modalidades de texto diferentes debido al origen de este.</w:t>
      </w:r>
    </w:p>
    <w:p w14:paraId="55FEEF11" w14:textId="77777777" w:rsidR="00E106B9" w:rsidRPr="00661478" w:rsidRDefault="00000000" w:rsidP="00661478">
      <w:pPr>
        <w:pStyle w:val="Ttulo2"/>
      </w:pPr>
      <w:bookmarkStart w:id="82" w:name="_Toc231832674"/>
      <w:bookmarkStart w:id="83" w:name="_Toc233121417"/>
      <w:r w:rsidRPr="00661478">
        <w:t>4.2 Ingesta de datos</w:t>
      </w:r>
      <w:bookmarkEnd w:id="82"/>
      <w:bookmarkEnd w:id="83"/>
    </w:p>
    <w:p w14:paraId="30263199" w14:textId="77777777" w:rsidR="00E106B9" w:rsidRPr="00444EED" w:rsidRDefault="00000000">
      <w:pPr>
        <w:jc w:val="both"/>
        <w:rPr>
          <w:rFonts w:ascii="Adobe Garamond Pro" w:hAnsi="Adobe Garamond Pro"/>
        </w:rPr>
      </w:pPr>
      <w:r w:rsidRPr="00444EED">
        <w:rPr>
          <w:rFonts w:ascii="Adobe Garamond Pro" w:hAnsi="Adobe Garamond Pro"/>
        </w:rPr>
        <w:t xml:space="preserve">La obtención de dichos </w:t>
      </w:r>
      <w:proofErr w:type="spellStart"/>
      <w:r w:rsidRPr="00444EED">
        <w:rPr>
          <w:rFonts w:ascii="Adobe Garamond Pro" w:hAnsi="Adobe Garamond Pro"/>
        </w:rPr>
        <w:t>datasets</w:t>
      </w:r>
      <w:proofErr w:type="spellEnd"/>
      <w:r w:rsidRPr="00444EED">
        <w:rPr>
          <w:rFonts w:ascii="Adobe Garamond Pro" w:hAnsi="Adobe Garamond Pro"/>
        </w:rPr>
        <w:t xml:space="preserve"> se incluye dentro del comienzo del pipeline de preprocesado. El uso de la librería “os” [</w:t>
      </w:r>
      <w:r w:rsidRPr="00444EED">
        <w:rPr>
          <w:rFonts w:ascii="Adobe Garamond Pro" w:hAnsi="Adobe Garamond Pro"/>
          <w:bCs/>
        </w:rPr>
        <w:t>40</w:t>
      </w:r>
      <w:r w:rsidRPr="00444EED">
        <w:rPr>
          <w:rFonts w:ascii="Adobe Garamond Pro" w:hAnsi="Adobe Garamond Pro"/>
        </w:rPr>
        <w:t>] es clave en este apartado, pues es la que ofrece el servicio de guardar los conjuntos de datos en el directorio definido. Dicho directorio es el siguiente: data/raw/[FUENTE_DE_DATOS]/[NOMBRE_DATASET], donde FUENTE_DE_DATOS toma los valores “</w:t>
      </w:r>
      <w:proofErr w:type="spellStart"/>
      <w:r w:rsidRPr="00444EED">
        <w:rPr>
          <w:rFonts w:ascii="Adobe Garamond Pro" w:hAnsi="Adobe Garamond Pro"/>
        </w:rPr>
        <w:t>isear</w:t>
      </w:r>
      <w:proofErr w:type="spellEnd"/>
      <w:r w:rsidRPr="00444EED">
        <w:rPr>
          <w:rFonts w:ascii="Adobe Garamond Pro" w:hAnsi="Adobe Garamond Pro"/>
        </w:rPr>
        <w:t>”, “</w:t>
      </w:r>
      <w:proofErr w:type="spellStart"/>
      <w:r w:rsidRPr="00444EED">
        <w:rPr>
          <w:rFonts w:ascii="Adobe Garamond Pro" w:hAnsi="Adobe Garamond Pro"/>
        </w:rPr>
        <w:t>goemotions</w:t>
      </w:r>
      <w:proofErr w:type="spellEnd"/>
      <w:r w:rsidRPr="00444EED">
        <w:rPr>
          <w:rFonts w:ascii="Adobe Garamond Pro" w:hAnsi="Adobe Garamond Pro"/>
        </w:rPr>
        <w:t>” y “</w:t>
      </w:r>
      <w:proofErr w:type="spellStart"/>
      <w:r w:rsidRPr="00444EED">
        <w:rPr>
          <w:rFonts w:ascii="Adobe Garamond Pro" w:hAnsi="Adobe Garamond Pro"/>
        </w:rPr>
        <w:t>kaggle</w:t>
      </w:r>
      <w:proofErr w:type="spellEnd"/>
      <w:r w:rsidRPr="00444EED">
        <w:rPr>
          <w:rFonts w:ascii="Adobe Garamond Pro" w:hAnsi="Adobe Garamond Pro"/>
        </w:rPr>
        <w:t xml:space="preserve">” según el </w:t>
      </w:r>
      <w:proofErr w:type="spellStart"/>
      <w:r w:rsidRPr="00444EED">
        <w:rPr>
          <w:rFonts w:ascii="Adobe Garamond Pro" w:hAnsi="Adobe Garamond Pro"/>
        </w:rPr>
        <w:t>dataset</w:t>
      </w:r>
      <w:proofErr w:type="spellEnd"/>
      <w:r w:rsidRPr="00444EED">
        <w:rPr>
          <w:rFonts w:ascii="Adobe Garamond Pro" w:hAnsi="Adobe Garamond Pro"/>
        </w:rPr>
        <w:t xml:space="preserve"> descargado.</w:t>
      </w:r>
    </w:p>
    <w:p w14:paraId="44498CEE" w14:textId="77777777" w:rsidR="00E106B9" w:rsidRPr="00661478" w:rsidRDefault="00000000" w:rsidP="00661478">
      <w:pPr>
        <w:pStyle w:val="Ttulo2"/>
      </w:pPr>
      <w:bookmarkStart w:id="84" w:name="_Toc231832675"/>
      <w:bookmarkStart w:id="85" w:name="_Toc233121418"/>
      <w:r w:rsidRPr="00661478">
        <w:t>4.3 Preprocesado: transformaciones realizadas</w:t>
      </w:r>
      <w:bookmarkEnd w:id="84"/>
      <w:bookmarkEnd w:id="85"/>
    </w:p>
    <w:p w14:paraId="54B051D6" w14:textId="77777777" w:rsidR="00E106B9" w:rsidRPr="00444EED" w:rsidRDefault="00000000">
      <w:pPr>
        <w:jc w:val="both"/>
        <w:rPr>
          <w:rFonts w:ascii="Adobe Garamond Pro" w:hAnsi="Adobe Garamond Pro"/>
        </w:rPr>
      </w:pPr>
      <w:r w:rsidRPr="00444EED">
        <w:rPr>
          <w:rFonts w:ascii="Adobe Garamond Pro" w:hAnsi="Adobe Garamond Pro"/>
        </w:rPr>
        <w:t xml:space="preserve">Una vez finalizada esta primera parte del pipeline, se ha procedido a realizar una serie de transformaciones en el texto con el objetivo de eliminar caracteres problemáticos a la hora de </w:t>
      </w:r>
      <w:r w:rsidRPr="00444EED">
        <w:rPr>
          <w:rFonts w:ascii="Adobe Garamond Pro" w:hAnsi="Adobe Garamond Pro"/>
        </w:rPr>
        <w:lastRenderedPageBreak/>
        <w:t>su evaluación en el LLM y para su guardado en formato CSV con codificación UTF-8. La ausencia de esta normalización puede producir resultados no deseables en el LLM, como una respuesta inesperada al no reconocer un cierto carácter o un fallo de visualización en los CSV, ya que si en estos se escribe un elemento no válido los valores de algunas columnas pueden ser perdidos.</w:t>
      </w:r>
    </w:p>
    <w:p w14:paraId="0B40749C" w14:textId="77777777" w:rsidR="00E106B9" w:rsidRPr="00444EED" w:rsidRDefault="00000000">
      <w:pPr>
        <w:jc w:val="both"/>
        <w:rPr>
          <w:rFonts w:ascii="Adobe Garamond Pro" w:hAnsi="Adobe Garamond Pro"/>
        </w:rPr>
      </w:pPr>
      <w:r w:rsidRPr="00444EED">
        <w:rPr>
          <w:rFonts w:ascii="Adobe Garamond Pro" w:hAnsi="Adobe Garamond Pro"/>
        </w:rPr>
        <w:t>Toda esta lógica se puede encontrar en la función “</w:t>
      </w:r>
      <w:proofErr w:type="spellStart"/>
      <w:r w:rsidRPr="00444EED">
        <w:rPr>
          <w:rFonts w:ascii="Adobe Garamond Pro" w:hAnsi="Adobe Garamond Pro"/>
        </w:rPr>
        <w:t>sanitize_text</w:t>
      </w:r>
      <w:proofErr w:type="spellEnd"/>
      <w:r w:rsidRPr="00444EED">
        <w:rPr>
          <w:rFonts w:ascii="Adobe Garamond Pro" w:hAnsi="Adobe Garamond Pro"/>
        </w:rPr>
        <w:t>”, en la que se realizan las siguientes transformaciones deterministas:</w:t>
      </w:r>
    </w:p>
    <w:p w14:paraId="42C62D6F"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Se sustituyen los saltos de línea (</w:t>
      </w:r>
      <w:r w:rsidRPr="00444EED">
        <w:rPr>
          <w:rFonts w:ascii="Adobe Garamond Pro" w:eastAsia="Courier New" w:hAnsi="Adobe Garamond Pro" w:cs="Courier New"/>
        </w:rPr>
        <w:t>\n</w:t>
      </w:r>
      <w:r w:rsidRPr="00444EED">
        <w:rPr>
          <w:rFonts w:ascii="Adobe Garamond Pro" w:hAnsi="Adobe Garamond Pro"/>
        </w:rPr>
        <w:t xml:space="preserve">, </w:t>
      </w:r>
      <w:r w:rsidRPr="00444EED">
        <w:rPr>
          <w:rFonts w:ascii="Adobe Garamond Pro" w:eastAsia="Courier New" w:hAnsi="Adobe Garamond Pro" w:cs="Courier New"/>
        </w:rPr>
        <w:t>\r</w:t>
      </w:r>
      <w:r w:rsidRPr="00444EED">
        <w:rPr>
          <w:rFonts w:ascii="Adobe Garamond Pro" w:hAnsi="Adobe Garamond Pro"/>
        </w:rPr>
        <w:t>) y tabulaciones (</w:t>
      </w:r>
      <w:r w:rsidRPr="00444EED">
        <w:rPr>
          <w:rFonts w:ascii="Adobe Garamond Pro" w:eastAsia="Courier New" w:hAnsi="Adobe Garamond Pro" w:cs="Courier New"/>
        </w:rPr>
        <w:t>\t</w:t>
      </w:r>
      <w:r w:rsidRPr="00444EED">
        <w:rPr>
          <w:rFonts w:ascii="Adobe Garamond Pro" w:hAnsi="Adobe Garamond Pro"/>
        </w:rPr>
        <w:t>) por espacios.</w:t>
      </w:r>
    </w:p>
    <w:p w14:paraId="47C9CDF8"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 xml:space="preserve">Se normaliza tanto la etiqueta HTML </w:t>
      </w:r>
      <w:r w:rsidRPr="00444EED">
        <w:rPr>
          <w:rFonts w:ascii="Adobe Garamond Pro" w:eastAsia="Courier New" w:hAnsi="Adobe Garamond Pro" w:cs="Courier New"/>
        </w:rPr>
        <w:t>&amp;</w:t>
      </w:r>
      <w:proofErr w:type="spellStart"/>
      <w:r w:rsidRPr="00444EED">
        <w:rPr>
          <w:rFonts w:ascii="Adobe Garamond Pro" w:eastAsia="Courier New" w:hAnsi="Adobe Garamond Pro" w:cs="Courier New"/>
        </w:rPr>
        <w:t>amp</w:t>
      </w:r>
      <w:proofErr w:type="spellEnd"/>
      <w:r w:rsidRPr="00444EED">
        <w:rPr>
          <w:rFonts w:ascii="Adobe Garamond Pro" w:eastAsia="Courier New" w:hAnsi="Adobe Garamond Pro" w:cs="Courier New"/>
        </w:rPr>
        <w:t xml:space="preserve"> </w:t>
      </w:r>
      <w:r w:rsidRPr="00444EED">
        <w:rPr>
          <w:rFonts w:ascii="Adobe Garamond Pro" w:hAnsi="Adobe Garamond Pro"/>
        </w:rPr>
        <w:t>como el símbolo</w:t>
      </w:r>
      <w:r w:rsidRPr="00444EED">
        <w:rPr>
          <w:rFonts w:ascii="Adobe Garamond Pro" w:eastAsia="Courier New" w:hAnsi="Adobe Garamond Pro" w:cs="Courier New"/>
        </w:rPr>
        <w:t xml:space="preserve"> &amp; </w:t>
      </w:r>
      <w:r w:rsidRPr="00444EED">
        <w:rPr>
          <w:rFonts w:ascii="Adobe Garamond Pro" w:hAnsi="Adobe Garamond Pro"/>
        </w:rPr>
        <w:t>a la cadena “and” para garantizar la lectura correcta del texto y minimizar la pérdida de coherencia.</w:t>
      </w:r>
    </w:p>
    <w:p w14:paraId="23EF8A59" w14:textId="77777777" w:rsidR="00E106B9" w:rsidRPr="00444EED" w:rsidRDefault="00000000">
      <w:pPr>
        <w:pStyle w:val="Prrafodelista"/>
        <w:numPr>
          <w:ilvl w:val="0"/>
          <w:numId w:val="7"/>
        </w:numPr>
        <w:jc w:val="both"/>
        <w:rPr>
          <w:rFonts w:ascii="Adobe Garamond Pro" w:hAnsi="Adobe Garamond Pro"/>
        </w:rPr>
      </w:pPr>
      <w:r w:rsidRPr="00444EED">
        <w:rPr>
          <w:rFonts w:ascii="Adobe Garamond Pro" w:hAnsi="Adobe Garamond Pro"/>
        </w:rPr>
        <w:t xml:space="preserve">Los “;” o “:” se sustituyen por espacios, ya que a menudo estos caracteres se utilizan como delimitadores de archivos CSV fuente, lo que podría producir errores de </w:t>
      </w:r>
      <w:proofErr w:type="spellStart"/>
      <w:r w:rsidRPr="00444EED">
        <w:rPr>
          <w:rFonts w:ascii="Adobe Garamond Pro" w:hAnsi="Adobe Garamond Pro"/>
        </w:rPr>
        <w:t>parseo</w:t>
      </w:r>
      <w:proofErr w:type="spellEnd"/>
      <w:r w:rsidRPr="00444EED">
        <w:rPr>
          <w:rFonts w:ascii="Adobe Garamond Pro" w:hAnsi="Adobe Garamond Pro"/>
        </w:rPr>
        <w:t>.</w:t>
      </w:r>
    </w:p>
    <w:p w14:paraId="379B3759" w14:textId="77777777" w:rsidR="00E106B9" w:rsidRPr="00444EED" w:rsidRDefault="00000000">
      <w:pPr>
        <w:jc w:val="both"/>
        <w:rPr>
          <w:rFonts w:ascii="Adobe Garamond Pro" w:hAnsi="Adobe Garamond Pro"/>
        </w:rPr>
      </w:pPr>
      <w:r w:rsidRPr="00444EED">
        <w:rPr>
          <w:rFonts w:ascii="Adobe Garamond Pro" w:hAnsi="Adobe Garamond Pro"/>
        </w:rPr>
        <w:t xml:space="preserve">Es importante destacar que en esta normalización se ha evitado realizar transformaciones como un cambio de minúscula a mayúscula o viceversa, eliminar signos de puntuación innecesarios, ni filtra por idioma. Se ha considerado que estas transformaciones anteriores pueden influir en el análisis emocional ya que los </w:t>
      </w:r>
      <w:proofErr w:type="spellStart"/>
      <w:r w:rsidRPr="00444EED">
        <w:rPr>
          <w:rFonts w:ascii="Adobe Garamond Pro" w:hAnsi="Adobe Garamond Pro"/>
        </w:rPr>
        <w:t>LLMs</w:t>
      </w:r>
      <w:proofErr w:type="spellEnd"/>
      <w:r w:rsidRPr="00444EED">
        <w:rPr>
          <w:rFonts w:ascii="Adobe Garamond Pro" w:hAnsi="Adobe Garamond Pro"/>
        </w:rPr>
        <w:t xml:space="preserve"> poseen una gran capacidad de detección de contexto, pudiendo eliminar caracteres clave para la correcta clasificación. De esta forma solo limitamos el preprocesado a preservar la integridad del texto inicial.</w:t>
      </w:r>
    </w:p>
    <w:p w14:paraId="58A721F4" w14:textId="77777777" w:rsidR="00E106B9" w:rsidRPr="00661478" w:rsidRDefault="00000000" w:rsidP="00661478">
      <w:pPr>
        <w:pStyle w:val="Ttulo2"/>
      </w:pPr>
      <w:bookmarkStart w:id="86" w:name="_Toc231832676"/>
      <w:bookmarkStart w:id="87" w:name="_Toc233121419"/>
      <w:r w:rsidRPr="00661478">
        <w:t xml:space="preserve">4.4 Ground </w:t>
      </w:r>
      <w:proofErr w:type="spellStart"/>
      <w:r w:rsidRPr="00661478">
        <w:t>truths</w:t>
      </w:r>
      <w:proofErr w:type="spellEnd"/>
      <w:r w:rsidRPr="00661478">
        <w:t>: etiquetado general y concreto</w:t>
      </w:r>
      <w:bookmarkEnd w:id="86"/>
      <w:bookmarkEnd w:id="87"/>
    </w:p>
    <w:p w14:paraId="1ECE7891" w14:textId="27447589" w:rsidR="00E106B9" w:rsidRPr="00444EED" w:rsidRDefault="00000000">
      <w:pPr>
        <w:jc w:val="both"/>
        <w:rPr>
          <w:rFonts w:ascii="Adobe Garamond Pro" w:hAnsi="Adobe Garamond Pro"/>
        </w:rPr>
      </w:pPr>
      <w:r w:rsidRPr="00444EED">
        <w:rPr>
          <w:rFonts w:ascii="Adobe Garamond Pro" w:hAnsi="Adobe Garamond Pro"/>
        </w:rPr>
        <w:t xml:space="preserve">Una de las decisiones metodológicas respecto a los datos en crudo de este trabajo consiste en la definición de dos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truths</w:t>
      </w:r>
      <w:proofErr w:type="spellEnd"/>
      <w:r w:rsidRPr="00444EED">
        <w:rPr>
          <w:rFonts w:ascii="Adobe Garamond Pro" w:hAnsi="Adobe Garamond Pro"/>
        </w:rPr>
        <w:t xml:space="preserve"> [</w:t>
      </w:r>
      <w:r w:rsidR="009B7869">
        <w:rPr>
          <w:rFonts w:ascii="Adobe Garamond Pro" w:hAnsi="Adobe Garamond Pro"/>
        </w:rPr>
        <w:fldChar w:fldCharType="begin"/>
      </w:r>
      <w:r w:rsidR="009B7869">
        <w:rPr>
          <w:rFonts w:ascii="Adobe Garamond Pro" w:hAnsi="Adobe Garamond Pro"/>
        </w:rPr>
        <w:instrText xml:space="preserve"> REF GroundTruth \h </w:instrText>
      </w:r>
      <w:r w:rsidR="009B7869">
        <w:rPr>
          <w:rFonts w:ascii="Adobe Garamond Pro" w:hAnsi="Adobe Garamond Pro"/>
        </w:rPr>
      </w:r>
      <w:r w:rsidR="009B7869">
        <w:rPr>
          <w:rFonts w:ascii="Adobe Garamond Pro" w:hAnsi="Adobe Garamond Pro"/>
        </w:rPr>
        <w:fldChar w:fldCharType="separate"/>
      </w:r>
      <w:r w:rsidR="009B7869" w:rsidRPr="00444EED">
        <w:rPr>
          <w:rFonts w:ascii="Adobe Garamond Pro" w:hAnsi="Adobe Garamond Pro"/>
          <w:b/>
          <w:bCs/>
        </w:rPr>
        <w:t xml:space="preserve">Ground </w:t>
      </w:r>
      <w:proofErr w:type="spellStart"/>
      <w:r w:rsidR="009B7869" w:rsidRPr="00444EED">
        <w:rPr>
          <w:rFonts w:ascii="Adobe Garamond Pro" w:hAnsi="Adobe Garamond Pro"/>
          <w:b/>
          <w:bCs/>
        </w:rPr>
        <w:t>truth</w:t>
      </w:r>
      <w:proofErr w:type="spellEnd"/>
      <w:r w:rsidR="009B7869">
        <w:rPr>
          <w:rFonts w:ascii="Adobe Garamond Pro" w:hAnsi="Adobe Garamond Pro"/>
        </w:rPr>
        <w:fldChar w:fldCharType="end"/>
      </w:r>
      <w:r w:rsidRPr="00444EED">
        <w:rPr>
          <w:rFonts w:ascii="Adobe Garamond Pro" w:hAnsi="Adobe Garamond Pro"/>
        </w:rPr>
        <w:t xml:space="preserve">] por cada </w:t>
      </w:r>
      <w:proofErr w:type="spellStart"/>
      <w:r w:rsidRPr="00444EED">
        <w:rPr>
          <w:rFonts w:ascii="Adobe Garamond Pro" w:hAnsi="Adobe Garamond Pro"/>
        </w:rPr>
        <w:t>regsitro</w:t>
      </w:r>
      <w:proofErr w:type="spellEnd"/>
      <w:r w:rsidRPr="00444EED">
        <w:rPr>
          <w:rFonts w:ascii="Adobe Garamond Pro" w:hAnsi="Adobe Garamond Pro"/>
        </w:rPr>
        <w:t>: una etiqueta emocional concreta (</w:t>
      </w:r>
      <w:proofErr w:type="spellStart"/>
      <w:r w:rsidRPr="00444EED">
        <w:rPr>
          <w:rFonts w:ascii="Adobe Garamond Pro" w:hAnsi="Adobe Garamond Pro"/>
        </w:rPr>
        <w:t>emotion_gt</w:t>
      </w:r>
      <w:proofErr w:type="spellEnd"/>
      <w:r w:rsidRPr="00444EED">
        <w:rPr>
          <w:rFonts w:ascii="Adobe Garamond Pro" w:hAnsi="Adobe Garamond Pro"/>
        </w:rPr>
        <w:t>) y una etiqueta emocional genérica (</w:t>
      </w:r>
      <w:proofErr w:type="spellStart"/>
      <w:r w:rsidRPr="00444EED">
        <w:rPr>
          <w:rFonts w:ascii="Adobe Garamond Pro" w:hAnsi="Adobe Garamond Pro"/>
        </w:rPr>
        <w:t>emotion_gt_mapped</w:t>
      </w:r>
      <w:proofErr w:type="spellEnd"/>
      <w:r w:rsidRPr="00444EED">
        <w:rPr>
          <w:rFonts w:ascii="Adobe Garamond Pro" w:hAnsi="Adobe Garamond Pro"/>
        </w:rPr>
        <w:t>). El propósito de esto es evaluar el rendimiento del sistema en dos niveles de complejidad diferentes.</w:t>
      </w:r>
    </w:p>
    <w:p w14:paraId="71F40DDE"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concreto (</w:t>
      </w:r>
      <w:proofErr w:type="spellStart"/>
      <w:r w:rsidRPr="00444EED">
        <w:rPr>
          <w:rFonts w:ascii="Adobe Garamond Pro" w:hAnsi="Adobe Garamond Pro"/>
        </w:rPr>
        <w:t>emotion_gt</w:t>
      </w:r>
      <w:proofErr w:type="spellEnd"/>
      <w:r w:rsidRPr="00444EED">
        <w:rPr>
          <w:rFonts w:ascii="Adobe Garamond Pro" w:hAnsi="Adobe Garamond Pro"/>
        </w:rPr>
        <w:t xml:space="preserve">) mantiene la etiqueta original del </w:t>
      </w:r>
      <w:proofErr w:type="spellStart"/>
      <w:r w:rsidRPr="00444EED">
        <w:rPr>
          <w:rFonts w:ascii="Adobe Garamond Pro" w:hAnsi="Adobe Garamond Pro"/>
        </w:rPr>
        <w:t>dataset</w:t>
      </w:r>
      <w:proofErr w:type="spellEnd"/>
      <w:r w:rsidRPr="00444EED">
        <w:rPr>
          <w:rFonts w:ascii="Adobe Garamond Pro" w:hAnsi="Adobe Garamond Pro"/>
        </w:rPr>
        <w:t xml:space="preserve"> base. Tanto en el caso de ISEAR como el de </w:t>
      </w:r>
      <w:proofErr w:type="spellStart"/>
      <w:r w:rsidRPr="00444EED">
        <w:rPr>
          <w:rFonts w:ascii="Adobe Garamond Pro" w:hAnsi="Adobe Garamond Pro"/>
        </w:rPr>
        <w:t>Kaggle</w:t>
      </w:r>
      <w:proofErr w:type="spellEnd"/>
      <w:r w:rsidRPr="00444EED">
        <w:rPr>
          <w:rFonts w:ascii="Adobe Garamond Pro" w:hAnsi="Adobe Garamond Pro"/>
        </w:rPr>
        <w:t xml:space="preserve">, las etiquetas son las emociones de su respectiva fuente original. En el caso de </w:t>
      </w:r>
      <w:proofErr w:type="spellStart"/>
      <w:r w:rsidRPr="00444EED">
        <w:rPr>
          <w:rFonts w:ascii="Adobe Garamond Pro" w:hAnsi="Adobe Garamond Pro"/>
        </w:rPr>
        <w:t>GoEmotions</w:t>
      </w:r>
      <w:proofErr w:type="spellEnd"/>
      <w:r w:rsidRPr="00444EED">
        <w:rPr>
          <w:rFonts w:ascii="Adobe Garamond Pro" w:hAnsi="Adobe Garamond Pro"/>
        </w:rPr>
        <w:t xml:space="preserve">, cada texto posee una lista de categorías probables, ordenadas de mayor a menor consenso. Por ello, se ha optado por seleccionar el primer valor de dicha lista y se ha tomado como valor principal.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concreto permite evaluar la capacidad de cada enfoque para distinguir categorías de alta granularidad.</w:t>
      </w:r>
    </w:p>
    <w:p w14:paraId="3AC4EA85"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mapeado (</w:t>
      </w:r>
      <w:proofErr w:type="spellStart"/>
      <w:r w:rsidRPr="00444EED">
        <w:rPr>
          <w:rFonts w:ascii="Adobe Garamond Pro" w:hAnsi="Adobe Garamond Pro"/>
        </w:rPr>
        <w:t>emotion_gt_mapped</w:t>
      </w:r>
      <w:proofErr w:type="spellEnd"/>
      <w:r w:rsidRPr="00444EED">
        <w:rPr>
          <w:rFonts w:ascii="Adobe Garamond Pro" w:hAnsi="Adobe Garamond Pro"/>
        </w:rPr>
        <w:t xml:space="preserve">) traduce la etiqueta concreta anterior a una taxonomía híbrida entre ISEAR y </w:t>
      </w:r>
      <w:proofErr w:type="spellStart"/>
      <w:r w:rsidRPr="00444EED">
        <w:rPr>
          <w:rFonts w:ascii="Adobe Garamond Pro" w:hAnsi="Adobe Garamond Pro"/>
        </w:rPr>
        <w:t>Kaggle</w:t>
      </w:r>
      <w:proofErr w:type="spellEnd"/>
      <w:r w:rsidRPr="00444EED">
        <w:rPr>
          <w:rFonts w:ascii="Adobe Garamond Pro" w:hAnsi="Adobe Garamond Pro"/>
        </w:rPr>
        <w:t xml:space="preserve">, optando así por 7 emociones sumado a una clase neutra.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será la referencia principal para realizar la evaluación y comparativa de enfoques, ya que facilita el cálculo de métricas gracias a una taxonomía común para todos los conjuntos de datos. A la hora de realizar el cálculo de métricas se otorgará un mayor peso a las métricas calculadas sobre este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debido a tres motivos principales:</w:t>
      </w:r>
    </w:p>
    <w:p w14:paraId="2F65C74F"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lastRenderedPageBreak/>
        <w:t xml:space="preserve">Es el nivel de abstracción común a los tres </w:t>
      </w:r>
      <w:proofErr w:type="spellStart"/>
      <w:r w:rsidRPr="00444EED">
        <w:rPr>
          <w:rFonts w:ascii="Adobe Garamond Pro" w:hAnsi="Adobe Garamond Pro"/>
        </w:rPr>
        <w:t>datastes</w:t>
      </w:r>
      <w:proofErr w:type="spellEnd"/>
      <w:r w:rsidRPr="00444EED">
        <w:rPr>
          <w:rFonts w:ascii="Adobe Garamond Pro" w:hAnsi="Adobe Garamond Pro"/>
        </w:rPr>
        <w:t>, lo que los hace directamente comparables.</w:t>
      </w:r>
    </w:p>
    <w:p w14:paraId="6E9BF71D"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t xml:space="preserve">Un espacio común híbrido entre dos </w:t>
      </w:r>
      <w:proofErr w:type="spellStart"/>
      <w:r w:rsidRPr="00444EED">
        <w:rPr>
          <w:rFonts w:ascii="Adobe Garamond Pro" w:hAnsi="Adobe Garamond Pro"/>
        </w:rPr>
        <w:t>datasets</w:t>
      </w:r>
      <w:proofErr w:type="spellEnd"/>
      <w:r w:rsidRPr="00444EED">
        <w:rPr>
          <w:rFonts w:ascii="Adobe Garamond Pro" w:hAnsi="Adobe Garamond Pro"/>
        </w:rPr>
        <w:t xml:space="preserve"> con una base teórica sólida aporta un espacio genérico de evaluación robusto y eficaz.</w:t>
      </w:r>
    </w:p>
    <w:p w14:paraId="7064166F" w14:textId="77777777" w:rsidR="00E106B9" w:rsidRPr="00444EED" w:rsidRDefault="00000000">
      <w:pPr>
        <w:pStyle w:val="Prrafodelista"/>
        <w:numPr>
          <w:ilvl w:val="0"/>
          <w:numId w:val="8"/>
        </w:numPr>
        <w:jc w:val="both"/>
        <w:rPr>
          <w:rFonts w:ascii="Adobe Garamond Pro" w:hAnsi="Adobe Garamond Pro"/>
        </w:rPr>
      </w:pPr>
      <w:r w:rsidRPr="00444EED">
        <w:rPr>
          <w:rFonts w:ascii="Adobe Garamond Pro" w:hAnsi="Adobe Garamond Pro"/>
        </w:rPr>
        <w:t xml:space="preserve">Tal como se ha mencionado en capítulos anteriores, la alta variedad de emociones en </w:t>
      </w:r>
      <w:proofErr w:type="spellStart"/>
      <w:r w:rsidRPr="00444EED">
        <w:rPr>
          <w:rFonts w:ascii="Adobe Garamond Pro" w:hAnsi="Adobe Garamond Pro"/>
        </w:rPr>
        <w:t>GoEmotions</w:t>
      </w:r>
      <w:proofErr w:type="spellEnd"/>
      <w:r w:rsidRPr="00444EED">
        <w:rPr>
          <w:rFonts w:ascii="Adobe Garamond Pro" w:hAnsi="Adobe Garamond Pro"/>
        </w:rPr>
        <w:t xml:space="preserve"> produce solapamiento semántico entre sí, produciendo ruido en la evaluación y dificultando la evaluación de los enfoques por simple ambigüedad.</w:t>
      </w:r>
    </w:p>
    <w:p w14:paraId="4ABD86C0" w14:textId="77777777" w:rsidR="00E106B9" w:rsidRPr="00661478" w:rsidRDefault="00000000" w:rsidP="00661478">
      <w:pPr>
        <w:pStyle w:val="Ttulo2"/>
      </w:pPr>
      <w:bookmarkStart w:id="88" w:name="_Toc231832677"/>
      <w:bookmarkStart w:id="89" w:name="_Toc233121420"/>
      <w:r w:rsidRPr="00661478">
        <w:t>4.5 Mapeo de emociones</w:t>
      </w:r>
      <w:bookmarkEnd w:id="88"/>
      <w:bookmarkEnd w:id="89"/>
    </w:p>
    <w:p w14:paraId="63E75947" w14:textId="70658C5C" w:rsidR="00E106B9" w:rsidRPr="00444EED" w:rsidRDefault="00000000">
      <w:pPr>
        <w:jc w:val="both"/>
        <w:rPr>
          <w:rFonts w:ascii="Adobe Garamond Pro" w:hAnsi="Adobe Garamond Pro"/>
        </w:rPr>
      </w:pPr>
      <w:r w:rsidRPr="00444EED">
        <w:rPr>
          <w:rFonts w:ascii="Adobe Garamond Pro" w:hAnsi="Adobe Garamond Pro"/>
        </w:rPr>
        <w:t xml:space="preserve">El mapeo entre las taxonomías propias de cada uno de los tres </w:t>
      </w:r>
      <w:proofErr w:type="spellStart"/>
      <w:r w:rsidRPr="00444EED">
        <w:rPr>
          <w:rFonts w:ascii="Adobe Garamond Pro" w:hAnsi="Adobe Garamond Pro"/>
        </w:rPr>
        <w:t>datasets</w:t>
      </w:r>
      <w:proofErr w:type="spellEnd"/>
      <w:r w:rsidRPr="00444EED">
        <w:rPr>
          <w:rFonts w:ascii="Adobe Garamond Pro" w:hAnsi="Adobe Garamond Pro"/>
        </w:rPr>
        <w:t xml:space="preserve"> y la taxonomía híbrida entre el vocabulario de referencia de ISEAR y </w:t>
      </w:r>
      <w:proofErr w:type="spellStart"/>
      <w:r w:rsidRPr="00444EED">
        <w:rPr>
          <w:rFonts w:ascii="Adobe Garamond Pro" w:hAnsi="Adobe Garamond Pro"/>
        </w:rPr>
        <w:t>Kaggle</w:t>
      </w:r>
      <w:proofErr w:type="spellEnd"/>
      <w:r w:rsidRPr="00444EED">
        <w:rPr>
          <w:rFonts w:ascii="Adobe Garamond Pro" w:hAnsi="Adobe Garamond Pro"/>
        </w:rPr>
        <w:t xml:space="preserve"> se implementa mediante la tabla EMOTION_MAP, definida en el módulo </w:t>
      </w:r>
      <w:proofErr w:type="spellStart"/>
      <w:r w:rsidRPr="00444EED">
        <w:rPr>
          <w:rFonts w:ascii="Adobe Garamond Pro" w:hAnsi="Adobe Garamond Pro"/>
        </w:rPr>
        <w:t>emotion_mapper</w:t>
      </w:r>
      <w:proofErr w:type="spellEnd"/>
      <w:r w:rsidRPr="00444EED">
        <w:rPr>
          <w:rFonts w:ascii="Adobe Garamond Pro" w:hAnsi="Adobe Garamond Pro"/>
        </w:rPr>
        <w:t xml:space="preserve">. Este mapeo es manual y está basados en criterios de proximidad semántica subjetiva. La </w:t>
      </w:r>
      <w:r w:rsidR="005320F1" w:rsidRPr="00444EED">
        <w:rPr>
          <w:rFonts w:ascii="Adobe Garamond Pro" w:hAnsi="Adobe Garamond Pro"/>
        </w:rPr>
        <w:t>Tabla</w:t>
      </w:r>
      <w:r w:rsidRPr="00444EED">
        <w:rPr>
          <w:rFonts w:ascii="Adobe Garamond Pro" w:hAnsi="Adobe Garamond Pro"/>
        </w:rPr>
        <w:t xml:space="preserve"> </w:t>
      </w:r>
      <w:r w:rsidR="005320F1" w:rsidRPr="00444EED">
        <w:rPr>
          <w:rFonts w:ascii="Adobe Garamond Pro" w:hAnsi="Adobe Garamond Pro"/>
        </w:rPr>
        <w:t>3</w:t>
      </w:r>
      <w:r w:rsidRPr="00444EED">
        <w:rPr>
          <w:rFonts w:ascii="Adobe Garamond Pro" w:hAnsi="Adobe Garamond Pro"/>
        </w:rPr>
        <w:t xml:space="preserve"> muestra el mapeo completo de las 28 </w:t>
      </w:r>
      <w:proofErr w:type="spellStart"/>
      <w:r w:rsidRPr="00444EED">
        <w:rPr>
          <w:rFonts w:ascii="Adobe Garamond Pro" w:hAnsi="Adobe Garamond Pro"/>
        </w:rPr>
        <w:t>categrorías</w:t>
      </w:r>
      <w:proofErr w:type="spellEnd"/>
      <w:r w:rsidRPr="00444EED">
        <w:rPr>
          <w:rFonts w:ascii="Adobe Garamond Pro" w:hAnsi="Adobe Garamond Pro"/>
        </w:rPr>
        <w:t xml:space="preserve"> de </w:t>
      </w:r>
      <w:proofErr w:type="spellStart"/>
      <w:r w:rsidRPr="00444EED">
        <w:rPr>
          <w:rFonts w:ascii="Adobe Garamond Pro" w:hAnsi="Adobe Garamond Pro"/>
        </w:rPr>
        <w:t>GoEmotions</w:t>
      </w:r>
      <w:proofErr w:type="spellEnd"/>
      <w:r w:rsidRPr="00444EED">
        <w:rPr>
          <w:rFonts w:ascii="Adobe Garamond Pro" w:hAnsi="Adobe Garamond Pro"/>
        </w:rPr>
        <w:t xml:space="preserve"> (incluyen las de ISEAR y </w:t>
      </w:r>
      <w:proofErr w:type="spellStart"/>
      <w:r w:rsidRPr="00444EED">
        <w:rPr>
          <w:rFonts w:ascii="Adobe Garamond Pro" w:hAnsi="Adobe Garamond Pro"/>
        </w:rPr>
        <w:t>Kaggle</w:t>
      </w:r>
      <w:proofErr w:type="spellEnd"/>
      <w:r w:rsidRPr="00444EED">
        <w:rPr>
          <w:rFonts w:ascii="Adobe Garamond Pro" w:hAnsi="Adobe Garamond Pro"/>
        </w:rPr>
        <w:t>) al vocabulario de referencia.</w:t>
      </w:r>
    </w:p>
    <w:tbl>
      <w:tblPr>
        <w:tblW w:w="8494" w:type="dxa"/>
        <w:tblCellMar>
          <w:left w:w="10" w:type="dxa"/>
          <w:right w:w="10" w:type="dxa"/>
        </w:tblCellMar>
        <w:tblLook w:val="04A0" w:firstRow="1" w:lastRow="0" w:firstColumn="1" w:lastColumn="0" w:noHBand="0" w:noVBand="1"/>
      </w:tblPr>
      <w:tblGrid>
        <w:gridCol w:w="2831"/>
        <w:gridCol w:w="2831"/>
        <w:gridCol w:w="2832"/>
      </w:tblGrid>
      <w:tr w:rsidR="00E106B9" w:rsidRPr="00444EED" w14:paraId="70C5A589" w14:textId="77777777">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D58D75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original</w:t>
            </w:r>
          </w:p>
        </w:tc>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44A7A6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mapeada</w:t>
            </w:r>
          </w:p>
        </w:tc>
        <w:tc>
          <w:tcPr>
            <w:tcW w:w="2832"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845972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Justificación</w:t>
            </w:r>
          </w:p>
        </w:tc>
      </w:tr>
      <w:tr w:rsidR="00E106B9" w:rsidRPr="00444EED" w14:paraId="63A1D4A2"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6C7333"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admiration, amusement, approval, excitement, gratitude, pride, joy, optimism, relief</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C643E"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joy</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EE438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una connotación general positiva.</w:t>
            </w:r>
          </w:p>
        </w:tc>
      </w:tr>
      <w:tr w:rsidR="00E106B9" w:rsidRPr="00444EED" w14:paraId="3C3C503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67257A"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love</w:t>
            </w:r>
            <w:proofErr w:type="spellEnd"/>
            <w:r w:rsidRPr="00444EED">
              <w:rPr>
                <w:rFonts w:ascii="Adobe Garamond Pro" w:hAnsi="Adobe Garamond Pro"/>
              </w:rPr>
              <w:t xml:space="preserve">, </w:t>
            </w:r>
            <w:proofErr w:type="spellStart"/>
            <w:r w:rsidRPr="00444EED">
              <w:rPr>
                <w:rFonts w:ascii="Adobe Garamond Pro" w:hAnsi="Adobe Garamond Pro"/>
              </w:rPr>
              <w:t>caring</w:t>
            </w:r>
            <w:proofErr w:type="spellEnd"/>
            <w:r w:rsidRPr="00444EED">
              <w:rPr>
                <w:rFonts w:ascii="Adobe Garamond Pro" w:hAnsi="Adobe Garamond Pro"/>
              </w:rPr>
              <w:tab/>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159A9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love</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7F0C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Emociones con un vínculo afectivo por encima del anterior, ausentes en ISEAR pero presentes en </w:t>
            </w:r>
            <w:proofErr w:type="spellStart"/>
            <w:r w:rsidRPr="00444EED">
              <w:rPr>
                <w:rFonts w:ascii="Adobe Garamond Pro" w:hAnsi="Adobe Garamond Pro"/>
              </w:rPr>
              <w:t>Kaggle</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w:t>
            </w:r>
          </w:p>
        </w:tc>
      </w:tr>
      <w:tr w:rsidR="00E106B9" w:rsidRPr="00444EED" w14:paraId="38D8C648"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DF2779"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annoyance</w:t>
            </w:r>
            <w:proofErr w:type="spellEnd"/>
            <w:r w:rsidRPr="00444EED">
              <w:rPr>
                <w:rFonts w:ascii="Adobe Garamond Pro" w:hAnsi="Adobe Garamond Pro"/>
              </w:rPr>
              <w:t xml:space="preserve">, </w:t>
            </w:r>
            <w:proofErr w:type="spellStart"/>
            <w:r w:rsidRPr="00444EED">
              <w:rPr>
                <w:rFonts w:ascii="Adobe Garamond Pro" w:hAnsi="Adobe Garamond Pro"/>
              </w:rPr>
              <w:t>disapproval</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FA3BB4"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anger</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D12DD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connotación negativa dirigidas hacia algo o alguien.</w:t>
            </w:r>
          </w:p>
        </w:tc>
      </w:tr>
      <w:tr w:rsidR="00E106B9" w:rsidRPr="00444EED" w14:paraId="332C831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3B99EF"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nervousness</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8D6799"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fear</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CC4980"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con connotación negativa producida por algún tipo de amenaza.</w:t>
            </w:r>
          </w:p>
        </w:tc>
      </w:tr>
      <w:tr w:rsidR="00E106B9" w:rsidRPr="00444EED" w14:paraId="46DE722C"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AD45FF"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sadness, disappointment, grief, remorse, embarrassment, shame, guilt</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63162A"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sadness</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560A8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Emociones con connotación negativa asociadas a la pérdida o a la </w:t>
            </w:r>
            <w:proofErr w:type="spellStart"/>
            <w:r w:rsidRPr="00444EED">
              <w:rPr>
                <w:rFonts w:ascii="Adobe Garamond Pro" w:hAnsi="Adobe Garamond Pro"/>
              </w:rPr>
              <w:t>autocrítca</w:t>
            </w:r>
            <w:proofErr w:type="spellEnd"/>
            <w:r w:rsidRPr="00444EED">
              <w:rPr>
                <w:rFonts w:ascii="Adobe Garamond Pro" w:hAnsi="Adobe Garamond Pro"/>
              </w:rPr>
              <w:t>.</w:t>
            </w:r>
          </w:p>
        </w:tc>
      </w:tr>
      <w:tr w:rsidR="00E106B9" w:rsidRPr="00444EED" w14:paraId="5D71B63E"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EE48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disgust</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1705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disgust</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DEE7D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Mapeo directo</w:t>
            </w:r>
          </w:p>
        </w:tc>
      </w:tr>
      <w:tr w:rsidR="00E106B9" w:rsidRPr="00444EED" w14:paraId="2E5E6D8A"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6941C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surprise</w:t>
            </w:r>
            <w:proofErr w:type="spellEnd"/>
            <w:r w:rsidRPr="00444EED">
              <w:rPr>
                <w:rFonts w:ascii="Adobe Garamond Pro" w:hAnsi="Adobe Garamond Pro"/>
              </w:rPr>
              <w:t xml:space="preserve">, </w:t>
            </w:r>
            <w:proofErr w:type="spellStart"/>
            <w:r w:rsidRPr="00444EED">
              <w:rPr>
                <w:rFonts w:ascii="Adobe Garamond Pro" w:hAnsi="Adobe Garamond Pro"/>
              </w:rPr>
              <w:t>realization</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CBC7E"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surprise</w:t>
            </w:r>
            <w:proofErr w:type="spellEnd"/>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A801E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Emociones basadas en la reacción a algo inesperado.</w:t>
            </w:r>
          </w:p>
        </w:tc>
      </w:tr>
      <w:tr w:rsidR="00E106B9" w:rsidRPr="00444EED" w14:paraId="2FDC7077"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9D007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hAnsi="Adobe Garamond Pro"/>
              </w:rPr>
              <w:t>confusion</w:t>
            </w:r>
            <w:proofErr w:type="spellEnd"/>
            <w:r w:rsidRPr="00444EED">
              <w:rPr>
                <w:rFonts w:ascii="Adobe Garamond Pro" w:hAnsi="Adobe Garamond Pro"/>
              </w:rPr>
              <w:t xml:space="preserve">, </w:t>
            </w:r>
            <w:proofErr w:type="spellStart"/>
            <w:r w:rsidRPr="00444EED">
              <w:rPr>
                <w:rFonts w:ascii="Adobe Garamond Pro" w:hAnsi="Adobe Garamond Pro"/>
              </w:rPr>
              <w:t>curiosity</w:t>
            </w:r>
            <w:proofErr w:type="spellEnd"/>
            <w:r w:rsidRPr="00444EED">
              <w:rPr>
                <w:rFonts w:ascii="Adobe Garamond Pro" w:hAnsi="Adobe Garamond Pro"/>
              </w:rPr>
              <w:t xml:space="preserve">, neutral, </w:t>
            </w:r>
            <w:proofErr w:type="spellStart"/>
            <w:r w:rsidRPr="00444EED">
              <w:rPr>
                <w:rFonts w:ascii="Adobe Garamond Pro" w:hAnsi="Adobe Garamond Pro"/>
              </w:rPr>
              <w:t>desire</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273A4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neutral</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2C0D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Estados con una correspondencia poco clara.</w:t>
            </w:r>
          </w:p>
        </w:tc>
      </w:tr>
    </w:tbl>
    <w:p w14:paraId="36D34AD7" w14:textId="207A578D" w:rsidR="00E106B9" w:rsidRPr="00444EED" w:rsidRDefault="00C35884" w:rsidP="00C35884">
      <w:pPr>
        <w:pStyle w:val="Descripcin"/>
        <w:jc w:val="center"/>
        <w:rPr>
          <w:rFonts w:ascii="Adobe Garamond Pro" w:eastAsia="Arial" w:hAnsi="Adobe Garamond Pro" w:cs="Arial"/>
          <w:i w:val="0"/>
          <w:iCs w:val="0"/>
          <w:color w:val="555555"/>
          <w:sz w:val="24"/>
          <w:szCs w:val="24"/>
        </w:rPr>
      </w:pPr>
      <w:bookmarkStart w:id="90" w:name="_Toc233059799"/>
      <w:bookmarkStart w:id="91" w:name="_Ref23313666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3</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Mapeo de etiquetas </w:t>
      </w:r>
      <w:proofErr w:type="spellStart"/>
      <w:r w:rsidRPr="00444EED">
        <w:rPr>
          <w:rFonts w:ascii="Adobe Garamond Pro" w:hAnsi="Adobe Garamond Pro"/>
          <w:sz w:val="24"/>
          <w:szCs w:val="24"/>
        </w:rPr>
        <w:t>emotion_gt</w:t>
      </w:r>
      <w:proofErr w:type="spellEnd"/>
      <w:r w:rsidRPr="00444EED">
        <w:rPr>
          <w:rFonts w:ascii="Adobe Garamond Pro" w:hAnsi="Adobe Garamond Pro"/>
          <w:sz w:val="24"/>
          <w:szCs w:val="24"/>
        </w:rPr>
        <w:t xml:space="preserve"> a </w:t>
      </w:r>
      <w:proofErr w:type="spellStart"/>
      <w:r w:rsidRPr="00444EED">
        <w:rPr>
          <w:rFonts w:ascii="Adobe Garamond Pro" w:hAnsi="Adobe Garamond Pro"/>
          <w:sz w:val="24"/>
          <w:szCs w:val="24"/>
        </w:rPr>
        <w:t>emotion_gt_mapped</w:t>
      </w:r>
      <w:proofErr w:type="spellEnd"/>
      <w:r w:rsidRPr="00444EED">
        <w:rPr>
          <w:rFonts w:ascii="Adobe Garamond Pro" w:hAnsi="Adobe Garamond Pro"/>
          <w:sz w:val="24"/>
          <w:szCs w:val="24"/>
        </w:rPr>
        <w:t xml:space="preserve"> usando la   taxonomía híbrida propia.</w:t>
      </w:r>
      <w:bookmarkEnd w:id="90"/>
      <w:bookmarkEnd w:id="91"/>
    </w:p>
    <w:p w14:paraId="62EAEA21"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Respecto al </w:t>
      </w:r>
      <w:proofErr w:type="spellStart"/>
      <w:r w:rsidRPr="00444EED">
        <w:rPr>
          <w:rFonts w:ascii="Adobe Garamond Pro" w:hAnsi="Adobe Garamond Pro"/>
        </w:rPr>
        <w:t>dataset</w:t>
      </w:r>
      <w:proofErr w:type="spellEnd"/>
      <w:r w:rsidRPr="00444EED">
        <w:rPr>
          <w:rFonts w:ascii="Adobe Garamond Pro" w:hAnsi="Adobe Garamond Pro"/>
        </w:rPr>
        <w:t xml:space="preserve"> de </w:t>
      </w:r>
      <w:proofErr w:type="spellStart"/>
      <w:r w:rsidRPr="00444EED">
        <w:rPr>
          <w:rFonts w:ascii="Adobe Garamond Pro" w:hAnsi="Adobe Garamond Pro"/>
        </w:rPr>
        <w:t>Kaggle</w:t>
      </w:r>
      <w:proofErr w:type="spellEnd"/>
      <w:r w:rsidRPr="00444EED">
        <w:rPr>
          <w:rFonts w:ascii="Adobe Garamond Pro" w:hAnsi="Adobe Garamond Pro"/>
        </w:rPr>
        <w:t xml:space="preserve">, las seis emociones presentan un mapeo trivial, siendo </w:t>
      </w:r>
      <w:proofErr w:type="spellStart"/>
      <w:r w:rsidRPr="00444EED">
        <w:rPr>
          <w:rFonts w:ascii="Adobe Garamond Pro" w:hAnsi="Adobe Garamond Pro"/>
        </w:rPr>
        <w:t>love</w:t>
      </w:r>
      <w:proofErr w:type="spellEnd"/>
      <w:r w:rsidRPr="00444EED">
        <w:rPr>
          <w:rFonts w:ascii="Adobe Garamond Pro" w:hAnsi="Adobe Garamond Pro"/>
        </w:rPr>
        <w:t xml:space="preserve"> la única categoría no presente en la taxonomía de ISEAR y manteniéndolo igual en el vocabulario mapeado. Para ISEAR hay correspondencia directa para la gran mayoría de emociones, a excepción de “</w:t>
      </w:r>
      <w:proofErr w:type="spellStart"/>
      <w:r w:rsidRPr="00444EED">
        <w:rPr>
          <w:rFonts w:ascii="Adobe Garamond Pro" w:hAnsi="Adobe Garamond Pro"/>
        </w:rPr>
        <w:t>guilt</w:t>
      </w:r>
      <w:proofErr w:type="spellEnd"/>
      <w:r w:rsidRPr="00444EED">
        <w:rPr>
          <w:rFonts w:ascii="Adobe Garamond Pro" w:hAnsi="Adobe Garamond Pro"/>
        </w:rPr>
        <w:t>” y “</w:t>
      </w:r>
      <w:proofErr w:type="spellStart"/>
      <w:r w:rsidRPr="00444EED">
        <w:rPr>
          <w:rFonts w:ascii="Adobe Garamond Pro" w:hAnsi="Adobe Garamond Pro"/>
        </w:rPr>
        <w:t>shame</w:t>
      </w:r>
      <w:proofErr w:type="spellEnd"/>
      <w:r w:rsidRPr="00444EED">
        <w:rPr>
          <w:rFonts w:ascii="Adobe Garamond Pro" w:hAnsi="Adobe Garamond Pro"/>
        </w:rPr>
        <w:t xml:space="preserve">”, presentes en ISEAR y no en </w:t>
      </w:r>
      <w:proofErr w:type="spellStart"/>
      <w:r w:rsidRPr="00444EED">
        <w:rPr>
          <w:rFonts w:ascii="Adobe Garamond Pro" w:hAnsi="Adobe Garamond Pro"/>
        </w:rPr>
        <w:t>GoEmotions</w:t>
      </w:r>
      <w:proofErr w:type="spellEnd"/>
      <w:r w:rsidRPr="00444EED">
        <w:rPr>
          <w:rFonts w:ascii="Adobe Garamond Pro" w:hAnsi="Adobe Garamond Pro"/>
        </w:rPr>
        <w:t>, para las cuales se ha decidido su mapeo a la emoción “</w:t>
      </w:r>
      <w:proofErr w:type="spellStart"/>
      <w:r w:rsidRPr="00444EED">
        <w:rPr>
          <w:rFonts w:ascii="Adobe Garamond Pro" w:hAnsi="Adobe Garamond Pro"/>
        </w:rPr>
        <w:t>sadness</w:t>
      </w:r>
      <w:proofErr w:type="spellEnd"/>
      <w:r w:rsidRPr="00444EED">
        <w:rPr>
          <w:rFonts w:ascii="Adobe Garamond Pro" w:hAnsi="Adobe Garamond Pro"/>
        </w:rPr>
        <w:t>” por su proximidad psicológica. Esta decisión se respalda por Scherer (1994) [10], quien cataloga estas dos emociones como próximas a la tristeza dentro del espectro de las emociones negativas propias.</w:t>
      </w:r>
    </w:p>
    <w:p w14:paraId="6924CD87" w14:textId="77777777" w:rsidR="00E106B9" w:rsidRPr="00444EED" w:rsidRDefault="00000000">
      <w:pPr>
        <w:jc w:val="both"/>
        <w:rPr>
          <w:rFonts w:ascii="Adobe Garamond Pro" w:hAnsi="Adobe Garamond Pro"/>
        </w:rPr>
      </w:pPr>
      <w:r w:rsidRPr="00444EED">
        <w:rPr>
          <w:rFonts w:ascii="Adobe Garamond Pro" w:hAnsi="Adobe Garamond Pro"/>
        </w:rPr>
        <w:t>Además, cabe destacar que la realización de este mapeo no produce pérdida de información. Es decir, que emociones como “</w:t>
      </w:r>
      <w:proofErr w:type="spellStart"/>
      <w:r w:rsidRPr="00444EED">
        <w:rPr>
          <w:rFonts w:ascii="Adobe Garamond Pro" w:hAnsi="Adobe Garamond Pro"/>
        </w:rPr>
        <w:t>shame</w:t>
      </w:r>
      <w:proofErr w:type="spellEnd"/>
      <w:r w:rsidRPr="00444EED">
        <w:rPr>
          <w:rFonts w:ascii="Adobe Garamond Pro" w:hAnsi="Adobe Garamond Pro"/>
        </w:rPr>
        <w:t>” o “</w:t>
      </w:r>
      <w:proofErr w:type="spellStart"/>
      <w:r w:rsidRPr="00444EED">
        <w:rPr>
          <w:rFonts w:ascii="Adobe Garamond Pro" w:hAnsi="Adobe Garamond Pro"/>
        </w:rPr>
        <w:t>disappointment</w:t>
      </w:r>
      <w:proofErr w:type="spellEnd"/>
      <w:r w:rsidRPr="00444EED">
        <w:rPr>
          <w:rFonts w:ascii="Adobe Garamond Pro" w:hAnsi="Adobe Garamond Pro"/>
        </w:rPr>
        <w:t>” sean mapeadas a “</w:t>
      </w:r>
      <w:proofErr w:type="spellStart"/>
      <w:r w:rsidRPr="00444EED">
        <w:rPr>
          <w:rFonts w:ascii="Adobe Garamond Pro" w:hAnsi="Adobe Garamond Pro"/>
        </w:rPr>
        <w:t>sadness</w:t>
      </w:r>
      <w:proofErr w:type="spellEnd"/>
      <w:r w:rsidRPr="00444EED">
        <w:rPr>
          <w:rFonts w:ascii="Adobe Garamond Pro" w:hAnsi="Adobe Garamond Pro"/>
        </w:rPr>
        <w:t xml:space="preserve">” no implica que sean idénticas, sino que comparten el suficiente significado común como para ser tratadas como variantes o especificaciones de una misma superclase. Por ello, la etiqueta principal para la evaluación es </w:t>
      </w:r>
      <w:proofErr w:type="spellStart"/>
      <w:r w:rsidRPr="00444EED">
        <w:rPr>
          <w:rFonts w:ascii="Adobe Garamond Pro" w:hAnsi="Adobe Garamond Pro"/>
        </w:rPr>
        <w:t>emotion_gt_mapped</w:t>
      </w:r>
      <w:proofErr w:type="spellEnd"/>
      <w:r w:rsidRPr="00444EED">
        <w:rPr>
          <w:rFonts w:ascii="Adobe Garamond Pro" w:hAnsi="Adobe Garamond Pro"/>
        </w:rPr>
        <w:t xml:space="preserve">, agregando </w:t>
      </w:r>
      <w:proofErr w:type="spellStart"/>
      <w:r w:rsidRPr="00444EED">
        <w:rPr>
          <w:rFonts w:ascii="Adobe Garamond Pro" w:hAnsi="Adobe Garamond Pro"/>
        </w:rPr>
        <w:t>emotion_gt</w:t>
      </w:r>
      <w:proofErr w:type="spellEnd"/>
      <w:r w:rsidRPr="00444EED">
        <w:rPr>
          <w:rFonts w:ascii="Adobe Garamond Pro" w:hAnsi="Adobe Garamond Pro"/>
        </w:rPr>
        <w:t xml:space="preserve"> como métrica complementaria de menor peso.</w:t>
      </w:r>
    </w:p>
    <w:p w14:paraId="43ED9034" w14:textId="77777777" w:rsidR="00E106B9" w:rsidRPr="00661478" w:rsidRDefault="00000000" w:rsidP="00661478">
      <w:pPr>
        <w:pStyle w:val="Ttulo2"/>
      </w:pPr>
      <w:bookmarkStart w:id="92" w:name="_Toc231832678"/>
      <w:bookmarkStart w:id="93" w:name="_Toc233121421"/>
      <w:r w:rsidRPr="00661478">
        <w:t>4.6 Pipeline de preprocesado</w:t>
      </w:r>
      <w:bookmarkEnd w:id="92"/>
      <w:bookmarkEnd w:id="93"/>
    </w:p>
    <w:p w14:paraId="0BC204C5" w14:textId="77777777" w:rsidR="00E106B9" w:rsidRPr="00444EED" w:rsidRDefault="00000000">
      <w:pPr>
        <w:jc w:val="both"/>
        <w:rPr>
          <w:rFonts w:ascii="Adobe Garamond Pro" w:hAnsi="Adobe Garamond Pro"/>
        </w:rPr>
      </w:pPr>
      <w:r w:rsidRPr="00444EED">
        <w:rPr>
          <w:rFonts w:ascii="Adobe Garamond Pro" w:hAnsi="Adobe Garamond Pro"/>
        </w:rPr>
        <w:t xml:space="preserve">El pipeline completo de preprocesado comienza en el módulo </w:t>
      </w:r>
      <w:proofErr w:type="spellStart"/>
      <w:r w:rsidRPr="00444EED">
        <w:rPr>
          <w:rFonts w:ascii="Adobe Garamond Pro" w:hAnsi="Adobe Garamond Pro"/>
        </w:rPr>
        <w:t>download_datasets</w:t>
      </w:r>
      <w:proofErr w:type="spellEnd"/>
      <w:r w:rsidRPr="00444EED">
        <w:rPr>
          <w:rFonts w:ascii="Adobe Garamond Pro" w:hAnsi="Adobe Garamond Pro"/>
        </w:rPr>
        <w:t xml:space="preserve"> el cual se encarga de la descarga y guardado de los </w:t>
      </w:r>
      <w:proofErr w:type="spellStart"/>
      <w:r w:rsidRPr="00444EED">
        <w:rPr>
          <w:rFonts w:ascii="Adobe Garamond Pro" w:hAnsi="Adobe Garamond Pro"/>
        </w:rPr>
        <w:t>datasets</w:t>
      </w:r>
      <w:proofErr w:type="spellEnd"/>
      <w:r w:rsidRPr="00444EED">
        <w:rPr>
          <w:rFonts w:ascii="Adobe Garamond Pro" w:hAnsi="Adobe Garamond Pro"/>
        </w:rPr>
        <w:t xml:space="preserve"> en el directorio especificado. El pipeline continúa en el módulo </w:t>
      </w:r>
      <w:proofErr w:type="spellStart"/>
      <w:r w:rsidRPr="00444EED">
        <w:rPr>
          <w:rFonts w:ascii="Adobe Garamond Pro" w:hAnsi="Adobe Garamond Pro"/>
        </w:rPr>
        <w:t>normalize_datasets</w:t>
      </w:r>
      <w:proofErr w:type="spellEnd"/>
      <w:r w:rsidRPr="00444EED">
        <w:rPr>
          <w:rFonts w:ascii="Adobe Garamond Pro" w:hAnsi="Adobe Garamond Pro"/>
        </w:rPr>
        <w:t xml:space="preserve">, el cual integra todas las etapas comentadas en este capítulo. El proceso para cada </w:t>
      </w:r>
      <w:proofErr w:type="spellStart"/>
      <w:r w:rsidRPr="00444EED">
        <w:rPr>
          <w:rFonts w:ascii="Adobe Garamond Pro" w:hAnsi="Adobe Garamond Pro"/>
        </w:rPr>
        <w:t>dataset</w:t>
      </w:r>
      <w:proofErr w:type="spellEnd"/>
      <w:r w:rsidRPr="00444EED">
        <w:rPr>
          <w:rFonts w:ascii="Adobe Garamond Pro" w:hAnsi="Adobe Garamond Pro"/>
        </w:rPr>
        <w:t xml:space="preserve"> se compone de los siguientes pasos:</w:t>
      </w:r>
    </w:p>
    <w:p w14:paraId="2D3D9FEE"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Se carga el CSV utilizando la librería Pandas.</w:t>
      </w:r>
    </w:p>
    <w:p w14:paraId="302D474D"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Se aplica la función </w:t>
      </w:r>
      <w:proofErr w:type="spellStart"/>
      <w:r w:rsidRPr="00444EED">
        <w:rPr>
          <w:rFonts w:ascii="Adobe Garamond Pro" w:hAnsi="Adobe Garamond Pro"/>
        </w:rPr>
        <w:t>sanitize_text</w:t>
      </w:r>
      <w:proofErr w:type="spellEnd"/>
      <w:r w:rsidRPr="00444EED">
        <w:rPr>
          <w:rFonts w:ascii="Adobe Garamond Pro" w:hAnsi="Adobe Garamond Pro"/>
        </w:rPr>
        <w:t xml:space="preserve"> sobre el campo texto.</w:t>
      </w:r>
    </w:p>
    <w:p w14:paraId="541526A5"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Se obtiene la etiqueta emocional correspondiente (trivial para </w:t>
      </w:r>
      <w:proofErr w:type="spellStart"/>
      <w:r w:rsidRPr="00444EED">
        <w:rPr>
          <w:rFonts w:ascii="Adobe Garamond Pro" w:hAnsi="Adobe Garamond Pro"/>
        </w:rPr>
        <w:t>Kaggle</w:t>
      </w:r>
      <w:proofErr w:type="spellEnd"/>
      <w:r w:rsidRPr="00444EED">
        <w:rPr>
          <w:rFonts w:ascii="Adobe Garamond Pro" w:hAnsi="Adobe Garamond Pro"/>
        </w:rPr>
        <w:t xml:space="preserve"> e ISEAR y mediante el array de índices para </w:t>
      </w:r>
      <w:proofErr w:type="spellStart"/>
      <w:r w:rsidRPr="00444EED">
        <w:rPr>
          <w:rFonts w:ascii="Adobe Garamond Pro" w:hAnsi="Adobe Garamond Pro"/>
        </w:rPr>
        <w:t>GoEmotions</w:t>
      </w:r>
      <w:proofErr w:type="spellEnd"/>
      <w:r w:rsidRPr="00444EED">
        <w:rPr>
          <w:rFonts w:ascii="Adobe Garamond Pro" w:hAnsi="Adobe Garamond Pro"/>
        </w:rPr>
        <w:t>).</w:t>
      </w:r>
    </w:p>
    <w:p w14:paraId="4A786155"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Se aplica EMOTION_MAP para obtener la etiqueta mapeada.</w:t>
      </w:r>
    </w:p>
    <w:p w14:paraId="073AC81C" w14:textId="77777777" w:rsidR="00E106B9" w:rsidRPr="00444EED" w:rsidRDefault="00000000">
      <w:pPr>
        <w:pStyle w:val="Prrafodelista"/>
        <w:numPr>
          <w:ilvl w:val="0"/>
          <w:numId w:val="9"/>
        </w:numPr>
        <w:jc w:val="both"/>
        <w:rPr>
          <w:rFonts w:ascii="Adobe Garamond Pro" w:hAnsi="Adobe Garamond Pro"/>
        </w:rPr>
      </w:pPr>
      <w:r w:rsidRPr="00444EED">
        <w:rPr>
          <w:rFonts w:ascii="Adobe Garamond Pro" w:hAnsi="Adobe Garamond Pro"/>
        </w:rPr>
        <w:t xml:space="preserve">Almacenamiento de cada resultado en un CSV procesado con el siguiente esquema: id,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emotion_gt</w:t>
      </w:r>
      <w:proofErr w:type="spellEnd"/>
      <w:r w:rsidRPr="00444EED">
        <w:rPr>
          <w:rFonts w:ascii="Adobe Garamond Pro" w:hAnsi="Adobe Garamond Pro"/>
        </w:rPr>
        <w:t xml:space="preserve">, </w:t>
      </w:r>
      <w:proofErr w:type="spellStart"/>
      <w:r w:rsidRPr="00444EED">
        <w:rPr>
          <w:rFonts w:ascii="Adobe Garamond Pro" w:hAnsi="Adobe Garamond Pro"/>
        </w:rPr>
        <w:t>emotion_gt_mapped</w:t>
      </w:r>
      <w:proofErr w:type="spellEnd"/>
      <w:r w:rsidRPr="00444EED">
        <w:rPr>
          <w:rFonts w:ascii="Adobe Garamond Pro" w:hAnsi="Adobe Garamond Pro"/>
        </w:rPr>
        <w:t>.</w:t>
      </w:r>
    </w:p>
    <w:p w14:paraId="751B7F8F" w14:textId="6431EBA4" w:rsidR="00E106B9" w:rsidRPr="00444EED" w:rsidRDefault="00000000">
      <w:pPr>
        <w:jc w:val="both"/>
        <w:rPr>
          <w:rFonts w:ascii="Adobe Garamond Pro" w:hAnsi="Adobe Garamond Pro"/>
        </w:rPr>
      </w:pPr>
      <w:r w:rsidRPr="00444EED">
        <w:rPr>
          <w:rFonts w:ascii="Adobe Garamond Pro" w:hAnsi="Adobe Garamond Pro"/>
        </w:rPr>
        <w:t xml:space="preserve">A continuación, en la </w:t>
      </w:r>
      <w:r w:rsidR="005320F1" w:rsidRPr="00444EED">
        <w:rPr>
          <w:rFonts w:ascii="Adobe Garamond Pro" w:hAnsi="Adobe Garamond Pro"/>
        </w:rPr>
        <w:t xml:space="preserve">Figura </w:t>
      </w:r>
      <w:r w:rsidRPr="00444EED">
        <w:rPr>
          <w:rFonts w:ascii="Adobe Garamond Pro" w:hAnsi="Adobe Garamond Pro"/>
        </w:rPr>
        <w:t>1 se muestra gráficamente el flujo del pipeline.</w:t>
      </w:r>
    </w:p>
    <w:p w14:paraId="3AF9834A" w14:textId="7925570B" w:rsidR="00E106B9" w:rsidRPr="00444EED" w:rsidRDefault="00000000" w:rsidP="00CA27AD">
      <w:pPr>
        <w:pStyle w:val="Descripcin"/>
        <w:ind w:left="708" w:firstLine="708"/>
        <w:jc w:val="center"/>
        <w:rPr>
          <w:rFonts w:ascii="Adobe Garamond Pro" w:hAnsi="Adobe Garamond Pro"/>
          <w:sz w:val="24"/>
          <w:szCs w:val="24"/>
        </w:rPr>
      </w:pPr>
      <w:bookmarkStart w:id="94" w:name="_Toc233059609"/>
      <w:r w:rsidRPr="00444EED">
        <w:rPr>
          <w:rFonts w:ascii="Adobe Garamond Pro" w:hAnsi="Adobe Garamond Pro"/>
          <w:noProof/>
          <w:sz w:val="24"/>
          <w:szCs w:val="24"/>
        </w:rPr>
        <w:lastRenderedPageBreak/>
        <w:drawing>
          <wp:inline distT="0" distB="0" distL="0" distR="0" wp14:anchorId="0BEF6E03" wp14:editId="7B5C2F98">
            <wp:extent cx="4394624" cy="7033263"/>
            <wp:effectExtent l="0" t="0" r="0" b="0"/>
            <wp:docPr id="140987751"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4394624" cy="7033263"/>
                    </a:xfrm>
                    <a:prstGeom prst="rect">
                      <a:avLst/>
                    </a:prstGeom>
                    <a:noFill/>
                    <a:ln>
                      <a:noFill/>
                      <a:prstDash/>
                    </a:ln>
                  </pic:spPr>
                </pic:pic>
              </a:graphicData>
            </a:graphic>
          </wp:inline>
        </w:drawing>
      </w:r>
      <w:r w:rsidRPr="00444EED">
        <w:rPr>
          <w:rFonts w:ascii="Adobe Garamond Pro" w:hAnsi="Adobe Garamond Pro"/>
          <w:sz w:val="24"/>
          <w:szCs w:val="24"/>
        </w:rPr>
        <w:br/>
      </w:r>
      <w:r w:rsidR="00811B07" w:rsidRPr="00444EED">
        <w:rPr>
          <w:rFonts w:ascii="Adobe Garamond Pro" w:eastAsia="Arial" w:hAnsi="Adobe Garamond Pro" w:cs="Arial"/>
          <w:color w:val="555555"/>
          <w:sz w:val="24"/>
          <w:szCs w:val="24"/>
        </w:rPr>
        <w:t xml:space="preserve">     </w:t>
      </w:r>
      <w:r w:rsidR="00CA27AD"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w:t>
      </w:r>
      <w:r w:rsidR="002709B0" w:rsidRPr="00444EED">
        <w:rPr>
          <w:rFonts w:ascii="Adobe Garamond Pro" w:hAnsi="Adobe Garamond Pro"/>
          <w:noProof/>
          <w:sz w:val="24"/>
          <w:szCs w:val="24"/>
        </w:rPr>
        <w:fldChar w:fldCharType="end"/>
      </w:r>
      <w:r w:rsidR="00CA27AD" w:rsidRPr="00444EED">
        <w:rPr>
          <w:rFonts w:ascii="Adobe Garamond Pro" w:hAnsi="Adobe Garamond Pro"/>
          <w:sz w:val="24"/>
          <w:szCs w:val="24"/>
        </w:rPr>
        <w:t xml:space="preserve"> Diagrama de flujo del pipeline de ingestión de datos</w:t>
      </w:r>
      <w:bookmarkEnd w:id="94"/>
    </w:p>
    <w:p w14:paraId="112E8EEB" w14:textId="77777777" w:rsidR="00E106B9" w:rsidRPr="00444EED" w:rsidRDefault="00000000">
      <w:pPr>
        <w:jc w:val="both"/>
        <w:rPr>
          <w:rFonts w:ascii="Adobe Garamond Pro" w:hAnsi="Adobe Garamond Pro"/>
        </w:rPr>
      </w:pPr>
      <w:r w:rsidRPr="00444EED">
        <w:rPr>
          <w:rFonts w:ascii="Adobe Garamond Pro" w:hAnsi="Adobe Garamond Pro"/>
        </w:rPr>
        <w:t xml:space="preserve">Estos </w:t>
      </w:r>
      <w:proofErr w:type="spellStart"/>
      <w:r w:rsidRPr="00444EED">
        <w:rPr>
          <w:rFonts w:ascii="Adobe Garamond Pro" w:hAnsi="Adobe Garamond Pro"/>
        </w:rPr>
        <w:t>CSVs</w:t>
      </w:r>
      <w:proofErr w:type="spellEnd"/>
      <w:r w:rsidRPr="00444EED">
        <w:rPr>
          <w:rFonts w:ascii="Adobe Garamond Pro" w:hAnsi="Adobe Garamond Pro"/>
        </w:rPr>
        <w:t xml:space="preserve"> con un esquema común es con los que posteriormente tratará el módulo de clasificación, que envía cada registro a la API del LLM correspondiente y almacena todos los resultados en MongoDB.</w:t>
      </w:r>
    </w:p>
    <w:p w14:paraId="422D8977" w14:textId="41E84075" w:rsidR="00E106B9" w:rsidRPr="00444EED" w:rsidRDefault="00000000">
      <w:pPr>
        <w:jc w:val="both"/>
        <w:rPr>
          <w:rFonts w:ascii="Adobe Garamond Pro" w:hAnsi="Adobe Garamond Pro"/>
        </w:rPr>
      </w:pPr>
      <w:r w:rsidRPr="00444EED">
        <w:rPr>
          <w:rFonts w:ascii="Adobe Garamond Pro" w:hAnsi="Adobe Garamond Pro"/>
        </w:rPr>
        <w:t xml:space="preserve">Cabe destacar que este pipeline se encuentra separado del pipeline de preprocesado y de obtención de métricas para garantizar que los datos preprocesados sean reutilizables sin </w:t>
      </w:r>
      <w:r w:rsidRPr="00444EED">
        <w:rPr>
          <w:rFonts w:ascii="Adobe Garamond Pro" w:hAnsi="Adobe Garamond Pro"/>
        </w:rPr>
        <w:lastRenderedPageBreak/>
        <w:t xml:space="preserve">necesidad de reprocesar los </w:t>
      </w:r>
      <w:proofErr w:type="spellStart"/>
      <w:r w:rsidRPr="00444EED">
        <w:rPr>
          <w:rFonts w:ascii="Adobe Garamond Pro" w:hAnsi="Adobe Garamond Pro"/>
        </w:rPr>
        <w:t>datasets</w:t>
      </w:r>
      <w:proofErr w:type="spellEnd"/>
      <w:r w:rsidRPr="00444EED">
        <w:rPr>
          <w:rFonts w:ascii="Adobe Garamond Pro" w:hAnsi="Adobe Garamond Pro"/>
        </w:rPr>
        <w:t xml:space="preserve"> en crudo y para designar una clara distinción de tareas. En la </w:t>
      </w:r>
      <w:r w:rsidR="005320F1" w:rsidRPr="00444EED">
        <w:rPr>
          <w:rFonts w:ascii="Adobe Garamond Pro" w:hAnsi="Adobe Garamond Pro"/>
        </w:rPr>
        <w:t xml:space="preserve">Figura </w:t>
      </w:r>
      <w:r w:rsidRPr="00444EED">
        <w:rPr>
          <w:rFonts w:ascii="Adobe Garamond Pro" w:hAnsi="Adobe Garamond Pro"/>
        </w:rPr>
        <w:t>2 se muestra la arquitectura del pipeline de preprocesado de datos.</w:t>
      </w:r>
    </w:p>
    <w:p w14:paraId="67FF67A1" w14:textId="65230121" w:rsidR="00E106B9" w:rsidRPr="00444EED" w:rsidRDefault="00263C67" w:rsidP="00263C67">
      <w:pPr>
        <w:ind w:left="708" w:firstLine="708"/>
        <w:jc w:val="both"/>
        <w:rPr>
          <w:rFonts w:ascii="Adobe Garamond Pro" w:hAnsi="Adobe Garamond Pro"/>
        </w:rPr>
      </w:pPr>
      <w:r w:rsidRPr="00444EED">
        <w:rPr>
          <w:rFonts w:ascii="Adobe Garamond Pro" w:hAnsi="Adobe Garamond Pro"/>
          <w:noProof/>
        </w:rPr>
        <w:drawing>
          <wp:inline distT="0" distB="0" distL="0" distR="0" wp14:anchorId="1A9AD780" wp14:editId="7CF705C4">
            <wp:extent cx="4105275" cy="3333750"/>
            <wp:effectExtent l="0" t="0" r="9525" b="0"/>
            <wp:docPr id="1315261119"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05275" cy="3333750"/>
                    </a:xfrm>
                    <a:prstGeom prst="rect">
                      <a:avLst/>
                    </a:prstGeom>
                    <a:noFill/>
                    <a:ln>
                      <a:noFill/>
                      <a:prstDash/>
                    </a:ln>
                  </pic:spPr>
                </pic:pic>
              </a:graphicData>
            </a:graphic>
          </wp:inline>
        </w:drawing>
      </w:r>
    </w:p>
    <w:p w14:paraId="4C377DAE" w14:textId="4FA7756F" w:rsidR="00E106B9" w:rsidRPr="00444EED" w:rsidRDefault="00CA27AD" w:rsidP="00661478">
      <w:pPr>
        <w:pStyle w:val="Descripcin"/>
        <w:ind w:firstLine="708"/>
        <w:rPr>
          <w:rFonts w:ascii="Adobe Garamond Pro" w:eastAsia="Arial" w:hAnsi="Adobe Garamond Pro" w:cs="Arial"/>
          <w:i w:val="0"/>
          <w:iCs w:val="0"/>
          <w:color w:val="555555"/>
          <w:sz w:val="24"/>
          <w:szCs w:val="24"/>
        </w:rPr>
      </w:pPr>
      <w:bookmarkStart w:id="95" w:name="_Toc23305961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Arquitectura del pipeline de preprocesamiento de datos</w:t>
      </w:r>
      <w:bookmarkEnd w:id="95"/>
    </w:p>
    <w:p w14:paraId="07DD4F29" w14:textId="77777777" w:rsidR="00E106B9" w:rsidRPr="00444EED" w:rsidRDefault="00E106B9">
      <w:pPr>
        <w:jc w:val="both"/>
        <w:rPr>
          <w:rFonts w:ascii="Adobe Garamond Pro" w:hAnsi="Adobe Garamond Pro"/>
        </w:rPr>
      </w:pPr>
    </w:p>
    <w:p w14:paraId="50328E4B" w14:textId="77777777" w:rsidR="00E106B9" w:rsidRPr="00444EED" w:rsidRDefault="00E106B9">
      <w:pPr>
        <w:jc w:val="both"/>
        <w:rPr>
          <w:rFonts w:ascii="Adobe Garamond Pro" w:hAnsi="Adobe Garamond Pro"/>
        </w:rPr>
      </w:pPr>
    </w:p>
    <w:p w14:paraId="3E89A824" w14:textId="77777777" w:rsidR="00E106B9" w:rsidRPr="00444EED" w:rsidRDefault="00E106B9">
      <w:pPr>
        <w:jc w:val="both"/>
        <w:rPr>
          <w:rFonts w:ascii="Adobe Garamond Pro" w:hAnsi="Adobe Garamond Pro"/>
        </w:rPr>
      </w:pPr>
    </w:p>
    <w:p w14:paraId="799D97B0" w14:textId="77777777" w:rsidR="00263C67" w:rsidRPr="00444EED" w:rsidRDefault="00263C67">
      <w:pPr>
        <w:jc w:val="both"/>
        <w:rPr>
          <w:rFonts w:ascii="Adobe Garamond Pro" w:hAnsi="Adobe Garamond Pro"/>
        </w:rPr>
      </w:pPr>
    </w:p>
    <w:p w14:paraId="4BBD4985" w14:textId="77777777" w:rsidR="00263C67" w:rsidRPr="00444EED" w:rsidRDefault="00263C67">
      <w:pPr>
        <w:jc w:val="both"/>
        <w:rPr>
          <w:rFonts w:ascii="Adobe Garamond Pro" w:hAnsi="Adobe Garamond Pro"/>
        </w:rPr>
      </w:pPr>
    </w:p>
    <w:p w14:paraId="3E56DA87" w14:textId="77777777" w:rsidR="00263C67" w:rsidRPr="00444EED" w:rsidRDefault="00263C67">
      <w:pPr>
        <w:jc w:val="both"/>
        <w:rPr>
          <w:rFonts w:ascii="Adobe Garamond Pro" w:hAnsi="Adobe Garamond Pro"/>
        </w:rPr>
      </w:pPr>
    </w:p>
    <w:p w14:paraId="42043F33" w14:textId="77777777" w:rsidR="00E106B9" w:rsidRPr="00444EED" w:rsidRDefault="00E106B9">
      <w:pPr>
        <w:jc w:val="both"/>
        <w:rPr>
          <w:rFonts w:ascii="Adobe Garamond Pro" w:hAnsi="Adobe Garamond Pro"/>
        </w:rPr>
      </w:pPr>
    </w:p>
    <w:p w14:paraId="37F9645D" w14:textId="77777777" w:rsidR="00E106B9" w:rsidRPr="00444EED" w:rsidRDefault="00E106B9">
      <w:pPr>
        <w:jc w:val="both"/>
        <w:rPr>
          <w:rFonts w:ascii="Adobe Garamond Pro" w:hAnsi="Adobe Garamond Pro"/>
        </w:rPr>
      </w:pPr>
    </w:p>
    <w:p w14:paraId="758C1FA5" w14:textId="77777777" w:rsidR="00E106B9" w:rsidRDefault="00E106B9">
      <w:pPr>
        <w:jc w:val="both"/>
        <w:rPr>
          <w:rFonts w:ascii="Adobe Garamond Pro" w:hAnsi="Adobe Garamond Pro"/>
        </w:rPr>
      </w:pPr>
    </w:p>
    <w:p w14:paraId="2F8BE9C2" w14:textId="77777777" w:rsidR="00661478" w:rsidRDefault="00661478">
      <w:pPr>
        <w:jc w:val="both"/>
        <w:rPr>
          <w:rFonts w:ascii="Adobe Garamond Pro" w:hAnsi="Adobe Garamond Pro"/>
        </w:rPr>
      </w:pPr>
    </w:p>
    <w:p w14:paraId="25E4E882" w14:textId="77777777" w:rsidR="00661478" w:rsidRPr="00444EED" w:rsidRDefault="00661478">
      <w:pPr>
        <w:jc w:val="both"/>
        <w:rPr>
          <w:rFonts w:ascii="Adobe Garamond Pro" w:hAnsi="Adobe Garamond Pro"/>
        </w:rPr>
      </w:pPr>
    </w:p>
    <w:p w14:paraId="1BA6F14F" w14:textId="77777777" w:rsidR="00E106B9" w:rsidRPr="00661478" w:rsidRDefault="00000000" w:rsidP="00661478">
      <w:pPr>
        <w:pStyle w:val="Ttulo1"/>
      </w:pPr>
      <w:bookmarkStart w:id="96" w:name="_Toc231832679"/>
      <w:bookmarkStart w:id="97" w:name="_Toc233121422"/>
      <w:r w:rsidRPr="00661478">
        <w:lastRenderedPageBreak/>
        <w:t>5 Diseño del sistema principal: Pipeline de análisis de sentimiento y emociones</w:t>
      </w:r>
      <w:bookmarkEnd w:id="96"/>
      <w:bookmarkEnd w:id="97"/>
    </w:p>
    <w:p w14:paraId="6E841A9F" w14:textId="77777777" w:rsidR="00E106B9" w:rsidRPr="00661478" w:rsidRDefault="00000000" w:rsidP="00661478">
      <w:pPr>
        <w:pStyle w:val="Ttulo2"/>
      </w:pPr>
      <w:bookmarkStart w:id="98" w:name="_Toc231832680"/>
      <w:bookmarkStart w:id="99" w:name="_Toc233121423"/>
      <w:r w:rsidRPr="00661478">
        <w:t>5.1 Descripción</w:t>
      </w:r>
      <w:bookmarkEnd w:id="98"/>
      <w:bookmarkEnd w:id="99"/>
    </w:p>
    <w:p w14:paraId="5CFE2512" w14:textId="77777777" w:rsidR="00E106B9" w:rsidRPr="00444EED" w:rsidRDefault="00000000">
      <w:pPr>
        <w:jc w:val="both"/>
        <w:rPr>
          <w:rFonts w:ascii="Adobe Garamond Pro" w:hAnsi="Adobe Garamond Pro"/>
        </w:rPr>
      </w:pPr>
      <w:r w:rsidRPr="00444EED">
        <w:rPr>
          <w:rFonts w:ascii="Adobe Garamond Pro" w:hAnsi="Adobe Garamond Pro"/>
        </w:rPr>
        <w:t xml:space="preserve">En el presente capítulo se describe el diseño e implementación del pipeline de clasificación de emociones mediante </w:t>
      </w:r>
      <w:proofErr w:type="spellStart"/>
      <w:r w:rsidRPr="00444EED">
        <w:rPr>
          <w:rFonts w:ascii="Adobe Garamond Pro" w:hAnsi="Adobe Garamond Pro"/>
        </w:rPr>
        <w:t>LLMs</w:t>
      </w:r>
      <w:proofErr w:type="spellEnd"/>
      <w:r w:rsidRPr="00444EED">
        <w:rPr>
          <w:rFonts w:ascii="Adobe Garamond Pro" w:hAnsi="Adobe Garamond Pro"/>
        </w:rPr>
        <w:t xml:space="preserve">. Dicho pipeline ha sido desarrollado en dos iteraciones: una primera versión de procesamiento secuencial (main_no_concurrente.py) y una segunda versión con procesamiento concurrente (main_concurrente.py). Ambas versiones comparten la arquitectura global, los módulos de llamada a los </w:t>
      </w:r>
      <w:proofErr w:type="spellStart"/>
      <w:r w:rsidRPr="00444EED">
        <w:rPr>
          <w:rFonts w:ascii="Adobe Garamond Pro" w:hAnsi="Adobe Garamond Pro"/>
        </w:rPr>
        <w:t>LLMs</w:t>
      </w:r>
      <w:proofErr w:type="spellEnd"/>
      <w:r w:rsidRPr="00444EED">
        <w:rPr>
          <w:rFonts w:ascii="Adobe Garamond Pro" w:hAnsi="Adobe Garamond Pro"/>
        </w:rPr>
        <w:t xml:space="preserve"> (llm_call.py) y los métodos para el procesamiento de texto y guardado de información. La principal diferencia entre ambas versiones reside en el mecanismo de iteración sobre el </w:t>
      </w:r>
      <w:proofErr w:type="spellStart"/>
      <w:r w:rsidRPr="00444EED">
        <w:rPr>
          <w:rFonts w:ascii="Adobe Garamond Pro" w:hAnsi="Adobe Garamond Pro"/>
        </w:rPr>
        <w:t>dataset</w:t>
      </w:r>
      <w:proofErr w:type="spellEnd"/>
      <w:r w:rsidRPr="00444EED">
        <w:rPr>
          <w:rFonts w:ascii="Adobe Garamond Pro" w:hAnsi="Adobe Garamond Pro"/>
        </w:rPr>
        <w:t xml:space="preserve"> y en la gestión de acceso al </w:t>
      </w:r>
      <w:proofErr w:type="spellStart"/>
      <w:r w:rsidRPr="00444EED">
        <w:rPr>
          <w:rFonts w:ascii="Adobe Garamond Pro" w:hAnsi="Adobe Garamond Pro"/>
        </w:rPr>
        <w:t>DataFrame</w:t>
      </w:r>
      <w:proofErr w:type="spellEnd"/>
      <w:r w:rsidRPr="00444EED">
        <w:rPr>
          <w:rFonts w:ascii="Adobe Garamond Pro" w:hAnsi="Adobe Garamond Pro"/>
        </w:rPr>
        <w:t>, puesto que este es el recurso compartido sobre el que aplicar exclusión mutua.</w:t>
      </w:r>
    </w:p>
    <w:p w14:paraId="1CE0FF2E" w14:textId="77777777" w:rsidR="00E106B9" w:rsidRPr="00444EED" w:rsidRDefault="00000000">
      <w:pPr>
        <w:jc w:val="both"/>
        <w:rPr>
          <w:rFonts w:ascii="Adobe Garamond Pro" w:hAnsi="Adobe Garamond Pro"/>
        </w:rPr>
      </w:pPr>
      <w:r w:rsidRPr="00444EED">
        <w:rPr>
          <w:rFonts w:ascii="Adobe Garamond Pro" w:hAnsi="Adobe Garamond Pro"/>
        </w:rPr>
        <w:t xml:space="preserve">Este capítulo se ha organizado en tres secciones: primero se describen todos los componentes comunes a ambas versiones, después se explica en detalle la versión secuencial inicial y, finalmente, se comenta la versión concurrente brevemente, desarrollando las implementaciones que la hacen diferir de la anterior. </w:t>
      </w:r>
    </w:p>
    <w:p w14:paraId="7EAA40CE" w14:textId="77777777" w:rsidR="00E106B9" w:rsidRPr="00661478" w:rsidRDefault="00000000" w:rsidP="00661478">
      <w:pPr>
        <w:pStyle w:val="Ttulo2"/>
      </w:pPr>
      <w:bookmarkStart w:id="100" w:name="_Toc231832681"/>
      <w:bookmarkStart w:id="101" w:name="_Toc233121424"/>
      <w:r w:rsidRPr="00661478">
        <w:t>5.2 Componentes comunes en ambas versiones</w:t>
      </w:r>
      <w:bookmarkEnd w:id="100"/>
      <w:bookmarkEnd w:id="101"/>
    </w:p>
    <w:p w14:paraId="64850868" w14:textId="77777777" w:rsidR="00E106B9" w:rsidRPr="00661478" w:rsidRDefault="00000000" w:rsidP="00661478">
      <w:pPr>
        <w:pStyle w:val="Ttulo3"/>
      </w:pPr>
      <w:bookmarkStart w:id="102" w:name="_Toc231832682"/>
      <w:bookmarkStart w:id="103" w:name="_Toc233121425"/>
      <w:r w:rsidRPr="00661478">
        <w:t>5.2.1 Selección de parámetros y configuración inicial</w:t>
      </w:r>
      <w:bookmarkEnd w:id="102"/>
      <w:bookmarkEnd w:id="103"/>
    </w:p>
    <w:p w14:paraId="5EA07B6F" w14:textId="77777777" w:rsidR="00E106B9" w:rsidRPr="00444EED" w:rsidRDefault="00000000">
      <w:pPr>
        <w:jc w:val="both"/>
        <w:rPr>
          <w:rFonts w:ascii="Adobe Garamond Pro" w:hAnsi="Adobe Garamond Pro"/>
        </w:rPr>
      </w:pPr>
      <w:r w:rsidRPr="00444EED">
        <w:rPr>
          <w:rFonts w:ascii="Adobe Garamond Pro" w:hAnsi="Adobe Garamond Pro"/>
        </w:rPr>
        <w:t>El pipeline comienza con la selección de tres parámetros a través de consola por parte del usuario. Estos son:</w:t>
      </w:r>
    </w:p>
    <w:p w14:paraId="4DAC429E"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dataset</w:t>
      </w:r>
      <w:proofErr w:type="spellEnd"/>
      <w:r w:rsidRPr="00444EED">
        <w:rPr>
          <w:rFonts w:ascii="Adobe Garamond Pro" w:hAnsi="Adobe Garamond Pro"/>
        </w:rPr>
        <w:t xml:space="preserve"> de entrada: (ISEAR, GOEMOTIONS o KAGGLE). La lista de </w:t>
      </w:r>
      <w:proofErr w:type="spellStart"/>
      <w:r w:rsidRPr="00444EED">
        <w:rPr>
          <w:rFonts w:ascii="Adobe Garamond Pro" w:hAnsi="Adobe Garamond Pro"/>
        </w:rPr>
        <w:t>datasets</w:t>
      </w:r>
      <w:proofErr w:type="spellEnd"/>
      <w:r w:rsidRPr="00444EED">
        <w:rPr>
          <w:rFonts w:ascii="Adobe Garamond Pro" w:hAnsi="Adobe Garamond Pro"/>
        </w:rPr>
        <w:t xml:space="preserve"> disponible se genera dinámicamente gracias a la función “</w:t>
      </w:r>
      <w:proofErr w:type="spellStart"/>
      <w:r w:rsidRPr="00444EED">
        <w:rPr>
          <w:rFonts w:ascii="Adobe Garamond Pro" w:hAnsi="Adobe Garamond Pro"/>
        </w:rPr>
        <w:t>get_available_datasets</w:t>
      </w:r>
      <w:proofErr w:type="spellEnd"/>
      <w:r w:rsidRPr="00444EED">
        <w:rPr>
          <w:rFonts w:ascii="Adobe Garamond Pro" w:hAnsi="Adobe Garamond Pro"/>
        </w:rPr>
        <w:t xml:space="preserve">”. Esta función toma como parámetro de entrada el directorio donde se encuentran los </w:t>
      </w:r>
      <w:proofErr w:type="spellStart"/>
      <w:r w:rsidRPr="00444EED">
        <w:rPr>
          <w:rFonts w:ascii="Adobe Garamond Pro" w:hAnsi="Adobe Garamond Pro"/>
        </w:rPr>
        <w:t>datasets</w:t>
      </w:r>
      <w:proofErr w:type="spellEnd"/>
      <w:r w:rsidRPr="00444EED">
        <w:rPr>
          <w:rFonts w:ascii="Adobe Garamond Pro" w:hAnsi="Adobe Garamond Pro"/>
        </w:rPr>
        <w:t xml:space="preserve"> procesados por el pipeline anterior y los muestra por pantalla. En caso de que la entrada elegida esté en formato JSON, se invoca a la función “</w:t>
      </w:r>
      <w:proofErr w:type="spellStart"/>
      <w:r w:rsidRPr="00444EED">
        <w:rPr>
          <w:rFonts w:ascii="Adobe Garamond Pro" w:hAnsi="Adobe Garamond Pro"/>
        </w:rPr>
        <w:t>convert_json_to_csv</w:t>
      </w:r>
      <w:proofErr w:type="spellEnd"/>
      <w:r w:rsidRPr="00444EED">
        <w:rPr>
          <w:rFonts w:ascii="Adobe Garamond Pro" w:hAnsi="Adobe Garamond Pro"/>
        </w:rPr>
        <w:t xml:space="preserve">” para que posteriormente se pueda procesar con la misma lógica distintos tipos de archivos de entrada. Finalmente, si no hay ningún archivo compatible disponible se muestra un mensaje por consola informando al usuario del problema.  </w:t>
      </w:r>
    </w:p>
    <w:p w14:paraId="64847373"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El LLM a utilizar (</w:t>
      </w:r>
      <w:proofErr w:type="spellStart"/>
      <w:r w:rsidRPr="00444EED">
        <w:rPr>
          <w:rFonts w:ascii="Adobe Garamond Pro" w:hAnsi="Adobe Garamond Pro"/>
        </w:rPr>
        <w:t>ChatGPT</w:t>
      </w:r>
      <w:proofErr w:type="spellEnd"/>
      <w:r w:rsidRPr="00444EED">
        <w:rPr>
          <w:rFonts w:ascii="Adobe Garamond Pro" w:hAnsi="Adobe Garamond Pro"/>
        </w:rPr>
        <w:t xml:space="preserve">, Gemini, </w:t>
      </w:r>
      <w:proofErr w:type="spellStart"/>
      <w:r w:rsidRPr="00444EED">
        <w:rPr>
          <w:rFonts w:ascii="Adobe Garamond Pro" w:hAnsi="Adobe Garamond Pro"/>
        </w:rPr>
        <w:t>Deepseek</w:t>
      </w:r>
      <w:proofErr w:type="spellEnd"/>
      <w:r w:rsidRPr="00444EED">
        <w:rPr>
          <w:rFonts w:ascii="Adobe Garamond Pro" w:hAnsi="Adobe Garamond Pro"/>
        </w:rPr>
        <w:t xml:space="preserve"> o Mistral) se genera también de forma dinámica en función de las claves API disponibles en el fichero de configuración </w:t>
      </w:r>
      <w:proofErr w:type="spellStart"/>
      <w:r w:rsidRPr="00444EED">
        <w:rPr>
          <w:rFonts w:ascii="Adobe Garamond Pro" w:hAnsi="Adobe Garamond Pro"/>
        </w:rPr>
        <w:t>config.json</w:t>
      </w:r>
      <w:proofErr w:type="spellEnd"/>
      <w:r w:rsidRPr="00444EED">
        <w:rPr>
          <w:rFonts w:ascii="Adobe Garamond Pro" w:hAnsi="Adobe Garamond Pro"/>
        </w:rPr>
        <w:t>, de tal forma que el usuario solo puede obtener acceso a los modelos para los cuales tiene credenciales.</w:t>
      </w:r>
    </w:p>
    <w:p w14:paraId="484DEAA1" w14:textId="77777777" w:rsidR="00E106B9" w:rsidRPr="00444EED" w:rsidRDefault="00000000">
      <w:pPr>
        <w:pStyle w:val="Prrafodelista"/>
        <w:numPr>
          <w:ilvl w:val="0"/>
          <w:numId w:val="10"/>
        </w:numPr>
        <w:jc w:val="both"/>
        <w:rPr>
          <w:rFonts w:ascii="Adobe Garamond Pro" w:hAnsi="Adobe Garamond Pro"/>
        </w:rPr>
      </w:pPr>
      <w:r w:rsidRPr="00444EED">
        <w:rPr>
          <w:rFonts w:ascii="Adobe Garamond Pro" w:hAnsi="Adobe Garamond Pro"/>
        </w:rPr>
        <w:t xml:space="preserve">Una justificación textual de la decisión tomada en las respuestas del modelo. El usuario debe indicar mediante “y” o “n” si lo desea o no respectivamente. Cabe </w:t>
      </w:r>
      <w:r w:rsidRPr="00444EED">
        <w:rPr>
          <w:rFonts w:ascii="Adobe Garamond Pro" w:hAnsi="Adobe Garamond Pro"/>
        </w:rPr>
        <w:lastRenderedPageBreak/>
        <w:t>destacar que la presencia de dicha justificación afecta al coste monetario y medioambiental que se comentará en futuras secciones.</w:t>
      </w:r>
    </w:p>
    <w:p w14:paraId="702EF2E2" w14:textId="42818E50" w:rsidR="00E106B9" w:rsidRPr="00444EED" w:rsidRDefault="00000000">
      <w:pPr>
        <w:jc w:val="both"/>
        <w:rPr>
          <w:rFonts w:ascii="Adobe Garamond Pro" w:hAnsi="Adobe Garamond Pro"/>
        </w:rPr>
      </w:pPr>
      <w:r w:rsidRPr="00444EED">
        <w:rPr>
          <w:rFonts w:ascii="Adobe Garamond Pro" w:hAnsi="Adobe Garamond Pro"/>
        </w:rPr>
        <w:t>En cuanto a la configuración inicial de los LLM, se han usado los siguientes modelos: gpt-4.1-mini, gemini-2.5-flash, deepseek-v4-flash y mistral-</w:t>
      </w:r>
      <w:proofErr w:type="spellStart"/>
      <w:r w:rsidRPr="00444EED">
        <w:rPr>
          <w:rFonts w:ascii="Adobe Garamond Pro" w:hAnsi="Adobe Garamond Pro"/>
        </w:rPr>
        <w:t>small</w:t>
      </w:r>
      <w:proofErr w:type="spellEnd"/>
      <w:r w:rsidRPr="00444EED">
        <w:rPr>
          <w:rFonts w:ascii="Adobe Garamond Pro" w:hAnsi="Adobe Garamond Pro"/>
        </w:rPr>
        <w:t>-</w:t>
      </w:r>
      <w:proofErr w:type="spellStart"/>
      <w:r w:rsidRPr="00444EED">
        <w:rPr>
          <w:rFonts w:ascii="Adobe Garamond Pro" w:hAnsi="Adobe Garamond Pro"/>
        </w:rPr>
        <w:t>latest</w:t>
      </w:r>
      <w:proofErr w:type="spellEnd"/>
      <w:r w:rsidRPr="00444EED">
        <w:rPr>
          <w:rFonts w:ascii="Adobe Garamond Pro" w:hAnsi="Adobe Garamond Pro"/>
        </w:rPr>
        <w:t xml:space="preserve"> para </w:t>
      </w:r>
      <w:proofErr w:type="spellStart"/>
      <w:r w:rsidRPr="00444EED">
        <w:rPr>
          <w:rFonts w:ascii="Adobe Garamond Pro" w:hAnsi="Adobe Garamond Pro"/>
        </w:rPr>
        <w:t>ChatGPT</w:t>
      </w:r>
      <w:proofErr w:type="spellEnd"/>
      <w:r w:rsidRPr="00444EED">
        <w:rPr>
          <w:rFonts w:ascii="Adobe Garamond Pro" w:hAnsi="Adobe Garamond Pro"/>
        </w:rPr>
        <w:t xml:space="preserve">, Gemini, </w:t>
      </w:r>
      <w:proofErr w:type="spellStart"/>
      <w:r w:rsidRPr="00444EED">
        <w:rPr>
          <w:rFonts w:ascii="Adobe Garamond Pro" w:hAnsi="Adobe Garamond Pro"/>
        </w:rPr>
        <w:t>Deepseek</w:t>
      </w:r>
      <w:proofErr w:type="spellEnd"/>
      <w:r w:rsidRPr="00444EED">
        <w:rPr>
          <w:rFonts w:ascii="Adobe Garamond Pro" w:hAnsi="Adobe Garamond Pro"/>
        </w:rPr>
        <w:t xml:space="preserve"> y Mistral respectivamente [</w:t>
      </w:r>
      <w:r w:rsidR="00CF67A3">
        <w:rPr>
          <w:rFonts w:ascii="Adobe Garamond Pro" w:hAnsi="Adobe Garamond Pro"/>
        </w:rPr>
        <w:fldChar w:fldCharType="begin"/>
      </w:r>
      <w:r w:rsidR="00CF67A3">
        <w:rPr>
          <w:rFonts w:ascii="Adobe Garamond Pro" w:hAnsi="Adobe Garamond Pro"/>
        </w:rPr>
        <w:instrText xml:space="preserve"> REF _Ref233135583 \h </w:instrText>
      </w:r>
      <w:r w:rsidR="00CF67A3">
        <w:rPr>
          <w:rFonts w:ascii="Adobe Garamond Pro" w:hAnsi="Adobe Garamond Pro"/>
        </w:rPr>
      </w:r>
      <w:r w:rsidR="00CF67A3">
        <w:rPr>
          <w:rFonts w:ascii="Adobe Garamond Pro" w:hAnsi="Adobe Garamond Pro"/>
        </w:rPr>
        <w:fldChar w:fldCharType="separate"/>
      </w:r>
      <w:r w:rsidR="00CF67A3" w:rsidRPr="00444EED">
        <w:rPr>
          <w:rFonts w:ascii="Adobe Garamond Pro" w:hAnsi="Adobe Garamond Pro"/>
        </w:rPr>
        <w:t xml:space="preserve">Tabla </w:t>
      </w:r>
      <w:r w:rsidR="00CF67A3" w:rsidRPr="00444EED">
        <w:rPr>
          <w:rFonts w:ascii="Adobe Garamond Pro" w:hAnsi="Adobe Garamond Pro"/>
          <w:noProof/>
        </w:rPr>
        <w:t>1</w:t>
      </w:r>
      <w:r w:rsidR="00CF67A3" w:rsidRPr="00444EED">
        <w:rPr>
          <w:rFonts w:ascii="Adobe Garamond Pro" w:hAnsi="Adobe Garamond Pro"/>
        </w:rPr>
        <w:t xml:space="preserve"> Comparación de modelos LLM</w:t>
      </w:r>
      <w:r w:rsidR="00CF67A3">
        <w:rPr>
          <w:rFonts w:ascii="Adobe Garamond Pro" w:hAnsi="Adobe Garamond Pro"/>
        </w:rPr>
        <w:fldChar w:fldCharType="end"/>
      </w:r>
      <w:r w:rsidRPr="00444EED">
        <w:rPr>
          <w:rFonts w:ascii="Adobe Garamond Pro" w:hAnsi="Adobe Garamond Pro"/>
        </w:rPr>
        <w:t xml:space="preserve">]. Para todos los modelos se ha configurado una temperatura de 0.0 para garantizar respuestas deterministas en las respuestas, puesto que de esta manera los modelos siempre seleccionan el token más probable en cada paso, minimizando al máximo la variabilidad entre ejecuciones y maximizando la reproducibilidad de los resultados. Para Gemini también se han configurado top_p1.0, </w:t>
      </w:r>
      <w:proofErr w:type="spellStart"/>
      <w:r w:rsidRPr="00444EED">
        <w:rPr>
          <w:rFonts w:ascii="Adobe Garamond Pro" w:hAnsi="Adobe Garamond Pro"/>
        </w:rPr>
        <w:t>frequence_penalty</w:t>
      </w:r>
      <w:proofErr w:type="spellEnd"/>
      <w:r w:rsidRPr="00444EED">
        <w:rPr>
          <w:rFonts w:ascii="Adobe Garamond Pro" w:hAnsi="Adobe Garamond Pro"/>
        </w:rPr>
        <w:t xml:space="preserve">=0.0 y </w:t>
      </w:r>
      <w:proofErr w:type="spellStart"/>
      <w:r w:rsidRPr="00444EED">
        <w:rPr>
          <w:rFonts w:ascii="Adobe Garamond Pro" w:hAnsi="Adobe Garamond Pro"/>
        </w:rPr>
        <w:t>presence_penalty</w:t>
      </w:r>
      <w:proofErr w:type="spellEnd"/>
      <w:r w:rsidRPr="00444EED">
        <w:rPr>
          <w:rFonts w:ascii="Adobe Garamond Pro" w:hAnsi="Adobe Garamond Pro"/>
        </w:rPr>
        <w:t>=0.0 para evitar la diversificación de la salida.</w:t>
      </w:r>
    </w:p>
    <w:p w14:paraId="5428C47B" w14:textId="77777777" w:rsidR="00E106B9" w:rsidRPr="00661478" w:rsidRDefault="00000000" w:rsidP="00661478">
      <w:pPr>
        <w:pStyle w:val="Ttulo3"/>
      </w:pPr>
      <w:bookmarkStart w:id="104" w:name="_Toc231832683"/>
      <w:bookmarkStart w:id="105" w:name="_Toc233121426"/>
      <w:r w:rsidRPr="00661478">
        <w:t>5.2.2 Conexión a MongoDB</w:t>
      </w:r>
      <w:bookmarkEnd w:id="104"/>
      <w:bookmarkEnd w:id="105"/>
    </w:p>
    <w:p w14:paraId="3B06909B" w14:textId="77777777" w:rsidR="00E106B9" w:rsidRPr="00444EED" w:rsidRDefault="00000000">
      <w:pPr>
        <w:jc w:val="both"/>
        <w:rPr>
          <w:rFonts w:ascii="Adobe Garamond Pro" w:hAnsi="Adobe Garamond Pro"/>
        </w:rPr>
      </w:pPr>
      <w:r w:rsidRPr="00444EED">
        <w:rPr>
          <w:rFonts w:ascii="Adobe Garamond Pro" w:hAnsi="Adobe Garamond Pro"/>
        </w:rPr>
        <w:t xml:space="preserve">Una vez seleccionados los parámetros, el pipeline establece conexión con MongoDB en local en </w:t>
      </w:r>
      <w:r w:rsidRPr="00444EED">
        <w:rPr>
          <w:rFonts w:ascii="Adobe Garamond Pro" w:eastAsia="Courier New" w:hAnsi="Adobe Garamond Pro" w:cs="Courier New"/>
        </w:rPr>
        <w:t xml:space="preserve">mongodb://localhost:27017 </w:t>
      </w:r>
      <w:r w:rsidRPr="00444EED">
        <w:rPr>
          <w:rFonts w:ascii="Adobe Garamond Pro" w:hAnsi="Adobe Garamond Pro"/>
        </w:rPr>
        <w:t xml:space="preserve">y accede a la base de datos </w:t>
      </w:r>
      <w:proofErr w:type="spellStart"/>
      <w:r w:rsidRPr="00444EED">
        <w:rPr>
          <w:rFonts w:ascii="Adobe Garamond Pro" w:hAnsi="Adobe Garamond Pro"/>
        </w:rPr>
        <w:t>TFG_Results_EmotionalAnalysis</w:t>
      </w:r>
      <w:proofErr w:type="spellEnd"/>
      <w:r w:rsidRPr="00444EED">
        <w:rPr>
          <w:rFonts w:ascii="Adobe Garamond Pro" w:hAnsi="Adobe Garamond Pro"/>
        </w:rPr>
        <w:t xml:space="preserve">. La colección destino se genera también dinámicamente combinando el nombre del </w:t>
      </w:r>
      <w:proofErr w:type="spellStart"/>
      <w:r w:rsidRPr="00444EED">
        <w:rPr>
          <w:rFonts w:ascii="Adobe Garamond Pro" w:hAnsi="Adobe Garamond Pro"/>
        </w:rPr>
        <w:t>dataset</w:t>
      </w:r>
      <w:proofErr w:type="spellEnd"/>
      <w:r w:rsidRPr="00444EED">
        <w:rPr>
          <w:rFonts w:ascii="Adobe Garamond Pro" w:hAnsi="Adobe Garamond Pro"/>
        </w:rPr>
        <w:t>, el LLM utilizado sumado a la cadena de texto “_</w:t>
      </w:r>
      <w:proofErr w:type="spellStart"/>
      <w:r w:rsidRPr="00444EED">
        <w:rPr>
          <w:rFonts w:ascii="Adobe Garamond Pro" w:hAnsi="Adobe Garamond Pro"/>
        </w:rPr>
        <w:t>results_no_concurrente</w:t>
      </w:r>
      <w:proofErr w:type="spellEnd"/>
      <w:r w:rsidRPr="00444EED">
        <w:rPr>
          <w:rFonts w:ascii="Adobe Garamond Pro" w:hAnsi="Adobe Garamond Pro"/>
        </w:rPr>
        <w:t>” o “_</w:t>
      </w:r>
      <w:proofErr w:type="spellStart"/>
      <w:r w:rsidRPr="00444EED">
        <w:rPr>
          <w:rFonts w:ascii="Adobe Garamond Pro" w:hAnsi="Adobe Garamond Pro"/>
        </w:rPr>
        <w:t>results_concurrente</w:t>
      </w:r>
      <w:proofErr w:type="spellEnd"/>
      <w:r w:rsidRPr="00444EED">
        <w:rPr>
          <w:rFonts w:ascii="Adobe Garamond Pro" w:hAnsi="Adobe Garamond Pro"/>
        </w:rPr>
        <w:t xml:space="preserve">” dependiendo de la versión ejecutada. De esta manera se aseguran resultados asilados entre ejecuciones, lo cual facilita su futura comparación, tanto entre distintos </w:t>
      </w:r>
      <w:proofErr w:type="spellStart"/>
      <w:r w:rsidRPr="00444EED">
        <w:rPr>
          <w:rFonts w:ascii="Adobe Garamond Pro" w:hAnsi="Adobe Garamond Pro"/>
        </w:rPr>
        <w:t>LLMs</w:t>
      </w:r>
      <w:proofErr w:type="spellEnd"/>
      <w:r w:rsidRPr="00444EED">
        <w:rPr>
          <w:rFonts w:ascii="Adobe Garamond Pro" w:hAnsi="Adobe Garamond Pro"/>
        </w:rPr>
        <w:t xml:space="preserve"> como entre versiones.</w:t>
      </w:r>
    </w:p>
    <w:p w14:paraId="05E64FB2" w14:textId="77777777" w:rsidR="00E106B9" w:rsidRPr="00661478" w:rsidRDefault="00000000" w:rsidP="00661478">
      <w:pPr>
        <w:pStyle w:val="Ttulo3"/>
      </w:pPr>
      <w:bookmarkStart w:id="106" w:name="_Toc231832684"/>
      <w:bookmarkStart w:id="107" w:name="_Toc233121427"/>
      <w:r w:rsidRPr="00661478">
        <w:t>5.2.3 Carga del CSV</w:t>
      </w:r>
      <w:bookmarkEnd w:id="106"/>
      <w:bookmarkEnd w:id="107"/>
    </w:p>
    <w:p w14:paraId="6F8C1AC8" w14:textId="77777777" w:rsidR="00E106B9" w:rsidRPr="00444EED" w:rsidRDefault="00000000">
      <w:pPr>
        <w:jc w:val="both"/>
        <w:rPr>
          <w:rFonts w:ascii="Adobe Garamond Pro" w:hAnsi="Adobe Garamond Pro"/>
        </w:rPr>
      </w:pPr>
      <w:r w:rsidRPr="00444EED">
        <w:rPr>
          <w:rFonts w:ascii="Adobe Garamond Pro" w:hAnsi="Adobe Garamond Pro"/>
        </w:rPr>
        <w:t xml:space="preserve">La carga del CSV de entrada contiene un método de detección automática de codificación gracias a la librería </w:t>
      </w:r>
      <w:proofErr w:type="spellStart"/>
      <w:r w:rsidRPr="00444EED">
        <w:rPr>
          <w:rFonts w:ascii="Adobe Garamond Pro" w:hAnsi="Adobe Garamond Pro"/>
        </w:rPr>
        <w:t>chardet</w:t>
      </w:r>
      <w:proofErr w:type="spellEnd"/>
      <w:r w:rsidRPr="00444EED">
        <w:rPr>
          <w:rFonts w:ascii="Adobe Garamond Pro" w:hAnsi="Adobe Garamond Pro"/>
        </w:rPr>
        <w:t xml:space="preserve">, la cual comprueba los bytes del fichero antes de intentar la decodificación. Si la primera codificación elegida produce errores al leer el CSV se realizan una serie de reintentos con otras codificaciones (latín-1, cp1252, utff-8). En caso de que el </w:t>
      </w:r>
      <w:proofErr w:type="spellStart"/>
      <w:r w:rsidRPr="00444EED">
        <w:rPr>
          <w:rFonts w:ascii="Adobe Garamond Pro" w:hAnsi="Adobe Garamond Pro"/>
        </w:rPr>
        <w:t>fallback</w:t>
      </w:r>
      <w:proofErr w:type="spellEnd"/>
      <w:r w:rsidRPr="00444EED">
        <w:rPr>
          <w:rFonts w:ascii="Adobe Garamond Pro" w:hAnsi="Adobe Garamond Pro"/>
        </w:rPr>
        <w:t xml:space="preserve"> anterior falle, el CSV se decodifica con </w:t>
      </w:r>
      <w:proofErr w:type="spellStart"/>
      <w:r w:rsidRPr="00444EED">
        <w:rPr>
          <w:rFonts w:ascii="Adobe Garamond Pro" w:hAnsi="Adobe Garamond Pro"/>
        </w:rPr>
        <w:t>errors</w:t>
      </w:r>
      <w:proofErr w:type="spellEnd"/>
      <w:r w:rsidRPr="00444EED">
        <w:rPr>
          <w:rFonts w:ascii="Adobe Garamond Pro" w:hAnsi="Adobe Garamond Pro"/>
        </w:rPr>
        <w:t>=’</w:t>
      </w:r>
      <w:proofErr w:type="spellStart"/>
      <w:r w:rsidRPr="00444EED">
        <w:rPr>
          <w:rFonts w:ascii="Adobe Garamond Pro" w:hAnsi="Adobe Garamond Pro"/>
        </w:rPr>
        <w:t>replace</w:t>
      </w:r>
      <w:proofErr w:type="spellEnd"/>
      <w:r w:rsidRPr="00444EED">
        <w:rPr>
          <w:rFonts w:ascii="Adobe Garamond Pro" w:hAnsi="Adobe Garamond Pro"/>
        </w:rPr>
        <w:t xml:space="preserve">’ para garantizar que ningún fichero quede sin procesar debido a la codificación. La implementación de este mecanismo se debe a que los tres </w:t>
      </w:r>
      <w:proofErr w:type="spellStart"/>
      <w:r w:rsidRPr="00444EED">
        <w:rPr>
          <w:rFonts w:ascii="Adobe Garamond Pro" w:hAnsi="Adobe Garamond Pro"/>
        </w:rPr>
        <w:t>datasets</w:t>
      </w:r>
      <w:proofErr w:type="spellEnd"/>
      <w:r w:rsidRPr="00444EED">
        <w:rPr>
          <w:rFonts w:ascii="Adobe Garamond Pro" w:hAnsi="Adobe Garamond Pro"/>
        </w:rPr>
        <w:t xml:space="preserve"> provienen de fuentes heterogéneas con distintos estándares y a dar una mayor robustez al programa frente a entradas y errores inesperados.</w:t>
      </w:r>
    </w:p>
    <w:p w14:paraId="6CEC508E" w14:textId="77777777" w:rsidR="00E106B9" w:rsidRPr="00661478" w:rsidRDefault="00000000" w:rsidP="00661478">
      <w:pPr>
        <w:pStyle w:val="Ttulo3"/>
      </w:pPr>
      <w:bookmarkStart w:id="108" w:name="_Toc231832685"/>
      <w:bookmarkStart w:id="109" w:name="_Toc233121428"/>
      <w:r w:rsidRPr="00661478">
        <w:t xml:space="preserve">5.2.4 Inicialización de la estructura del </w:t>
      </w:r>
      <w:proofErr w:type="spellStart"/>
      <w:r w:rsidRPr="00661478">
        <w:t>DataFrame</w:t>
      </w:r>
      <w:bookmarkEnd w:id="108"/>
      <w:bookmarkEnd w:id="109"/>
      <w:proofErr w:type="spellEnd"/>
    </w:p>
    <w:p w14:paraId="40DB58FD" w14:textId="77777777" w:rsidR="00E106B9" w:rsidRPr="00444EED" w:rsidRDefault="00000000">
      <w:pPr>
        <w:jc w:val="both"/>
        <w:rPr>
          <w:rFonts w:ascii="Adobe Garamond Pro" w:hAnsi="Adobe Garamond Pro"/>
        </w:rPr>
      </w:pPr>
      <w:r w:rsidRPr="00444EED">
        <w:rPr>
          <w:rFonts w:ascii="Adobe Garamond Pro" w:hAnsi="Adobe Garamond Pro"/>
        </w:rPr>
        <w:t xml:space="preserve">Previamente al procesamiento, se inicializa en el </w:t>
      </w:r>
      <w:proofErr w:type="spellStart"/>
      <w:r w:rsidRPr="00444EED">
        <w:rPr>
          <w:rFonts w:ascii="Adobe Garamond Pro" w:hAnsi="Adobe Garamond Pro"/>
        </w:rPr>
        <w:t>DataFrame</w:t>
      </w:r>
      <w:proofErr w:type="spellEnd"/>
      <w:r w:rsidRPr="00444EED">
        <w:rPr>
          <w:rFonts w:ascii="Adobe Garamond Pro" w:hAnsi="Adobe Garamond Pro"/>
        </w:rPr>
        <w:t xml:space="preserve"> las columnas de resultados que aún no existen, asignándoles el tipo de dato adecuado esperado: </w:t>
      </w:r>
      <w:proofErr w:type="spellStart"/>
      <w:r w:rsidRPr="00444EED">
        <w:rPr>
          <w:rFonts w:ascii="Adobe Garamond Pro" w:hAnsi="Adobe Garamond Pro"/>
        </w:rPr>
        <w:t>string</w:t>
      </w:r>
      <w:proofErr w:type="spellEnd"/>
      <w:r w:rsidRPr="00444EED">
        <w:rPr>
          <w:rFonts w:ascii="Adobe Garamond Pro" w:hAnsi="Adobe Garamond Pro"/>
        </w:rPr>
        <w:t xml:space="preserve"> para los campos textuales (sentimiento, emoción, justificaciones, fechas) y Float64 para los campos </w:t>
      </w:r>
      <w:proofErr w:type="spellStart"/>
      <w:r w:rsidRPr="00444EED">
        <w:rPr>
          <w:rFonts w:ascii="Adobe Garamond Pro" w:hAnsi="Adobe Garamond Pro"/>
        </w:rPr>
        <w:t>numércios</w:t>
      </w:r>
      <w:proofErr w:type="spellEnd"/>
      <w:r w:rsidRPr="00444EED">
        <w:rPr>
          <w:rFonts w:ascii="Adobe Garamond Pro" w:hAnsi="Adobe Garamond Pro"/>
        </w:rPr>
        <w:t xml:space="preserve"> (certeza de sentimiento y certeza de emoción). Si la columna ya existe (porque el CSV proviene de una ejecución anterior interrumpida), se respeta su contenido y se normaliza su tipo. De esta manera se garantiza que el esquema del </w:t>
      </w:r>
      <w:proofErr w:type="spellStart"/>
      <w:r w:rsidRPr="00444EED">
        <w:rPr>
          <w:rFonts w:ascii="Adobe Garamond Pro" w:hAnsi="Adobe Garamond Pro"/>
        </w:rPr>
        <w:t>DataFrame</w:t>
      </w:r>
      <w:proofErr w:type="spellEnd"/>
      <w:r w:rsidRPr="00444EED">
        <w:rPr>
          <w:rFonts w:ascii="Adobe Garamond Pro" w:hAnsi="Adobe Garamond Pro"/>
        </w:rPr>
        <w:t xml:space="preserve"> sea consistente independientemente del estado anterior del fichero, lo cual es imprescindible para la lógica de reanudación descrita en la siguiente sección.</w:t>
      </w:r>
    </w:p>
    <w:p w14:paraId="39F1B010" w14:textId="77777777" w:rsidR="00E106B9" w:rsidRPr="00661478" w:rsidRDefault="00000000" w:rsidP="00661478">
      <w:pPr>
        <w:pStyle w:val="Ttulo3"/>
      </w:pPr>
      <w:bookmarkStart w:id="110" w:name="_Toc231832686"/>
      <w:bookmarkStart w:id="111" w:name="_Toc233121429"/>
      <w:r w:rsidRPr="00661478">
        <w:lastRenderedPageBreak/>
        <w:t>5.2.5 Lógica implementada para la reanudación de ejecuciones interrumpidas</w:t>
      </w:r>
      <w:bookmarkEnd w:id="110"/>
      <w:bookmarkEnd w:id="111"/>
    </w:p>
    <w:p w14:paraId="07FC1A9A" w14:textId="77777777" w:rsidR="00E106B9" w:rsidRPr="00444EED" w:rsidRDefault="00000000">
      <w:pPr>
        <w:jc w:val="both"/>
        <w:rPr>
          <w:rFonts w:ascii="Adobe Garamond Pro" w:hAnsi="Adobe Garamond Pro"/>
        </w:rPr>
      </w:pPr>
      <w:r w:rsidRPr="00444EED">
        <w:rPr>
          <w:rFonts w:ascii="Adobe Garamond Pro" w:hAnsi="Adobe Garamond Pro"/>
        </w:rPr>
        <w:t>Una característica clave en este diseño cosiste en la capacidad de reanudar ejecuciones interrumpidas intencionada o inintencionadamente sin volver a procesar registros ya completados, lo que aporta mayor comodidad al usuario. Antes de realizar una llamada a la API del LLM escogido el pipeline comprueba si todos los campos de la fila leída están ya cumplimentados (sentimiento, certeza de sentimiento, justificación de sentimiento, emoción bruta, certeza de emoción y justificación de emoción). Solo si alguno de estos campos es nulo se invocan las funciones de llamada al LLM. Es por este motivo por el que los campos “justificación de emoción” y “justificación de sentimiento” solo se crean si el usuario ha decidido que desea que el LLM justifique su respuesta.</w:t>
      </w:r>
    </w:p>
    <w:p w14:paraId="6D952FAE" w14:textId="77777777" w:rsidR="00E106B9" w:rsidRPr="00444EED" w:rsidRDefault="00000000">
      <w:pPr>
        <w:jc w:val="both"/>
        <w:rPr>
          <w:rFonts w:ascii="Adobe Garamond Pro" w:hAnsi="Adobe Garamond Pro"/>
        </w:rPr>
      </w:pPr>
      <w:r w:rsidRPr="00444EED">
        <w:rPr>
          <w:rFonts w:ascii="Adobe Garamond Pro" w:hAnsi="Adobe Garamond Pro"/>
        </w:rPr>
        <w:t xml:space="preserve">Esta estrategia es fundamental al procesar una cantidad masiva de registros con llamadas a </w:t>
      </w:r>
      <w:proofErr w:type="spellStart"/>
      <w:r w:rsidRPr="00444EED">
        <w:rPr>
          <w:rFonts w:ascii="Adobe Garamond Pro" w:hAnsi="Adobe Garamond Pro"/>
        </w:rPr>
        <w:t>APIs</w:t>
      </w:r>
      <w:proofErr w:type="spellEnd"/>
      <w:r w:rsidRPr="00444EED">
        <w:rPr>
          <w:rFonts w:ascii="Adobe Garamond Pro" w:hAnsi="Adobe Garamond Pro"/>
        </w:rPr>
        <w:t xml:space="preserve"> externas de pago. Esto se debe a que se podrían producir caídas de red, agotamiento inesperado del crédito de la API o algún otro error lo que conllevaría el reprocesamiento de todos los registros ya procesados y, en consecuencia, el aumento del coste monetario o, en su defecto, la edición del </w:t>
      </w:r>
      <w:proofErr w:type="spellStart"/>
      <w:r w:rsidRPr="00444EED">
        <w:rPr>
          <w:rFonts w:ascii="Adobe Garamond Pro" w:hAnsi="Adobe Garamond Pro"/>
        </w:rPr>
        <w:t>dataset</w:t>
      </w:r>
      <w:proofErr w:type="spellEnd"/>
      <w:r w:rsidRPr="00444EED">
        <w:rPr>
          <w:rFonts w:ascii="Adobe Garamond Pro" w:hAnsi="Adobe Garamond Pro"/>
        </w:rPr>
        <w:t xml:space="preserve"> de origen para eliminar estos registros. De esta manera, basta con relanzar el mismo script apuntando al mismo CSV de salida para que el pipeline retome la ejecución desde el punto de fallo, procesando solo las filas con alguno de los campos vacíos y evitando tanto el coste temporal como el económico.</w:t>
      </w:r>
    </w:p>
    <w:p w14:paraId="0F5306B9" w14:textId="77777777" w:rsidR="00E106B9" w:rsidRPr="00661478" w:rsidRDefault="00000000" w:rsidP="00661478">
      <w:pPr>
        <w:pStyle w:val="Ttulo3"/>
      </w:pPr>
      <w:bookmarkStart w:id="112" w:name="_Toc231832687"/>
      <w:bookmarkStart w:id="113" w:name="_Toc233121430"/>
      <w:r w:rsidRPr="00661478">
        <w:t xml:space="preserve">5.2.6 </w:t>
      </w:r>
      <w:proofErr w:type="spellStart"/>
      <w:r w:rsidRPr="00661478">
        <w:t>Prompt</w:t>
      </w:r>
      <w:proofErr w:type="spellEnd"/>
      <w:r w:rsidRPr="00661478">
        <w:t xml:space="preserve"> </w:t>
      </w:r>
      <w:proofErr w:type="spellStart"/>
      <w:r w:rsidRPr="00661478">
        <w:t>Engineering</w:t>
      </w:r>
      <w:proofErr w:type="spellEnd"/>
      <w:r w:rsidRPr="00661478">
        <w:t xml:space="preserve">: diseño de los </w:t>
      </w:r>
      <w:proofErr w:type="spellStart"/>
      <w:r w:rsidRPr="00661478">
        <w:t>prompts</w:t>
      </w:r>
      <w:bookmarkEnd w:id="112"/>
      <w:bookmarkEnd w:id="113"/>
      <w:proofErr w:type="spellEnd"/>
    </w:p>
    <w:p w14:paraId="7F3598E2" w14:textId="77777777" w:rsidR="00E106B9" w:rsidRPr="00444EED" w:rsidRDefault="00000000">
      <w:pPr>
        <w:jc w:val="both"/>
        <w:rPr>
          <w:rFonts w:ascii="Adobe Garamond Pro" w:hAnsi="Adobe Garamond Pro"/>
        </w:rPr>
      </w:pPr>
      <w:r w:rsidRPr="00444EED">
        <w:rPr>
          <w:rFonts w:ascii="Adobe Garamond Pro" w:hAnsi="Adobe Garamond Pro"/>
        </w:rPr>
        <w:t xml:space="preserve">Cada llamada a la API se construye combinando un </w:t>
      </w:r>
      <w:proofErr w:type="spellStart"/>
      <w:r w:rsidRPr="00444EED">
        <w:rPr>
          <w:rFonts w:ascii="Adobe Garamond Pro" w:hAnsi="Adobe Garamond Pro"/>
        </w:rPr>
        <w:t>prompt</w:t>
      </w:r>
      <w:proofErr w:type="spellEnd"/>
      <w:r w:rsidRPr="00444EED">
        <w:rPr>
          <w:rFonts w:ascii="Adobe Garamond Pro" w:hAnsi="Adobe Garamond Pro"/>
        </w:rPr>
        <w:t xml:space="preserve"> fijo “You are a </w:t>
      </w:r>
      <w:proofErr w:type="spellStart"/>
      <w:r w:rsidRPr="00444EED">
        <w:rPr>
          <w:rFonts w:ascii="Adobe Garamond Pro" w:hAnsi="Adobe Garamond Pro"/>
        </w:rPr>
        <w:t>helpful</w:t>
      </w:r>
      <w:proofErr w:type="spellEnd"/>
      <w:r w:rsidRPr="00444EED">
        <w:rPr>
          <w:rFonts w:ascii="Adobe Garamond Pro" w:hAnsi="Adobe Garamond Pro"/>
        </w:rPr>
        <w:t xml:space="preserve"> </w:t>
      </w:r>
      <w:proofErr w:type="spellStart"/>
      <w:r w:rsidRPr="00444EED">
        <w:rPr>
          <w:rFonts w:ascii="Adobe Garamond Pro" w:hAnsi="Adobe Garamond Pro"/>
        </w:rPr>
        <w:t>assistant</w:t>
      </w:r>
      <w:proofErr w:type="spellEnd"/>
      <w:r w:rsidRPr="00444EED">
        <w:rPr>
          <w:rFonts w:ascii="Adobe Garamond Pro" w:hAnsi="Adobe Garamond Pro"/>
        </w:rPr>
        <w:t xml:space="preserve">”, que indica al LLM el comportamiento esperado con un </w:t>
      </w:r>
      <w:proofErr w:type="spellStart"/>
      <w:r w:rsidRPr="00444EED">
        <w:rPr>
          <w:rFonts w:ascii="Adobe Garamond Pro" w:hAnsi="Adobe Garamond Pro"/>
        </w:rPr>
        <w:t>prompt</w:t>
      </w:r>
      <w:proofErr w:type="spellEnd"/>
      <w:r w:rsidRPr="00444EED">
        <w:rPr>
          <w:rFonts w:ascii="Adobe Garamond Pro" w:hAnsi="Adobe Garamond Pro"/>
        </w:rPr>
        <w:t xml:space="preserve"> del usuario compuesto por tres partes: el </w:t>
      </w:r>
      <w:proofErr w:type="spellStart"/>
      <w:r w:rsidRPr="00444EED">
        <w:rPr>
          <w:rFonts w:ascii="Adobe Garamond Pro" w:hAnsi="Adobe Garamond Pro"/>
        </w:rPr>
        <w:t>prompt</w:t>
      </w:r>
      <w:proofErr w:type="spellEnd"/>
      <w:r w:rsidRPr="00444EED">
        <w:rPr>
          <w:rFonts w:ascii="Adobe Garamond Pro" w:hAnsi="Adobe Garamond Pro"/>
        </w:rPr>
        <w:t xml:space="preserve"> de tarea (concreto al análisis de sentimiento o al de emociones) y el formato de salida; el </w:t>
      </w:r>
      <w:proofErr w:type="spellStart"/>
      <w:r w:rsidRPr="00444EED">
        <w:rPr>
          <w:rFonts w:ascii="Adobe Garamond Pro" w:hAnsi="Adobe Garamond Pro"/>
        </w:rPr>
        <w:t>prompt</w:t>
      </w:r>
      <w:proofErr w:type="spellEnd"/>
      <w:r w:rsidRPr="00444EED">
        <w:rPr>
          <w:rFonts w:ascii="Adobe Garamond Pro" w:hAnsi="Adobe Garamond Pro"/>
        </w:rPr>
        <w:t xml:space="preserve"> de ejemplo de formato, que especifica la estructura JSON esperada con un ejemplo concreto; y el texto de entrada a analizar.</w:t>
      </w:r>
    </w:p>
    <w:p w14:paraId="4637005A" w14:textId="77777777" w:rsidR="00E106B9" w:rsidRPr="00444EED" w:rsidRDefault="00000000">
      <w:pPr>
        <w:jc w:val="both"/>
        <w:rPr>
          <w:rFonts w:ascii="Adobe Garamond Pro" w:hAnsi="Adobe Garamond Pro"/>
        </w:rPr>
      </w:pPr>
      <w:r w:rsidRPr="00444EED">
        <w:rPr>
          <w:rFonts w:ascii="Adobe Garamond Pro" w:hAnsi="Adobe Garamond Pro"/>
        </w:rPr>
        <w:t xml:space="preserve">Para el análisis de sentimiento, el </w:t>
      </w:r>
      <w:proofErr w:type="spellStart"/>
      <w:r w:rsidRPr="00444EED">
        <w:rPr>
          <w:rFonts w:ascii="Adobe Garamond Pro" w:hAnsi="Adobe Garamond Pro"/>
        </w:rPr>
        <w:t>prompt</w:t>
      </w:r>
      <w:proofErr w:type="spellEnd"/>
      <w:r w:rsidRPr="00444EED">
        <w:rPr>
          <w:rFonts w:ascii="Adobe Garamond Pro" w:hAnsi="Adobe Garamond Pro"/>
        </w:rPr>
        <w:t xml:space="preserve"> de tarea le indica al modelo a clasificar el texto en una de las tres categorías básicas (positivo, negativo, neutral) e incluye un comentario explícito sobre el nombre del campo correcto para la certeza (“</w:t>
      </w:r>
      <w:proofErr w:type="spellStart"/>
      <w:r w:rsidRPr="00444EED">
        <w:rPr>
          <w:rFonts w:ascii="Adobe Garamond Pro" w:hAnsi="Adobe Garamond Pro"/>
        </w:rPr>
        <w:t>certainty</w:t>
      </w:r>
      <w:proofErr w:type="spellEnd"/>
      <w:r w:rsidRPr="00444EED">
        <w:rPr>
          <w:rFonts w:ascii="Adobe Garamond Pro" w:hAnsi="Adobe Garamond Pro"/>
        </w:rPr>
        <w:t>” en lugar de “</w:t>
      </w:r>
      <w:proofErr w:type="spellStart"/>
      <w:r w:rsidRPr="00444EED">
        <w:rPr>
          <w:rFonts w:ascii="Adobe Garamond Pro" w:hAnsi="Adobe Garamond Pro"/>
        </w:rPr>
        <w:t>certainly</w:t>
      </w:r>
      <w:proofErr w:type="spellEnd"/>
      <w:r w:rsidRPr="00444EED">
        <w:rPr>
          <w:rFonts w:ascii="Adobe Garamond Pro" w:hAnsi="Adobe Garamond Pro"/>
        </w:rPr>
        <w:t xml:space="preserve">”), corrección añadida tras observar distintos errores producidos durante el procesamiento de GPT. Para el análisis de emociones el </w:t>
      </w:r>
      <w:proofErr w:type="spellStart"/>
      <w:r w:rsidRPr="00444EED">
        <w:rPr>
          <w:rFonts w:ascii="Adobe Garamond Pro" w:hAnsi="Adobe Garamond Pro"/>
        </w:rPr>
        <w:t>prompt</w:t>
      </w:r>
      <w:proofErr w:type="spellEnd"/>
      <w:r w:rsidRPr="00444EED">
        <w:rPr>
          <w:rFonts w:ascii="Adobe Garamond Pro" w:hAnsi="Adobe Garamond Pro"/>
        </w:rPr>
        <w:t xml:space="preserve"> enumera las 28 categorías válidas para </w:t>
      </w:r>
      <w:proofErr w:type="spellStart"/>
      <w:r w:rsidRPr="00444EED">
        <w:rPr>
          <w:rFonts w:ascii="Adobe Garamond Pro" w:hAnsi="Adobe Garamond Pro"/>
        </w:rPr>
        <w:t>GoEmotions</w:t>
      </w:r>
      <w:proofErr w:type="spellEnd"/>
      <w:r w:rsidRPr="00444EED">
        <w:rPr>
          <w:rFonts w:ascii="Adobe Garamond Pro" w:hAnsi="Adobe Garamond Pro"/>
        </w:rPr>
        <w:t xml:space="preserve"> y se le prohíbe la invención de nuevas categorías fuera de este listado para evitar futuros errores de mapeo. Cabe destacar que este análisis de emociones es totalmente independiente del de sentimiento, por lo que la respuesta del primero no influye en el segundo. Finalmente. Se realiza un análisis de emociones teniendo en cuenta el nivel de jerarquía superior del análisis de sentimiento, pudiendo influir así en la respuesta del LLM y facilitando la comparación del modelo jerárquico sobre el individual.</w:t>
      </w:r>
    </w:p>
    <w:p w14:paraId="4715460D" w14:textId="0D6AAF82" w:rsidR="00E106B9" w:rsidRPr="00444EED" w:rsidRDefault="00000000">
      <w:pPr>
        <w:jc w:val="both"/>
        <w:rPr>
          <w:rFonts w:ascii="Adobe Garamond Pro" w:hAnsi="Adobe Garamond Pro"/>
        </w:rPr>
      </w:pPr>
      <w:r w:rsidRPr="00444EED">
        <w:rPr>
          <w:rFonts w:ascii="Adobe Garamond Pro" w:hAnsi="Adobe Garamond Pro"/>
        </w:rPr>
        <w:lastRenderedPageBreak/>
        <w:t>Como es lógico por todo lo mencionado con anterioridad, el formato de salida varía en función del parámetro “</w:t>
      </w:r>
      <w:proofErr w:type="spellStart"/>
      <w:r w:rsidRPr="00444EED">
        <w:rPr>
          <w:rFonts w:ascii="Adobe Garamond Pro" w:hAnsi="Adobe Garamond Pro"/>
        </w:rPr>
        <w:t>justification</w:t>
      </w:r>
      <w:proofErr w:type="spellEnd"/>
      <w:r w:rsidRPr="00444EED">
        <w:rPr>
          <w:rFonts w:ascii="Adobe Garamond Pro" w:hAnsi="Adobe Garamond Pro"/>
        </w:rPr>
        <w:t xml:space="preserve">”. Con justificación activada, el modelo devuelve un JSON con tres campos: </w:t>
      </w:r>
      <w:proofErr w:type="spellStart"/>
      <w:r w:rsidRPr="00444EED">
        <w:rPr>
          <w:rFonts w:ascii="Adobe Garamond Pro" w:hAnsi="Adobe Garamond Pro"/>
        </w:rPr>
        <w:t>emotion</w:t>
      </w:r>
      <w:proofErr w:type="spellEnd"/>
      <w:r w:rsidRPr="00444EED">
        <w:rPr>
          <w:rFonts w:ascii="Adobe Garamond Pro" w:hAnsi="Adobe Garamond Pro"/>
        </w:rPr>
        <w:t>/</w:t>
      </w:r>
      <w:proofErr w:type="spellStart"/>
      <w:r w:rsidRPr="00444EED">
        <w:rPr>
          <w:rFonts w:ascii="Adobe Garamond Pro" w:hAnsi="Adobe Garamond Pro"/>
        </w:rPr>
        <w:t>sentiment</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xml:space="preserve"> y </w:t>
      </w:r>
      <w:proofErr w:type="spellStart"/>
      <w:r w:rsidRPr="00444EED">
        <w:rPr>
          <w:rFonts w:ascii="Adobe Garamond Pro" w:hAnsi="Adobe Garamond Pro"/>
        </w:rPr>
        <w:t>justification</w:t>
      </w:r>
      <w:proofErr w:type="spellEnd"/>
      <w:r w:rsidRPr="00444EED">
        <w:rPr>
          <w:rFonts w:ascii="Adobe Garamond Pro" w:hAnsi="Adobe Garamond Pro"/>
        </w:rPr>
        <w:t xml:space="preserve">. Sin </w:t>
      </w:r>
      <w:proofErr w:type="spellStart"/>
      <w:r w:rsidRPr="00444EED">
        <w:rPr>
          <w:rFonts w:ascii="Adobe Garamond Pro" w:hAnsi="Adobe Garamond Pro"/>
        </w:rPr>
        <w:t>jutificación</w:t>
      </w:r>
      <w:proofErr w:type="spellEnd"/>
      <w:r w:rsidRPr="00444EED">
        <w:rPr>
          <w:rFonts w:ascii="Adobe Garamond Pro" w:hAnsi="Adobe Garamond Pro"/>
        </w:rPr>
        <w:t xml:space="preserve">, el JSON devuelve solo los dos primeros párrafos, lo que disminuye el número de tokens de salida y por tanto, el coste de llamada. En la Tabla </w:t>
      </w:r>
      <w:r w:rsidR="005320F1" w:rsidRPr="00444EED">
        <w:rPr>
          <w:rFonts w:ascii="Adobe Garamond Pro" w:hAnsi="Adobe Garamond Pro"/>
        </w:rPr>
        <w:t>4</w:t>
      </w:r>
      <w:r w:rsidRPr="00444EED">
        <w:rPr>
          <w:rFonts w:ascii="Adobe Garamond Pro" w:hAnsi="Adobe Garamond Pro"/>
        </w:rPr>
        <w:t xml:space="preserve"> se muestran los seis escenarios posibles de </w:t>
      </w:r>
      <w:proofErr w:type="spellStart"/>
      <w:r w:rsidRPr="00444EED">
        <w:rPr>
          <w:rFonts w:ascii="Adobe Garamond Pro" w:hAnsi="Adobe Garamond Pro"/>
        </w:rPr>
        <w:t>prompt</w:t>
      </w:r>
      <w:proofErr w:type="spellEnd"/>
      <w:r w:rsidRPr="00444EED">
        <w:rPr>
          <w:rFonts w:ascii="Adobe Garamond Pro" w:hAnsi="Adobe Garamond Pro"/>
        </w:rPr>
        <w:t xml:space="preserve"> y en la Tabla 5</w:t>
      </w:r>
      <w:r w:rsidR="005320F1" w:rsidRPr="00444EED">
        <w:rPr>
          <w:rFonts w:ascii="Adobe Garamond Pro" w:hAnsi="Adobe Garamond Pro"/>
        </w:rPr>
        <w:t xml:space="preserve"> </w:t>
      </w:r>
      <w:r w:rsidRPr="00444EED">
        <w:rPr>
          <w:rFonts w:ascii="Adobe Garamond Pro" w:hAnsi="Adobe Garamond Pro"/>
        </w:rPr>
        <w:t>se muestran los cuatro formatos de respuesta posibles.</w:t>
      </w:r>
    </w:p>
    <w:tbl>
      <w:tblPr>
        <w:tblW w:w="9850" w:type="dxa"/>
        <w:tblCellMar>
          <w:left w:w="10" w:type="dxa"/>
          <w:right w:w="10" w:type="dxa"/>
        </w:tblCellMar>
        <w:tblLook w:val="04A0" w:firstRow="1" w:lastRow="0" w:firstColumn="1" w:lastColumn="0" w:noHBand="0" w:noVBand="1"/>
      </w:tblPr>
      <w:tblGrid>
        <w:gridCol w:w="3823"/>
        <w:gridCol w:w="6027"/>
      </w:tblGrid>
      <w:tr w:rsidR="00E106B9" w:rsidRPr="00444EED" w14:paraId="4E8907AB" w14:textId="77777777">
        <w:trPr>
          <w:trHeight w:val="287"/>
        </w:trPr>
        <w:tc>
          <w:tcPr>
            <w:tcW w:w="382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162D33E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Modo </w:t>
            </w:r>
          </w:p>
        </w:tc>
        <w:tc>
          <w:tcPr>
            <w:tcW w:w="602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5F2CA37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Ejemplo de respuesta JSON</w:t>
            </w:r>
          </w:p>
        </w:tc>
      </w:tr>
      <w:tr w:rsidR="00E106B9" w:rsidRPr="00A84624" w14:paraId="4E8FA9CB"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F7FE5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(genérico)</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E62E6C"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"From the data provided, you MUST choose ONLY one emotion of the following categories: [{</w:t>
            </w:r>
            <w:proofErr w:type="spellStart"/>
            <w:r w:rsidRPr="00444EED">
              <w:rPr>
                <w:rFonts w:ascii="Adobe Garamond Pro" w:hAnsi="Adobe Garamond Pro"/>
                <w:lang w:val="en-US"/>
              </w:rPr>
              <w:t>emotions_str</w:t>
            </w:r>
            <w:proofErr w:type="spellEnd"/>
            <w:r w:rsidRPr="00444EED">
              <w:rPr>
                <w:rFonts w:ascii="Adobe Garamond Pro" w:hAnsi="Adobe Garamond Pro"/>
                <w:lang w:val="en-US"/>
              </w:rPr>
              <w:t>}]. DO NOT INVENT new emotions, that is forbidden. The third key IS certainty, NOT certainly.\n”</w:t>
            </w:r>
          </w:p>
        </w:tc>
      </w:tr>
      <w:tr w:rsidR="00E106B9" w:rsidRPr="00A84624" w14:paraId="6442D57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71B24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220D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Prompt </w:t>
            </w:r>
            <w:proofErr w:type="spellStart"/>
            <w:r w:rsidRPr="00444EED">
              <w:rPr>
                <w:rFonts w:ascii="Adobe Garamond Pro" w:hAnsi="Adobe Garamond Pro"/>
                <w:lang w:val="en-US"/>
              </w:rPr>
              <w:t>Emoción</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emotion, justification, and certainty. Format example: {\"emotion\": \"anger\", \"justification\": \"The announcement ...\", \"certainty\": \"90%\"}. The text to analyze is: \n " + TEXT</w:t>
            </w:r>
          </w:p>
        </w:tc>
      </w:tr>
      <w:tr w:rsidR="00E106B9" w:rsidRPr="00444EED" w14:paraId="04424584"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03E54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7FFE0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Prompt </w:t>
            </w:r>
            <w:proofErr w:type="spellStart"/>
            <w:r w:rsidRPr="00444EED">
              <w:rPr>
                <w:rFonts w:ascii="Adobe Garamond Pro" w:hAnsi="Adobe Garamond Pro"/>
                <w:lang w:val="en-US"/>
              </w:rPr>
              <w:t>Emoción</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xml:space="preserve">) + Return the result as a JSON object with the following keys: emotion and certainty. Format example: {\"emotion\": \"anger\", \"certainty\": \"90%\"}\n Avoid returning </w:t>
            </w:r>
            <w:proofErr w:type="spellStart"/>
            <w:r w:rsidRPr="00444EED">
              <w:rPr>
                <w:rFonts w:ascii="Adobe Garamond Pro" w:hAnsi="Adobe Garamond Pro"/>
                <w:lang w:val="en-US"/>
              </w:rPr>
              <w:t>anyyhing</w:t>
            </w:r>
            <w:proofErr w:type="spellEnd"/>
            <w:r w:rsidRPr="00444EED">
              <w:rPr>
                <w:rFonts w:ascii="Adobe Garamond Pro" w:hAnsi="Adobe Garamond Pro"/>
                <w:lang w:val="en-US"/>
              </w:rPr>
              <w:t xml:space="preserve"> else than the </w:t>
            </w:r>
            <w:proofErr w:type="spellStart"/>
            <w:r w:rsidRPr="00444EED">
              <w:rPr>
                <w:rFonts w:ascii="Adobe Garamond Pro" w:hAnsi="Adobe Garamond Pro"/>
                <w:lang w:val="en-US"/>
              </w:rPr>
              <w:t>json</w:t>
            </w:r>
            <w:proofErr w:type="spellEnd"/>
            <w:r w:rsidRPr="00444EED">
              <w:rPr>
                <w:rFonts w:ascii="Adobe Garamond Pro" w:hAnsi="Adobe Garamond Pro"/>
                <w:lang w:val="en-US"/>
              </w:rPr>
              <w:t xml:space="preserve"> object. </w:t>
            </w:r>
            <w:r w:rsidRPr="00444EED">
              <w:rPr>
                <w:rFonts w:ascii="Adobe Garamond Pro" w:hAnsi="Adobe Garamond Pro"/>
              </w:rPr>
              <w:t xml:space="preserve">The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to</w:t>
            </w:r>
            <w:proofErr w:type="spellEnd"/>
            <w:r w:rsidRPr="00444EED">
              <w:rPr>
                <w:rFonts w:ascii="Adobe Garamond Pro" w:hAnsi="Adobe Garamond Pro"/>
              </w:rPr>
              <w:t xml:space="preserve"> </w:t>
            </w:r>
            <w:proofErr w:type="spellStart"/>
            <w:r w:rsidRPr="00444EED">
              <w:rPr>
                <w:rFonts w:ascii="Adobe Garamond Pro" w:hAnsi="Adobe Garamond Pro"/>
              </w:rPr>
              <w:t>analyze</w:t>
            </w:r>
            <w:proofErr w:type="spellEnd"/>
            <w:r w:rsidRPr="00444EED">
              <w:rPr>
                <w:rFonts w:ascii="Adobe Garamond Pro" w:hAnsi="Adobe Garamond Pro"/>
              </w:rPr>
              <w:t xml:space="preserve"> </w:t>
            </w:r>
            <w:proofErr w:type="spellStart"/>
            <w:r w:rsidRPr="00444EED">
              <w:rPr>
                <w:rFonts w:ascii="Adobe Garamond Pro" w:hAnsi="Adobe Garamond Pro"/>
              </w:rPr>
              <w:t>is</w:t>
            </w:r>
            <w:proofErr w:type="spellEnd"/>
            <w:r w:rsidRPr="00444EED">
              <w:rPr>
                <w:rFonts w:ascii="Adobe Garamond Pro" w:hAnsi="Adobe Garamond Pro"/>
              </w:rPr>
              <w:t>: \n</w:t>
            </w:r>
          </w:p>
        </w:tc>
      </w:tr>
      <w:tr w:rsidR="00E106B9" w:rsidRPr="00444EED" w14:paraId="47A38C56"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71981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(genérico)</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E5957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"From the data provided, classify the sentiment of the text as positive, negative, or neutral. You must use the following values for the sentiment key: positive, negative, or neutral. </w:t>
            </w:r>
            <w:r w:rsidRPr="00444EED">
              <w:rPr>
                <w:rFonts w:ascii="Adobe Garamond Pro" w:hAnsi="Adobe Garamond Pro"/>
              </w:rPr>
              <w:t xml:space="preserve">The </w:t>
            </w:r>
            <w:proofErr w:type="spellStart"/>
            <w:r w:rsidRPr="00444EED">
              <w:rPr>
                <w:rFonts w:ascii="Adobe Garamond Pro" w:hAnsi="Adobe Garamond Pro"/>
              </w:rPr>
              <w:t>third</w:t>
            </w:r>
            <w:proofErr w:type="spellEnd"/>
            <w:r w:rsidRPr="00444EED">
              <w:rPr>
                <w:rFonts w:ascii="Adobe Garamond Pro" w:hAnsi="Adobe Garamond Pro"/>
              </w:rPr>
              <w:t xml:space="preserve"> </w:t>
            </w:r>
            <w:proofErr w:type="spellStart"/>
            <w:r w:rsidRPr="00444EED">
              <w:rPr>
                <w:rFonts w:ascii="Adobe Garamond Pro" w:hAnsi="Adobe Garamond Pro"/>
              </w:rPr>
              <w:t>key</w:t>
            </w:r>
            <w:proofErr w:type="spellEnd"/>
            <w:r w:rsidRPr="00444EED">
              <w:rPr>
                <w:rFonts w:ascii="Adobe Garamond Pro" w:hAnsi="Adobe Garamond Pro"/>
              </w:rPr>
              <w:t xml:space="preserve"> IS </w:t>
            </w:r>
            <w:proofErr w:type="spellStart"/>
            <w:r w:rsidRPr="00444EED">
              <w:rPr>
                <w:rFonts w:ascii="Adobe Garamond Pro" w:hAnsi="Adobe Garamond Pro"/>
              </w:rPr>
              <w:t>certainty</w:t>
            </w:r>
            <w:proofErr w:type="spellEnd"/>
            <w:r w:rsidRPr="00444EED">
              <w:rPr>
                <w:rFonts w:ascii="Adobe Garamond Pro" w:hAnsi="Adobe Garamond Pro"/>
              </w:rPr>
              <w:t xml:space="preserve">, NOT </w:t>
            </w:r>
            <w:proofErr w:type="spellStart"/>
            <w:r w:rsidRPr="00444EED">
              <w:rPr>
                <w:rFonts w:ascii="Adobe Garamond Pro" w:hAnsi="Adobe Garamond Pro"/>
              </w:rPr>
              <w:t>certainly</w:t>
            </w:r>
            <w:proofErr w:type="spellEnd"/>
            <w:r w:rsidRPr="00444EED">
              <w:rPr>
                <w:rFonts w:ascii="Adobe Garamond Pro" w:hAnsi="Adobe Garamond Pro"/>
              </w:rPr>
              <w:t>.\n "</w:t>
            </w:r>
          </w:p>
        </w:tc>
      </w:tr>
      <w:tr w:rsidR="00E106B9" w:rsidRPr="00A84624" w14:paraId="590FE5D2"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B891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D847D9"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 xml:space="preserve">Prompt </w:t>
            </w:r>
            <w:proofErr w:type="spellStart"/>
            <w:r w:rsidRPr="00444EED">
              <w:rPr>
                <w:rFonts w:ascii="Adobe Garamond Pro" w:hAnsi="Adobe Garamond Pro"/>
                <w:lang w:val="en-US"/>
              </w:rPr>
              <w:t>Sentimiento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 "Return the result as a JSON object with the following keys: sentiment, justification, and certainty. Format example: {\"sentiment\": \"negative\", \"justification\": \"The announcement ...\", \"certainty\": \"90%\"}. The text to analyze is: \n " + TEXT</w:t>
            </w:r>
          </w:p>
          <w:p w14:paraId="684924A6" w14:textId="77777777" w:rsidR="00E106B9" w:rsidRPr="00444EED" w:rsidRDefault="00E106B9">
            <w:pPr>
              <w:spacing w:after="0" w:line="240" w:lineRule="auto"/>
              <w:jc w:val="both"/>
              <w:rPr>
                <w:rFonts w:ascii="Adobe Garamond Pro" w:hAnsi="Adobe Garamond Pro"/>
                <w:lang w:val="en-US"/>
              </w:rPr>
            </w:pPr>
          </w:p>
        </w:tc>
      </w:tr>
      <w:tr w:rsidR="00E106B9" w:rsidRPr="00444EED" w14:paraId="233B2A66"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F08A3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F46E6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lang w:val="en-US"/>
              </w:rPr>
              <w:t xml:space="preserve">Prompt </w:t>
            </w:r>
            <w:proofErr w:type="spellStart"/>
            <w:r w:rsidRPr="00444EED">
              <w:rPr>
                <w:rFonts w:ascii="Adobe Garamond Pro" w:hAnsi="Adobe Garamond Pro"/>
                <w:lang w:val="en-US"/>
              </w:rPr>
              <w:t>Sentimiento</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genérico</w:t>
            </w:r>
            <w:proofErr w:type="spellEnd"/>
            <w:r w:rsidRPr="00444EED">
              <w:rPr>
                <w:rFonts w:ascii="Adobe Garamond Pro" w:hAnsi="Adobe Garamond Pro"/>
                <w:lang w:val="en-US"/>
              </w:rPr>
              <w:t xml:space="preserve">) + Return the result as a JSON object with the following keys: sentiment and certainty. Format example: {\"sentiment\": \"positive\", \"certainty\": \"90%\"}\n Avoid returning </w:t>
            </w:r>
            <w:proofErr w:type="spellStart"/>
            <w:r w:rsidRPr="00444EED">
              <w:rPr>
                <w:rFonts w:ascii="Adobe Garamond Pro" w:hAnsi="Adobe Garamond Pro"/>
                <w:lang w:val="en-US"/>
              </w:rPr>
              <w:t>anyyhing</w:t>
            </w:r>
            <w:proofErr w:type="spellEnd"/>
            <w:r w:rsidRPr="00444EED">
              <w:rPr>
                <w:rFonts w:ascii="Adobe Garamond Pro" w:hAnsi="Adobe Garamond Pro"/>
                <w:lang w:val="en-US"/>
              </w:rPr>
              <w:t xml:space="preserve"> else than the </w:t>
            </w:r>
            <w:proofErr w:type="spellStart"/>
            <w:r w:rsidRPr="00444EED">
              <w:rPr>
                <w:rFonts w:ascii="Adobe Garamond Pro" w:hAnsi="Adobe Garamond Pro"/>
                <w:lang w:val="en-US"/>
              </w:rPr>
              <w:t>json</w:t>
            </w:r>
            <w:proofErr w:type="spellEnd"/>
            <w:r w:rsidRPr="00444EED">
              <w:rPr>
                <w:rFonts w:ascii="Adobe Garamond Pro" w:hAnsi="Adobe Garamond Pro"/>
                <w:lang w:val="en-US"/>
              </w:rPr>
              <w:t xml:space="preserve"> object. </w:t>
            </w:r>
            <w:r w:rsidRPr="00444EED">
              <w:rPr>
                <w:rFonts w:ascii="Adobe Garamond Pro" w:hAnsi="Adobe Garamond Pro"/>
              </w:rPr>
              <w:t xml:space="preserve">The </w:t>
            </w:r>
            <w:proofErr w:type="spellStart"/>
            <w:r w:rsidRPr="00444EED">
              <w:rPr>
                <w:rFonts w:ascii="Adobe Garamond Pro" w:hAnsi="Adobe Garamond Pro"/>
              </w:rPr>
              <w:t>text</w:t>
            </w:r>
            <w:proofErr w:type="spellEnd"/>
            <w:r w:rsidRPr="00444EED">
              <w:rPr>
                <w:rFonts w:ascii="Adobe Garamond Pro" w:hAnsi="Adobe Garamond Pro"/>
              </w:rPr>
              <w:t xml:space="preserve"> </w:t>
            </w:r>
            <w:proofErr w:type="spellStart"/>
            <w:r w:rsidRPr="00444EED">
              <w:rPr>
                <w:rFonts w:ascii="Adobe Garamond Pro" w:hAnsi="Adobe Garamond Pro"/>
              </w:rPr>
              <w:t>to</w:t>
            </w:r>
            <w:proofErr w:type="spellEnd"/>
            <w:r w:rsidRPr="00444EED">
              <w:rPr>
                <w:rFonts w:ascii="Adobe Garamond Pro" w:hAnsi="Adobe Garamond Pro"/>
              </w:rPr>
              <w:t xml:space="preserve"> </w:t>
            </w:r>
            <w:proofErr w:type="spellStart"/>
            <w:r w:rsidRPr="00444EED">
              <w:rPr>
                <w:rFonts w:ascii="Adobe Garamond Pro" w:hAnsi="Adobe Garamond Pro"/>
              </w:rPr>
              <w:t>analyze</w:t>
            </w:r>
            <w:proofErr w:type="spellEnd"/>
            <w:r w:rsidRPr="00444EED">
              <w:rPr>
                <w:rFonts w:ascii="Adobe Garamond Pro" w:hAnsi="Adobe Garamond Pro"/>
              </w:rPr>
              <w:t xml:space="preserve"> </w:t>
            </w:r>
            <w:proofErr w:type="spellStart"/>
            <w:r w:rsidRPr="00444EED">
              <w:rPr>
                <w:rFonts w:ascii="Adobe Garamond Pro" w:hAnsi="Adobe Garamond Pro"/>
              </w:rPr>
              <w:t>is</w:t>
            </w:r>
            <w:proofErr w:type="spellEnd"/>
            <w:r w:rsidRPr="00444EED">
              <w:rPr>
                <w:rFonts w:ascii="Adobe Garamond Pro" w:hAnsi="Adobe Garamond Pro"/>
              </w:rPr>
              <w:t>: \n “</w:t>
            </w:r>
          </w:p>
        </w:tc>
      </w:tr>
      <w:tr w:rsidR="00E106B9" w:rsidRPr="00444EED" w14:paraId="2FB2F52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D656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C18FB1"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“Taking into account the sentiment retrieved from the previous analysis you must do the following:\n The sentiment was :”</w:t>
            </w:r>
          </w:p>
          <w:p w14:paraId="38B26AA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SENTIMENT + </w:t>
            </w:r>
            <w:proofErr w:type="spellStart"/>
            <w:r w:rsidRPr="00444EED">
              <w:rPr>
                <w:rFonts w:ascii="Adobe Garamond Pro" w:hAnsi="Adobe Garamond Pro"/>
              </w:rPr>
              <w:t>Prompt</w:t>
            </w:r>
            <w:proofErr w:type="spellEnd"/>
            <w:r w:rsidRPr="00444EED">
              <w:rPr>
                <w:rFonts w:ascii="Adobe Garamond Pro" w:hAnsi="Adobe Garamond Pro"/>
              </w:rPr>
              <w:t xml:space="preserve"> Sentimiento sin justificación + TEXT</w:t>
            </w:r>
          </w:p>
        </w:tc>
      </w:tr>
      <w:tr w:rsidR="00E106B9" w:rsidRPr="00444EED" w14:paraId="436D2DB2"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7349C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E35AFA"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“Taking into account the sentiment retrieved from the previous analysis you must do the following:\n The sentiment was :”</w:t>
            </w:r>
          </w:p>
          <w:p w14:paraId="2125D51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SENTIMENT + </w:t>
            </w:r>
            <w:proofErr w:type="spellStart"/>
            <w:r w:rsidRPr="00444EED">
              <w:rPr>
                <w:rFonts w:ascii="Adobe Garamond Pro" w:hAnsi="Adobe Garamond Pro"/>
              </w:rPr>
              <w:t>Prompt</w:t>
            </w:r>
            <w:proofErr w:type="spellEnd"/>
            <w:r w:rsidRPr="00444EED">
              <w:rPr>
                <w:rFonts w:ascii="Adobe Garamond Pro" w:hAnsi="Adobe Garamond Pro"/>
              </w:rPr>
              <w:t xml:space="preserve"> Sentimiento con justificación + TEXT</w:t>
            </w:r>
          </w:p>
        </w:tc>
      </w:tr>
    </w:tbl>
    <w:p w14:paraId="4E7EEB0B" w14:textId="328CCA48" w:rsidR="00E106B9" w:rsidRPr="00444EED" w:rsidRDefault="005320F1" w:rsidP="005320F1">
      <w:pPr>
        <w:pStyle w:val="Descripcin"/>
        <w:ind w:left="2124" w:firstLine="708"/>
        <w:rPr>
          <w:rFonts w:ascii="Adobe Garamond Pro" w:hAnsi="Adobe Garamond Pro"/>
          <w:sz w:val="24"/>
          <w:szCs w:val="24"/>
        </w:rPr>
      </w:pPr>
      <w:bookmarkStart w:id="114" w:name="_Toc233059800"/>
      <w:r w:rsidRPr="00444EED">
        <w:rPr>
          <w:rFonts w:ascii="Adobe Garamond Pro" w:hAnsi="Adobe Garamond Pro"/>
          <w:sz w:val="24"/>
          <w:szCs w:val="24"/>
        </w:rPr>
        <w:lastRenderedPageBreak/>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4</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Prompts</w:t>
      </w:r>
      <w:proofErr w:type="spellEnd"/>
      <w:r w:rsidRPr="00444EED">
        <w:rPr>
          <w:rFonts w:ascii="Adobe Garamond Pro" w:hAnsi="Adobe Garamond Pro"/>
          <w:sz w:val="24"/>
          <w:szCs w:val="24"/>
        </w:rPr>
        <w:t xml:space="preserve"> según el modo de análisis</w:t>
      </w:r>
      <w:bookmarkEnd w:id="114"/>
    </w:p>
    <w:p w14:paraId="24DC54B5" w14:textId="77777777" w:rsidR="005320F1" w:rsidRPr="00444EED" w:rsidRDefault="005320F1" w:rsidP="005320F1">
      <w:pPr>
        <w:rPr>
          <w:rFonts w:ascii="Adobe Garamond Pro" w:hAnsi="Adobe Garamond Pro"/>
        </w:rPr>
      </w:pPr>
    </w:p>
    <w:tbl>
      <w:tblPr>
        <w:tblW w:w="9850" w:type="dxa"/>
        <w:tblCellMar>
          <w:left w:w="10" w:type="dxa"/>
          <w:right w:w="10" w:type="dxa"/>
        </w:tblCellMar>
        <w:tblLook w:val="04A0" w:firstRow="1" w:lastRow="0" w:firstColumn="1" w:lastColumn="0" w:noHBand="0" w:noVBand="1"/>
      </w:tblPr>
      <w:tblGrid>
        <w:gridCol w:w="3823"/>
        <w:gridCol w:w="6027"/>
      </w:tblGrid>
      <w:tr w:rsidR="00E106B9" w:rsidRPr="00444EED" w14:paraId="3C7FA06C" w14:textId="77777777">
        <w:trPr>
          <w:trHeight w:val="287"/>
        </w:trPr>
        <w:tc>
          <w:tcPr>
            <w:tcW w:w="3823"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760BD59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Modo </w:t>
            </w:r>
          </w:p>
        </w:tc>
        <w:tc>
          <w:tcPr>
            <w:tcW w:w="6027"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3F0EF95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Ejemplo de respuesta JSON</w:t>
            </w:r>
          </w:p>
        </w:tc>
      </w:tr>
      <w:tr w:rsidR="00E106B9" w:rsidRPr="00A84624" w14:paraId="639C93D5"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3A1CB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6C44E9"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{“emotion”: “anger”, “justification”: “Because…”, “certainty”: “92%”}</w:t>
            </w:r>
          </w:p>
        </w:tc>
      </w:tr>
      <w:tr w:rsidR="00E106B9" w:rsidRPr="00444EED" w14:paraId="585ED008"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E02F8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8BAC54"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“92%”}</w:t>
            </w:r>
          </w:p>
        </w:tc>
      </w:tr>
      <w:tr w:rsidR="00E106B9" w:rsidRPr="00A84624" w14:paraId="6D0184BB"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5FA19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C7F4A8"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{“sentiment”: “negative”, “justification”: “Because…”, “certainty”: “92%”}</w:t>
            </w:r>
          </w:p>
        </w:tc>
      </w:tr>
      <w:tr w:rsidR="00E106B9" w:rsidRPr="00444EED" w14:paraId="7FC832B1" w14:textId="77777777">
        <w:trPr>
          <w:trHeight w:val="586"/>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4DE0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ACEB1"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 </w:t>
            </w:r>
            <w:proofErr w:type="spellStart"/>
            <w:r w:rsidRPr="00444EED">
              <w:rPr>
                <w:rFonts w:ascii="Adobe Garamond Pro" w:hAnsi="Adobe Garamond Pro"/>
              </w:rPr>
              <w:t>sentiment</w:t>
            </w:r>
            <w:proofErr w:type="spellEnd"/>
            <w:r w:rsidRPr="00444EED">
              <w:rPr>
                <w:rFonts w:ascii="Adobe Garamond Pro" w:hAnsi="Adobe Garamond Pro"/>
              </w:rPr>
              <w:t>”: “negative”, “</w:t>
            </w:r>
            <w:proofErr w:type="spellStart"/>
            <w:r w:rsidRPr="00444EED">
              <w:rPr>
                <w:rFonts w:ascii="Adobe Garamond Pro" w:hAnsi="Adobe Garamond Pro"/>
              </w:rPr>
              <w:t>certainty</w:t>
            </w:r>
            <w:proofErr w:type="spellEnd"/>
            <w:r w:rsidRPr="00444EED">
              <w:rPr>
                <w:rFonts w:ascii="Adobe Garamond Pro" w:hAnsi="Adobe Garamond Pro"/>
              </w:rPr>
              <w:t>”: “92%”}</w:t>
            </w:r>
          </w:p>
        </w:tc>
      </w:tr>
      <w:tr w:rsidR="00E106B9" w:rsidRPr="00A84624" w14:paraId="775800F9"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4D9AB3"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con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349C2B" w14:textId="77777777" w:rsidR="00E106B9" w:rsidRPr="00444EED" w:rsidRDefault="00000000">
            <w:pPr>
              <w:spacing w:after="0" w:line="240" w:lineRule="auto"/>
              <w:jc w:val="both"/>
              <w:rPr>
                <w:rFonts w:ascii="Adobe Garamond Pro" w:hAnsi="Adobe Garamond Pro"/>
                <w:lang w:val="en-US"/>
              </w:rPr>
            </w:pPr>
            <w:r w:rsidRPr="00444EED">
              <w:rPr>
                <w:rFonts w:ascii="Adobe Garamond Pro" w:hAnsi="Adobe Garamond Pro"/>
                <w:lang w:val="en-US"/>
              </w:rPr>
              <w:t>{“emotion”: “anger”, “justification”: “Because…”, “certainty”: “92%”}</w:t>
            </w:r>
          </w:p>
        </w:tc>
      </w:tr>
      <w:tr w:rsidR="00E106B9" w:rsidRPr="00444EED" w14:paraId="0559EA88" w14:textId="77777777">
        <w:trPr>
          <w:trHeight w:val="873"/>
        </w:trPr>
        <w:tc>
          <w:tcPr>
            <w:tcW w:w="382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2A4B1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Emoción basada en sentimiento sin justificación</w:t>
            </w:r>
          </w:p>
        </w:tc>
        <w:tc>
          <w:tcPr>
            <w:tcW w:w="60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07EB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certainty</w:t>
            </w:r>
            <w:proofErr w:type="spellEnd"/>
            <w:r w:rsidRPr="00444EED">
              <w:rPr>
                <w:rFonts w:ascii="Adobe Garamond Pro" w:hAnsi="Adobe Garamond Pro"/>
              </w:rPr>
              <w:t>”: “92%”}</w:t>
            </w:r>
          </w:p>
        </w:tc>
      </w:tr>
    </w:tbl>
    <w:p w14:paraId="658711C9" w14:textId="4FFF0CB7" w:rsidR="00E106B9" w:rsidRPr="00444EED" w:rsidRDefault="005320F1" w:rsidP="005320F1">
      <w:pPr>
        <w:pStyle w:val="Descripcin"/>
        <w:ind w:left="1416"/>
        <w:rPr>
          <w:rFonts w:ascii="Adobe Garamond Pro" w:eastAsia="Arial" w:hAnsi="Adobe Garamond Pro" w:cs="Arial"/>
          <w:i w:val="0"/>
          <w:iCs w:val="0"/>
          <w:color w:val="555555"/>
          <w:sz w:val="24"/>
          <w:szCs w:val="24"/>
        </w:rPr>
      </w:pPr>
      <w:bookmarkStart w:id="115" w:name="_Toc233059801"/>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5</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Formatos de respuesta de JSON esperados según el modo de evaluación y configuración de justificación</w:t>
      </w:r>
      <w:bookmarkEnd w:id="115"/>
    </w:p>
    <w:p w14:paraId="09C23692" w14:textId="77777777" w:rsidR="00E106B9" w:rsidRPr="001F57E0" w:rsidRDefault="00000000" w:rsidP="001F57E0">
      <w:pPr>
        <w:pStyle w:val="Ttulo3"/>
      </w:pPr>
      <w:bookmarkStart w:id="116" w:name="_Toc231832688"/>
      <w:bookmarkStart w:id="117" w:name="_Toc233121431"/>
      <w:r w:rsidRPr="001F57E0">
        <w:t xml:space="preserve">5.2.7 Sanitización y </w:t>
      </w:r>
      <w:proofErr w:type="spellStart"/>
      <w:r w:rsidRPr="001F57E0">
        <w:t>parseo</w:t>
      </w:r>
      <w:proofErr w:type="spellEnd"/>
      <w:r w:rsidRPr="001F57E0">
        <w:t xml:space="preserve"> de respuestas</w:t>
      </w:r>
      <w:bookmarkEnd w:id="116"/>
      <w:bookmarkEnd w:id="117"/>
    </w:p>
    <w:p w14:paraId="7AB43DC0" w14:textId="77777777" w:rsidR="00E106B9" w:rsidRPr="00444EED" w:rsidRDefault="00000000">
      <w:pPr>
        <w:jc w:val="both"/>
        <w:rPr>
          <w:rFonts w:ascii="Adobe Garamond Pro" w:hAnsi="Adobe Garamond Pro"/>
        </w:rPr>
      </w:pPr>
      <w:r w:rsidRPr="00444EED">
        <w:rPr>
          <w:rFonts w:ascii="Adobe Garamond Pro" w:hAnsi="Adobe Garamond Pro"/>
        </w:rPr>
        <w:t>La respuesta en crudo de la API se procesa en dos pasos antes de extraer los valores. La función “</w:t>
      </w:r>
      <w:proofErr w:type="spellStart"/>
      <w:r w:rsidRPr="00444EED">
        <w:rPr>
          <w:rFonts w:ascii="Adobe Garamond Pro" w:hAnsi="Adobe Garamond Pro"/>
        </w:rPr>
        <w:t>process_response</w:t>
      </w:r>
      <w:proofErr w:type="spellEnd"/>
      <w:r w:rsidRPr="00444EED">
        <w:rPr>
          <w:rFonts w:ascii="Adobe Garamond Pro" w:hAnsi="Adobe Garamond Pro"/>
        </w:rPr>
        <w:t>” alberga toda esta lógica, llamando a “</w:t>
      </w:r>
      <w:proofErr w:type="spellStart"/>
      <w:r w:rsidRPr="00444EED">
        <w:rPr>
          <w:rFonts w:ascii="Adobe Garamond Pro" w:hAnsi="Adobe Garamond Pro"/>
        </w:rPr>
        <w:t>sanitize_json</w:t>
      </w:r>
      <w:proofErr w:type="spellEnd"/>
      <w:r w:rsidRPr="00444EED">
        <w:rPr>
          <w:rFonts w:ascii="Adobe Garamond Pro" w:hAnsi="Adobe Garamond Pro"/>
        </w:rPr>
        <w:t xml:space="preserve">” en primera </w:t>
      </w:r>
      <w:proofErr w:type="spellStart"/>
      <w:r w:rsidRPr="00444EED">
        <w:rPr>
          <w:rFonts w:ascii="Adobe Garamond Pro" w:hAnsi="Adobe Garamond Pro"/>
        </w:rPr>
        <w:t>isnyancia</w:t>
      </w:r>
      <w:proofErr w:type="spellEnd"/>
      <w:r w:rsidRPr="00444EED">
        <w:rPr>
          <w:rFonts w:ascii="Adobe Garamond Pro" w:hAnsi="Adobe Garamond Pro"/>
        </w:rPr>
        <w:t xml:space="preserve"> para aplicar una expresión regular que elimina los caracteres de apertura y cierre de bloques de código </w:t>
      </w:r>
      <w:proofErr w:type="spellStart"/>
      <w:r w:rsidRPr="00444EED">
        <w:rPr>
          <w:rFonts w:ascii="Adobe Garamond Pro" w:hAnsi="Adobe Garamond Pro"/>
        </w:rPr>
        <w:t>Markdown</w:t>
      </w:r>
      <w:proofErr w:type="spellEnd"/>
      <w:r w:rsidRPr="00444EED">
        <w:rPr>
          <w:rFonts w:ascii="Adobe Garamond Pro" w:hAnsi="Adobe Garamond Pro"/>
        </w:rPr>
        <w:t xml:space="preserve">. Esta corrección fue realizada durante el desarrollo al observar que algunos </w:t>
      </w:r>
      <w:proofErr w:type="spellStart"/>
      <w:r w:rsidRPr="00444EED">
        <w:rPr>
          <w:rFonts w:ascii="Adobe Garamond Pro" w:hAnsi="Adobe Garamond Pro"/>
        </w:rPr>
        <w:t>LLMs</w:t>
      </w:r>
      <w:proofErr w:type="spellEnd"/>
      <w:r w:rsidRPr="00444EED">
        <w:rPr>
          <w:rFonts w:ascii="Adobe Garamond Pro" w:hAnsi="Adobe Garamond Pro"/>
        </w:rPr>
        <w:t xml:space="preserve"> respondían envolviendo la respuesta en bloque </w:t>
      </w:r>
      <w:proofErr w:type="spellStart"/>
      <w:r w:rsidRPr="00444EED">
        <w:rPr>
          <w:rFonts w:ascii="Adobe Garamond Pro" w:hAnsi="Adobe Garamond Pro"/>
        </w:rPr>
        <w:t>Markdown</w:t>
      </w:r>
      <w:proofErr w:type="spellEnd"/>
      <w:r w:rsidRPr="00444EED">
        <w:rPr>
          <w:rFonts w:ascii="Adobe Garamond Pro" w:hAnsi="Adobe Garamond Pro"/>
        </w:rPr>
        <w:t xml:space="preserve"> (```</w:t>
      </w:r>
      <w:proofErr w:type="spellStart"/>
      <w:r w:rsidRPr="00444EED">
        <w:rPr>
          <w:rFonts w:ascii="Adobe Garamond Pro" w:hAnsi="Adobe Garamond Pro"/>
        </w:rPr>
        <w:t>json</w:t>
      </w:r>
      <w:proofErr w:type="spellEnd"/>
      <w:r w:rsidRPr="00444EED">
        <w:rPr>
          <w:rFonts w:ascii="Adobe Garamond Pro" w:hAnsi="Adobe Garamond Pro"/>
        </w:rPr>
        <w:t xml:space="preserve"> ... ```), lo cual causaba la interrupción inesperada del problema.</w:t>
      </w:r>
    </w:p>
    <w:p w14:paraId="6FB1F039" w14:textId="77777777" w:rsidR="00E106B9" w:rsidRPr="00444EED" w:rsidRDefault="00000000">
      <w:pPr>
        <w:jc w:val="both"/>
        <w:rPr>
          <w:rFonts w:ascii="Adobe Garamond Pro" w:hAnsi="Adobe Garamond Pro"/>
        </w:rPr>
      </w:pPr>
      <w:r w:rsidRPr="00444EED">
        <w:rPr>
          <w:rFonts w:ascii="Adobe Garamond Pro" w:hAnsi="Adobe Garamond Pro"/>
        </w:rPr>
        <w:t>En segundo lugar, se realiza la extracción de los campos del JSON mediante la función “</w:t>
      </w:r>
      <w:proofErr w:type="spellStart"/>
      <w:r w:rsidRPr="00444EED">
        <w:rPr>
          <w:rFonts w:ascii="Adobe Garamond Pro" w:hAnsi="Adobe Garamond Pro"/>
        </w:rPr>
        <w:t>parse_response</w:t>
      </w:r>
      <w:proofErr w:type="spellEnd"/>
      <w:r w:rsidRPr="00444EED">
        <w:rPr>
          <w:rFonts w:ascii="Adobe Garamond Pro" w:hAnsi="Adobe Garamond Pro"/>
        </w:rPr>
        <w:t>”, la cual aplica “</w:t>
      </w:r>
      <w:proofErr w:type="spellStart"/>
      <w:r w:rsidRPr="00444EED">
        <w:rPr>
          <w:rFonts w:ascii="Adobe Garamond Pro" w:hAnsi="Adobe Garamond Pro"/>
        </w:rPr>
        <w:t>dict.get</w:t>
      </w:r>
      <w:proofErr w:type="spellEnd"/>
      <w:r w:rsidRPr="00444EED">
        <w:rPr>
          <w:rFonts w:ascii="Adobe Garamond Pro" w:hAnsi="Adobe Garamond Pro"/>
        </w:rPr>
        <w:t xml:space="preserve">()” con valores por defecto sobre el JSON </w:t>
      </w:r>
      <w:proofErr w:type="spellStart"/>
      <w:r w:rsidRPr="00444EED">
        <w:rPr>
          <w:rFonts w:ascii="Adobe Garamond Pro" w:hAnsi="Adobe Garamond Pro"/>
        </w:rPr>
        <w:t>parseado</w:t>
      </w:r>
      <w:proofErr w:type="spellEnd"/>
      <w:r w:rsidRPr="00444EED">
        <w:rPr>
          <w:rFonts w:ascii="Adobe Garamond Pro" w:hAnsi="Adobe Garamond Pro"/>
        </w:rPr>
        <w:t>, garantizando que el pipeline no falle ante respuestas mal formadas. Los campos extraídos son la emoción o el sentimiento, la certeza y la justificación si conviene. La fecha y la hora de procesamiento se capturan justo en el momento de la llamada mediante “</w:t>
      </w:r>
      <w:proofErr w:type="spellStart"/>
      <w:r w:rsidRPr="00444EED">
        <w:rPr>
          <w:rFonts w:ascii="Adobe Garamond Pro" w:hAnsi="Adobe Garamond Pro"/>
        </w:rPr>
        <w:t>datetime.now</w:t>
      </w:r>
      <w:proofErr w:type="spellEnd"/>
      <w:r w:rsidRPr="00444EED">
        <w:rPr>
          <w:rFonts w:ascii="Adobe Garamond Pro" w:hAnsi="Adobe Garamond Pro"/>
        </w:rPr>
        <w:t>()” y se almacenan junto a los resultados para analizar tiempos de latencia posteriormente.</w:t>
      </w:r>
    </w:p>
    <w:p w14:paraId="1859B61E" w14:textId="032297BA" w:rsidR="00E106B9" w:rsidRPr="00444EED" w:rsidRDefault="00000000">
      <w:pPr>
        <w:jc w:val="both"/>
        <w:rPr>
          <w:rFonts w:ascii="Adobe Garamond Pro" w:hAnsi="Adobe Garamond Pro"/>
        </w:rPr>
      </w:pPr>
      <w:r w:rsidRPr="00444EED">
        <w:rPr>
          <w:rFonts w:ascii="Adobe Garamond Pro" w:hAnsi="Adobe Garamond Pro"/>
        </w:rPr>
        <w:t>En el análisis de emociones, el valor de la etiqueta “</w:t>
      </w:r>
      <w:proofErr w:type="spellStart"/>
      <w:r w:rsidRPr="00444EED">
        <w:rPr>
          <w:rFonts w:ascii="Adobe Garamond Pro" w:hAnsi="Adobe Garamond Pro"/>
        </w:rPr>
        <w:t>emotion</w:t>
      </w:r>
      <w:proofErr w:type="spellEnd"/>
      <w:r w:rsidRPr="00444EED">
        <w:rPr>
          <w:rFonts w:ascii="Adobe Garamond Pro" w:hAnsi="Adobe Garamond Pro"/>
        </w:rPr>
        <w:t>” devuelta por el LLM (</w:t>
      </w:r>
      <w:proofErr w:type="spellStart"/>
      <w:r w:rsidRPr="00444EED">
        <w:rPr>
          <w:rFonts w:ascii="Adobe Garamond Pro" w:hAnsi="Adobe Garamond Pro"/>
        </w:rPr>
        <w:t>emotion_raw_llm</w:t>
      </w:r>
      <w:proofErr w:type="spellEnd"/>
      <w:r w:rsidRPr="00444EED">
        <w:rPr>
          <w:rFonts w:ascii="Adobe Garamond Pro" w:hAnsi="Adobe Garamond Pro"/>
        </w:rPr>
        <w:t>) se pasa inmediatamente por “</w:t>
      </w:r>
      <w:proofErr w:type="spellStart"/>
      <w:r w:rsidRPr="00444EED">
        <w:rPr>
          <w:rFonts w:ascii="Adobe Garamond Pro" w:hAnsi="Adobe Garamond Pro"/>
        </w:rPr>
        <w:t>normalize_emotion_label</w:t>
      </w:r>
      <w:proofErr w:type="spellEnd"/>
      <w:r w:rsidRPr="00444EED">
        <w:rPr>
          <w:rFonts w:ascii="Adobe Garamond Pro" w:hAnsi="Adobe Garamond Pro"/>
        </w:rPr>
        <w:t>” que aplica el EMOTION_MAP [</w:t>
      </w:r>
      <w:r w:rsidR="00ED7779" w:rsidRPr="00ED7779">
        <w:rPr>
          <w:rFonts w:ascii="Adobe Garamond Pro" w:hAnsi="Adobe Garamond Pro"/>
          <w:b/>
          <w:bCs/>
        </w:rPr>
        <w:fldChar w:fldCharType="begin"/>
      </w:r>
      <w:r w:rsidR="00ED7779" w:rsidRPr="00ED7779">
        <w:rPr>
          <w:rFonts w:ascii="Adobe Garamond Pro" w:hAnsi="Adobe Garamond Pro"/>
          <w:b/>
          <w:bCs/>
        </w:rPr>
        <w:instrText xml:space="preserve"> REF _Ref233136663 \h </w:instrText>
      </w:r>
      <w:r w:rsidR="00ED7779">
        <w:rPr>
          <w:rFonts w:ascii="Adobe Garamond Pro" w:hAnsi="Adobe Garamond Pro"/>
          <w:b/>
          <w:bCs/>
        </w:rPr>
        <w:instrText xml:space="preserve"> \* MERGEFORMAT </w:instrText>
      </w:r>
      <w:r w:rsidR="00ED7779" w:rsidRPr="00ED7779">
        <w:rPr>
          <w:rFonts w:ascii="Adobe Garamond Pro" w:hAnsi="Adobe Garamond Pro"/>
          <w:b/>
          <w:bCs/>
        </w:rPr>
      </w:r>
      <w:r w:rsidR="00ED7779" w:rsidRPr="00ED7779">
        <w:rPr>
          <w:rFonts w:ascii="Adobe Garamond Pro" w:hAnsi="Adobe Garamond Pro"/>
          <w:b/>
          <w:bCs/>
        </w:rPr>
        <w:fldChar w:fldCharType="separate"/>
      </w:r>
      <w:r w:rsidR="00ED7779" w:rsidRPr="00ED7779">
        <w:rPr>
          <w:rFonts w:ascii="Adobe Garamond Pro" w:hAnsi="Adobe Garamond Pro"/>
          <w:b/>
          <w:bCs/>
        </w:rPr>
        <w:t xml:space="preserve">Tabla </w:t>
      </w:r>
      <w:r w:rsidR="00ED7779" w:rsidRPr="00ED7779">
        <w:rPr>
          <w:rFonts w:ascii="Adobe Garamond Pro" w:hAnsi="Adobe Garamond Pro"/>
          <w:b/>
          <w:bCs/>
          <w:noProof/>
        </w:rPr>
        <w:t>3</w:t>
      </w:r>
      <w:r w:rsidR="00ED7779" w:rsidRPr="00ED7779">
        <w:rPr>
          <w:rFonts w:ascii="Adobe Garamond Pro" w:hAnsi="Adobe Garamond Pro"/>
          <w:b/>
          <w:bCs/>
        </w:rPr>
        <w:t xml:space="preserve"> Mapeo de etiquetas </w:t>
      </w:r>
      <w:proofErr w:type="spellStart"/>
      <w:r w:rsidR="00ED7779" w:rsidRPr="00ED7779">
        <w:rPr>
          <w:rFonts w:ascii="Adobe Garamond Pro" w:hAnsi="Adobe Garamond Pro"/>
          <w:b/>
          <w:bCs/>
        </w:rPr>
        <w:t>emotion_gt</w:t>
      </w:r>
      <w:proofErr w:type="spellEnd"/>
      <w:r w:rsidR="00ED7779" w:rsidRPr="00ED7779">
        <w:rPr>
          <w:rFonts w:ascii="Adobe Garamond Pro" w:hAnsi="Adobe Garamond Pro"/>
          <w:b/>
          <w:bCs/>
        </w:rPr>
        <w:t xml:space="preserve"> a </w:t>
      </w:r>
      <w:proofErr w:type="spellStart"/>
      <w:r w:rsidR="00ED7779" w:rsidRPr="00ED7779">
        <w:rPr>
          <w:rFonts w:ascii="Adobe Garamond Pro" w:hAnsi="Adobe Garamond Pro"/>
          <w:b/>
          <w:bCs/>
        </w:rPr>
        <w:t>emotion_gt_mapped</w:t>
      </w:r>
      <w:proofErr w:type="spellEnd"/>
      <w:r w:rsidR="00ED7779" w:rsidRPr="00ED7779">
        <w:rPr>
          <w:rFonts w:ascii="Adobe Garamond Pro" w:hAnsi="Adobe Garamond Pro"/>
          <w:b/>
          <w:bCs/>
        </w:rPr>
        <w:t xml:space="preserve"> usando la   taxonomía híbrida propia.</w:t>
      </w:r>
      <w:r w:rsidR="00ED7779" w:rsidRPr="00ED7779">
        <w:rPr>
          <w:rFonts w:ascii="Adobe Garamond Pro" w:hAnsi="Adobe Garamond Pro"/>
          <w:b/>
          <w:bCs/>
        </w:rPr>
        <w:fldChar w:fldCharType="end"/>
      </w:r>
      <w:r w:rsidRPr="00444EED">
        <w:rPr>
          <w:rFonts w:ascii="Adobe Garamond Pro" w:hAnsi="Adobe Garamond Pro"/>
        </w:rPr>
        <w:t>] explicado en el capítulo anterior para obtener la etiqueta mapeada al vocabulario de referencia (</w:t>
      </w:r>
      <w:proofErr w:type="spellStart"/>
      <w:r w:rsidRPr="00444EED">
        <w:rPr>
          <w:rFonts w:ascii="Adobe Garamond Pro" w:hAnsi="Adobe Garamond Pro"/>
        </w:rPr>
        <w:t>emotion_mapped_llm</w:t>
      </w:r>
      <w:proofErr w:type="spellEnd"/>
      <w:r w:rsidRPr="00444EED">
        <w:rPr>
          <w:rFonts w:ascii="Adobe Garamond Pro" w:hAnsi="Adobe Garamond Pro"/>
        </w:rPr>
        <w:t xml:space="preserve">). Ambas etiquetas se </w:t>
      </w:r>
      <w:r w:rsidRPr="00444EED">
        <w:rPr>
          <w:rFonts w:ascii="Adobe Garamond Pro" w:hAnsi="Adobe Garamond Pro"/>
        </w:rPr>
        <w:lastRenderedPageBreak/>
        <w:t>guardan en MongoDB y en el CSV para preservar la mayor cantidad de información y permitir los futuros análisis en dos niveles de granularidad.</w:t>
      </w:r>
    </w:p>
    <w:p w14:paraId="44AC56AB" w14:textId="77777777" w:rsidR="00E106B9" w:rsidRPr="001D34D9" w:rsidRDefault="00000000" w:rsidP="001D34D9">
      <w:pPr>
        <w:pStyle w:val="Ttulo3"/>
      </w:pPr>
      <w:bookmarkStart w:id="118" w:name="_Toc231832689"/>
      <w:bookmarkStart w:id="119" w:name="_Toc233121432"/>
      <w:r w:rsidRPr="001D34D9">
        <w:t>5.2.8 Gestión de errores</w:t>
      </w:r>
      <w:bookmarkEnd w:id="118"/>
      <w:bookmarkEnd w:id="119"/>
    </w:p>
    <w:p w14:paraId="2285B9B0" w14:textId="77777777" w:rsidR="00E106B9" w:rsidRPr="00444EED" w:rsidRDefault="00000000">
      <w:pPr>
        <w:jc w:val="both"/>
        <w:rPr>
          <w:rFonts w:ascii="Adobe Garamond Pro" w:hAnsi="Adobe Garamond Pro"/>
        </w:rPr>
      </w:pPr>
      <w:r w:rsidRPr="00444EED">
        <w:rPr>
          <w:rFonts w:ascii="Adobe Garamond Pro" w:hAnsi="Adobe Garamond Pro"/>
        </w:rPr>
        <w:t xml:space="preserve">En cuanto a la gestión de errores en el pipeline se contemplan tres escenarios de fallo en cada llamada a la API. En primer lugar, una respuesta vacía: si el </w:t>
      </w:r>
      <w:proofErr w:type="spellStart"/>
      <w:r w:rsidRPr="00444EED">
        <w:rPr>
          <w:rFonts w:ascii="Adobe Garamond Pro" w:hAnsi="Adobe Garamond Pro"/>
        </w:rPr>
        <w:t>LLm</w:t>
      </w:r>
      <w:proofErr w:type="spellEnd"/>
      <w:r w:rsidRPr="00444EED">
        <w:rPr>
          <w:rFonts w:ascii="Adobe Garamond Pro" w:hAnsi="Adobe Garamond Pro"/>
        </w:rPr>
        <w:t xml:space="preserve"> devuelve una cadena vacía y se asignan valores ‘NA’ a todos los campos de resultado, de tal forma que se puedan reprocesar en siguientes ejecuciones. En segundo lugar, un JSON malformado: si la sanitización no produce una cadena </w:t>
      </w:r>
      <w:proofErr w:type="spellStart"/>
      <w:r w:rsidRPr="00444EED">
        <w:rPr>
          <w:rFonts w:ascii="Adobe Garamond Pro" w:hAnsi="Adobe Garamond Pro"/>
        </w:rPr>
        <w:t>parseable</w:t>
      </w:r>
      <w:proofErr w:type="spellEnd"/>
      <w:r w:rsidRPr="00444EED">
        <w:rPr>
          <w:rFonts w:ascii="Adobe Garamond Pro" w:hAnsi="Adobe Garamond Pro"/>
        </w:rPr>
        <w:t xml:space="preserve"> (por ejemplo, un texto simple en lugar de un JSON) el bloque </w:t>
      </w:r>
      <w:proofErr w:type="spellStart"/>
      <w:r w:rsidRPr="00444EED">
        <w:rPr>
          <w:rFonts w:ascii="Adobe Garamond Pro" w:hAnsi="Adobe Garamond Pro"/>
        </w:rPr>
        <w:t>except</w:t>
      </w:r>
      <w:proofErr w:type="spellEnd"/>
      <w:r w:rsidRPr="00444EED">
        <w:rPr>
          <w:rFonts w:ascii="Adobe Garamond Pro" w:hAnsi="Adobe Garamond Pro"/>
        </w:rPr>
        <w:t xml:space="preserve"> </w:t>
      </w:r>
      <w:proofErr w:type="spellStart"/>
      <w:r w:rsidRPr="00444EED">
        <w:rPr>
          <w:rFonts w:ascii="Adobe Garamond Pro" w:hAnsi="Adobe Garamond Pro"/>
        </w:rPr>
        <w:t>json.JSONDecodeError</w:t>
      </w:r>
      <w:proofErr w:type="spellEnd"/>
      <w:r w:rsidRPr="00444EED">
        <w:rPr>
          <w:rFonts w:ascii="Adobe Garamond Pro" w:hAnsi="Adobe Garamond Pro"/>
        </w:rPr>
        <w:t xml:space="preserve"> captura la excepción y devuelve también los valores ‘NA’. Finalmente, una excepción genérica de la API (</w:t>
      </w:r>
      <w:proofErr w:type="spellStart"/>
      <w:r w:rsidRPr="00444EED">
        <w:rPr>
          <w:rFonts w:ascii="Adobe Garamond Pro" w:hAnsi="Adobe Garamond Pro"/>
        </w:rPr>
        <w:t>timeout</w:t>
      </w:r>
      <w:proofErr w:type="spellEnd"/>
      <w:r w:rsidRPr="00444EED">
        <w:rPr>
          <w:rFonts w:ascii="Adobe Garamond Pro" w:hAnsi="Adobe Garamond Pro"/>
        </w:rPr>
        <w:t xml:space="preserve">, error de red, error de servidor, </w:t>
      </w:r>
      <w:proofErr w:type="spellStart"/>
      <w:r w:rsidRPr="00444EED">
        <w:rPr>
          <w:rFonts w:ascii="Adobe Garamond Pro" w:hAnsi="Adobe Garamond Pro"/>
        </w:rPr>
        <w:t>etc</w:t>
      </w:r>
      <w:proofErr w:type="spellEnd"/>
      <w:r w:rsidRPr="00444EED">
        <w:rPr>
          <w:rFonts w:ascii="Adobe Garamond Pro" w:hAnsi="Adobe Garamond Pro"/>
        </w:rPr>
        <w:t xml:space="preserve">): cada función llamada implementa su propio bloque </w:t>
      </w:r>
      <w:proofErr w:type="spellStart"/>
      <w:r w:rsidRPr="00444EED">
        <w:rPr>
          <w:rFonts w:ascii="Adobe Garamond Pro" w:hAnsi="Adobe Garamond Pro"/>
        </w:rPr>
        <w:t>except</w:t>
      </w:r>
      <w:proofErr w:type="spellEnd"/>
      <w:r w:rsidRPr="00444EED">
        <w:rPr>
          <w:rFonts w:ascii="Adobe Garamond Pro" w:hAnsi="Adobe Garamond Pro"/>
        </w:rPr>
        <w:t xml:space="preserve"> </w:t>
      </w:r>
      <w:proofErr w:type="spellStart"/>
      <w:r w:rsidRPr="00444EED">
        <w:rPr>
          <w:rFonts w:ascii="Adobe Garamond Pro" w:hAnsi="Adobe Garamond Pro"/>
        </w:rPr>
        <w:t>Exception</w:t>
      </w:r>
      <w:proofErr w:type="spellEnd"/>
      <w:r w:rsidRPr="00444EED">
        <w:rPr>
          <w:rFonts w:ascii="Adobe Garamond Pro" w:hAnsi="Adobe Garamond Pro"/>
        </w:rPr>
        <w:t xml:space="preserve"> que devuelve ‘NA’ sin abortar el procesamiento del resto de filas. En todos los casos el evento queda registrado en su log correspondiente.</w:t>
      </w:r>
    </w:p>
    <w:p w14:paraId="7F314710" w14:textId="77777777" w:rsidR="00E106B9" w:rsidRPr="001D34D9" w:rsidRDefault="00000000" w:rsidP="001D34D9">
      <w:pPr>
        <w:pStyle w:val="Ttulo3"/>
      </w:pPr>
      <w:bookmarkStart w:id="120" w:name="_Toc231832690"/>
      <w:bookmarkStart w:id="121" w:name="_Toc233121433"/>
      <w:r w:rsidRPr="001D34D9">
        <w:t>5.2.9 Sistema de logs</w:t>
      </w:r>
      <w:bookmarkEnd w:id="120"/>
      <w:bookmarkEnd w:id="121"/>
    </w:p>
    <w:p w14:paraId="20801E82" w14:textId="77777777" w:rsidR="00E106B9" w:rsidRPr="00444EED" w:rsidRDefault="00000000">
      <w:pPr>
        <w:jc w:val="both"/>
        <w:rPr>
          <w:rFonts w:ascii="Adobe Garamond Pro" w:hAnsi="Adobe Garamond Pro"/>
        </w:rPr>
      </w:pPr>
      <w:r w:rsidRPr="00444EED">
        <w:rPr>
          <w:rFonts w:ascii="Adobe Garamond Pro" w:hAnsi="Adobe Garamond Pro"/>
        </w:rPr>
        <w:t xml:space="preserve">Se mantiene un fichero de log independiente por cada combinación de LLM y </w:t>
      </w:r>
      <w:proofErr w:type="spellStart"/>
      <w:r w:rsidRPr="00444EED">
        <w:rPr>
          <w:rFonts w:ascii="Adobe Garamond Pro" w:hAnsi="Adobe Garamond Pro"/>
        </w:rPr>
        <w:t>dataset</w:t>
      </w:r>
      <w:proofErr w:type="spellEnd"/>
      <w:r w:rsidRPr="00444EED">
        <w:rPr>
          <w:rFonts w:ascii="Adobe Garamond Pro" w:hAnsi="Adobe Garamond Pro"/>
        </w:rPr>
        <w:t>, siguiendo la plantilla “LOGS/&lt;DATASET&gt;_&lt;</w:t>
      </w:r>
      <w:proofErr w:type="spellStart"/>
      <w:r w:rsidRPr="00444EED">
        <w:rPr>
          <w:rFonts w:ascii="Adobe Garamond Pro" w:hAnsi="Adobe Garamond Pro"/>
        </w:rPr>
        <w:t>llm</w:t>
      </w:r>
      <w:proofErr w:type="spellEnd"/>
      <w:r w:rsidRPr="00444EED">
        <w:rPr>
          <w:rFonts w:ascii="Adobe Garamond Pro" w:hAnsi="Adobe Garamond Pro"/>
        </w:rPr>
        <w:t xml:space="preserve">&gt;_log.txt”, creando el archivo si no existe. Cada entrada del log incluye una marca temporal en formato HH:MM:SS, el mensaje y el identificador del registro concreto. En el log se registran la respuesta en crudo de la API, la respuesta tras la sanitización, los valores extraídos y los errores producidos durante el </w:t>
      </w:r>
      <w:proofErr w:type="spellStart"/>
      <w:r w:rsidRPr="00444EED">
        <w:rPr>
          <w:rFonts w:ascii="Adobe Garamond Pro" w:hAnsi="Adobe Garamond Pro"/>
        </w:rPr>
        <w:t>parseo</w:t>
      </w:r>
      <w:proofErr w:type="spellEnd"/>
      <w:r w:rsidRPr="00444EED">
        <w:rPr>
          <w:rFonts w:ascii="Adobe Garamond Pro" w:hAnsi="Adobe Garamond Pro"/>
        </w:rPr>
        <w:t xml:space="preserve"> o la llamada, facilitando la depuración del programa y conseguir así la mayor robustez posible.</w:t>
      </w:r>
    </w:p>
    <w:p w14:paraId="6E1F3811" w14:textId="77777777" w:rsidR="00E106B9" w:rsidRPr="001D34D9" w:rsidRDefault="00000000" w:rsidP="001D34D9">
      <w:pPr>
        <w:pStyle w:val="Ttulo2"/>
      </w:pPr>
      <w:bookmarkStart w:id="122" w:name="_Toc231832691"/>
      <w:bookmarkStart w:id="123" w:name="_Toc233121434"/>
      <w:r w:rsidRPr="001D34D9">
        <w:t>5.3 Versión secuencial</w:t>
      </w:r>
      <w:bookmarkEnd w:id="122"/>
      <w:bookmarkEnd w:id="123"/>
    </w:p>
    <w:p w14:paraId="3EB6D205" w14:textId="77777777" w:rsidR="00E106B9" w:rsidRPr="00444EED" w:rsidRDefault="00000000">
      <w:pPr>
        <w:jc w:val="both"/>
        <w:rPr>
          <w:rFonts w:ascii="Adobe Garamond Pro" w:hAnsi="Adobe Garamond Pro"/>
        </w:rPr>
      </w:pPr>
      <w:r w:rsidRPr="00444EED">
        <w:rPr>
          <w:rFonts w:ascii="Adobe Garamond Pro" w:hAnsi="Adobe Garamond Pro"/>
        </w:rPr>
        <w:t xml:space="preserve">La primera implementación del pipeline procesa las filas del </w:t>
      </w:r>
      <w:proofErr w:type="spellStart"/>
      <w:r w:rsidRPr="00444EED">
        <w:rPr>
          <w:rFonts w:ascii="Adobe Garamond Pro" w:hAnsi="Adobe Garamond Pro"/>
        </w:rPr>
        <w:t>dataset</w:t>
      </w:r>
      <w:proofErr w:type="spellEnd"/>
      <w:r w:rsidRPr="00444EED">
        <w:rPr>
          <w:rFonts w:ascii="Adobe Garamond Pro" w:hAnsi="Adobe Garamond Pro"/>
        </w:rPr>
        <w:t xml:space="preserve"> de forma secuencial mediante un bucle </w:t>
      </w:r>
      <w:proofErr w:type="spellStart"/>
      <w:r w:rsidRPr="00444EED">
        <w:rPr>
          <w:rFonts w:ascii="Adobe Garamond Pro" w:hAnsi="Adobe Garamond Pro"/>
        </w:rPr>
        <w:t>for</w:t>
      </w:r>
      <w:proofErr w:type="spellEnd"/>
      <w:r w:rsidRPr="00444EED">
        <w:rPr>
          <w:rFonts w:ascii="Adobe Garamond Pro" w:hAnsi="Adobe Garamond Pro"/>
        </w:rPr>
        <w:t xml:space="preserve"> </w:t>
      </w:r>
      <w:proofErr w:type="spellStart"/>
      <w:r w:rsidRPr="00444EED">
        <w:rPr>
          <w:rFonts w:ascii="Adobe Garamond Pro" w:hAnsi="Adobe Garamond Pro"/>
        </w:rPr>
        <w:t>index</w:t>
      </w:r>
      <w:proofErr w:type="spellEnd"/>
      <w:r w:rsidRPr="00444EED">
        <w:rPr>
          <w:rFonts w:ascii="Adobe Garamond Pro" w:hAnsi="Adobe Garamond Pro"/>
        </w:rPr>
        <w:t xml:space="preserve">, </w:t>
      </w:r>
      <w:proofErr w:type="spellStart"/>
      <w:r w:rsidRPr="00444EED">
        <w:rPr>
          <w:rFonts w:ascii="Adobe Garamond Pro" w:hAnsi="Adobe Garamond Pro"/>
        </w:rPr>
        <w:t>row</w:t>
      </w:r>
      <w:proofErr w:type="spellEnd"/>
      <w:r w:rsidRPr="00444EED">
        <w:rPr>
          <w:rFonts w:ascii="Adobe Garamond Pro" w:hAnsi="Adobe Garamond Pro"/>
        </w:rPr>
        <w:t xml:space="preserve"> in </w:t>
      </w:r>
      <w:proofErr w:type="spellStart"/>
      <w:r w:rsidRPr="00444EED">
        <w:rPr>
          <w:rFonts w:ascii="Adobe Garamond Pro" w:hAnsi="Adobe Garamond Pro"/>
        </w:rPr>
        <w:t>df.interrows</w:t>
      </w:r>
      <w:proofErr w:type="spellEnd"/>
      <w:r w:rsidRPr="00444EED">
        <w:rPr>
          <w:rFonts w:ascii="Adobe Garamond Pro" w:hAnsi="Adobe Garamond Pro"/>
        </w:rPr>
        <w:t xml:space="preserve">(). Para cada fila se ejecuta: la existencia de un procesado anterior, la llamada a la API para el análisis de sentimiento, la llamada a la API para el análisis de emociones, la actualización del </w:t>
      </w:r>
      <w:proofErr w:type="spellStart"/>
      <w:r w:rsidRPr="00444EED">
        <w:rPr>
          <w:rFonts w:ascii="Adobe Garamond Pro" w:hAnsi="Adobe Garamond Pro"/>
        </w:rPr>
        <w:t>DataFrame</w:t>
      </w:r>
      <w:proofErr w:type="spellEnd"/>
      <w:r w:rsidRPr="00444EED">
        <w:rPr>
          <w:rFonts w:ascii="Adobe Garamond Pro" w:hAnsi="Adobe Garamond Pro"/>
        </w:rPr>
        <w:t xml:space="preserve"> y la inserción en MongoDB. El procesamiento de la fila n+1 no empieza hasta que se han completado ambas llamadas y se hayan guardado sus resultados.</w:t>
      </w:r>
    </w:p>
    <w:p w14:paraId="06A3EEC0" w14:textId="77777777" w:rsidR="00E106B9" w:rsidRPr="00444EED" w:rsidRDefault="00000000">
      <w:pPr>
        <w:jc w:val="both"/>
        <w:rPr>
          <w:rFonts w:ascii="Adobe Garamond Pro" w:hAnsi="Adobe Garamond Pro"/>
        </w:rPr>
      </w:pPr>
      <w:r w:rsidRPr="00444EED">
        <w:rPr>
          <w:rFonts w:ascii="Adobe Garamond Pro" w:hAnsi="Adobe Garamond Pro"/>
        </w:rPr>
        <w:t xml:space="preserve">Esta arquitectura tiene la ventaja de ser muy simple y de no necesitar ningún mecanismo de sincronización: el acceso al </w:t>
      </w:r>
      <w:proofErr w:type="spellStart"/>
      <w:r w:rsidRPr="00444EED">
        <w:rPr>
          <w:rFonts w:ascii="Adobe Garamond Pro" w:hAnsi="Adobe Garamond Pro"/>
        </w:rPr>
        <w:t>DataFrame</w:t>
      </w:r>
      <w:proofErr w:type="spellEnd"/>
      <w:r w:rsidRPr="00444EED">
        <w:rPr>
          <w:rFonts w:ascii="Adobe Garamond Pro" w:hAnsi="Adobe Garamond Pro"/>
        </w:rPr>
        <w:t xml:space="preserve"> es siempre desde un único hilo y no puede haber ninguna condición de carrera. Sin embargo, posee una gran desventaja: tiene un limitado rendimiento ya que las llamadas a las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xml:space="preserve"> tienen tiempo de respuesta medios entre 1 y 5 segundos por cada llamada. Esto sumado a que se realizan dos llamadas por cada registro produce que el tiempo total de procesamiento aumente considerablemente con el número total de registros. Para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(mayor tamaño) y tomando una media de 2 segundos por llamada el tiempo total estimado supera las 60 horas de ejecución continúa, lo cual es inviable.</w:t>
      </w:r>
    </w:p>
    <w:p w14:paraId="5A0AE290"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La versión secuencial ha sido utilizada en fases iniciales del desarrollo y ha sido validado con un </w:t>
      </w:r>
      <w:proofErr w:type="spellStart"/>
      <w:r w:rsidRPr="00444EED">
        <w:rPr>
          <w:rFonts w:ascii="Adobe Garamond Pro" w:hAnsi="Adobe Garamond Pro"/>
        </w:rPr>
        <w:t>dataset</w:t>
      </w:r>
      <w:proofErr w:type="spellEnd"/>
      <w:r w:rsidRPr="00444EED">
        <w:rPr>
          <w:rFonts w:ascii="Adobe Garamond Pro" w:hAnsi="Adobe Garamond Pro"/>
        </w:rPr>
        <w:t xml:space="preserve"> por defecto (10 registros procedentes de ISEAR para evitar sobrecoste) y ha sido la base para detectar patrones de fallo, construir la lógica para reanudar la tarea y validar el comportamiento del sistema antes de abordar </w:t>
      </w:r>
      <w:proofErr w:type="spellStart"/>
      <w:r w:rsidRPr="00444EED">
        <w:rPr>
          <w:rFonts w:ascii="Adobe Garamond Pro" w:hAnsi="Adobe Garamond Pro"/>
        </w:rPr>
        <w:t>datasets</w:t>
      </w:r>
      <w:proofErr w:type="spellEnd"/>
      <w:r w:rsidRPr="00444EED">
        <w:rPr>
          <w:rFonts w:ascii="Adobe Garamond Pro" w:hAnsi="Adobe Garamond Pro"/>
        </w:rPr>
        <w:t xml:space="preserve"> de mayor volumen. Además, se ha utilizado sobre el </w:t>
      </w:r>
      <w:proofErr w:type="spellStart"/>
      <w:r w:rsidRPr="00444EED">
        <w:rPr>
          <w:rFonts w:ascii="Adobe Garamond Pro" w:hAnsi="Adobe Garamond Pro"/>
        </w:rPr>
        <w:t>dataset</w:t>
      </w:r>
      <w:proofErr w:type="spellEnd"/>
      <w:r w:rsidRPr="00444EED">
        <w:rPr>
          <w:rFonts w:ascii="Adobe Garamond Pro" w:hAnsi="Adobe Garamond Pro"/>
        </w:rPr>
        <w:t xml:space="preserve"> ISEAR y con todos los </w:t>
      </w:r>
      <w:proofErr w:type="spellStart"/>
      <w:r w:rsidRPr="00444EED">
        <w:rPr>
          <w:rFonts w:ascii="Adobe Garamond Pro" w:hAnsi="Adobe Garamond Pro"/>
        </w:rPr>
        <w:t>LLMs</w:t>
      </w:r>
      <w:proofErr w:type="spellEnd"/>
      <w:r w:rsidRPr="00444EED">
        <w:rPr>
          <w:rFonts w:ascii="Adobe Garamond Pro" w:hAnsi="Adobe Garamond Pro"/>
        </w:rPr>
        <w:t xml:space="preserve"> para comprobar, en términos temporales, la diferencia de eficiencia entre ambos enfoques.</w:t>
      </w:r>
    </w:p>
    <w:p w14:paraId="6EA28B98" w14:textId="77777777" w:rsidR="00E106B9" w:rsidRPr="001D34D9" w:rsidRDefault="00000000" w:rsidP="001D34D9">
      <w:pPr>
        <w:pStyle w:val="Ttulo2"/>
      </w:pPr>
      <w:bookmarkStart w:id="124" w:name="_Toc231832692"/>
      <w:bookmarkStart w:id="125" w:name="_Toc233121435"/>
      <w:r w:rsidRPr="001D34D9">
        <w:t>5.4 Versión concurrente</w:t>
      </w:r>
      <w:bookmarkEnd w:id="124"/>
      <w:bookmarkEnd w:id="125"/>
    </w:p>
    <w:p w14:paraId="6CD24BE3" w14:textId="77777777" w:rsidR="00E106B9" w:rsidRPr="00444EED" w:rsidRDefault="00000000">
      <w:pPr>
        <w:jc w:val="both"/>
        <w:rPr>
          <w:rFonts w:ascii="Adobe Garamond Pro" w:hAnsi="Adobe Garamond Pro"/>
        </w:rPr>
      </w:pPr>
      <w:r w:rsidRPr="00444EED">
        <w:rPr>
          <w:rFonts w:ascii="Adobe Garamond Pro" w:hAnsi="Adobe Garamond Pro"/>
        </w:rPr>
        <w:t xml:space="preserve">La versión concurrente mantiene la lógica explicada en el apartado anterior y reemplaza el bucle secuencial por un mecanismo de procesamiento paralelo basado en hilos. En esta sección se describen únicamente los aspectos diferentes respecto a la versión anterior. </w:t>
      </w:r>
    </w:p>
    <w:p w14:paraId="5AB64577" w14:textId="77777777" w:rsidR="00E106B9" w:rsidRPr="001D34D9" w:rsidRDefault="00000000" w:rsidP="001D34D9">
      <w:pPr>
        <w:pStyle w:val="Ttulo3"/>
      </w:pPr>
      <w:bookmarkStart w:id="126" w:name="_Toc231832693"/>
      <w:bookmarkStart w:id="127" w:name="_Toc233121436"/>
      <w:r w:rsidRPr="001D34D9">
        <w:t>5.4.1 Motivación de implementación</w:t>
      </w:r>
      <w:bookmarkEnd w:id="126"/>
      <w:bookmarkEnd w:id="127"/>
    </w:p>
    <w:p w14:paraId="1D93C5C4" w14:textId="04BAD003" w:rsidR="00E106B9" w:rsidRPr="00444EED" w:rsidRDefault="00000000">
      <w:pPr>
        <w:jc w:val="both"/>
        <w:rPr>
          <w:rFonts w:ascii="Adobe Garamond Pro" w:hAnsi="Adobe Garamond Pro"/>
        </w:rPr>
      </w:pPr>
      <w:r w:rsidRPr="00444EED">
        <w:rPr>
          <w:rFonts w:ascii="Adobe Garamond Pro" w:hAnsi="Adobe Garamond Pro"/>
        </w:rPr>
        <w:t xml:space="preserve">Las llamadas a las </w:t>
      </w:r>
      <w:proofErr w:type="spellStart"/>
      <w:r w:rsidRPr="00444EED">
        <w:rPr>
          <w:rFonts w:ascii="Adobe Garamond Pro" w:hAnsi="Adobe Garamond Pro"/>
        </w:rPr>
        <w:t>APIs</w:t>
      </w:r>
      <w:proofErr w:type="spellEnd"/>
      <w:r w:rsidRPr="00444EED">
        <w:rPr>
          <w:rFonts w:ascii="Adobe Garamond Pro" w:hAnsi="Adobe Garamond Pro"/>
        </w:rPr>
        <w:t xml:space="preserve"> de </w:t>
      </w:r>
      <w:proofErr w:type="spellStart"/>
      <w:r w:rsidRPr="00444EED">
        <w:rPr>
          <w:rFonts w:ascii="Adobe Garamond Pro" w:hAnsi="Adobe Garamond Pro"/>
        </w:rPr>
        <w:t>LLMs</w:t>
      </w:r>
      <w:proofErr w:type="spellEnd"/>
      <w:r w:rsidRPr="00444EED">
        <w:rPr>
          <w:rFonts w:ascii="Adobe Garamond Pro" w:hAnsi="Adobe Garamond Pro"/>
        </w:rPr>
        <w:t xml:space="preserve"> son operaciones que están principalmente condicionadas por el tiempo de respuesta del servidor, lo que deja al tiempo de cómputo local en un segundo plano. Este tipo de paralelismo en hilos es la forma adecuada de implementación en Python ya que este tiene un mecanismo llamado “Global </w:t>
      </w:r>
      <w:proofErr w:type="spellStart"/>
      <w:r w:rsidRPr="00444EED">
        <w:rPr>
          <w:rFonts w:ascii="Adobe Garamond Pro" w:hAnsi="Adobe Garamond Pro"/>
        </w:rPr>
        <w:t>Interpreter</w:t>
      </w:r>
      <w:proofErr w:type="spellEnd"/>
      <w:r w:rsidRPr="00444EED">
        <w:rPr>
          <w:rFonts w:ascii="Adobe Garamond Pro" w:hAnsi="Adobe Garamond Pro"/>
        </w:rPr>
        <w:t xml:space="preserve"> Lock” (GIL) [32] que permite que únicamente un hilo ejecute código Python a la vez, es decir, si hay 4 hilos haciendo cálculo, en realidad se turnan. Sin embargo, en el sistema desarrollado funciona ya que cuando un hilo espera I/O no está ejecutando código</w:t>
      </w:r>
      <w:r w:rsidR="00655581" w:rsidRPr="00444EED">
        <w:rPr>
          <w:rFonts w:ascii="Adobe Garamond Pro" w:hAnsi="Adobe Garamond Pro"/>
        </w:rPr>
        <w:t xml:space="preserve"> </w:t>
      </w:r>
      <w:r w:rsidRPr="00444EED">
        <w:rPr>
          <w:rFonts w:ascii="Adobe Garamond Pro" w:hAnsi="Adobe Garamond Pro"/>
        </w:rPr>
        <w:t>Python sino que está bloqueado esperando a que llegue una respuesta externa. En ese momento el hilo suelta el GIL y deja que otro hilo pueda usarlo.</w:t>
      </w:r>
    </w:p>
    <w:p w14:paraId="4916BA62" w14:textId="77777777" w:rsidR="00E106B9" w:rsidRPr="001D34D9" w:rsidRDefault="00000000" w:rsidP="001D34D9">
      <w:pPr>
        <w:pStyle w:val="Ttulo3"/>
      </w:pPr>
      <w:bookmarkStart w:id="128" w:name="_Toc231832694"/>
      <w:bookmarkStart w:id="129" w:name="_Toc233121437"/>
      <w:r w:rsidRPr="001D34D9">
        <w:t xml:space="preserve">5.4.2 </w:t>
      </w:r>
      <w:proofErr w:type="spellStart"/>
      <w:r w:rsidRPr="001D34D9">
        <w:t>ThreadPoolExecutor</w:t>
      </w:r>
      <w:bookmarkEnd w:id="128"/>
      <w:bookmarkEnd w:id="129"/>
      <w:proofErr w:type="spellEnd"/>
    </w:p>
    <w:p w14:paraId="07F914B3" w14:textId="3C47A6EB" w:rsidR="00E106B9" w:rsidRPr="00444EED" w:rsidRDefault="00000000">
      <w:pPr>
        <w:jc w:val="both"/>
        <w:rPr>
          <w:rFonts w:ascii="Adobe Garamond Pro" w:hAnsi="Adobe Garamond Pro"/>
        </w:rPr>
      </w:pPr>
      <w:r w:rsidRPr="00444EED">
        <w:rPr>
          <w:rFonts w:ascii="Adobe Garamond Pro" w:hAnsi="Adobe Garamond Pro"/>
        </w:rPr>
        <w:t xml:space="preserve">Como se ha mencionado con anterioridad, el bucle </w:t>
      </w:r>
      <w:proofErr w:type="spellStart"/>
      <w:r w:rsidRPr="00444EED">
        <w:rPr>
          <w:rFonts w:ascii="Adobe Garamond Pro" w:hAnsi="Adobe Garamond Pro"/>
        </w:rPr>
        <w:t>iterrows</w:t>
      </w:r>
      <w:proofErr w:type="spellEnd"/>
      <w:r w:rsidRPr="00444EED">
        <w:rPr>
          <w:rFonts w:ascii="Adobe Garamond Pro" w:hAnsi="Adobe Garamond Pro"/>
        </w:rPr>
        <w:t xml:space="preserve"> ha sido sustituido por un </w:t>
      </w:r>
      <w:proofErr w:type="spellStart"/>
      <w:r w:rsidRPr="00444EED">
        <w:rPr>
          <w:rFonts w:ascii="Adobe Garamond Pro" w:hAnsi="Adobe Garamond Pro"/>
        </w:rPr>
        <w:t>ThreadPoolExecutor</w:t>
      </w:r>
      <w:proofErr w:type="spellEnd"/>
      <w:r w:rsidRPr="00444EED">
        <w:rPr>
          <w:rFonts w:ascii="Adobe Garamond Pro" w:hAnsi="Adobe Garamond Pro"/>
        </w:rPr>
        <w:t xml:space="preserve"> con máximo de 8 hilos simultáneos. Cada tarea del pool encapsula el procesamiento completo de una fila. El pool asigna filas a hilos disponibles de forma automática, manteniendo siempre hasta ocho llamadas simultáneas. El valor de 8 hilos viene definido de la adopción del estándar de </w:t>
      </w:r>
      <w:r w:rsidRPr="00444EED">
        <w:rPr>
          <w:rFonts w:ascii="Adobe Garamond Pro" w:hAnsi="Adobe Garamond Pro"/>
          <w:i/>
          <w:iCs/>
        </w:rPr>
        <w:t>número de núcleo CPU * 2</w:t>
      </w:r>
      <w:r w:rsidRPr="00444EED">
        <w:rPr>
          <w:rFonts w:ascii="Adobe Garamond Pro" w:hAnsi="Adobe Garamond Pro"/>
        </w:rPr>
        <w:t xml:space="preserve"> sumado a ser un número equilibrado para aprovechar la latencia de las API sin superar los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limits</w:t>
      </w:r>
      <w:proofErr w:type="spellEnd"/>
      <w:r w:rsidRPr="00444EED">
        <w:rPr>
          <w:rFonts w:ascii="Adobe Garamond Pro" w:hAnsi="Adobe Garamond Pro"/>
        </w:rPr>
        <w:t>. La espera de resultados es gestionada mediante “</w:t>
      </w:r>
      <w:proofErr w:type="spellStart"/>
      <w:r w:rsidRPr="00444EED">
        <w:rPr>
          <w:rFonts w:ascii="Adobe Garamond Pro" w:hAnsi="Adobe Garamond Pro"/>
        </w:rPr>
        <w:t>concurrente.featuress.as_completed</w:t>
      </w:r>
      <w:proofErr w:type="spellEnd"/>
      <w:r w:rsidRPr="00444EED">
        <w:rPr>
          <w:rFonts w:ascii="Adobe Garamond Pro" w:hAnsi="Adobe Garamond Pro"/>
        </w:rPr>
        <w:t>(), que itera sobre los “future” en el orden en el que se van completando.</w:t>
      </w:r>
    </w:p>
    <w:p w14:paraId="799BDB5C" w14:textId="77777777" w:rsidR="00E106B9" w:rsidRPr="001D34D9" w:rsidRDefault="00000000" w:rsidP="001D34D9">
      <w:pPr>
        <w:pStyle w:val="Ttulo3"/>
      </w:pPr>
      <w:bookmarkStart w:id="130" w:name="_Toc231832695"/>
      <w:bookmarkStart w:id="131" w:name="_Toc233121438"/>
      <w:r w:rsidRPr="001D34D9">
        <w:t xml:space="preserve">5.4.3 Gestión de sincronización del </w:t>
      </w:r>
      <w:proofErr w:type="spellStart"/>
      <w:r w:rsidRPr="001D34D9">
        <w:t>DataFrame</w:t>
      </w:r>
      <w:proofErr w:type="spellEnd"/>
      <w:r w:rsidRPr="001D34D9">
        <w:t xml:space="preserve">: </w:t>
      </w:r>
      <w:proofErr w:type="spellStart"/>
      <w:r w:rsidRPr="001D34D9">
        <w:t>threading.Lock</w:t>
      </w:r>
      <w:bookmarkEnd w:id="130"/>
      <w:bookmarkEnd w:id="131"/>
      <w:proofErr w:type="spellEnd"/>
    </w:p>
    <w:p w14:paraId="6B3B4B6F" w14:textId="4AB6B7C9" w:rsidR="00E106B9" w:rsidRPr="00444EED" w:rsidRDefault="00000000">
      <w:pPr>
        <w:jc w:val="both"/>
        <w:rPr>
          <w:rFonts w:ascii="Adobe Garamond Pro" w:hAnsi="Adobe Garamond Pro"/>
        </w:rPr>
      </w:pPr>
      <w:r w:rsidRPr="00444EED">
        <w:rPr>
          <w:rFonts w:ascii="Adobe Garamond Pro" w:hAnsi="Adobe Garamond Pro"/>
        </w:rPr>
        <w:t>La introducción de la concurrencia introduce el riesgo de condiciones de carrera [</w:t>
      </w:r>
      <w:r w:rsidR="00CF67A3">
        <w:rPr>
          <w:rFonts w:ascii="Adobe Garamond Pro" w:hAnsi="Adobe Garamond Pro"/>
        </w:rPr>
        <w:fldChar w:fldCharType="begin"/>
      </w:r>
      <w:r w:rsidR="00CF67A3">
        <w:rPr>
          <w:rFonts w:ascii="Adobe Garamond Pro" w:hAnsi="Adobe Garamond Pro"/>
        </w:rPr>
        <w:instrText xml:space="preserve"> REF _Ref233135812 \h </w:instrText>
      </w:r>
      <w:r w:rsidR="00CF67A3">
        <w:rPr>
          <w:rFonts w:ascii="Adobe Garamond Pro" w:hAnsi="Adobe Garamond Pro"/>
        </w:rPr>
      </w:r>
      <w:r w:rsidR="00CF67A3">
        <w:rPr>
          <w:rFonts w:ascii="Adobe Garamond Pro" w:hAnsi="Adobe Garamond Pro"/>
        </w:rPr>
        <w:fldChar w:fldCharType="separate"/>
      </w:r>
      <w:r w:rsidR="00CF67A3" w:rsidRPr="00444EED">
        <w:rPr>
          <w:rFonts w:ascii="Adobe Garamond Pro" w:hAnsi="Adobe Garamond Pro"/>
        </w:rPr>
        <w:t>3.7 Concurrencia y exclusión mutua</w:t>
      </w:r>
      <w:r w:rsidR="00CF67A3">
        <w:rPr>
          <w:rFonts w:ascii="Adobe Garamond Pro" w:hAnsi="Adobe Garamond Pro"/>
        </w:rPr>
        <w:fldChar w:fldCharType="end"/>
      </w:r>
      <w:r w:rsidRPr="00444EED">
        <w:rPr>
          <w:rFonts w:ascii="Adobe Garamond Pro" w:hAnsi="Adobe Garamond Pro"/>
        </w:rPr>
        <w:t xml:space="preserve">] al escribir en el </w:t>
      </w:r>
      <w:proofErr w:type="spellStart"/>
      <w:r w:rsidRPr="00444EED">
        <w:rPr>
          <w:rFonts w:ascii="Adobe Garamond Pro" w:hAnsi="Adobe Garamond Pro"/>
        </w:rPr>
        <w:t>DataFrame</w:t>
      </w:r>
      <w:proofErr w:type="spellEnd"/>
      <w:r w:rsidRPr="00444EED">
        <w:rPr>
          <w:rFonts w:ascii="Adobe Garamond Pro" w:hAnsi="Adobe Garamond Pro"/>
        </w:rPr>
        <w:t xml:space="preserve">. Para prevenirlo, todas las operaciones de escritura se protegen con un </w:t>
      </w:r>
      <w:proofErr w:type="spellStart"/>
      <w:r w:rsidRPr="00444EED">
        <w:rPr>
          <w:rFonts w:ascii="Adobe Garamond Pro" w:hAnsi="Adobe Garamond Pro"/>
        </w:rPr>
        <w:t>threading.Lock</w:t>
      </w:r>
      <w:proofErr w:type="spellEnd"/>
      <w:r w:rsidRPr="00444EED">
        <w:rPr>
          <w:rFonts w:ascii="Adobe Garamond Pro" w:hAnsi="Adobe Garamond Pro"/>
        </w:rPr>
        <w:t xml:space="preserve">. Cada hilo adquiere el </w:t>
      </w:r>
      <w:proofErr w:type="spellStart"/>
      <w:r w:rsidRPr="00444EED">
        <w:rPr>
          <w:rFonts w:ascii="Adobe Garamond Pro" w:hAnsi="Adobe Garamond Pro"/>
        </w:rPr>
        <w:t>lock</w:t>
      </w:r>
      <w:proofErr w:type="spellEnd"/>
      <w:r w:rsidRPr="00444EED">
        <w:rPr>
          <w:rFonts w:ascii="Adobe Garamond Pro" w:hAnsi="Adobe Garamond Pro"/>
        </w:rPr>
        <w:t xml:space="preserve"> exclusivamente durante la escritura de los resultados y lo libera tras terminar. Como la sección crítica [</w:t>
      </w:r>
      <w:r w:rsidR="00CF67A3">
        <w:rPr>
          <w:rFonts w:ascii="Adobe Garamond Pro" w:hAnsi="Adobe Garamond Pro"/>
        </w:rPr>
        <w:fldChar w:fldCharType="begin"/>
      </w:r>
      <w:r w:rsidR="00CF67A3">
        <w:rPr>
          <w:rFonts w:ascii="Adobe Garamond Pro" w:hAnsi="Adobe Garamond Pro"/>
        </w:rPr>
        <w:instrText xml:space="preserve"> REF SeccionCritica \h </w:instrText>
      </w:r>
      <w:r w:rsidR="00236A97">
        <w:rPr>
          <w:rFonts w:ascii="Adobe Garamond Pro" w:hAnsi="Adobe Garamond Pro"/>
        </w:rPr>
        <w:instrText xml:space="preserve"> \* MERGEFORMAT </w:instrText>
      </w:r>
      <w:r w:rsidR="00CF67A3">
        <w:rPr>
          <w:rFonts w:ascii="Adobe Garamond Pro" w:hAnsi="Adobe Garamond Pro"/>
        </w:rPr>
      </w:r>
      <w:r w:rsidR="00CF67A3">
        <w:rPr>
          <w:rFonts w:ascii="Adobe Garamond Pro" w:hAnsi="Adobe Garamond Pro"/>
        </w:rPr>
        <w:fldChar w:fldCharType="separate"/>
      </w:r>
      <w:r w:rsidR="00CF67A3" w:rsidRPr="00236A97">
        <w:rPr>
          <w:rFonts w:ascii="Adobe Garamond Pro" w:hAnsi="Adobe Garamond Pro"/>
          <w:b/>
          <w:bCs/>
        </w:rPr>
        <w:t>sección crítica</w:t>
      </w:r>
      <w:r w:rsidR="00CF67A3" w:rsidRPr="00444EED">
        <w:rPr>
          <w:rFonts w:ascii="Adobe Garamond Pro" w:hAnsi="Adobe Garamond Pro"/>
        </w:rPr>
        <w:t xml:space="preserve"> </w:t>
      </w:r>
      <w:r w:rsidR="00CF67A3">
        <w:rPr>
          <w:rFonts w:ascii="Adobe Garamond Pro" w:hAnsi="Adobe Garamond Pro"/>
        </w:rPr>
        <w:fldChar w:fldCharType="end"/>
      </w:r>
      <w:r w:rsidRPr="00444EED">
        <w:rPr>
          <w:rFonts w:ascii="Adobe Garamond Pro" w:hAnsi="Adobe Garamond Pro"/>
        </w:rPr>
        <w:t xml:space="preserve">] es mínima en comparación con los tiempos de respuesta de la API, los hilos mantienen durante un tiempo muy limitado el </w:t>
      </w:r>
      <w:proofErr w:type="spellStart"/>
      <w:r w:rsidRPr="00444EED">
        <w:rPr>
          <w:rFonts w:ascii="Adobe Garamond Pro" w:hAnsi="Adobe Garamond Pro"/>
        </w:rPr>
        <w:t>lock</w:t>
      </w:r>
      <w:proofErr w:type="spellEnd"/>
      <w:r w:rsidRPr="00444EED">
        <w:rPr>
          <w:rFonts w:ascii="Adobe Garamond Pro" w:hAnsi="Adobe Garamond Pro"/>
        </w:rPr>
        <w:t xml:space="preserve">, evitando los cuellos de botella. </w:t>
      </w:r>
      <w:r w:rsidRPr="00444EED">
        <w:rPr>
          <w:rFonts w:ascii="Adobe Garamond Pro" w:hAnsi="Adobe Garamond Pro"/>
        </w:rPr>
        <w:lastRenderedPageBreak/>
        <w:t xml:space="preserve">Cabe destacar que las escrituras en MongoDB no requieren sincronización ya que </w:t>
      </w:r>
      <w:proofErr w:type="spellStart"/>
      <w:r w:rsidRPr="00444EED">
        <w:rPr>
          <w:rFonts w:ascii="Adobe Garamond Pro" w:hAnsi="Adobe Garamond Pro"/>
        </w:rPr>
        <w:t>PyMongo</w:t>
      </w:r>
      <w:proofErr w:type="spellEnd"/>
      <w:r w:rsidRPr="00444EED">
        <w:rPr>
          <w:rFonts w:ascii="Adobe Garamond Pro" w:hAnsi="Adobe Garamond Pro"/>
        </w:rPr>
        <w:t xml:space="preserve"> es </w:t>
      </w:r>
      <w:proofErr w:type="spellStart"/>
      <w:r w:rsidRPr="00444EED">
        <w:rPr>
          <w:rFonts w:ascii="Adobe Garamond Pro" w:hAnsi="Adobe Garamond Pro"/>
        </w:rPr>
        <w:t>thread-safe</w:t>
      </w:r>
      <w:proofErr w:type="spellEnd"/>
      <w:r w:rsidRPr="00444EED">
        <w:rPr>
          <w:rFonts w:ascii="Adobe Garamond Pro" w:hAnsi="Adobe Garamond Pro"/>
        </w:rPr>
        <w:t xml:space="preserve"> y gestiona internamente su pool de conexiones [35].</w:t>
      </w:r>
    </w:p>
    <w:p w14:paraId="5CC9DAA2" w14:textId="77777777" w:rsidR="00E106B9" w:rsidRPr="001D34D9" w:rsidRDefault="00000000" w:rsidP="001D34D9">
      <w:pPr>
        <w:pStyle w:val="Ttulo3"/>
      </w:pPr>
      <w:bookmarkStart w:id="132" w:name="_Toc231832696"/>
      <w:bookmarkStart w:id="133" w:name="_Toc233121439"/>
      <w:r w:rsidRPr="001D34D9">
        <w:t>5.4.4 Cuello de botella y disponibilidad de la API de Mistral</w:t>
      </w:r>
      <w:bookmarkEnd w:id="132"/>
      <w:bookmarkEnd w:id="133"/>
    </w:p>
    <w:p w14:paraId="46D555B0" w14:textId="12B87D97" w:rsidR="00E106B9" w:rsidRPr="00444EED" w:rsidRDefault="00000000">
      <w:pPr>
        <w:jc w:val="both"/>
        <w:rPr>
          <w:rFonts w:ascii="Adobe Garamond Pro" w:hAnsi="Adobe Garamond Pro"/>
        </w:rPr>
      </w:pPr>
      <w:r w:rsidRPr="00444EED">
        <w:rPr>
          <w:rFonts w:ascii="Adobe Garamond Pro" w:hAnsi="Adobe Garamond Pro"/>
        </w:rPr>
        <w:t xml:space="preserve">El modelo Mistral impone un límite de 100 RMP en su </w:t>
      </w:r>
      <w:proofErr w:type="spellStart"/>
      <w:r w:rsidRPr="00444EED">
        <w:rPr>
          <w:rFonts w:ascii="Adobe Garamond Pro" w:hAnsi="Adobe Garamond Pro"/>
        </w:rPr>
        <w:t>tier</w:t>
      </w:r>
      <w:proofErr w:type="spellEnd"/>
      <w:r w:rsidRPr="00444EED">
        <w:rPr>
          <w:rFonts w:ascii="Adobe Garamond Pro" w:hAnsi="Adobe Garamond Pro"/>
        </w:rPr>
        <w:t xml:space="preserve"> 1 de pago, lo que ha provocado errores 429 (</w:t>
      </w:r>
      <w:proofErr w:type="spellStart"/>
      <w:r w:rsidRPr="00444EED">
        <w:rPr>
          <w:rFonts w:ascii="Adobe Garamond Pro" w:hAnsi="Adobe Garamond Pro"/>
        </w:rPr>
        <w:t>Too</w:t>
      </w:r>
      <w:proofErr w:type="spellEnd"/>
      <w:r w:rsidRPr="00444EED">
        <w:rPr>
          <w:rFonts w:ascii="Adobe Garamond Pro" w:hAnsi="Adobe Garamond Pro"/>
        </w:rPr>
        <w:t xml:space="preserve"> </w:t>
      </w:r>
      <w:proofErr w:type="spellStart"/>
      <w:r w:rsidRPr="00444EED">
        <w:rPr>
          <w:rFonts w:ascii="Adobe Garamond Pro" w:hAnsi="Adobe Garamond Pro"/>
        </w:rPr>
        <w:t>many</w:t>
      </w:r>
      <w:proofErr w:type="spellEnd"/>
      <w:r w:rsidRPr="00444EED">
        <w:rPr>
          <w:rFonts w:ascii="Adobe Garamond Pro" w:hAnsi="Adobe Garamond Pro"/>
        </w:rPr>
        <w:t xml:space="preserve"> </w:t>
      </w:r>
      <w:proofErr w:type="spellStart"/>
      <w:r w:rsidRPr="00444EED">
        <w:rPr>
          <w:rFonts w:ascii="Adobe Garamond Pro" w:hAnsi="Adobe Garamond Pro"/>
        </w:rPr>
        <w:t>requests</w:t>
      </w:r>
      <w:proofErr w:type="spellEnd"/>
      <w:r w:rsidRPr="00444EED">
        <w:rPr>
          <w:rFonts w:ascii="Adobe Garamond Pro" w:hAnsi="Adobe Garamond Pro"/>
        </w:rPr>
        <w:t xml:space="preserve">) al procesar en paralelo. Por otro lado, la API de Mistral ha demostrado no ser muy estable, tal como se puede ver en la </w:t>
      </w:r>
      <w:r w:rsidR="00655581" w:rsidRPr="00444EED">
        <w:rPr>
          <w:rFonts w:ascii="Adobe Garamond Pro" w:hAnsi="Adobe Garamond Pro"/>
        </w:rPr>
        <w:t>F</w:t>
      </w:r>
      <w:r w:rsidRPr="00444EED">
        <w:rPr>
          <w:rFonts w:ascii="Adobe Garamond Pro" w:hAnsi="Adobe Garamond Pro"/>
        </w:rPr>
        <w:t>igura 3. Para evitar todo esto y minimizar el riesgo de error en la función “</w:t>
      </w:r>
      <w:proofErr w:type="spellStart"/>
      <w:r w:rsidRPr="00444EED">
        <w:rPr>
          <w:rFonts w:ascii="Adobe Garamond Pro" w:hAnsi="Adobe Garamond Pro"/>
        </w:rPr>
        <w:t>send_to_mistral</w:t>
      </w:r>
      <w:proofErr w:type="spellEnd"/>
      <w:r w:rsidRPr="00444EED">
        <w:rPr>
          <w:rFonts w:ascii="Adobe Garamond Pro" w:hAnsi="Adobe Garamond Pro"/>
        </w:rPr>
        <w:t>” implementa dos mecanismos únicos: un semáforo de exclusión mutua (</w:t>
      </w:r>
      <w:proofErr w:type="spellStart"/>
      <w:r w:rsidRPr="00444EED">
        <w:rPr>
          <w:rFonts w:ascii="Adobe Garamond Pro" w:hAnsi="Adobe Garamond Pro"/>
        </w:rPr>
        <w:t>threading.Semaphore</w:t>
      </w:r>
      <w:proofErr w:type="spellEnd"/>
      <w:r w:rsidRPr="00444EED">
        <w:rPr>
          <w:rFonts w:ascii="Adobe Garamond Pro" w:hAnsi="Adobe Garamond Pro"/>
        </w:rPr>
        <w:t xml:space="preserve">(1)), que garantiza que solo un hilo realice una llamada a Mistral en cada instante, sumado a una espera fija de 1 segundo entre solicitudes. Además, ante errores de servidor o de </w:t>
      </w:r>
      <w:proofErr w:type="spellStart"/>
      <w:r w:rsidRPr="00444EED">
        <w:rPr>
          <w:rFonts w:ascii="Adobe Garamond Pro" w:hAnsi="Adobe Garamond Pro"/>
        </w:rPr>
        <w:t>rate</w:t>
      </w:r>
      <w:proofErr w:type="spellEnd"/>
      <w:r w:rsidRPr="00444EED">
        <w:rPr>
          <w:rFonts w:ascii="Adobe Garamond Pro" w:hAnsi="Adobe Garamond Pro"/>
        </w:rPr>
        <w:t xml:space="preserve"> </w:t>
      </w:r>
      <w:proofErr w:type="spellStart"/>
      <w:r w:rsidRPr="00444EED">
        <w:rPr>
          <w:rFonts w:ascii="Adobe Garamond Pro" w:hAnsi="Adobe Garamond Pro"/>
        </w:rPr>
        <w:t>limit</w:t>
      </w:r>
      <w:proofErr w:type="spellEnd"/>
      <w:r w:rsidRPr="00444EED">
        <w:rPr>
          <w:rFonts w:ascii="Adobe Garamond Pro" w:hAnsi="Adobe Garamond Pro"/>
        </w:rPr>
        <w:t xml:space="preserve"> se aplica un </w:t>
      </w:r>
      <w:proofErr w:type="spellStart"/>
      <w:r w:rsidRPr="00444EED">
        <w:rPr>
          <w:rFonts w:ascii="Adobe Garamond Pro" w:hAnsi="Adobe Garamond Pro"/>
        </w:rPr>
        <w:t>backoff</w:t>
      </w:r>
      <w:proofErr w:type="spellEnd"/>
      <w:r w:rsidRPr="00444EED">
        <w:rPr>
          <w:rFonts w:ascii="Adobe Garamond Pro" w:hAnsi="Adobe Garamond Pro"/>
        </w:rPr>
        <w:t xml:space="preserve"> exponencial [</w:t>
      </w:r>
      <w:r w:rsidR="00236A97">
        <w:rPr>
          <w:rFonts w:ascii="Adobe Garamond Pro" w:hAnsi="Adobe Garamond Pro"/>
        </w:rPr>
        <w:fldChar w:fldCharType="begin"/>
      </w:r>
      <w:r w:rsidR="00236A97">
        <w:rPr>
          <w:rFonts w:ascii="Adobe Garamond Pro" w:hAnsi="Adobe Garamond Pro"/>
        </w:rPr>
        <w:instrText xml:space="preserve"> REF BackoffExp \h </w:instrText>
      </w:r>
      <w:r w:rsidR="00236A97">
        <w:rPr>
          <w:rFonts w:ascii="Adobe Garamond Pro" w:hAnsi="Adobe Garamond Pro"/>
        </w:rPr>
      </w:r>
      <w:r w:rsidR="00236A97">
        <w:rPr>
          <w:rFonts w:ascii="Adobe Garamond Pro" w:hAnsi="Adobe Garamond Pro"/>
        </w:rPr>
        <w:fldChar w:fldCharType="separate"/>
      </w:r>
      <w:r w:rsidR="00236A97" w:rsidRPr="00444EED">
        <w:rPr>
          <w:rFonts w:ascii="Adobe Garamond Pro" w:hAnsi="Adobe Garamond Pro"/>
          <w:b/>
          <w:bCs/>
        </w:rPr>
        <w:t>Backoff exponencial</w:t>
      </w:r>
      <w:r w:rsidR="00236A97">
        <w:rPr>
          <w:rFonts w:ascii="Adobe Garamond Pro" w:hAnsi="Adobe Garamond Pro"/>
        </w:rPr>
        <w:fldChar w:fldCharType="end"/>
      </w:r>
      <w:r w:rsidRPr="00444EED">
        <w:rPr>
          <w:rFonts w:ascii="Adobe Garamond Pro" w:hAnsi="Adobe Garamond Pro"/>
        </w:rPr>
        <w:t>] con un máximo de 6 reintentos (1, 2, 4, 16, 32 segundos de espera respectivamente) antes de marcar la fila con ‘NA’.</w:t>
      </w:r>
    </w:p>
    <w:p w14:paraId="01451CCE" w14:textId="77777777" w:rsidR="00E106B9" w:rsidRPr="00444EED" w:rsidRDefault="00000000">
      <w:pPr>
        <w:jc w:val="both"/>
        <w:rPr>
          <w:rFonts w:ascii="Adobe Garamond Pro" w:hAnsi="Adobe Garamond Pro"/>
        </w:rPr>
      </w:pPr>
      <w:r w:rsidRPr="00444EED">
        <w:rPr>
          <w:rFonts w:ascii="Adobe Garamond Pro" w:hAnsi="Adobe Garamond Pro"/>
          <w:noProof/>
        </w:rPr>
        <w:drawing>
          <wp:inline distT="0" distB="0" distL="0" distR="0" wp14:anchorId="5285A5EF" wp14:editId="6C3BA7CD">
            <wp:extent cx="5400044" cy="4255773"/>
            <wp:effectExtent l="0" t="0" r="0" b="0"/>
            <wp:docPr id="1166943235" name="Imagen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00044" cy="4255773"/>
                    </a:xfrm>
                    <a:prstGeom prst="rect">
                      <a:avLst/>
                    </a:prstGeom>
                    <a:noFill/>
                    <a:ln>
                      <a:noFill/>
                      <a:prstDash/>
                    </a:ln>
                  </pic:spPr>
                </pic:pic>
              </a:graphicData>
            </a:graphic>
          </wp:inline>
        </w:drawing>
      </w:r>
    </w:p>
    <w:p w14:paraId="536EB279" w14:textId="7FEAB20B" w:rsidR="00E106B9" w:rsidRPr="00444EED" w:rsidRDefault="00655581" w:rsidP="00655581">
      <w:pPr>
        <w:pStyle w:val="Descripcin"/>
        <w:ind w:left="2124" w:firstLine="708"/>
        <w:rPr>
          <w:rFonts w:ascii="Adobe Garamond Pro" w:eastAsia="Arial" w:hAnsi="Adobe Garamond Pro" w:cs="Arial"/>
          <w:i w:val="0"/>
          <w:iCs w:val="0"/>
          <w:color w:val="555555"/>
          <w:sz w:val="24"/>
          <w:szCs w:val="24"/>
        </w:rPr>
      </w:pPr>
      <w:bookmarkStart w:id="134" w:name="_Toc23305961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Disponibilidad de la API de Mistral</w:t>
      </w:r>
      <w:bookmarkEnd w:id="134"/>
    </w:p>
    <w:p w14:paraId="58C1A92B" w14:textId="77777777" w:rsidR="00E106B9" w:rsidRDefault="00E106B9">
      <w:pPr>
        <w:jc w:val="both"/>
        <w:rPr>
          <w:rFonts w:ascii="Adobe Garamond Pro" w:hAnsi="Adobe Garamond Pro"/>
        </w:rPr>
      </w:pPr>
    </w:p>
    <w:p w14:paraId="73855255" w14:textId="77777777" w:rsidR="001D34D9" w:rsidRDefault="001D34D9">
      <w:pPr>
        <w:jc w:val="both"/>
        <w:rPr>
          <w:rFonts w:ascii="Adobe Garamond Pro" w:hAnsi="Adobe Garamond Pro"/>
        </w:rPr>
      </w:pPr>
    </w:p>
    <w:p w14:paraId="13E8AB61" w14:textId="77777777" w:rsidR="001D34D9" w:rsidRPr="00444EED" w:rsidRDefault="001D34D9">
      <w:pPr>
        <w:jc w:val="both"/>
        <w:rPr>
          <w:rFonts w:ascii="Adobe Garamond Pro" w:hAnsi="Adobe Garamond Pro"/>
        </w:rPr>
      </w:pPr>
    </w:p>
    <w:p w14:paraId="1883BA6E" w14:textId="77777777" w:rsidR="00E106B9" w:rsidRPr="00444EED" w:rsidRDefault="00000000" w:rsidP="001D34D9">
      <w:pPr>
        <w:pStyle w:val="Ttulo2"/>
      </w:pPr>
      <w:bookmarkStart w:id="135" w:name="_Toc231832697"/>
      <w:bookmarkStart w:id="136" w:name="_Toc233121440"/>
      <w:r w:rsidRPr="00444EED">
        <w:lastRenderedPageBreak/>
        <w:t>5.5 Comparativa entre ambas versiones</w:t>
      </w:r>
      <w:bookmarkEnd w:id="135"/>
      <w:bookmarkEnd w:id="136"/>
    </w:p>
    <w:p w14:paraId="1093BF58" w14:textId="44B2D0E1" w:rsidR="00E106B9" w:rsidRPr="00444EED" w:rsidRDefault="00000000">
      <w:pPr>
        <w:jc w:val="both"/>
        <w:rPr>
          <w:rFonts w:ascii="Adobe Garamond Pro" w:hAnsi="Adobe Garamond Pro"/>
        </w:rPr>
      </w:pPr>
      <w:r w:rsidRPr="00444EED">
        <w:rPr>
          <w:rFonts w:ascii="Adobe Garamond Pro" w:hAnsi="Adobe Garamond Pro"/>
        </w:rPr>
        <w:t xml:space="preserve">Finalmente, en la Tabla </w:t>
      </w:r>
      <w:r w:rsidR="009523AA" w:rsidRPr="00444EED">
        <w:rPr>
          <w:rFonts w:ascii="Adobe Garamond Pro" w:hAnsi="Adobe Garamond Pro"/>
        </w:rPr>
        <w:t>6</w:t>
      </w:r>
      <w:r w:rsidRPr="00444EED">
        <w:rPr>
          <w:rFonts w:ascii="Adobe Garamond Pro" w:hAnsi="Adobe Garamond Pro"/>
        </w:rPr>
        <w:t xml:space="preserve"> se pueden apreciar las principales diferencias entre ambas versiones</w:t>
      </w:r>
    </w:p>
    <w:tbl>
      <w:tblPr>
        <w:tblW w:w="8494" w:type="dxa"/>
        <w:tblCellMar>
          <w:left w:w="10" w:type="dxa"/>
          <w:right w:w="10" w:type="dxa"/>
        </w:tblCellMar>
        <w:tblLook w:val="04A0" w:firstRow="1" w:lastRow="0" w:firstColumn="1" w:lastColumn="0" w:noHBand="0" w:noVBand="1"/>
      </w:tblPr>
      <w:tblGrid>
        <w:gridCol w:w="2831"/>
        <w:gridCol w:w="2831"/>
        <w:gridCol w:w="2832"/>
      </w:tblGrid>
      <w:tr w:rsidR="00E106B9" w:rsidRPr="00444EED" w14:paraId="4831BCCE" w14:textId="77777777">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0F203AF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Característica</w:t>
            </w:r>
          </w:p>
        </w:tc>
        <w:tc>
          <w:tcPr>
            <w:tcW w:w="2831"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28388D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Versión secuencial</w:t>
            </w:r>
          </w:p>
        </w:tc>
        <w:tc>
          <w:tcPr>
            <w:tcW w:w="2832" w:type="dxa"/>
            <w:tcBorders>
              <w:top w:val="single" w:sz="4" w:space="0" w:color="000000"/>
              <w:left w:val="single" w:sz="4" w:space="0" w:color="000000"/>
              <w:bottom w:val="single" w:sz="4" w:space="0" w:color="000000"/>
              <w:right w:val="single" w:sz="4" w:space="0" w:color="000000"/>
            </w:tcBorders>
            <w:shd w:val="clear" w:color="auto" w:fill="95DCF7"/>
            <w:tcMar>
              <w:top w:w="0" w:type="dxa"/>
              <w:left w:w="108" w:type="dxa"/>
              <w:bottom w:w="0" w:type="dxa"/>
              <w:right w:w="108" w:type="dxa"/>
            </w:tcMar>
          </w:tcPr>
          <w:p w14:paraId="6B26BD1C"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Versión concurrente</w:t>
            </w:r>
          </w:p>
        </w:tc>
      </w:tr>
      <w:tr w:rsidR="00E106B9" w:rsidRPr="00444EED" w14:paraId="2F4119BA"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4F863"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Tipo de iteración</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59C7BB"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eastAsia="Arial" w:hAnsi="Adobe Garamond Pro" w:cs="Arial"/>
                <w:color w:val="000000"/>
              </w:rPr>
              <w:t>for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loop</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iterrows</w:t>
            </w:r>
            <w:proofErr w:type="spellEnd"/>
            <w:r w:rsidRPr="00444EED">
              <w:rPr>
                <w:rFonts w:ascii="Adobe Garamond Pro" w:eastAsia="Arial" w:hAnsi="Adobe Garamond Pro" w:cs="Arial"/>
                <w:color w:val="000000"/>
              </w:rPr>
              <w:t>)</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501BA3" w14:textId="77777777" w:rsidR="00E106B9" w:rsidRPr="00444EED" w:rsidRDefault="00000000">
            <w:pPr>
              <w:spacing w:after="0" w:line="240" w:lineRule="auto"/>
              <w:jc w:val="both"/>
              <w:rPr>
                <w:rFonts w:ascii="Adobe Garamond Pro" w:hAnsi="Adobe Garamond Pro"/>
              </w:rPr>
            </w:pPr>
            <w:proofErr w:type="spellStart"/>
            <w:r w:rsidRPr="00444EED">
              <w:rPr>
                <w:rFonts w:ascii="Adobe Garamond Pro" w:eastAsia="Arial" w:hAnsi="Adobe Garamond Pro" w:cs="Arial"/>
                <w:color w:val="000000"/>
              </w:rPr>
              <w:t>ThreadPoolExecutor</w:t>
            </w:r>
            <w:proofErr w:type="spellEnd"/>
            <w:r w:rsidRPr="00444EED">
              <w:rPr>
                <w:rFonts w:ascii="Adobe Garamond Pro" w:eastAsia="Arial" w:hAnsi="Adobe Garamond Pro" w:cs="Arial"/>
                <w:color w:val="000000"/>
              </w:rPr>
              <w:t xml:space="preserve"> (8 hilos)</w:t>
            </w:r>
          </w:p>
        </w:tc>
      </w:tr>
      <w:tr w:rsidR="00E106B9" w:rsidRPr="00444EED" w14:paraId="41E5EAF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84C26B"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Máximo de filas simultáneas a iterar</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237882"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1</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D2F3F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8 (max)</w:t>
            </w:r>
          </w:p>
        </w:tc>
      </w:tr>
      <w:tr w:rsidR="00E106B9" w:rsidRPr="00444EED" w14:paraId="2807F52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34A2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Necesidad de sincronización del </w:t>
            </w:r>
            <w:proofErr w:type="spellStart"/>
            <w:r w:rsidRPr="00444EED">
              <w:rPr>
                <w:rFonts w:ascii="Adobe Garamond Pro" w:hAnsi="Adobe Garamond Pro"/>
              </w:rPr>
              <w:t>DataFrame</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F0F796"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No necesario</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571687"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Mediante </w:t>
            </w:r>
            <w:proofErr w:type="spellStart"/>
            <w:r w:rsidRPr="00444EED">
              <w:rPr>
                <w:rFonts w:ascii="Adobe Garamond Pro" w:hAnsi="Adobe Garamond Pro"/>
              </w:rPr>
              <w:t>threading.Lock</w:t>
            </w:r>
            <w:proofErr w:type="spellEnd"/>
          </w:p>
        </w:tc>
      </w:tr>
      <w:tr w:rsidR="00E106B9" w:rsidRPr="00444EED" w14:paraId="792614B8"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540D1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Gestión de errores de Mistral</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88121D"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No necesario</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2BB0AF"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Semáforo, espera de 1 segundo y </w:t>
            </w:r>
            <w:proofErr w:type="spellStart"/>
            <w:r w:rsidRPr="00444EED">
              <w:rPr>
                <w:rFonts w:ascii="Adobe Garamond Pro" w:hAnsi="Adobe Garamond Pro"/>
              </w:rPr>
              <w:t>backoff</w:t>
            </w:r>
            <w:proofErr w:type="spellEnd"/>
            <w:r w:rsidRPr="00444EED">
              <w:rPr>
                <w:rFonts w:ascii="Adobe Garamond Pro" w:hAnsi="Adobe Garamond Pro"/>
              </w:rPr>
              <w:t xml:space="preserve"> exponencial</w:t>
            </w:r>
          </w:p>
        </w:tc>
      </w:tr>
      <w:tr w:rsidR="00E106B9" w:rsidRPr="00444EED" w14:paraId="55FE1EC5"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F5CD7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Tiempo de espera para </w:t>
            </w:r>
            <w:proofErr w:type="spellStart"/>
            <w:r w:rsidRPr="00444EED">
              <w:rPr>
                <w:rFonts w:ascii="Adobe Garamond Pro" w:hAnsi="Adobe Garamond Pro"/>
              </w:rPr>
              <w:t>GoEmotions</w:t>
            </w:r>
            <w:proofErr w:type="spellEnd"/>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D7C9A9"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Muy alto (60h </w:t>
            </w:r>
            <w:proofErr w:type="spellStart"/>
            <w:r w:rsidRPr="00444EED">
              <w:rPr>
                <w:rFonts w:ascii="Adobe Garamond Pro" w:hAnsi="Adobe Garamond Pro"/>
              </w:rPr>
              <w:t>aprox</w:t>
            </w:r>
            <w:proofErr w:type="spellEnd"/>
            <w:r w:rsidRPr="00444EED">
              <w:rPr>
                <w:rFonts w:ascii="Adobe Garamond Pro" w:hAnsi="Adobe Garamond Pro"/>
              </w:rPr>
              <w:t>, dependiendo del LLM)</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602F2A"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Alto (8h </w:t>
            </w:r>
            <w:proofErr w:type="spellStart"/>
            <w:r w:rsidRPr="00444EED">
              <w:rPr>
                <w:rFonts w:ascii="Adobe Garamond Pro" w:hAnsi="Adobe Garamond Pro"/>
              </w:rPr>
              <w:t>aprox</w:t>
            </w:r>
            <w:proofErr w:type="spellEnd"/>
            <w:r w:rsidRPr="00444EED">
              <w:rPr>
                <w:rFonts w:ascii="Adobe Garamond Pro" w:hAnsi="Adobe Garamond Pro"/>
              </w:rPr>
              <w:t>, dependiendo del LLM)</w:t>
            </w:r>
          </w:p>
        </w:tc>
      </w:tr>
      <w:tr w:rsidR="00E106B9" w:rsidRPr="00444EED" w14:paraId="44B5CF63" w14:textId="77777777">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EF5478"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 xml:space="preserve">Complejidad </w:t>
            </w:r>
          </w:p>
        </w:tc>
        <w:tc>
          <w:tcPr>
            <w:tcW w:w="28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883E75"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Baja</w:t>
            </w:r>
          </w:p>
        </w:tc>
        <w:tc>
          <w:tcPr>
            <w:tcW w:w="28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0F78E" w14:textId="77777777" w:rsidR="00E106B9" w:rsidRPr="00444EED" w:rsidRDefault="00000000">
            <w:pPr>
              <w:spacing w:after="0" w:line="240" w:lineRule="auto"/>
              <w:jc w:val="both"/>
              <w:rPr>
                <w:rFonts w:ascii="Adobe Garamond Pro" w:hAnsi="Adobe Garamond Pro"/>
              </w:rPr>
            </w:pPr>
            <w:r w:rsidRPr="00444EED">
              <w:rPr>
                <w:rFonts w:ascii="Adobe Garamond Pro" w:hAnsi="Adobe Garamond Pro"/>
              </w:rPr>
              <w:t>Media</w:t>
            </w:r>
          </w:p>
        </w:tc>
      </w:tr>
    </w:tbl>
    <w:p w14:paraId="0DE1E9C7" w14:textId="7A7F262B" w:rsidR="00E106B9" w:rsidRPr="00444EED" w:rsidRDefault="00655581" w:rsidP="00655581">
      <w:pPr>
        <w:pStyle w:val="Descripcin"/>
        <w:ind w:firstLine="708"/>
        <w:rPr>
          <w:rFonts w:ascii="Adobe Garamond Pro" w:eastAsia="Arial" w:hAnsi="Adobe Garamond Pro" w:cs="Arial"/>
          <w:i w:val="0"/>
          <w:iCs w:val="0"/>
          <w:color w:val="555555"/>
          <w:sz w:val="24"/>
          <w:szCs w:val="24"/>
        </w:rPr>
      </w:pPr>
      <w:bookmarkStart w:id="137" w:name="_Toc233059802"/>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6</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Comparativa entre las versiones secuencial y concurrente de ambas versiones.</w:t>
      </w:r>
      <w:bookmarkEnd w:id="137"/>
    </w:p>
    <w:p w14:paraId="2ED21E7B" w14:textId="77777777" w:rsidR="00E106B9" w:rsidRPr="001D34D9" w:rsidRDefault="00000000" w:rsidP="001D34D9">
      <w:pPr>
        <w:pStyle w:val="Ttulo2"/>
      </w:pPr>
      <w:bookmarkStart w:id="138" w:name="_Toc231832698"/>
      <w:bookmarkStart w:id="139" w:name="_Toc233121441"/>
      <w:r w:rsidRPr="001D34D9">
        <w:t>5.6 Análisis con librerías especializadas</w:t>
      </w:r>
      <w:bookmarkEnd w:id="138"/>
      <w:bookmarkEnd w:id="139"/>
    </w:p>
    <w:p w14:paraId="4DE82E72" w14:textId="77777777" w:rsidR="00E106B9" w:rsidRPr="00444EED" w:rsidRDefault="00000000">
      <w:pPr>
        <w:jc w:val="both"/>
        <w:rPr>
          <w:rFonts w:ascii="Adobe Garamond Pro" w:hAnsi="Adobe Garamond Pro"/>
        </w:rPr>
      </w:pPr>
      <w:r w:rsidRPr="00444EED">
        <w:rPr>
          <w:rFonts w:ascii="Adobe Garamond Pro" w:hAnsi="Adobe Garamond Pro"/>
        </w:rPr>
        <w:t xml:space="preserve">Una vez finalizado el procesamiento con </w:t>
      </w:r>
      <w:proofErr w:type="spellStart"/>
      <w:r w:rsidRPr="00444EED">
        <w:rPr>
          <w:rFonts w:ascii="Adobe Garamond Pro" w:hAnsi="Adobe Garamond Pro"/>
        </w:rPr>
        <w:t>LlMs</w:t>
      </w:r>
      <w:proofErr w:type="spellEnd"/>
      <w:r w:rsidRPr="00444EED">
        <w:rPr>
          <w:rFonts w:ascii="Adobe Garamond Pro" w:hAnsi="Adobe Garamond Pro"/>
        </w:rPr>
        <w:t xml:space="preserve"> descrito en la sección anterior, el pipeline continúa con una segunda fase de análisis, en la que se utiliza librerías especializadas de NLP. Esta fase se realiza sobre el CSV de resultados generado por la dase anterior y añade predicciones de sentimiento y emoción obtenidas mediante tres enfoques diferentes: análisis de sentimiento léxico (</w:t>
      </w:r>
      <w:proofErr w:type="spellStart"/>
      <w:r w:rsidRPr="00444EED">
        <w:rPr>
          <w:rFonts w:ascii="Adobe Garamond Pro" w:hAnsi="Adobe Garamond Pro"/>
        </w:rPr>
        <w:t>textBlob</w:t>
      </w:r>
      <w:proofErr w:type="spellEnd"/>
      <w:r w:rsidRPr="00444EED">
        <w:rPr>
          <w:rFonts w:ascii="Adobe Garamond Pro" w:hAnsi="Adobe Garamond Pro"/>
        </w:rPr>
        <w:t xml:space="preserve"> y VADER), análisis de sentimiento neuronal (BERT) y análisis de emociones mediante léxico (</w:t>
      </w:r>
      <w:proofErr w:type="spellStart"/>
      <w:r w:rsidRPr="00444EED">
        <w:rPr>
          <w:rFonts w:ascii="Adobe Garamond Pro" w:hAnsi="Adobe Garamond Pro"/>
        </w:rPr>
        <w:t>NRCLex</w:t>
      </w:r>
      <w:proofErr w:type="spellEnd"/>
      <w:r w:rsidRPr="00444EED">
        <w:rPr>
          <w:rFonts w:ascii="Adobe Garamond Pro" w:hAnsi="Adobe Garamond Pro"/>
        </w:rPr>
        <w:t>) y Transformers especializados (</w:t>
      </w: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El objetivo principal de esta fase consiste en aportar líneas base con las que se pueda comparar el rendimiento de los </w:t>
      </w:r>
      <w:proofErr w:type="spellStart"/>
      <w:r w:rsidRPr="00444EED">
        <w:rPr>
          <w:rFonts w:ascii="Adobe Garamond Pro" w:hAnsi="Adobe Garamond Pro"/>
        </w:rPr>
        <w:t>LLMs</w:t>
      </w:r>
      <w:proofErr w:type="spellEnd"/>
      <w:r w:rsidRPr="00444EED">
        <w:rPr>
          <w:rFonts w:ascii="Adobe Garamond Pro" w:hAnsi="Adobe Garamond Pro"/>
        </w:rPr>
        <w:t xml:space="preserve"> en las tareas de análisis de sentimiento y emociones.</w:t>
      </w:r>
    </w:p>
    <w:p w14:paraId="5F4ABC7B" w14:textId="77777777" w:rsidR="00E106B9" w:rsidRPr="00444EED" w:rsidRDefault="00000000">
      <w:pPr>
        <w:jc w:val="both"/>
        <w:rPr>
          <w:rFonts w:ascii="Adobe Garamond Pro" w:hAnsi="Adobe Garamond Pro"/>
        </w:rPr>
      </w:pPr>
      <w:r w:rsidRPr="00444EED">
        <w:rPr>
          <w:rFonts w:ascii="Adobe Garamond Pro" w:hAnsi="Adobe Garamond Pro"/>
        </w:rPr>
        <w:t xml:space="preserve">Toda esta lógica se encuentra implementada en “libraries_call.py” y se invoca </w:t>
      </w:r>
      <w:proofErr w:type="spellStart"/>
      <w:r w:rsidRPr="00444EED">
        <w:rPr>
          <w:rFonts w:ascii="Adobe Garamond Pro" w:hAnsi="Adobe Garamond Pro"/>
        </w:rPr>
        <w:t>ded</w:t>
      </w:r>
      <w:proofErr w:type="spellEnd"/>
      <w:r w:rsidRPr="00444EED">
        <w:rPr>
          <w:rFonts w:ascii="Adobe Garamond Pro" w:hAnsi="Adobe Garamond Pro"/>
        </w:rPr>
        <w:t xml:space="preserve"> forma secuencial desde el </w:t>
      </w:r>
      <w:proofErr w:type="spellStart"/>
      <w:r w:rsidRPr="00444EED">
        <w:rPr>
          <w:rFonts w:ascii="Adobe Garamond Pro" w:hAnsi="Adobe Garamond Pro"/>
        </w:rPr>
        <w:t>main</w:t>
      </w:r>
      <w:proofErr w:type="spellEnd"/>
      <w:r w:rsidRPr="00444EED">
        <w:rPr>
          <w:rFonts w:ascii="Adobe Garamond Pro" w:hAnsi="Adobe Garamond Pro"/>
        </w:rPr>
        <w:t xml:space="preserve"> tras la escritura del CSV de resultados LLM. Cabe destacar que el procesamiento realizado mediante estas librerías es totalmente local ya que no requiere llamadas a ninguna API externa. Los resultados se almacenan como nuevas columnas en el </w:t>
      </w:r>
      <w:proofErr w:type="spellStart"/>
      <w:r w:rsidRPr="00444EED">
        <w:rPr>
          <w:rFonts w:ascii="Adobe Garamond Pro" w:hAnsi="Adobe Garamond Pro"/>
        </w:rPr>
        <w:t>DataFrame</w:t>
      </w:r>
      <w:proofErr w:type="spellEnd"/>
      <w:r w:rsidRPr="00444EED">
        <w:rPr>
          <w:rFonts w:ascii="Adobe Garamond Pro" w:hAnsi="Adobe Garamond Pro"/>
        </w:rPr>
        <w:t xml:space="preserve"> y </w:t>
      </w:r>
      <w:proofErr w:type="spellStart"/>
      <w:r w:rsidRPr="00444EED">
        <w:rPr>
          <w:rFonts w:ascii="Adobe Garamond Pro" w:hAnsi="Adobe Garamond Pro"/>
        </w:rPr>
        <w:t>quedn</w:t>
      </w:r>
      <w:proofErr w:type="spellEnd"/>
      <w:r w:rsidRPr="00444EED">
        <w:rPr>
          <w:rFonts w:ascii="Adobe Garamond Pro" w:hAnsi="Adobe Garamond Pro"/>
        </w:rPr>
        <w:t xml:space="preserve"> persistidos en un CSV final de resultados.</w:t>
      </w:r>
    </w:p>
    <w:p w14:paraId="512D9832" w14:textId="77777777" w:rsidR="00E106B9" w:rsidRPr="001D34D9" w:rsidRDefault="00000000" w:rsidP="001D34D9">
      <w:pPr>
        <w:pStyle w:val="Ttulo3"/>
      </w:pPr>
      <w:bookmarkStart w:id="140" w:name="_Toc231832699"/>
      <w:bookmarkStart w:id="141" w:name="_Toc233121442"/>
      <w:r w:rsidRPr="001D34D9">
        <w:t>5.6.1 Análisis de sentimiento con librerías</w:t>
      </w:r>
      <w:bookmarkEnd w:id="140"/>
      <w:bookmarkEnd w:id="141"/>
    </w:p>
    <w:p w14:paraId="5D34840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sentimiento con librerías se realiza con tres herramientas técnicamente diferentes: </w:t>
      </w:r>
      <w:proofErr w:type="spellStart"/>
      <w:r w:rsidRPr="00444EED">
        <w:rPr>
          <w:rFonts w:ascii="Adobe Garamond Pro" w:hAnsi="Adobe Garamond Pro"/>
        </w:rPr>
        <w:t>TextBlob</w:t>
      </w:r>
      <w:proofErr w:type="spellEnd"/>
      <w:r w:rsidRPr="00444EED">
        <w:rPr>
          <w:rFonts w:ascii="Adobe Garamond Pro" w:hAnsi="Adobe Garamond Pro"/>
        </w:rPr>
        <w:t xml:space="preserve"> (totalmente léxico), VADER (léxico con reglas contextuales) y un modelo BERT fine-</w:t>
      </w:r>
      <w:proofErr w:type="spellStart"/>
      <w:r w:rsidRPr="00444EED">
        <w:rPr>
          <w:rFonts w:ascii="Adobe Garamond Pro" w:hAnsi="Adobe Garamond Pro"/>
        </w:rPr>
        <w:t>tuned</w:t>
      </w:r>
      <w:proofErr w:type="spellEnd"/>
      <w:r w:rsidRPr="00444EED">
        <w:rPr>
          <w:rFonts w:ascii="Adobe Garamond Pro" w:hAnsi="Adobe Garamond Pro"/>
        </w:rPr>
        <w:t xml:space="preserve"> sobre tweets (neuronal). Todas ellas producen una etiqueta de polaridad (positivo, negativo, neutral) el cual es compatible con el formato de salida de los </w:t>
      </w:r>
      <w:proofErr w:type="spellStart"/>
      <w:r w:rsidRPr="00444EED">
        <w:rPr>
          <w:rFonts w:ascii="Adobe Garamond Pro" w:hAnsi="Adobe Garamond Pro"/>
        </w:rPr>
        <w:t>LLMs</w:t>
      </w:r>
      <w:proofErr w:type="spellEnd"/>
      <w:r w:rsidRPr="00444EED">
        <w:rPr>
          <w:rFonts w:ascii="Adobe Garamond Pro" w:hAnsi="Adobe Garamond Pro"/>
        </w:rPr>
        <w:t xml:space="preserve">, facilitando asó la comparativa de enfoques. Para todos los casos el análisis es aplicado </w:t>
      </w:r>
      <w:r w:rsidRPr="00444EED">
        <w:rPr>
          <w:rFonts w:ascii="Adobe Garamond Pro" w:hAnsi="Adobe Garamond Pro"/>
        </w:rPr>
        <w:lastRenderedPageBreak/>
        <w:t>mediante la función “</w:t>
      </w:r>
      <w:proofErr w:type="spellStart"/>
      <w:r w:rsidRPr="00444EED">
        <w:rPr>
          <w:rFonts w:ascii="Adobe Garamond Pro" w:hAnsi="Adobe Garamond Pro"/>
        </w:rPr>
        <w:t>df</w:t>
      </w:r>
      <w:proofErr w:type="spellEnd"/>
      <w:r w:rsidRPr="00444EED">
        <w:rPr>
          <w:rFonts w:ascii="Adobe Garamond Pro" w:hAnsi="Adobe Garamond Pro"/>
        </w:rPr>
        <w:t>[‘</w:t>
      </w:r>
      <w:proofErr w:type="spellStart"/>
      <w:r w:rsidRPr="00444EED">
        <w:rPr>
          <w:rFonts w:ascii="Adobe Garamond Pro" w:hAnsi="Adobe Garamond Pro"/>
        </w:rPr>
        <w:t>text</w:t>
      </w:r>
      <w:proofErr w:type="spellEnd"/>
      <w:r w:rsidRPr="00444EED">
        <w:rPr>
          <w:rFonts w:ascii="Adobe Garamond Pro" w:hAnsi="Adobe Garamond Pro"/>
        </w:rPr>
        <w:t>’].</w:t>
      </w:r>
      <w:proofErr w:type="spellStart"/>
      <w:r w:rsidRPr="00444EED">
        <w:rPr>
          <w:rFonts w:ascii="Adobe Garamond Pro" w:hAnsi="Adobe Garamond Pro"/>
        </w:rPr>
        <w:t>apply</w:t>
      </w:r>
      <w:proofErr w:type="spellEnd"/>
      <w:r w:rsidRPr="00444EED">
        <w:rPr>
          <w:rFonts w:ascii="Adobe Garamond Pro" w:hAnsi="Adobe Garamond Pro"/>
        </w:rPr>
        <w:t xml:space="preserve">(…) sobre la columna de texto del </w:t>
      </w:r>
      <w:proofErr w:type="spellStart"/>
      <w:r w:rsidRPr="00444EED">
        <w:rPr>
          <w:rFonts w:ascii="Adobe Garamond Pro" w:hAnsi="Adobe Garamond Pro"/>
        </w:rPr>
        <w:t>DataFrame</w:t>
      </w:r>
      <w:proofErr w:type="spellEnd"/>
      <w:r w:rsidRPr="00444EED">
        <w:rPr>
          <w:rFonts w:ascii="Adobe Garamond Pro" w:hAnsi="Adobe Garamond Pro"/>
        </w:rPr>
        <w:t>, produciendo asó nuevas columnas de resultados que no modifican las existentes.</w:t>
      </w:r>
    </w:p>
    <w:p w14:paraId="42B95CBA" w14:textId="77777777" w:rsidR="00E106B9" w:rsidRPr="00444EED" w:rsidRDefault="00000000" w:rsidP="001D34D9">
      <w:pPr>
        <w:pStyle w:val="Ttulo4"/>
      </w:pPr>
      <w:r w:rsidRPr="00444EED">
        <w:t xml:space="preserve">5.6.1.1 </w:t>
      </w:r>
      <w:proofErr w:type="spellStart"/>
      <w:r w:rsidRPr="00444EED">
        <w:t>TextBlob</w:t>
      </w:r>
      <w:proofErr w:type="spellEnd"/>
    </w:p>
    <w:p w14:paraId="5C272C2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TextBlob</w:t>
      </w:r>
      <w:proofErr w:type="spellEnd"/>
      <w:r w:rsidRPr="00444EED">
        <w:rPr>
          <w:rFonts w:ascii="Adobe Garamond Pro" w:hAnsi="Adobe Garamond Pro"/>
        </w:rPr>
        <w:t xml:space="preserve"> trabaja a nivel de palabra con un enfoque bag-</w:t>
      </w:r>
      <w:proofErr w:type="spellStart"/>
      <w:r w:rsidRPr="00444EED">
        <w:rPr>
          <w:rFonts w:ascii="Adobe Garamond Pro" w:hAnsi="Adobe Garamond Pro"/>
        </w:rPr>
        <w:t>of</w:t>
      </w:r>
      <w:proofErr w:type="spellEnd"/>
      <w:r w:rsidRPr="00444EED">
        <w:rPr>
          <w:rFonts w:ascii="Adobe Garamond Pro" w:hAnsi="Adobe Garamond Pro"/>
        </w:rPr>
        <w:t>-</w:t>
      </w:r>
      <w:proofErr w:type="spellStart"/>
      <w:r w:rsidRPr="00444EED">
        <w:rPr>
          <w:rFonts w:ascii="Adobe Garamond Pro" w:hAnsi="Adobe Garamond Pro"/>
        </w:rPr>
        <w:t>words</w:t>
      </w:r>
      <w:proofErr w:type="spellEnd"/>
      <w:r w:rsidRPr="00444EED">
        <w:rPr>
          <w:rFonts w:ascii="Adobe Garamond Pro" w:hAnsi="Adobe Garamond Pro"/>
        </w:rPr>
        <w:t xml:space="preserve"> (enfoque que ignora el orden de las palabras y se basa en la frecuencia de aparición de las palabras en un documento) [https://www.ibm.com/es-es/think/topics/bag-of-words] lo que lo convierte en un enfoque rápido, pero a su vez limitado, ya que puede fallar a la hora de capturar negaciones o la ironía. Por todo lo anterior se espera un peor rendimiento que otros modelos</w:t>
      </w:r>
    </w:p>
    <w:p w14:paraId="65D5B32D" w14:textId="77777777" w:rsidR="00E106B9" w:rsidRPr="00444EED" w:rsidRDefault="00000000">
      <w:pPr>
        <w:jc w:val="both"/>
        <w:rPr>
          <w:rFonts w:ascii="Adobe Garamond Pro" w:hAnsi="Adobe Garamond Pro"/>
        </w:rPr>
      </w:pPr>
      <w:r w:rsidRPr="00444EED">
        <w:rPr>
          <w:rFonts w:ascii="Adobe Garamond Pro" w:hAnsi="Adobe Garamond Pro"/>
        </w:rPr>
        <w:t xml:space="preserve">La librería </w:t>
      </w:r>
      <w:proofErr w:type="spellStart"/>
      <w:r w:rsidRPr="00444EED">
        <w:rPr>
          <w:rFonts w:ascii="Adobe Garamond Pro" w:hAnsi="Adobe Garamond Pro"/>
        </w:rPr>
        <w:t>TextBlob</w:t>
      </w:r>
      <w:proofErr w:type="spellEnd"/>
      <w:r w:rsidRPr="00444EED">
        <w:rPr>
          <w:rFonts w:ascii="Adobe Garamond Pro" w:hAnsi="Adobe Garamond Pro"/>
        </w:rPr>
        <w:t xml:space="preserve"> analiza el sentimiento mediante su motor “</w:t>
      </w:r>
      <w:proofErr w:type="spellStart"/>
      <w:r w:rsidRPr="00444EED">
        <w:rPr>
          <w:rFonts w:ascii="Adobe Garamond Pro" w:hAnsi="Adobe Garamond Pro"/>
        </w:rPr>
        <w:t>PatternAnalyzer</w:t>
      </w:r>
      <w:proofErr w:type="spellEnd"/>
      <w:r w:rsidRPr="00444EED">
        <w:rPr>
          <w:rFonts w:ascii="Adobe Garamond Pro" w:hAnsi="Adobe Garamond Pro"/>
        </w:rPr>
        <w:t xml:space="preserve">”, el cual asigna a cada puntuación una polaridad en el rango [-1, 1] y una puntuación de subjetividad en rango [0, 1]. El valor de la polaridad refleja el valor sentimental del texto siendo -1 el polo negativo y +1 el polo positivo, mientras que la subjetividad se encarga de medir en qué medida el texto es una opinión personal o algo objetivo. Estas puntuaciones se almacenan en las columnas </w:t>
      </w:r>
      <w:proofErr w:type="spellStart"/>
      <w:r w:rsidRPr="00444EED">
        <w:rPr>
          <w:rFonts w:ascii="Adobe Garamond Pro" w:hAnsi="Adobe Garamond Pro"/>
        </w:rPr>
        <w:t>polarity_TextBlob</w:t>
      </w:r>
      <w:proofErr w:type="spellEnd"/>
      <w:r w:rsidRPr="00444EED">
        <w:rPr>
          <w:rFonts w:ascii="Adobe Garamond Pro" w:hAnsi="Adobe Garamond Pro"/>
        </w:rPr>
        <w:t xml:space="preserve"> y </w:t>
      </w:r>
      <w:proofErr w:type="spellStart"/>
      <w:r w:rsidRPr="00444EED">
        <w:rPr>
          <w:rFonts w:ascii="Adobe Garamond Pro" w:hAnsi="Adobe Garamond Pro"/>
        </w:rPr>
        <w:t>subjetivity_TextBlob</w:t>
      </w:r>
      <w:proofErr w:type="spellEnd"/>
      <w:r w:rsidRPr="00444EED">
        <w:rPr>
          <w:rFonts w:ascii="Adobe Garamond Pro" w:hAnsi="Adobe Garamond Pro"/>
        </w:rPr>
        <w:t xml:space="preserve"> respectivamente, y la polaridad se convierte en valores discretos, siendo negativa para valores inferiores a 0, positiva para los superiores a 0 y neutral para los equivalentes a 0. Esta polaridad discretizada se almacena en la etiqueta </w:t>
      </w:r>
      <w:proofErr w:type="spellStart"/>
      <w:r w:rsidRPr="00444EED">
        <w:rPr>
          <w:rFonts w:ascii="Adobe Garamond Pro" w:hAnsi="Adobe Garamond Pro"/>
        </w:rPr>
        <w:t>sentiment_TextBlob</w:t>
      </w:r>
      <w:proofErr w:type="spellEnd"/>
      <w:r w:rsidRPr="00444EED">
        <w:rPr>
          <w:rFonts w:ascii="Adobe Garamond Pro" w:hAnsi="Adobe Garamond Pro"/>
        </w:rPr>
        <w:t>.</w:t>
      </w:r>
    </w:p>
    <w:p w14:paraId="5247AB79" w14:textId="77777777" w:rsidR="00E106B9" w:rsidRPr="001D34D9" w:rsidRDefault="00000000" w:rsidP="001D34D9">
      <w:pPr>
        <w:pStyle w:val="Ttulo4"/>
      </w:pPr>
      <w:r w:rsidRPr="001D34D9">
        <w:t>5.6.1.2 VADER</w:t>
      </w:r>
    </w:p>
    <w:p w14:paraId="228A30E7" w14:textId="77777777" w:rsidR="00E106B9" w:rsidRPr="00444EED" w:rsidRDefault="00000000">
      <w:pPr>
        <w:jc w:val="both"/>
        <w:rPr>
          <w:rFonts w:ascii="Adobe Garamond Pro" w:hAnsi="Adobe Garamond Pro"/>
        </w:rPr>
      </w:pPr>
      <w:r w:rsidRPr="00444EED">
        <w:rPr>
          <w:rFonts w:ascii="Adobe Garamond Pro" w:hAnsi="Adobe Garamond Pro"/>
        </w:rPr>
        <w:t xml:space="preserve">VADER es un analizador de sentimiento basado en léxico diseñado específicamente para el lenguaje utilizado en redes sociales. Al igual que </w:t>
      </w:r>
      <w:proofErr w:type="spellStart"/>
      <w:r w:rsidRPr="00444EED">
        <w:rPr>
          <w:rFonts w:ascii="Adobe Garamond Pro" w:hAnsi="Adobe Garamond Pro"/>
        </w:rPr>
        <w:t>TextBlob</w:t>
      </w:r>
      <w:proofErr w:type="spellEnd"/>
      <w:r w:rsidRPr="00444EED">
        <w:rPr>
          <w:rFonts w:ascii="Adobe Garamond Pro" w:hAnsi="Adobe Garamond Pro"/>
        </w:rPr>
        <w:t xml:space="preserve">, no requiere ni entrenamiento ni GPU, lo cual lo hace una herramienta adecuada para el análisis de sentimiento del tipo de texto presente en los tres </w:t>
      </w:r>
      <w:proofErr w:type="spellStart"/>
      <w:r w:rsidRPr="00444EED">
        <w:rPr>
          <w:rFonts w:ascii="Adobe Garamond Pro" w:hAnsi="Adobe Garamond Pro"/>
        </w:rPr>
        <w:t>datasets</w:t>
      </w:r>
      <w:proofErr w:type="spellEnd"/>
      <w:r w:rsidRPr="00444EED">
        <w:rPr>
          <w:rFonts w:ascii="Adobe Garamond Pro" w:hAnsi="Adobe Garamond Pro"/>
        </w:rPr>
        <w:t xml:space="preserve">. Sin embargo, a diferencia de </w:t>
      </w:r>
      <w:proofErr w:type="spellStart"/>
      <w:r w:rsidRPr="00444EED">
        <w:rPr>
          <w:rFonts w:ascii="Adobe Garamond Pro" w:hAnsi="Adobe Garamond Pro"/>
        </w:rPr>
        <w:t>TextBlob</w:t>
      </w:r>
      <w:proofErr w:type="spellEnd"/>
      <w:r w:rsidRPr="00444EED">
        <w:rPr>
          <w:rFonts w:ascii="Adobe Garamond Pro" w:hAnsi="Adobe Garamond Pro"/>
        </w:rPr>
        <w:t xml:space="preserve">, VADER cuenta con reglas heurísticas que tienen en cuenta el contexto de cada palabra ya que tiene en cuenta el uso de mayúsculas, signos de puntuación enfáticos (como “!!!” o “???”), adverbios de cantidad (“muy”, “bastante”) y operadores de negación. El resultado obtenido es un conjunto de </w:t>
      </w:r>
      <w:proofErr w:type="spellStart"/>
      <w:r w:rsidRPr="00444EED">
        <w:rPr>
          <w:rFonts w:ascii="Adobe Garamond Pro" w:hAnsi="Adobe Garamond Pro"/>
        </w:rPr>
        <w:t>cutatro</w:t>
      </w:r>
      <w:proofErr w:type="spellEnd"/>
      <w:r w:rsidRPr="00444EED">
        <w:rPr>
          <w:rFonts w:ascii="Adobe Garamond Pro" w:hAnsi="Adobe Garamond Pro"/>
        </w:rPr>
        <w:t xml:space="preserve"> puntuaciones: una positiva (</w:t>
      </w:r>
      <w:proofErr w:type="spellStart"/>
      <w:r w:rsidRPr="00444EED">
        <w:rPr>
          <w:rFonts w:ascii="Adobe Garamond Pro" w:hAnsi="Adobe Garamond Pro"/>
        </w:rPr>
        <w:t>pos</w:t>
      </w:r>
      <w:proofErr w:type="spellEnd"/>
      <w:r w:rsidRPr="00444EED">
        <w:rPr>
          <w:rFonts w:ascii="Adobe Garamond Pro" w:hAnsi="Adobe Garamond Pro"/>
        </w:rPr>
        <w:t>), otra negativa (</w:t>
      </w:r>
      <w:proofErr w:type="spellStart"/>
      <w:r w:rsidRPr="00444EED">
        <w:rPr>
          <w:rFonts w:ascii="Adobe Garamond Pro" w:hAnsi="Adobe Garamond Pro"/>
        </w:rPr>
        <w:t>neg</w:t>
      </w:r>
      <w:proofErr w:type="spellEnd"/>
      <w:r w:rsidRPr="00444EED">
        <w:rPr>
          <w:rFonts w:ascii="Adobe Garamond Pro" w:hAnsi="Adobe Garamond Pro"/>
        </w:rPr>
        <w:t>), otra neutra (</w:t>
      </w:r>
      <w:proofErr w:type="spellStart"/>
      <w:r w:rsidRPr="00444EED">
        <w:rPr>
          <w:rFonts w:ascii="Adobe Garamond Pro" w:hAnsi="Adobe Garamond Pro"/>
        </w:rPr>
        <w:t>neu</w:t>
      </w:r>
      <w:proofErr w:type="spellEnd"/>
      <w:r w:rsidRPr="00444EED">
        <w:rPr>
          <w:rFonts w:ascii="Adobe Garamond Pro" w:hAnsi="Adobe Garamond Pro"/>
        </w:rPr>
        <w:t>) y una última compuesta (</w:t>
      </w:r>
      <w:proofErr w:type="spellStart"/>
      <w:r w:rsidRPr="00444EED">
        <w:rPr>
          <w:rFonts w:ascii="Adobe Garamond Pro" w:hAnsi="Adobe Garamond Pro"/>
        </w:rPr>
        <w:t>compound</w:t>
      </w:r>
      <w:proofErr w:type="spellEnd"/>
      <w:r w:rsidRPr="00444EED">
        <w:rPr>
          <w:rFonts w:ascii="Adobe Garamond Pro" w:hAnsi="Adobe Garamond Pro"/>
        </w:rPr>
        <w:t xml:space="preserve">). La clasificación final se realiza sobre la puntuación compuesta puesto que es la que involucra a todas las demás, ya que esta es una métrica normalizada en rango [-1,1]. Los umbrales marcados son de </w:t>
      </w:r>
      <w:r w:rsidRPr="00444EED">
        <w:rPr>
          <w:rFonts w:ascii="Adobe Garamond Pro" w:eastAsia="Arial" w:hAnsi="Adobe Garamond Pro" w:cs="Arial"/>
        </w:rPr>
        <w:t>≥0.05 para positivo y ≤-0.05 para negativo, guardando el resultado en “</w:t>
      </w:r>
      <w:proofErr w:type="spellStart"/>
      <w:r w:rsidRPr="00444EED">
        <w:rPr>
          <w:rFonts w:ascii="Adobe Garamond Pro" w:eastAsia="Arial" w:hAnsi="Adobe Garamond Pro" w:cs="Arial"/>
        </w:rPr>
        <w:t>sentiment_VADER”.La</w:t>
      </w:r>
      <w:proofErr w:type="spellEnd"/>
      <w:r w:rsidRPr="00444EED">
        <w:rPr>
          <w:rFonts w:ascii="Adobe Garamond Pro" w:eastAsia="Arial" w:hAnsi="Adobe Garamond Pro" w:cs="Arial"/>
        </w:rPr>
        <w:t xml:space="preserve"> comparativa con los resultados de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se realiza también con esta puntuación final.</w:t>
      </w:r>
    </w:p>
    <w:p w14:paraId="2A82CFA2"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5.6.1.2 BERT </w:t>
      </w:r>
    </w:p>
    <w:p w14:paraId="776438CA" w14:textId="77777777" w:rsidR="00E106B9" w:rsidRPr="00444EED" w:rsidRDefault="00000000">
      <w:pPr>
        <w:jc w:val="both"/>
        <w:rPr>
          <w:rFonts w:ascii="Adobe Garamond Pro" w:hAnsi="Adobe Garamond Pro"/>
        </w:rPr>
      </w:pPr>
      <w:r w:rsidRPr="00444EED">
        <w:rPr>
          <w:rFonts w:ascii="Adobe Garamond Pro" w:hAnsi="Adobe Garamond Pro"/>
        </w:rPr>
        <w:t>El último enfoque de análisis de sentimiento se basa en el modelo “</w:t>
      </w:r>
      <w:proofErr w:type="spellStart"/>
      <w:r w:rsidRPr="00444EED">
        <w:rPr>
          <w:rFonts w:ascii="Adobe Garamond Pro" w:hAnsi="Adobe Garamond Pro"/>
        </w:rPr>
        <w:t>cardiffnlp</w:t>
      </w:r>
      <w:proofErr w:type="spellEnd"/>
      <w:r w:rsidRPr="00444EED">
        <w:rPr>
          <w:rFonts w:ascii="Adobe Garamond Pro" w:hAnsi="Adobe Garamond Pro"/>
        </w:rPr>
        <w:t>/</w:t>
      </w:r>
      <w:proofErr w:type="spellStart"/>
      <w:r w:rsidRPr="00444EED">
        <w:rPr>
          <w:rFonts w:ascii="Adobe Garamond Pro" w:hAnsi="Adobe Garamond Pro"/>
        </w:rPr>
        <w:t>twitter</w:t>
      </w:r>
      <w:proofErr w:type="spellEnd"/>
      <w:r w:rsidRPr="00444EED">
        <w:rPr>
          <w:rFonts w:ascii="Adobe Garamond Pro" w:hAnsi="Adobe Garamond Pro"/>
        </w:rPr>
        <w:t>-</w:t>
      </w:r>
      <w:proofErr w:type="spellStart"/>
      <w:r w:rsidRPr="00444EED">
        <w:rPr>
          <w:rFonts w:ascii="Adobe Garamond Pro" w:hAnsi="Adobe Garamond Pro"/>
        </w:rPr>
        <w:t>roberta</w:t>
      </w:r>
      <w:proofErr w:type="spellEnd"/>
      <w:r w:rsidRPr="00444EED">
        <w:rPr>
          <w:rFonts w:ascii="Adobe Garamond Pro" w:hAnsi="Adobe Garamond Pro"/>
        </w:rPr>
        <w:t>-base-</w:t>
      </w:r>
      <w:proofErr w:type="spellStart"/>
      <w:r w:rsidRPr="00444EED">
        <w:rPr>
          <w:rFonts w:ascii="Adobe Garamond Pro" w:hAnsi="Adobe Garamond Pro"/>
        </w:rPr>
        <w:t>sentiment</w:t>
      </w:r>
      <w:proofErr w:type="spellEnd"/>
      <w:r w:rsidRPr="00444EED">
        <w:rPr>
          <w:rFonts w:ascii="Adobe Garamond Pro" w:hAnsi="Adobe Garamond Pro"/>
        </w:rPr>
        <w:t xml:space="preserve">” un modelo </w:t>
      </w:r>
      <w:proofErr w:type="spellStart"/>
      <w:r w:rsidRPr="00444EED">
        <w:rPr>
          <w:rFonts w:ascii="Adobe Garamond Pro" w:hAnsi="Adobe Garamond Pro"/>
        </w:rPr>
        <w:t>RoBERTa</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sobre datos de Twitter para el análisis de sentimiento en tres clases. Como los textos extraídos de </w:t>
      </w:r>
      <w:proofErr w:type="spellStart"/>
      <w:r w:rsidRPr="00444EED">
        <w:rPr>
          <w:rFonts w:ascii="Adobe Garamond Pro" w:hAnsi="Adobe Garamond Pro"/>
        </w:rPr>
        <w:t>Kaggle</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provienen de redes sociales, se ha elegido este enfoque al estar específicamente entrenado en este tipo de textos y es del que se espera un mejor rendimiento.  A diferencia de </w:t>
      </w:r>
      <w:proofErr w:type="spellStart"/>
      <w:r w:rsidRPr="00444EED">
        <w:rPr>
          <w:rFonts w:ascii="Adobe Garamond Pro" w:hAnsi="Adobe Garamond Pro"/>
        </w:rPr>
        <w:t>TextBlob</w:t>
      </w:r>
      <w:proofErr w:type="spellEnd"/>
      <w:r w:rsidRPr="00444EED">
        <w:rPr>
          <w:rFonts w:ascii="Adobe Garamond Pro" w:hAnsi="Adobe Garamond Pro"/>
        </w:rPr>
        <w:t xml:space="preserve"> y VADER, este </w:t>
      </w:r>
      <w:r w:rsidRPr="00444EED">
        <w:rPr>
          <w:rFonts w:ascii="Adobe Garamond Pro" w:hAnsi="Adobe Garamond Pro"/>
        </w:rPr>
        <w:lastRenderedPageBreak/>
        <w:t xml:space="preserve">modelo codifica el contexto completo de la oración mediante </w:t>
      </w:r>
      <w:proofErr w:type="spellStart"/>
      <w:r w:rsidRPr="00444EED">
        <w:rPr>
          <w:rFonts w:ascii="Adobe Garamond Pro" w:hAnsi="Adobe Garamond Pro"/>
        </w:rPr>
        <w:t>Transformer</w:t>
      </w:r>
      <w:proofErr w:type="spellEnd"/>
      <w:r w:rsidRPr="00444EED">
        <w:rPr>
          <w:rFonts w:ascii="Adobe Garamond Pro" w:hAnsi="Adobe Garamond Pro"/>
        </w:rPr>
        <w:t xml:space="preserve">, lo cual permite capturar en una mayor medida dependencias semánticas complejas y fenómenos como la negación o la ironía, tarea que se complicaba bastante en los enfoques léxicos.  </w:t>
      </w:r>
    </w:p>
    <w:p w14:paraId="5AE38D66" w14:textId="09CBE7E0" w:rsidR="00E106B9" w:rsidRPr="00444EED" w:rsidRDefault="00000000">
      <w:pPr>
        <w:jc w:val="both"/>
        <w:rPr>
          <w:rFonts w:ascii="Adobe Garamond Pro" w:hAnsi="Adobe Garamond Pro"/>
        </w:rPr>
      </w:pPr>
      <w:r w:rsidRPr="00444EED">
        <w:rPr>
          <w:rFonts w:ascii="Adobe Garamond Pro" w:hAnsi="Adobe Garamond Pro"/>
        </w:rPr>
        <w:t xml:space="preserve">En este enfoque se realiza un pequeño preprocesado previamente antes de la </w:t>
      </w:r>
      <w:proofErr w:type="spellStart"/>
      <w:r w:rsidRPr="00444EED">
        <w:rPr>
          <w:rFonts w:ascii="Adobe Garamond Pro" w:hAnsi="Adobe Garamond Pro"/>
        </w:rPr>
        <w:t>tokenización</w:t>
      </w:r>
      <w:proofErr w:type="spellEnd"/>
      <w:r w:rsidRPr="00444EED">
        <w:rPr>
          <w:rFonts w:ascii="Adobe Garamond Pro" w:hAnsi="Adobe Garamond Pro"/>
        </w:rPr>
        <w:t>. Las menciones de usuario (tokens que comienzan por @) son sustituidas por el token genéricos “@</w:t>
      </w:r>
      <w:proofErr w:type="spellStart"/>
      <w:r w:rsidRPr="00444EED">
        <w:rPr>
          <w:rFonts w:ascii="Adobe Garamond Pro" w:hAnsi="Adobe Garamond Pro"/>
        </w:rPr>
        <w:t>user</w:t>
      </w:r>
      <w:proofErr w:type="spellEnd"/>
      <w:r w:rsidRPr="00444EED">
        <w:rPr>
          <w:rFonts w:ascii="Adobe Garamond Pro" w:hAnsi="Adobe Garamond Pro"/>
        </w:rPr>
        <w:t xml:space="preserve">” y las </w:t>
      </w:r>
      <w:proofErr w:type="spellStart"/>
      <w:r w:rsidRPr="00444EED">
        <w:rPr>
          <w:rFonts w:ascii="Adobe Garamond Pro" w:hAnsi="Adobe Garamond Pro"/>
        </w:rPr>
        <w:t>URLs</w:t>
      </w:r>
      <w:proofErr w:type="spellEnd"/>
      <w:r w:rsidRPr="00444EED">
        <w:rPr>
          <w:rFonts w:ascii="Adobe Garamond Pro" w:hAnsi="Adobe Garamond Pro"/>
        </w:rPr>
        <w:t xml:space="preserve"> por el token “http”. Esta normalización evita que nombres de usuario específicos o </w:t>
      </w:r>
      <w:proofErr w:type="spellStart"/>
      <w:r w:rsidRPr="00444EED">
        <w:rPr>
          <w:rFonts w:ascii="Adobe Garamond Pro" w:hAnsi="Adobe Garamond Pro"/>
        </w:rPr>
        <w:t>URLs</w:t>
      </w:r>
      <w:proofErr w:type="spellEnd"/>
      <w:r w:rsidRPr="00444EED">
        <w:rPr>
          <w:rFonts w:ascii="Adobe Garamond Pro" w:hAnsi="Adobe Garamond Pro"/>
        </w:rPr>
        <w:t xml:space="preserve"> concretas puedan influir en la predicción. La inferencia se realiza con una </w:t>
      </w:r>
      <w:proofErr w:type="spellStart"/>
      <w:r w:rsidRPr="00444EED">
        <w:rPr>
          <w:rFonts w:ascii="Adobe Garamond Pro" w:hAnsi="Adobe Garamond Pro"/>
        </w:rPr>
        <w:t>truncación</w:t>
      </w:r>
      <w:proofErr w:type="spellEnd"/>
      <w:r w:rsidRPr="00444EED">
        <w:rPr>
          <w:rFonts w:ascii="Adobe Garamond Pro" w:hAnsi="Adobe Garamond Pro"/>
        </w:rPr>
        <w:t xml:space="preserve"> a 512 tokens para evitar errores por número máximo de tokens excedido. También se aplica </w:t>
      </w:r>
      <w:proofErr w:type="spellStart"/>
      <w:r w:rsidRPr="00444EED">
        <w:rPr>
          <w:rFonts w:ascii="Adobe Garamond Pro" w:hAnsi="Adobe Garamond Pro"/>
        </w:rPr>
        <w:t>softmax</w:t>
      </w:r>
      <w:proofErr w:type="spellEnd"/>
      <w:r w:rsidRPr="00444EED">
        <w:rPr>
          <w:rFonts w:ascii="Adobe Garamond Pro" w:hAnsi="Adobe Garamond Pro"/>
        </w:rPr>
        <w:t xml:space="preserve"> [</w:t>
      </w:r>
      <w:proofErr w:type="spellStart"/>
      <w:r w:rsidR="006366F7">
        <w:rPr>
          <w:rFonts w:ascii="Adobe Garamond Pro" w:hAnsi="Adobe Garamond Pro"/>
        </w:rPr>
        <w:fldChar w:fldCharType="begin"/>
      </w:r>
      <w:r w:rsidR="006366F7">
        <w:rPr>
          <w:rFonts w:ascii="Adobe Garamond Pro" w:hAnsi="Adobe Garamond Pro"/>
        </w:rPr>
        <w:instrText xml:space="preserve"> REF Softmax \h </w:instrText>
      </w:r>
      <w:r w:rsidR="006366F7">
        <w:rPr>
          <w:rFonts w:ascii="Adobe Garamond Pro" w:hAnsi="Adobe Garamond Pro"/>
        </w:rPr>
      </w:r>
      <w:r w:rsidR="006366F7">
        <w:rPr>
          <w:rFonts w:ascii="Adobe Garamond Pro" w:hAnsi="Adobe Garamond Pro"/>
        </w:rPr>
        <w:fldChar w:fldCharType="separate"/>
      </w:r>
      <w:r w:rsidR="006366F7" w:rsidRPr="0040717C">
        <w:rPr>
          <w:rFonts w:ascii="Adobe Garamond Pro" w:hAnsi="Adobe Garamond Pro"/>
          <w:b/>
          <w:bCs/>
        </w:rPr>
        <w:t>Softmax</w:t>
      </w:r>
      <w:proofErr w:type="spellEnd"/>
      <w:r w:rsidR="006366F7">
        <w:rPr>
          <w:rFonts w:ascii="Adobe Garamond Pro" w:hAnsi="Adobe Garamond Pro"/>
        </w:rPr>
        <w:fldChar w:fldCharType="end"/>
      </w:r>
      <w:r w:rsidRPr="00444EED">
        <w:rPr>
          <w:rFonts w:ascii="Adobe Garamond Pro" w:hAnsi="Adobe Garamond Pro"/>
        </w:rPr>
        <w:t xml:space="preserve">] sobre la salida para obtener probabilidades por cada clase, de las que selecciona la que tiene un mayor valor. Posteriormente la etiqueta resultante se mapea al esquema de símbolos (+, -, =) y se almacena en la columna </w:t>
      </w:r>
      <w:proofErr w:type="spellStart"/>
      <w:r w:rsidRPr="00444EED">
        <w:rPr>
          <w:rFonts w:ascii="Adobe Garamond Pro" w:hAnsi="Adobe Garamond Pro"/>
        </w:rPr>
        <w:t>sentiment_BERT</w:t>
      </w:r>
      <w:proofErr w:type="spellEnd"/>
      <w:r w:rsidRPr="00444EED">
        <w:rPr>
          <w:rFonts w:ascii="Adobe Garamond Pro" w:hAnsi="Adobe Garamond Pro"/>
        </w:rPr>
        <w:t>.</w:t>
      </w:r>
    </w:p>
    <w:p w14:paraId="66B4712C" w14:textId="77777777" w:rsidR="00E106B9" w:rsidRPr="00444EED" w:rsidRDefault="00000000" w:rsidP="001D34D9">
      <w:pPr>
        <w:pStyle w:val="Ttulo3"/>
      </w:pPr>
      <w:r w:rsidRPr="00444EED">
        <w:t>5.6.2 Análisis de emociones con librerías</w:t>
      </w:r>
    </w:p>
    <w:p w14:paraId="33668D23" w14:textId="77777777" w:rsidR="00E106B9" w:rsidRPr="00444EED" w:rsidRDefault="00000000">
      <w:pPr>
        <w:jc w:val="both"/>
        <w:rPr>
          <w:rFonts w:ascii="Adobe Garamond Pro" w:hAnsi="Adobe Garamond Pro"/>
        </w:rPr>
      </w:pPr>
      <w:r w:rsidRPr="00444EED">
        <w:rPr>
          <w:rFonts w:ascii="Adobe Garamond Pro" w:hAnsi="Adobe Garamond Pro"/>
        </w:rPr>
        <w:t xml:space="preserve">El análisis de emociones con librerías se realiza con tres herramientas: </w:t>
      </w:r>
      <w:proofErr w:type="spellStart"/>
      <w:r w:rsidRPr="00444EED">
        <w:rPr>
          <w:rFonts w:ascii="Adobe Garamond Pro" w:hAnsi="Adobe Garamond Pro"/>
        </w:rPr>
        <w:t>NRCLex</w:t>
      </w:r>
      <w:proofErr w:type="spellEnd"/>
      <w:r w:rsidRPr="00444EED">
        <w:rPr>
          <w:rFonts w:ascii="Adobe Garamond Pro" w:hAnsi="Adobe Garamond Pro"/>
        </w:rPr>
        <w:t xml:space="preserve"> (léxico). </w:t>
      </w:r>
      <w:proofErr w:type="spellStart"/>
      <w:r w:rsidRPr="00444EED">
        <w:rPr>
          <w:rFonts w:ascii="Adobe Garamond Pro" w:hAnsi="Adobe Garamond Pro"/>
        </w:rPr>
        <w:t>EmoRoBERTa</w:t>
      </w:r>
      <w:proofErr w:type="spellEnd"/>
      <w:r w:rsidRPr="00444EED">
        <w:rPr>
          <w:rFonts w:ascii="Adobe Garamond Pro" w:hAnsi="Adobe Garamond Pro"/>
        </w:rPr>
        <w:t xml:space="preserve"> (</w:t>
      </w:r>
      <w:proofErr w:type="spellStart"/>
      <w:r w:rsidRPr="00444EED">
        <w:rPr>
          <w:rFonts w:ascii="Adobe Garamond Pro" w:hAnsi="Adobe Garamond Pro"/>
        </w:rPr>
        <w:t>transformer</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y el modelo </w:t>
      </w:r>
      <w:proofErr w:type="spellStart"/>
      <w:r w:rsidRPr="00444EED">
        <w:rPr>
          <w:rFonts w:ascii="Adobe Garamond Pro" w:hAnsi="Adobe Garamond Pro"/>
        </w:rPr>
        <w:t>GoEmotions</w:t>
      </w:r>
      <w:proofErr w:type="spellEnd"/>
      <w:r w:rsidRPr="00444EED">
        <w:rPr>
          <w:rFonts w:ascii="Adobe Garamond Pro" w:hAnsi="Adobe Garamond Pro"/>
        </w:rPr>
        <w:t xml:space="preserve"> BERT (</w:t>
      </w:r>
      <w:proofErr w:type="spellStart"/>
      <w:r w:rsidRPr="00444EED">
        <w:rPr>
          <w:rFonts w:ascii="Adobe Garamond Pro" w:hAnsi="Adobe Garamond Pro"/>
        </w:rPr>
        <w:t>transformer</w:t>
      </w:r>
      <w:proofErr w:type="spellEnd"/>
      <w:r w:rsidRPr="00444EED">
        <w:rPr>
          <w:rFonts w:ascii="Adobe Garamond Pro" w:hAnsi="Adobe Garamond Pro"/>
        </w:rPr>
        <w:t xml:space="preserve"> fine-</w:t>
      </w:r>
      <w:proofErr w:type="spellStart"/>
      <w:r w:rsidRPr="00444EED">
        <w:rPr>
          <w:rFonts w:ascii="Adobe Garamond Pro" w:hAnsi="Adobe Garamond Pro"/>
        </w:rPr>
        <w:t>tuned</w:t>
      </w:r>
      <w:proofErr w:type="spellEnd"/>
      <w:r w:rsidRPr="00444EED">
        <w:rPr>
          <w:rFonts w:ascii="Adobe Garamond Pro" w:hAnsi="Adobe Garamond Pro"/>
        </w:rPr>
        <w:t xml:space="preserv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Para mantener una equidad con el proceso seguido en el análisis de emociones realizado con </w:t>
      </w:r>
      <w:proofErr w:type="spellStart"/>
      <w:r w:rsidRPr="00444EED">
        <w:rPr>
          <w:rFonts w:ascii="Adobe Garamond Pro" w:hAnsi="Adobe Garamond Pro"/>
        </w:rPr>
        <w:t>LLMs</w:t>
      </w:r>
      <w:proofErr w:type="spellEnd"/>
      <w:r w:rsidRPr="00444EED">
        <w:rPr>
          <w:rFonts w:ascii="Adobe Garamond Pro" w:hAnsi="Adobe Garamond Pro"/>
        </w:rPr>
        <w:t>, la etiqueta emocional producida en bruto es mapeada al vocabulario de referencia de 7 emociones mediante “</w:t>
      </w:r>
      <w:proofErr w:type="spellStart"/>
      <w:r w:rsidRPr="00444EED">
        <w:rPr>
          <w:rFonts w:ascii="Adobe Garamond Pro" w:hAnsi="Adobe Garamond Pro"/>
        </w:rPr>
        <w:t>normalize_emotion_label</w:t>
      </w:r>
      <w:proofErr w:type="spellEnd"/>
      <w:r w:rsidRPr="00444EED">
        <w:rPr>
          <w:rFonts w:ascii="Adobe Garamond Pro" w:hAnsi="Adobe Garamond Pro"/>
        </w:rPr>
        <w:t>”, generando las columnas “</w:t>
      </w:r>
      <w:proofErr w:type="spellStart"/>
      <w:r w:rsidRPr="00444EED">
        <w:rPr>
          <w:rFonts w:ascii="Adobe Garamond Pro" w:hAnsi="Adobe Garamond Pro"/>
        </w:rPr>
        <w:t>emotion_mapped_NRCLex</w:t>
      </w:r>
      <w:proofErr w:type="spellEnd"/>
      <w:r w:rsidRPr="00444EED">
        <w:rPr>
          <w:rFonts w:ascii="Adobe Garamond Pro" w:hAnsi="Adobe Garamond Pro"/>
        </w:rPr>
        <w:t>” , “</w:t>
      </w:r>
      <w:proofErr w:type="spellStart"/>
      <w:r w:rsidRPr="00444EED">
        <w:rPr>
          <w:rFonts w:ascii="Adobe Garamond Pro" w:hAnsi="Adobe Garamond Pro"/>
        </w:rPr>
        <w:t>emotion_mapped_EmoRoBERTa</w:t>
      </w:r>
      <w:proofErr w:type="spellEnd"/>
      <w:r w:rsidRPr="00444EED">
        <w:rPr>
          <w:rFonts w:ascii="Adobe Garamond Pro" w:hAnsi="Adobe Garamond Pro"/>
        </w:rPr>
        <w:t>” y “</w:t>
      </w:r>
      <w:proofErr w:type="spellStart"/>
      <w:r w:rsidRPr="00444EED">
        <w:rPr>
          <w:rFonts w:ascii="Adobe Garamond Pro" w:hAnsi="Adobe Garamond Pro"/>
        </w:rPr>
        <w:t>emotion_mapped_GoEmotions</w:t>
      </w:r>
      <w:proofErr w:type="spellEnd"/>
      <w:r w:rsidRPr="00444EED">
        <w:rPr>
          <w:rFonts w:ascii="Adobe Garamond Pro" w:hAnsi="Adobe Garamond Pro"/>
        </w:rPr>
        <w:t xml:space="preserve">”. De esta manera, podemos </w:t>
      </w:r>
      <w:proofErr w:type="spellStart"/>
      <w:r w:rsidRPr="00444EED">
        <w:rPr>
          <w:rFonts w:ascii="Adobe Garamond Pro" w:hAnsi="Adobe Garamond Pro"/>
        </w:rPr>
        <w:t>asef¡gurar</w:t>
      </w:r>
      <w:proofErr w:type="spellEnd"/>
      <w:r w:rsidRPr="00444EED">
        <w:rPr>
          <w:rFonts w:ascii="Adobe Garamond Pro" w:hAnsi="Adobe Garamond Pro"/>
        </w:rPr>
        <w:t xml:space="preserve"> una comparación directa entre los resultados de las librerías y el de los </w:t>
      </w:r>
      <w:proofErr w:type="spellStart"/>
      <w:r w:rsidRPr="00444EED">
        <w:rPr>
          <w:rFonts w:ascii="Adobe Garamond Pro" w:hAnsi="Adobe Garamond Pro"/>
        </w:rPr>
        <w:t>LLMs</w:t>
      </w:r>
      <w:proofErr w:type="spellEnd"/>
      <w:r w:rsidRPr="00444EED">
        <w:rPr>
          <w:rFonts w:ascii="Adobe Garamond Pro" w:hAnsi="Adobe Garamond Pro"/>
        </w:rPr>
        <w:t xml:space="preserve"> frente al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en los dos niveles de granularidad definidos.</w:t>
      </w:r>
    </w:p>
    <w:p w14:paraId="00413DA1"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5.6.2.1 </w:t>
      </w:r>
      <w:proofErr w:type="spellStart"/>
      <w:r w:rsidRPr="00444EED">
        <w:rPr>
          <w:rFonts w:ascii="Adobe Garamond Pro" w:hAnsi="Adobe Garamond Pro"/>
        </w:rPr>
        <w:t>NRCLex</w:t>
      </w:r>
      <w:proofErr w:type="spellEnd"/>
    </w:p>
    <w:p w14:paraId="61E5E8A8" w14:textId="77777777" w:rsidR="00E106B9" w:rsidRPr="00444EED" w:rsidRDefault="00000000">
      <w:pPr>
        <w:jc w:val="both"/>
        <w:rPr>
          <w:rFonts w:ascii="Adobe Garamond Pro" w:hAnsi="Adobe Garamond Pro"/>
        </w:rPr>
      </w:pPr>
      <w:r w:rsidRPr="00444EED">
        <w:rPr>
          <w:rFonts w:ascii="Adobe Garamond Pro" w:hAnsi="Adobe Garamond Pro"/>
        </w:rPr>
        <w:t xml:space="preserve">Al igual que </w:t>
      </w:r>
      <w:proofErr w:type="spellStart"/>
      <w:r w:rsidRPr="00444EED">
        <w:rPr>
          <w:rFonts w:ascii="Adobe Garamond Pro" w:hAnsi="Adobe Garamond Pro"/>
        </w:rPr>
        <w:t>TextBlob</w:t>
      </w:r>
      <w:proofErr w:type="spellEnd"/>
      <w:r w:rsidRPr="00444EED">
        <w:rPr>
          <w:rFonts w:ascii="Adobe Garamond Pro" w:hAnsi="Adobe Garamond Pro"/>
        </w:rPr>
        <w:t xml:space="preserve">, </w:t>
      </w:r>
      <w:proofErr w:type="spellStart"/>
      <w:r w:rsidRPr="00444EED">
        <w:rPr>
          <w:rFonts w:ascii="Adobe Garamond Pro" w:hAnsi="Adobe Garamond Pro"/>
        </w:rPr>
        <w:t>NRCLex</w:t>
      </w:r>
      <w:proofErr w:type="spellEnd"/>
      <w:r w:rsidRPr="00444EED">
        <w:rPr>
          <w:rFonts w:ascii="Adobe Garamond Pro" w:hAnsi="Adobe Garamond Pro"/>
        </w:rPr>
        <w:t xml:space="preserve"> opera con un enfoque bag-</w:t>
      </w:r>
      <w:proofErr w:type="spellStart"/>
      <w:r w:rsidRPr="00444EED">
        <w:rPr>
          <w:rFonts w:ascii="Adobe Garamond Pro" w:hAnsi="Adobe Garamond Pro"/>
        </w:rPr>
        <w:t>of</w:t>
      </w:r>
      <w:proofErr w:type="spellEnd"/>
      <w:r w:rsidRPr="00444EED">
        <w:rPr>
          <w:rFonts w:ascii="Adobe Garamond Pro" w:hAnsi="Adobe Garamond Pro"/>
        </w:rPr>
        <w:t>-</w:t>
      </w:r>
      <w:proofErr w:type="spellStart"/>
      <w:r w:rsidRPr="00444EED">
        <w:rPr>
          <w:rFonts w:ascii="Adobe Garamond Pro" w:hAnsi="Adobe Garamond Pro"/>
        </w:rPr>
        <w:t>words</w:t>
      </w:r>
      <w:proofErr w:type="spellEnd"/>
      <w:r w:rsidRPr="00444EED">
        <w:rPr>
          <w:rFonts w:ascii="Adobe Garamond Pro" w:hAnsi="Adobe Garamond Pro"/>
        </w:rPr>
        <w:t xml:space="preserve">, por lo que es computacionalmente muy eficiente, pero presenta las mismas limitaciones que </w:t>
      </w:r>
      <w:proofErr w:type="spellStart"/>
      <w:r w:rsidRPr="00444EED">
        <w:rPr>
          <w:rFonts w:ascii="Adobe Garamond Pro" w:hAnsi="Adobe Garamond Pro"/>
        </w:rPr>
        <w:t>TextBlob</w:t>
      </w:r>
      <w:proofErr w:type="spellEnd"/>
      <w:r w:rsidRPr="00444EED">
        <w:rPr>
          <w:rFonts w:ascii="Adobe Garamond Pro" w:hAnsi="Adobe Garamond Pro"/>
        </w:rPr>
        <w:t xml:space="preserve"> frente a la negación y a la ironía. Al ser el enfoque más básico se espera que tenga el peor rendimiento y su principal valor es cuantificar la mejora de los modelos neuronales (tanto locales como por API).</w:t>
      </w:r>
    </w:p>
    <w:p w14:paraId="4C1B6473"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r w:rsidRPr="00444EED">
        <w:rPr>
          <w:rFonts w:ascii="Adobe Garamond Pro" w:hAnsi="Adobe Garamond Pro"/>
        </w:rPr>
        <w:t xml:space="preserve"> es una librería Python que implementa el diccionario NRC </w:t>
      </w:r>
      <w:proofErr w:type="spellStart"/>
      <w:r w:rsidRPr="00444EED">
        <w:rPr>
          <w:rFonts w:ascii="Adobe Garamond Pro" w:hAnsi="Adobe Garamond Pro"/>
        </w:rPr>
        <w:t>Emotion</w:t>
      </w:r>
      <w:proofErr w:type="spellEnd"/>
      <w:r w:rsidRPr="00444EED">
        <w:rPr>
          <w:rFonts w:ascii="Adobe Garamond Pro" w:hAnsi="Adobe Garamond Pro"/>
        </w:rPr>
        <w:t xml:space="preserve"> </w:t>
      </w:r>
      <w:proofErr w:type="spellStart"/>
      <w:r w:rsidRPr="00444EED">
        <w:rPr>
          <w:rFonts w:ascii="Adobe Garamond Pro" w:hAnsi="Adobe Garamond Pro"/>
        </w:rPr>
        <w:t>Lexicon</w:t>
      </w:r>
      <w:proofErr w:type="spellEnd"/>
      <w:r w:rsidRPr="00444EED">
        <w:rPr>
          <w:rFonts w:ascii="Adobe Garamond Pro" w:hAnsi="Adobe Garamond Pro"/>
        </w:rPr>
        <w:t xml:space="preserve">, un diccionario con 14.000 palabras mapeadas a 8 emociones básicas </w:t>
      </w:r>
      <w:r w:rsidRPr="00444EED">
        <w:rPr>
          <w:rFonts w:ascii="Adobe Garamond Pro" w:eastAsia="Arial" w:hAnsi="Adobe Garamond Pro" w:cs="Arial"/>
        </w:rPr>
        <w:t xml:space="preserve">(ira, anticipación, asco, miedo, alegría, tristeza, sorpresa y confianza) </w:t>
      </w:r>
      <w:r w:rsidRPr="00444EED">
        <w:rPr>
          <w:rFonts w:ascii="Adobe Garamond Pro" w:hAnsi="Adobe Garamond Pro"/>
        </w:rPr>
        <w:t xml:space="preserve">sumado a las polaridades positiva y negativa. Para cada texto, </w:t>
      </w:r>
      <w:proofErr w:type="spellStart"/>
      <w:r w:rsidRPr="00444EED">
        <w:rPr>
          <w:rFonts w:ascii="Adobe Garamond Pro" w:hAnsi="Adobe Garamond Pro"/>
        </w:rPr>
        <w:t>NRCLex</w:t>
      </w:r>
      <w:proofErr w:type="spellEnd"/>
      <w:r w:rsidRPr="00444EED">
        <w:rPr>
          <w:rFonts w:ascii="Adobe Garamond Pro" w:hAnsi="Adobe Garamond Pro"/>
        </w:rPr>
        <w:t xml:space="preserve"> calcula el número de palabras asociadas a una cierta emoción y devuelve una lista ordenando las emociones de mayor a menor frecuencia (</w:t>
      </w:r>
      <w:proofErr w:type="spellStart"/>
      <w:r w:rsidRPr="00444EED">
        <w:rPr>
          <w:rFonts w:ascii="Adobe Garamond Pro" w:hAnsi="Adobe Garamond Pro"/>
        </w:rPr>
        <w:t>top_emotions</w:t>
      </w:r>
      <w:proofErr w:type="spellEnd"/>
      <w:r w:rsidRPr="00444EED">
        <w:rPr>
          <w:rFonts w:ascii="Adobe Garamond Pro" w:hAnsi="Adobe Garamond Pro"/>
        </w:rPr>
        <w:t>). Por ello, se extrae la categoría encontrada en el primer índice de la lista y se asigna como predicción principal. En caso de no detectar ninguna emoción en el texto, se asigna la etiqueta “neutral” por defecto.</w:t>
      </w:r>
    </w:p>
    <w:p w14:paraId="51E97BD3" w14:textId="77777777" w:rsidR="00E106B9" w:rsidRPr="00444EED" w:rsidRDefault="00000000">
      <w:pPr>
        <w:pStyle w:val="Ttulo4"/>
        <w:jc w:val="both"/>
        <w:rPr>
          <w:rFonts w:ascii="Adobe Garamond Pro" w:hAnsi="Adobe Garamond Pro"/>
        </w:rPr>
      </w:pPr>
      <w:r w:rsidRPr="00444EED">
        <w:rPr>
          <w:rFonts w:ascii="Adobe Garamond Pro" w:hAnsi="Adobe Garamond Pro"/>
        </w:rPr>
        <w:lastRenderedPageBreak/>
        <w:t xml:space="preserve">5.6.2.2 </w:t>
      </w:r>
      <w:proofErr w:type="spellStart"/>
      <w:r w:rsidRPr="00444EED">
        <w:rPr>
          <w:rFonts w:ascii="Adobe Garamond Pro" w:hAnsi="Adobe Garamond Pro"/>
        </w:rPr>
        <w:t>EmoRoBERTa</w:t>
      </w:r>
      <w:proofErr w:type="spellEnd"/>
    </w:p>
    <w:p w14:paraId="054024A6"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r w:rsidRPr="00444EED">
        <w:rPr>
          <w:rFonts w:ascii="Adobe Garamond Pro" w:hAnsi="Adobe Garamond Pro"/>
        </w:rPr>
        <w:t xml:space="preserve"> se corresponde con el modelo “j-</w:t>
      </w:r>
      <w:proofErr w:type="spellStart"/>
      <w:r w:rsidRPr="00444EED">
        <w:rPr>
          <w:rFonts w:ascii="Adobe Garamond Pro" w:hAnsi="Adobe Garamond Pro"/>
        </w:rPr>
        <w:t>hartmann</w:t>
      </w:r>
      <w:proofErr w:type="spellEnd"/>
      <w:r w:rsidRPr="00444EED">
        <w:rPr>
          <w:rFonts w:ascii="Adobe Garamond Pro" w:hAnsi="Adobe Garamond Pro"/>
        </w:rPr>
        <w:t>/</w:t>
      </w:r>
      <w:proofErr w:type="spellStart"/>
      <w:r w:rsidRPr="00444EED">
        <w:rPr>
          <w:rFonts w:ascii="Adobe Garamond Pro" w:hAnsi="Adobe Garamond Pro"/>
        </w:rPr>
        <w:t>emotion</w:t>
      </w:r>
      <w:proofErr w:type="spellEnd"/>
      <w:r w:rsidRPr="00444EED">
        <w:rPr>
          <w:rFonts w:ascii="Adobe Garamond Pro" w:hAnsi="Adobe Garamond Pro"/>
        </w:rPr>
        <w:t>-</w:t>
      </w:r>
      <w:proofErr w:type="spellStart"/>
      <w:r w:rsidRPr="00444EED">
        <w:rPr>
          <w:rFonts w:ascii="Adobe Garamond Pro" w:hAnsi="Adobe Garamond Pro"/>
        </w:rPr>
        <w:t>english</w:t>
      </w:r>
      <w:proofErr w:type="spellEnd"/>
      <w:r w:rsidRPr="00444EED">
        <w:rPr>
          <w:rFonts w:ascii="Adobe Garamond Pro" w:hAnsi="Adobe Garamond Pro"/>
        </w:rPr>
        <w:t>-</w:t>
      </w:r>
      <w:proofErr w:type="spellStart"/>
      <w:r w:rsidRPr="00444EED">
        <w:rPr>
          <w:rFonts w:ascii="Adobe Garamond Pro" w:hAnsi="Adobe Garamond Pro"/>
        </w:rPr>
        <w:t>distilroberta</w:t>
      </w:r>
      <w:proofErr w:type="spellEnd"/>
      <w:r w:rsidRPr="00444EED">
        <w:rPr>
          <w:rFonts w:ascii="Adobe Garamond Pro" w:hAnsi="Adobe Garamond Pro"/>
        </w:rPr>
        <w:t>-base”, un modelo fine-</w:t>
      </w:r>
      <w:proofErr w:type="spellStart"/>
      <w:r w:rsidRPr="00444EED">
        <w:rPr>
          <w:rFonts w:ascii="Adobe Garamond Pro" w:hAnsi="Adobe Garamond Pro"/>
        </w:rPr>
        <w:t>tunned</w:t>
      </w:r>
      <w:proofErr w:type="spellEnd"/>
      <w:r w:rsidRPr="00444EED">
        <w:rPr>
          <w:rFonts w:ascii="Adobe Garamond Pro" w:hAnsi="Adobe Garamond Pro"/>
        </w:rPr>
        <w:t xml:space="preserve"> sobre varios </w:t>
      </w:r>
      <w:proofErr w:type="spellStart"/>
      <w:r w:rsidRPr="00444EED">
        <w:rPr>
          <w:rFonts w:ascii="Adobe Garamond Pro" w:hAnsi="Adobe Garamond Pro"/>
        </w:rPr>
        <w:t>datasets</w:t>
      </w:r>
      <w:proofErr w:type="spellEnd"/>
      <w:r w:rsidRPr="00444EED">
        <w:rPr>
          <w:rFonts w:ascii="Adobe Garamond Pro" w:hAnsi="Adobe Garamond Pro"/>
        </w:rPr>
        <w:t xml:space="preserve"> de emociones en inglés, entre los que se incluyen </w:t>
      </w:r>
      <w:proofErr w:type="spellStart"/>
      <w:r w:rsidRPr="00444EED">
        <w:rPr>
          <w:rFonts w:ascii="Adobe Garamond Pro" w:hAnsi="Adobe Garamond Pro"/>
        </w:rPr>
        <w:t>GoEmotions</w:t>
      </w:r>
      <w:proofErr w:type="spellEnd"/>
      <w:r w:rsidRPr="00444EED">
        <w:rPr>
          <w:rFonts w:ascii="Adobe Garamond Pro" w:hAnsi="Adobe Garamond Pro"/>
        </w:rPr>
        <w:t xml:space="preserve">, TEC o ISEAR. Este modelo clasifica en las siguientes 7 emociones: </w:t>
      </w:r>
      <w:proofErr w:type="spellStart"/>
      <w:r w:rsidRPr="00444EED">
        <w:rPr>
          <w:rFonts w:ascii="Adobe Garamond Pro" w:eastAsia="Arial" w:hAnsi="Adobe Garamond Pro" w:cs="Arial"/>
        </w:rPr>
        <w:t>anger</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disgust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fear</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neutral, </w:t>
      </w:r>
      <w:proofErr w:type="spellStart"/>
      <w:r w:rsidRPr="00444EED">
        <w:rPr>
          <w:rFonts w:ascii="Adobe Garamond Pro" w:eastAsia="Arial" w:hAnsi="Adobe Garamond Pro" w:cs="Arial"/>
        </w:rPr>
        <w:t>sadness</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surprise</w:t>
      </w:r>
      <w:proofErr w:type="spellEnd"/>
      <w:r w:rsidRPr="00444EED">
        <w:rPr>
          <w:rFonts w:ascii="Adobe Garamond Pro" w:eastAsia="Arial" w:hAnsi="Adobe Garamond Pro" w:cs="Arial"/>
        </w:rPr>
        <w:t xml:space="preserve">. Al tratarse de un modelo destilado de </w:t>
      </w:r>
      <w:proofErr w:type="spellStart"/>
      <w:r w:rsidRPr="00444EED">
        <w:rPr>
          <w:rFonts w:ascii="Adobe Garamond Pro" w:eastAsia="Arial" w:hAnsi="Adobe Garamond Pro" w:cs="Arial"/>
        </w:rPr>
        <w:t>RoBERTa</w:t>
      </w:r>
      <w:proofErr w:type="spellEnd"/>
      <w:r w:rsidRPr="00444EED">
        <w:rPr>
          <w:rFonts w:ascii="Adobe Garamond Pro" w:eastAsia="Arial" w:hAnsi="Adobe Garamond Pro" w:cs="Arial"/>
        </w:rPr>
        <w:t xml:space="preserve"> (con un 40% menos de parámetros) ofrece de un equilibrio entre capacidad de representación y eficiencia computacional, por lo que es una buena opción para el procesamiento local de grandes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xml:space="preserve"> como el de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w:t>
      </w:r>
    </w:p>
    <w:p w14:paraId="08CAA35D" w14:textId="087DE9FC" w:rsidR="00E106B9" w:rsidRPr="00444EED" w:rsidRDefault="00000000">
      <w:pPr>
        <w:jc w:val="both"/>
        <w:rPr>
          <w:rFonts w:ascii="Adobe Garamond Pro" w:eastAsia="Arial" w:hAnsi="Adobe Garamond Pro" w:cs="Arial"/>
        </w:rPr>
      </w:pPr>
      <w:r w:rsidRPr="00444EED">
        <w:rPr>
          <w:rFonts w:ascii="Adobe Garamond Pro" w:eastAsia="Arial" w:hAnsi="Adobe Garamond Pro" w:cs="Arial"/>
        </w:rPr>
        <w:t xml:space="preserve">El proceso de inferencia sigue el mismo patrón que el modelo BERT de sentimiento: comienza con una </w:t>
      </w:r>
      <w:proofErr w:type="spellStart"/>
      <w:r w:rsidRPr="00444EED">
        <w:rPr>
          <w:rFonts w:ascii="Adobe Garamond Pro" w:eastAsia="Arial" w:hAnsi="Adobe Garamond Pro" w:cs="Arial"/>
        </w:rPr>
        <w:t>tokenización</w:t>
      </w:r>
      <w:proofErr w:type="spellEnd"/>
      <w:r w:rsidRPr="00444EED">
        <w:rPr>
          <w:rFonts w:ascii="Adobe Garamond Pro" w:eastAsia="Arial" w:hAnsi="Adobe Garamond Pro" w:cs="Arial"/>
        </w:rPr>
        <w:t xml:space="preserve"> con </w:t>
      </w:r>
      <w:proofErr w:type="spellStart"/>
      <w:r w:rsidRPr="00444EED">
        <w:rPr>
          <w:rFonts w:ascii="Adobe Garamond Pro" w:eastAsia="Arial" w:hAnsi="Adobe Garamond Pro" w:cs="Arial"/>
        </w:rPr>
        <w:t>truncación</w:t>
      </w:r>
      <w:proofErr w:type="spellEnd"/>
      <w:r w:rsidRPr="00444EED">
        <w:rPr>
          <w:rFonts w:ascii="Adobe Garamond Pro" w:eastAsia="Arial" w:hAnsi="Adobe Garamond Pro" w:cs="Arial"/>
        </w:rPr>
        <w:t xml:space="preserve"> a los 512 tokens, pasa por el modelo, se aplica </w:t>
      </w:r>
      <w:proofErr w:type="spellStart"/>
      <w:r w:rsidRPr="00444EED">
        <w:rPr>
          <w:rFonts w:ascii="Adobe Garamond Pro" w:eastAsia="Arial" w:hAnsi="Adobe Garamond Pro" w:cs="Arial"/>
        </w:rPr>
        <w:t>softmax</w:t>
      </w:r>
      <w:proofErr w:type="spellEnd"/>
      <w:r w:rsidRPr="00444EED">
        <w:rPr>
          <w:rFonts w:ascii="Adobe Garamond Pro" w:eastAsia="Arial" w:hAnsi="Adobe Garamond Pro" w:cs="Arial"/>
        </w:rPr>
        <w:t xml:space="preserve"> [</w:t>
      </w:r>
      <w:proofErr w:type="spellStart"/>
      <w:r w:rsidR="006366F7">
        <w:rPr>
          <w:rFonts w:ascii="Adobe Garamond Pro" w:eastAsia="Arial" w:hAnsi="Adobe Garamond Pro" w:cs="Arial"/>
        </w:rPr>
        <w:fldChar w:fldCharType="begin"/>
      </w:r>
      <w:r w:rsidR="006366F7">
        <w:rPr>
          <w:rFonts w:ascii="Adobe Garamond Pro" w:eastAsia="Arial" w:hAnsi="Adobe Garamond Pro" w:cs="Arial"/>
        </w:rPr>
        <w:instrText xml:space="preserve"> REF Softmax \h </w:instrText>
      </w:r>
      <w:r w:rsidR="006366F7">
        <w:rPr>
          <w:rFonts w:ascii="Adobe Garamond Pro" w:eastAsia="Arial" w:hAnsi="Adobe Garamond Pro" w:cs="Arial"/>
        </w:rPr>
      </w:r>
      <w:r w:rsidR="006366F7">
        <w:rPr>
          <w:rFonts w:ascii="Adobe Garamond Pro" w:eastAsia="Arial" w:hAnsi="Adobe Garamond Pro" w:cs="Arial"/>
        </w:rPr>
        <w:fldChar w:fldCharType="separate"/>
      </w:r>
      <w:r w:rsidR="006366F7" w:rsidRPr="0040717C">
        <w:rPr>
          <w:rFonts w:ascii="Adobe Garamond Pro" w:hAnsi="Adobe Garamond Pro"/>
          <w:b/>
          <w:bCs/>
        </w:rPr>
        <w:t>Softmax</w:t>
      </w:r>
      <w:proofErr w:type="spellEnd"/>
      <w:r w:rsidR="006366F7">
        <w:rPr>
          <w:rFonts w:ascii="Adobe Garamond Pro" w:eastAsia="Arial" w:hAnsi="Adobe Garamond Pro" w:cs="Arial"/>
        </w:rPr>
        <w:fldChar w:fldCharType="end"/>
      </w:r>
      <w:r w:rsidRPr="00444EED">
        <w:rPr>
          <w:rFonts w:ascii="Adobe Garamond Pro" w:eastAsia="Arial" w:hAnsi="Adobe Garamond Pro" w:cs="Arial"/>
        </w:rPr>
        <w:t>] y se selecciona la clase con mayor probabilidad. La etiqueta resultante del proceso se almacena en “</w:t>
      </w:r>
      <w:proofErr w:type="spellStart"/>
      <w:r w:rsidRPr="00444EED">
        <w:rPr>
          <w:rFonts w:ascii="Adobe Garamond Pro" w:eastAsia="Arial" w:hAnsi="Adobe Garamond Pro" w:cs="Arial"/>
        </w:rPr>
        <w:t>emotion_raw:EmoRoBERTa</w:t>
      </w:r>
      <w:proofErr w:type="spellEnd"/>
      <w:r w:rsidRPr="00444EED">
        <w:rPr>
          <w:rFonts w:ascii="Adobe Garamond Pro" w:eastAsia="Arial" w:hAnsi="Adobe Garamond Pro" w:cs="Arial"/>
        </w:rPr>
        <w:t>” y a continuación se mapea al vocabulario común de referencia. Este modelo de clasificación emocional es de gran importancia ya que su espacio de emociones es el más similar al del vocabulario de referencia, por lo que debería de haber una menor pérdida de información en el mapeo.</w:t>
      </w:r>
    </w:p>
    <w:p w14:paraId="60E9DCF5" w14:textId="77777777" w:rsidR="00E106B9" w:rsidRPr="00444EED" w:rsidRDefault="00000000">
      <w:pPr>
        <w:pStyle w:val="Ttulo4"/>
        <w:jc w:val="both"/>
        <w:rPr>
          <w:rFonts w:ascii="Adobe Garamond Pro" w:hAnsi="Adobe Garamond Pro"/>
        </w:rPr>
      </w:pPr>
      <w:r w:rsidRPr="00444EED">
        <w:rPr>
          <w:rFonts w:ascii="Adobe Garamond Pro" w:hAnsi="Adobe Garamond Pro"/>
        </w:rPr>
        <w:t xml:space="preserve">5.6.2.3 </w:t>
      </w: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p w14:paraId="06CE895C" w14:textId="77777777" w:rsidR="00E106B9" w:rsidRPr="00444EED" w:rsidRDefault="00000000">
      <w:pPr>
        <w:jc w:val="both"/>
        <w:rPr>
          <w:rFonts w:ascii="Adobe Garamond Pro" w:hAnsi="Adobe Garamond Pro"/>
        </w:rPr>
      </w:pPr>
      <w:r w:rsidRPr="00444EED">
        <w:rPr>
          <w:rFonts w:ascii="Adobe Garamond Pro" w:hAnsi="Adobe Garamond Pro"/>
        </w:rPr>
        <w:t>Por último, el tercer enfoque se basa en el análisis emocional mediante “</w:t>
      </w:r>
      <w:proofErr w:type="spellStart"/>
      <w:r w:rsidRPr="00444EED">
        <w:rPr>
          <w:rFonts w:ascii="Adobe Garamond Pro" w:hAnsi="Adobe Garamond Pro"/>
        </w:rPr>
        <w:t>monologg</w:t>
      </w:r>
      <w:proofErr w:type="spellEnd"/>
      <w:r w:rsidRPr="00444EED">
        <w:rPr>
          <w:rFonts w:ascii="Adobe Garamond Pro" w:hAnsi="Adobe Garamond Pro"/>
        </w:rPr>
        <w:t>/</w:t>
      </w:r>
      <w:proofErr w:type="spellStart"/>
      <w:r w:rsidRPr="00444EED">
        <w:rPr>
          <w:rFonts w:ascii="Adobe Garamond Pro" w:hAnsi="Adobe Garamond Pro"/>
        </w:rPr>
        <w:t>bert</w:t>
      </w:r>
      <w:proofErr w:type="spellEnd"/>
      <w:r w:rsidRPr="00444EED">
        <w:rPr>
          <w:rFonts w:ascii="Adobe Garamond Pro" w:hAnsi="Adobe Garamond Pro"/>
        </w:rPr>
        <w:t>-base-</w:t>
      </w:r>
      <w:proofErr w:type="spellStart"/>
      <w:r w:rsidRPr="00444EED">
        <w:rPr>
          <w:rFonts w:ascii="Adobe Garamond Pro" w:hAnsi="Adobe Garamond Pro"/>
        </w:rPr>
        <w:t>cased</w:t>
      </w:r>
      <w:proofErr w:type="spellEnd"/>
      <w:r w:rsidRPr="00444EED">
        <w:rPr>
          <w:rFonts w:ascii="Adobe Garamond Pro" w:hAnsi="Adobe Garamond Pro"/>
        </w:rPr>
        <w:t>-</w:t>
      </w:r>
      <w:proofErr w:type="spellStart"/>
      <w:r w:rsidRPr="00444EED">
        <w:rPr>
          <w:rFonts w:ascii="Adobe Garamond Pro" w:hAnsi="Adobe Garamond Pro"/>
        </w:rPr>
        <w:t>goemotions</w:t>
      </w:r>
      <w:proofErr w:type="spellEnd"/>
      <w:r w:rsidRPr="00444EED">
        <w:rPr>
          <w:rFonts w:ascii="Adobe Garamond Pro" w:hAnsi="Adobe Garamond Pro"/>
        </w:rPr>
        <w:t>-original”, un BERT base fine-</w:t>
      </w:r>
      <w:proofErr w:type="spellStart"/>
      <w:r w:rsidRPr="00444EED">
        <w:rPr>
          <w:rFonts w:ascii="Adobe Garamond Pro" w:hAnsi="Adobe Garamond Pro"/>
        </w:rPr>
        <w:t>tuned</w:t>
      </w:r>
      <w:proofErr w:type="spellEnd"/>
      <w:r w:rsidRPr="00444EED">
        <w:rPr>
          <w:rFonts w:ascii="Adobe Garamond Pro" w:hAnsi="Adobe Garamond Pro"/>
        </w:rPr>
        <w:t xml:space="preserve"> específicamente sobre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en crudo. (27 emociones y clase neutral). Este modelo representa el enfoque de mayor granularidad emocional disponible, puesto que se espacio de salida comprende las mismas 28 categorías utilizadas en los </w:t>
      </w:r>
      <w:proofErr w:type="spellStart"/>
      <w:r w:rsidRPr="00444EED">
        <w:rPr>
          <w:rFonts w:ascii="Adobe Garamond Pro" w:hAnsi="Adobe Garamond Pro"/>
        </w:rPr>
        <w:t>prompts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lo cual hace su comparación directa muy significativa. </w:t>
      </w:r>
    </w:p>
    <w:p w14:paraId="3C78468B" w14:textId="77777777" w:rsidR="00E106B9" w:rsidRPr="00444EED" w:rsidRDefault="00000000">
      <w:pPr>
        <w:jc w:val="both"/>
        <w:rPr>
          <w:rFonts w:ascii="Adobe Garamond Pro" w:hAnsi="Adobe Garamond Pro"/>
        </w:rPr>
      </w:pPr>
      <w:r w:rsidRPr="00444EED">
        <w:rPr>
          <w:rFonts w:ascii="Adobe Garamond Pro" w:hAnsi="Adobe Garamond Pro"/>
        </w:rPr>
        <w:t xml:space="preserve">Al igual que </w:t>
      </w:r>
      <w:proofErr w:type="spellStart"/>
      <w:r w:rsidRPr="00444EED">
        <w:rPr>
          <w:rFonts w:ascii="Adobe Garamond Pro" w:hAnsi="Adobe Garamond Pro"/>
        </w:rPr>
        <w:t>EmoRoBERTa</w:t>
      </w:r>
      <w:proofErr w:type="spellEnd"/>
      <w:r w:rsidRPr="00444EED">
        <w:rPr>
          <w:rFonts w:ascii="Adobe Garamond Pro" w:hAnsi="Adobe Garamond Pro"/>
        </w:rPr>
        <w:t xml:space="preserve">, la inferencia se realiza mediante </w:t>
      </w:r>
      <w:proofErr w:type="spellStart"/>
      <w:r w:rsidRPr="00444EED">
        <w:rPr>
          <w:rFonts w:ascii="Adobe Garamond Pro" w:hAnsi="Adobe Garamond Pro"/>
        </w:rPr>
        <w:t>tokenización</w:t>
      </w:r>
      <w:proofErr w:type="spellEnd"/>
      <w:r w:rsidRPr="00444EED">
        <w:rPr>
          <w:rFonts w:ascii="Adobe Garamond Pro" w:hAnsi="Adobe Garamond Pro"/>
        </w:rPr>
        <w:t xml:space="preserve">, paso por el modelo y </w:t>
      </w:r>
      <w:proofErr w:type="spellStart"/>
      <w:r w:rsidRPr="00444EED">
        <w:rPr>
          <w:rFonts w:ascii="Adobe Garamond Pro" w:hAnsi="Adobe Garamond Pro"/>
        </w:rPr>
        <w:t>softmax</w:t>
      </w:r>
      <w:proofErr w:type="spellEnd"/>
      <w:r w:rsidRPr="00444EED">
        <w:rPr>
          <w:rFonts w:ascii="Adobe Garamond Pro" w:hAnsi="Adobe Garamond Pro"/>
        </w:rPr>
        <w:t xml:space="preserve">, seleccionando finalmente la etiqueta de mayor probabilidad. La etiqueta bruta se almacena en </w:t>
      </w:r>
      <w:proofErr w:type="spellStart"/>
      <w:r w:rsidRPr="00444EED">
        <w:rPr>
          <w:rFonts w:ascii="Adobe Garamond Pro" w:hAnsi="Adobe Garamond Pro"/>
        </w:rPr>
        <w:t>emotion_raw_GoEmotions</w:t>
      </w:r>
      <w:proofErr w:type="spellEnd"/>
      <w:r w:rsidRPr="00444EED">
        <w:rPr>
          <w:rFonts w:ascii="Adobe Garamond Pro" w:hAnsi="Adobe Garamond Pro"/>
        </w:rPr>
        <w:t xml:space="preserve"> y se mapea posteriormente al vocabulario de referencia mediante el “método </w:t>
      </w:r>
      <w:proofErr w:type="spellStart"/>
      <w:r w:rsidRPr="00444EED">
        <w:rPr>
          <w:rFonts w:ascii="Adobe Garamond Pro" w:hAnsi="Adobe Garamond Pro"/>
        </w:rPr>
        <w:t>normalize_emotions_label</w:t>
      </w:r>
      <w:proofErr w:type="spellEnd"/>
      <w:r w:rsidRPr="00444EED">
        <w:rPr>
          <w:rFonts w:ascii="Adobe Garamond Pro" w:hAnsi="Adobe Garamond Pro"/>
        </w:rPr>
        <w:t xml:space="preserve">”. </w:t>
      </w:r>
    </w:p>
    <w:p w14:paraId="6D371E35" w14:textId="77777777" w:rsidR="00E106B9" w:rsidRPr="00444EED" w:rsidRDefault="00000000">
      <w:pPr>
        <w:jc w:val="both"/>
        <w:rPr>
          <w:rFonts w:ascii="Adobe Garamond Pro" w:hAnsi="Adobe Garamond Pro"/>
        </w:rPr>
      </w:pPr>
      <w:r w:rsidRPr="00444EED">
        <w:rPr>
          <w:rFonts w:ascii="Adobe Garamond Pro" w:hAnsi="Adobe Garamond Pro"/>
        </w:rPr>
        <w:t xml:space="preserve">El principal problema de este modelo es la limitación que presenta al tener un número tan elevado de clases, lo que produce solapamiento semántico en categorías similares. Esto se puede llegar a traducir en una mayor varianza. Esta limitación también ocurre con los </w:t>
      </w:r>
      <w:proofErr w:type="spellStart"/>
      <w:r w:rsidRPr="00444EED">
        <w:rPr>
          <w:rFonts w:ascii="Adobe Garamond Pro" w:hAnsi="Adobe Garamond Pro"/>
        </w:rPr>
        <w:t>LLMs</w:t>
      </w:r>
      <w:proofErr w:type="spellEnd"/>
      <w:r w:rsidRPr="00444EED">
        <w:rPr>
          <w:rFonts w:ascii="Adobe Garamond Pro" w:hAnsi="Adobe Garamond Pro"/>
        </w:rPr>
        <w:t xml:space="preserve"> motivo por el cual se sigue realizando el mapeo debido al solapamiento entre clases.</w:t>
      </w:r>
    </w:p>
    <w:p w14:paraId="768EBDAE" w14:textId="77777777" w:rsidR="00E106B9" w:rsidRPr="001D34D9" w:rsidRDefault="00000000" w:rsidP="001D34D9">
      <w:pPr>
        <w:pStyle w:val="Ttulo2"/>
      </w:pPr>
      <w:bookmarkStart w:id="142" w:name="_Toc231832700"/>
      <w:bookmarkStart w:id="143" w:name="_Toc233121443"/>
      <w:r w:rsidRPr="001D34D9">
        <w:t>5.7 Mapeo emocional y consolidación del CSV final.</w:t>
      </w:r>
      <w:bookmarkEnd w:id="142"/>
      <w:bookmarkEnd w:id="143"/>
    </w:p>
    <w:p w14:paraId="5D0FA1BD" w14:textId="77777777" w:rsidR="00E106B9" w:rsidRPr="00444EED" w:rsidRDefault="00000000">
      <w:pPr>
        <w:jc w:val="both"/>
        <w:rPr>
          <w:rFonts w:ascii="Adobe Garamond Pro" w:hAnsi="Adobe Garamond Pro"/>
        </w:rPr>
      </w:pPr>
      <w:r w:rsidRPr="00444EED">
        <w:rPr>
          <w:rFonts w:ascii="Adobe Garamond Pro" w:hAnsi="Adobe Garamond Pro"/>
        </w:rPr>
        <w:t>Una vez obtenidas todas las predicciones brutas de las librerías de análisis emocional, el pipeline aplica la función “</w:t>
      </w:r>
      <w:proofErr w:type="spellStart"/>
      <w:r w:rsidRPr="00444EED">
        <w:rPr>
          <w:rFonts w:ascii="Adobe Garamond Pro" w:hAnsi="Adobe Garamond Pro"/>
        </w:rPr>
        <w:t>normalize_emotion_label</w:t>
      </w:r>
      <w:proofErr w:type="spellEnd"/>
      <w:r w:rsidRPr="00444EED">
        <w:rPr>
          <w:rFonts w:ascii="Adobe Garamond Pro" w:hAnsi="Adobe Garamond Pro"/>
        </w:rPr>
        <w:t xml:space="preserve">” sobre ellas para obtener su equivalente en el vocabulario de referencia. Este mapeo final permite que las predicciones de todos los enfoques </w:t>
      </w:r>
      <w:proofErr w:type="spellStart"/>
      <w:r w:rsidRPr="00444EED">
        <w:rPr>
          <w:rFonts w:ascii="Adobe Garamond Pro" w:hAnsi="Adobe Garamond Pro"/>
        </w:rPr>
        <w:t>ean</w:t>
      </w:r>
      <w:proofErr w:type="spellEnd"/>
      <w:r w:rsidRPr="00444EED">
        <w:rPr>
          <w:rFonts w:ascii="Adobe Garamond Pro" w:hAnsi="Adobe Garamond Pro"/>
        </w:rPr>
        <w:t xml:space="preserve"> directamente comparables sobre el mismo espacio emocional en el CSV final.</w:t>
      </w:r>
    </w:p>
    <w:p w14:paraId="3BBCAE4C" w14:textId="3C8DE1CC" w:rsidR="00E106B9" w:rsidRPr="00444EED" w:rsidRDefault="00000000">
      <w:pPr>
        <w:jc w:val="both"/>
        <w:rPr>
          <w:rFonts w:ascii="Adobe Garamond Pro" w:hAnsi="Adobe Garamond Pro"/>
        </w:rPr>
      </w:pPr>
      <w:r w:rsidRPr="00444EED">
        <w:rPr>
          <w:rFonts w:ascii="Adobe Garamond Pro" w:hAnsi="Adobe Garamond Pro"/>
        </w:rPr>
        <w:lastRenderedPageBreak/>
        <w:t xml:space="preserve">El resultado final es un </w:t>
      </w:r>
      <w:proofErr w:type="spellStart"/>
      <w:r w:rsidRPr="00444EED">
        <w:rPr>
          <w:rFonts w:ascii="Adobe Garamond Pro" w:hAnsi="Adobe Garamond Pro"/>
        </w:rPr>
        <w:t>DataFrame</w:t>
      </w:r>
      <w:proofErr w:type="spellEnd"/>
      <w:r w:rsidRPr="00444EED">
        <w:rPr>
          <w:rFonts w:ascii="Adobe Garamond Pro" w:hAnsi="Adobe Garamond Pro"/>
        </w:rPr>
        <w:t xml:space="preserve"> consolidado con todas las predicciones de sentimiento y emoción de todas las fuentes (brutas y mapeadas) junto con los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truhts</w:t>
      </w:r>
      <w:proofErr w:type="spellEnd"/>
      <w:r w:rsidRPr="00444EED">
        <w:rPr>
          <w:rFonts w:ascii="Adobe Garamond Pro" w:hAnsi="Adobe Garamond Pro"/>
        </w:rPr>
        <w:t xml:space="preserve"> concreto y mapeado de cada registro. En la </w:t>
      </w:r>
      <w:r w:rsidR="009523AA" w:rsidRPr="00444EED">
        <w:rPr>
          <w:rFonts w:ascii="Adobe Garamond Pro" w:hAnsi="Adobe Garamond Pro"/>
        </w:rPr>
        <w:t>T</w:t>
      </w:r>
      <w:r w:rsidRPr="00444EED">
        <w:rPr>
          <w:rFonts w:ascii="Adobe Garamond Pro" w:hAnsi="Adobe Garamond Pro"/>
        </w:rPr>
        <w:t xml:space="preserve">abla </w:t>
      </w:r>
      <w:r w:rsidR="009523AA" w:rsidRPr="00444EED">
        <w:rPr>
          <w:rFonts w:ascii="Adobe Garamond Pro" w:hAnsi="Adobe Garamond Pro"/>
        </w:rPr>
        <w:t>7</w:t>
      </w:r>
      <w:r w:rsidRPr="00444EED">
        <w:rPr>
          <w:rFonts w:ascii="Adobe Garamond Pro" w:hAnsi="Adobe Garamond Pro"/>
        </w:rPr>
        <w:t xml:space="preserve"> se resumen las columnas presentes en el CSV final, organizadas por fase y tipo de análisis realizado.</w:t>
      </w:r>
    </w:p>
    <w:tbl>
      <w:tblPr>
        <w:tblW w:w="5000" w:type="pct"/>
        <w:tblCellMar>
          <w:left w:w="10" w:type="dxa"/>
          <w:right w:w="10" w:type="dxa"/>
        </w:tblCellMar>
        <w:tblLook w:val="04A0" w:firstRow="1" w:lastRow="0" w:firstColumn="1" w:lastColumn="0" w:noHBand="0" w:noVBand="1"/>
      </w:tblPr>
      <w:tblGrid>
        <w:gridCol w:w="1402"/>
        <w:gridCol w:w="1807"/>
        <w:gridCol w:w="5285"/>
      </w:tblGrid>
      <w:tr w:rsidR="00E106B9" w:rsidRPr="00444EED" w14:paraId="65C307D0" w14:textId="77777777">
        <w:tc>
          <w:tcPr>
            <w:tcW w:w="140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0775CE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Fase</w:t>
            </w:r>
          </w:p>
        </w:tc>
        <w:tc>
          <w:tcPr>
            <w:tcW w:w="180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E339B61"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Fuente</w:t>
            </w:r>
          </w:p>
        </w:tc>
        <w:tc>
          <w:tcPr>
            <w:tcW w:w="528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CDC9813"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Columnas generadas</w:t>
            </w:r>
          </w:p>
        </w:tc>
      </w:tr>
      <w:tr w:rsidR="00E106B9" w:rsidRPr="00A84624" w14:paraId="36BB2130"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0F9A9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LLM</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AA7F8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ChatGPT</w:t>
            </w:r>
            <w:proofErr w:type="spellEnd"/>
            <w:r w:rsidRPr="00444EED">
              <w:rPr>
                <w:rFonts w:ascii="Adobe Garamond Pro" w:eastAsia="Arial" w:hAnsi="Adobe Garamond Pro" w:cs="Arial"/>
                <w:color w:val="000000"/>
              </w:rPr>
              <w:t xml:space="preserve"> / Gemini / </w:t>
            </w:r>
            <w:proofErr w:type="spellStart"/>
            <w:r w:rsidRPr="00444EED">
              <w:rPr>
                <w:rFonts w:ascii="Adobe Garamond Pro" w:eastAsia="Arial" w:hAnsi="Adobe Garamond Pro" w:cs="Arial"/>
                <w:color w:val="000000"/>
              </w:rPr>
              <w:t>DeepSeek</w:t>
            </w:r>
            <w:proofErr w:type="spellEnd"/>
            <w:r w:rsidRPr="00444EED">
              <w:rPr>
                <w:rFonts w:ascii="Adobe Garamond Pro" w:eastAsia="Arial" w:hAnsi="Adobe Garamond Pro" w:cs="Arial"/>
                <w:color w:val="000000"/>
              </w:rPr>
              <w:t xml:space="preserve"> / Mistral</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EA39DF" w14:textId="77777777" w:rsidR="00E106B9" w:rsidRPr="00444EED" w:rsidRDefault="00000000">
            <w:pPr>
              <w:jc w:val="both"/>
              <w:rPr>
                <w:rFonts w:ascii="Adobe Garamond Pro" w:hAnsi="Adobe Garamond Pro"/>
                <w:lang w:val="en-US"/>
              </w:rPr>
            </w:pPr>
            <w:r w:rsidRPr="00444EED">
              <w:rPr>
                <w:rFonts w:ascii="Adobe Garamond Pro" w:eastAsia="Arial" w:hAnsi="Adobe Garamond Pro" w:cs="Arial"/>
                <w:color w:val="000000"/>
                <w:lang w:val="en-US"/>
              </w:rPr>
              <w:t>sentiment_&lt;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certainty_sentiment</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justification_sentiment</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 (</w:t>
            </w:r>
            <w:proofErr w:type="spellStart"/>
            <w:r w:rsidRPr="00444EED">
              <w:rPr>
                <w:rFonts w:ascii="Adobe Garamond Pro" w:eastAsia="Arial" w:hAnsi="Adobe Garamond Pro" w:cs="Arial"/>
                <w:color w:val="000000"/>
                <w:lang w:val="en-US"/>
              </w:rPr>
              <w:t>opcional</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emotion_raw</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emotion_mapped</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certainty_emotion</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 xml:space="preserve">&gt;, </w:t>
            </w:r>
            <w:proofErr w:type="spellStart"/>
            <w:r w:rsidRPr="00444EED">
              <w:rPr>
                <w:rFonts w:ascii="Adobe Garamond Pro" w:eastAsia="Arial" w:hAnsi="Adobe Garamond Pro" w:cs="Arial"/>
                <w:color w:val="000000"/>
                <w:lang w:val="en-US"/>
              </w:rPr>
              <w:t>justification_emotion</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 (</w:t>
            </w:r>
            <w:proofErr w:type="spellStart"/>
            <w:r w:rsidRPr="00444EED">
              <w:rPr>
                <w:rFonts w:ascii="Adobe Garamond Pro" w:eastAsia="Arial" w:hAnsi="Adobe Garamond Pro" w:cs="Arial"/>
                <w:color w:val="000000"/>
                <w:lang w:val="en-US"/>
              </w:rPr>
              <w:t>opcional</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fechas</w:t>
            </w:r>
            <w:proofErr w:type="spellEnd"/>
          </w:p>
        </w:tc>
      </w:tr>
      <w:tr w:rsidR="00E106B9" w:rsidRPr="00A84624" w14:paraId="399AAC66"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F50DF9"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25D3A3"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TextBlob</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34E74F"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sentiment_TextBlob</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polarity_TextBlob</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subjectivity_TextBlob</w:t>
            </w:r>
            <w:proofErr w:type="spellEnd"/>
          </w:p>
        </w:tc>
      </w:tr>
      <w:tr w:rsidR="00E106B9" w:rsidRPr="00444EED" w14:paraId="55C4DA20"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D491B4"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E69FA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VADER</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86931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sentiment_VADER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compound_VADER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pos_VADER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neg_VADER</w:t>
            </w:r>
            <w:proofErr w:type="spellEnd"/>
            <w:r w:rsidRPr="00444EED">
              <w:rPr>
                <w:rFonts w:ascii="Adobe Garamond Pro" w:eastAsia="Arial" w:hAnsi="Adobe Garamond Pro" w:cs="Arial"/>
                <w:color w:val="000000"/>
              </w:rPr>
              <w:t xml:space="preserve">, </w:t>
            </w:r>
            <w:proofErr w:type="spellStart"/>
            <w:r w:rsidRPr="00444EED">
              <w:rPr>
                <w:rFonts w:ascii="Adobe Garamond Pro" w:eastAsia="Arial" w:hAnsi="Adobe Garamond Pro" w:cs="Arial"/>
                <w:color w:val="000000"/>
              </w:rPr>
              <w:t>neu_VADER</w:t>
            </w:r>
            <w:proofErr w:type="spellEnd"/>
          </w:p>
        </w:tc>
      </w:tr>
      <w:tr w:rsidR="00E106B9" w:rsidRPr="00444EED" w14:paraId="5EEF8489"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F0ED7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sentimiento</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D3DBE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BERT (</w:t>
            </w:r>
            <w:proofErr w:type="spellStart"/>
            <w:r w:rsidRPr="00444EED">
              <w:rPr>
                <w:rFonts w:ascii="Adobe Garamond Pro" w:eastAsia="Arial" w:hAnsi="Adobe Garamond Pro" w:cs="Arial"/>
                <w:color w:val="000000"/>
              </w:rPr>
              <w:t>RoBERTa</w:t>
            </w:r>
            <w:proofErr w:type="spellEnd"/>
            <w:r w:rsidRPr="00444EED">
              <w:rPr>
                <w:rFonts w:ascii="Adobe Garamond Pro" w:eastAsia="Arial" w:hAnsi="Adobe Garamond Pro" w:cs="Arial"/>
                <w:color w:val="000000"/>
              </w:rPr>
              <w:t xml:space="preserve"> Twitter)</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A7302A"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sentiment_BERT</w:t>
            </w:r>
            <w:proofErr w:type="spellEnd"/>
          </w:p>
        </w:tc>
      </w:tr>
      <w:tr w:rsidR="00E106B9" w:rsidRPr="00A84624" w14:paraId="55B02A8F"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BC6E5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emoción</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E1A8AA"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NRCLex</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107048"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emotion_raw_NRCLex</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emotion_mapped_NRCLex</w:t>
            </w:r>
            <w:proofErr w:type="spellEnd"/>
          </w:p>
        </w:tc>
      </w:tr>
      <w:tr w:rsidR="00E106B9" w:rsidRPr="00A84624" w14:paraId="1D033FD4"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5D96D3"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emoción</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70058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EmoRoBERTa</w:t>
            </w:r>
            <w:proofErr w:type="spellEnd"/>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91D773"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emotion_raw_EmoRoBERTa</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emotion_mapped_EmoRoBERTa</w:t>
            </w:r>
            <w:proofErr w:type="spellEnd"/>
          </w:p>
        </w:tc>
      </w:tr>
      <w:tr w:rsidR="00E106B9" w:rsidRPr="00A84624" w14:paraId="0CC95999"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B474D2"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Librerías  emoción</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F256BC"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GoEmotions</w:t>
            </w:r>
            <w:proofErr w:type="spellEnd"/>
            <w:r w:rsidRPr="00444EED">
              <w:rPr>
                <w:rFonts w:ascii="Adobe Garamond Pro" w:eastAsia="Arial" w:hAnsi="Adobe Garamond Pro" w:cs="Arial"/>
                <w:color w:val="000000"/>
              </w:rPr>
              <w:t xml:space="preserve"> BERT</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F637D8"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emotion_raw_GoEmotions</w:t>
            </w:r>
            <w:proofErr w:type="spellEnd"/>
            <w:r w:rsidRPr="00444EED">
              <w:rPr>
                <w:rFonts w:ascii="Adobe Garamond Pro" w:eastAsia="Arial" w:hAnsi="Adobe Garamond Pro" w:cs="Arial"/>
                <w:color w:val="000000"/>
                <w:lang w:val="en-US"/>
              </w:rPr>
              <w:t xml:space="preserve">, </w:t>
            </w:r>
            <w:proofErr w:type="spellStart"/>
            <w:r w:rsidRPr="00444EED">
              <w:rPr>
                <w:rFonts w:ascii="Adobe Garamond Pro" w:eastAsia="Arial" w:hAnsi="Adobe Garamond Pro" w:cs="Arial"/>
                <w:color w:val="000000"/>
                <w:lang w:val="en-US"/>
              </w:rPr>
              <w:t>emotion_mapped_GoEmotions</w:t>
            </w:r>
            <w:proofErr w:type="spellEnd"/>
          </w:p>
        </w:tc>
      </w:tr>
      <w:tr w:rsidR="00E106B9" w:rsidRPr="00A84624" w14:paraId="3F428128" w14:textId="77777777">
        <w:tc>
          <w:tcPr>
            <w:tcW w:w="140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7F0D7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Metadatos</w:t>
            </w:r>
          </w:p>
        </w:tc>
        <w:tc>
          <w:tcPr>
            <w:tcW w:w="18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3346C5"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Pipeline</w:t>
            </w:r>
          </w:p>
        </w:tc>
        <w:tc>
          <w:tcPr>
            <w:tcW w:w="5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2EDF8A" w14:textId="77777777" w:rsidR="00E106B9" w:rsidRPr="00444EED" w:rsidRDefault="00000000">
            <w:pPr>
              <w:jc w:val="both"/>
              <w:rPr>
                <w:rFonts w:ascii="Adobe Garamond Pro" w:hAnsi="Adobe Garamond Pro"/>
                <w:lang w:val="en-US"/>
              </w:rPr>
            </w:pPr>
            <w:proofErr w:type="spellStart"/>
            <w:r w:rsidRPr="00444EED">
              <w:rPr>
                <w:rFonts w:ascii="Adobe Garamond Pro" w:eastAsia="Arial" w:hAnsi="Adobe Garamond Pro" w:cs="Arial"/>
                <w:color w:val="000000"/>
                <w:lang w:val="en-US"/>
              </w:rPr>
              <w:t>total_process_time_seconds</w:t>
            </w:r>
            <w:proofErr w:type="spellEnd"/>
            <w:r w:rsidRPr="00444EED">
              <w:rPr>
                <w:rFonts w:ascii="Adobe Garamond Pro" w:eastAsia="Arial" w:hAnsi="Adobe Garamond Pro" w:cs="Arial"/>
                <w:color w:val="000000"/>
                <w:lang w:val="en-US"/>
              </w:rPr>
              <w:t>_&lt;</w:t>
            </w:r>
            <w:proofErr w:type="spellStart"/>
            <w:r w:rsidRPr="00444EED">
              <w:rPr>
                <w:rFonts w:ascii="Adobe Garamond Pro" w:eastAsia="Arial" w:hAnsi="Adobe Garamond Pro" w:cs="Arial"/>
                <w:color w:val="000000"/>
                <w:lang w:val="en-US"/>
              </w:rPr>
              <w:t>llm</w:t>
            </w:r>
            <w:proofErr w:type="spellEnd"/>
            <w:r w:rsidRPr="00444EED">
              <w:rPr>
                <w:rFonts w:ascii="Adobe Garamond Pro" w:eastAsia="Arial" w:hAnsi="Adobe Garamond Pro" w:cs="Arial"/>
                <w:color w:val="000000"/>
                <w:lang w:val="en-US"/>
              </w:rPr>
              <w:t>&gt;</w:t>
            </w:r>
          </w:p>
        </w:tc>
      </w:tr>
    </w:tbl>
    <w:p w14:paraId="7561B511" w14:textId="43849794" w:rsidR="00E106B9" w:rsidRPr="00444EED" w:rsidRDefault="009523AA" w:rsidP="009523AA">
      <w:pPr>
        <w:pStyle w:val="Descripcin"/>
        <w:ind w:left="2124" w:firstLine="708"/>
        <w:rPr>
          <w:rFonts w:ascii="Adobe Garamond Pro" w:eastAsia="Arial" w:hAnsi="Adobe Garamond Pro" w:cs="Arial"/>
          <w:i w:val="0"/>
          <w:iCs w:val="0"/>
          <w:color w:val="555555"/>
          <w:sz w:val="24"/>
          <w:szCs w:val="24"/>
        </w:rPr>
      </w:pPr>
      <w:bookmarkStart w:id="144" w:name="_Toc233059803"/>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7</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Campos presentes en el CSV final</w:t>
      </w:r>
      <w:bookmarkEnd w:id="144"/>
    </w:p>
    <w:p w14:paraId="406C4FB4" w14:textId="77777777" w:rsidR="00E106B9" w:rsidRPr="00444EED" w:rsidRDefault="00000000">
      <w:pPr>
        <w:jc w:val="both"/>
        <w:rPr>
          <w:rFonts w:ascii="Adobe Garamond Pro" w:hAnsi="Adobe Garamond Pro"/>
        </w:rPr>
      </w:pPr>
      <w:r w:rsidRPr="00444EED">
        <w:rPr>
          <w:rFonts w:ascii="Adobe Garamond Pro" w:hAnsi="Adobe Garamond Pro"/>
        </w:rPr>
        <w:t xml:space="preserve">Este CSV final se guarda en la ruta “./data/results/concurrente/&lt;llm&gt;_&lt;dataset&gt;_sentiment_emotion_analysis_results.csv”, aplicando una reordenación de las columnas en el </w:t>
      </w:r>
      <w:proofErr w:type="spellStart"/>
      <w:r w:rsidRPr="00444EED">
        <w:rPr>
          <w:rFonts w:ascii="Adobe Garamond Pro" w:hAnsi="Adobe Garamond Pro"/>
        </w:rPr>
        <w:t>pipline</w:t>
      </w:r>
      <w:proofErr w:type="spellEnd"/>
      <w:r w:rsidRPr="00444EED">
        <w:rPr>
          <w:rFonts w:ascii="Adobe Garamond Pro" w:hAnsi="Adobe Garamond Pro"/>
        </w:rPr>
        <w:t xml:space="preserve"> concurrente, de tal forma que las columnas quedan reordenadas siguiendo el siguiente esquema: primero las columnas base y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seguidas de los resultados LLM, y finalmente los resultados de las librerías. Esta </w:t>
      </w:r>
      <w:r w:rsidRPr="00444EED">
        <w:rPr>
          <w:rFonts w:ascii="Adobe Garamond Pro" w:hAnsi="Adobe Garamond Pro"/>
        </w:rPr>
        <w:lastRenderedPageBreak/>
        <w:t xml:space="preserve">ordenación facilita la inspección manual y la visibilidad del </w:t>
      </w:r>
      <w:proofErr w:type="spellStart"/>
      <w:r w:rsidRPr="00444EED">
        <w:rPr>
          <w:rFonts w:ascii="Adobe Garamond Pro" w:hAnsi="Adobe Garamond Pro"/>
        </w:rPr>
        <w:t>DataFrame</w:t>
      </w:r>
      <w:proofErr w:type="spellEnd"/>
      <w:r w:rsidRPr="00444EED">
        <w:rPr>
          <w:rFonts w:ascii="Adobe Garamond Pro" w:hAnsi="Adobe Garamond Pro"/>
        </w:rPr>
        <w:t xml:space="preserve"> resultante. El tiempo completo de procesamiento del pipeline (</w:t>
      </w:r>
      <w:proofErr w:type="spellStart"/>
      <w:r w:rsidRPr="00444EED">
        <w:rPr>
          <w:rFonts w:ascii="Adobe Garamond Pro" w:hAnsi="Adobe Garamond Pro"/>
        </w:rPr>
        <w:t>LLMs</w:t>
      </w:r>
      <w:proofErr w:type="spellEnd"/>
      <w:r w:rsidRPr="00444EED">
        <w:rPr>
          <w:rFonts w:ascii="Adobe Garamond Pro" w:hAnsi="Adobe Garamond Pro"/>
        </w:rPr>
        <w:t xml:space="preserve"> por un lado y librerías por otro) se registran en las columnas “</w:t>
      </w:r>
      <w:proofErr w:type="spellStart"/>
      <w:r w:rsidRPr="00444EED">
        <w:rPr>
          <w:rFonts w:ascii="Adobe Garamond Pro" w:hAnsi="Adobe Garamond Pro"/>
        </w:rPr>
        <w:t>total_process_time_seconds</w:t>
      </w:r>
      <w:proofErr w:type="spellEnd"/>
      <w:r w:rsidRPr="00444EED">
        <w:rPr>
          <w:rFonts w:ascii="Adobe Garamond Pro" w:hAnsi="Adobe Garamond Pro"/>
        </w:rPr>
        <w:t>_&lt;</w:t>
      </w:r>
      <w:proofErr w:type="spellStart"/>
      <w:r w:rsidRPr="00444EED">
        <w:rPr>
          <w:rFonts w:ascii="Adobe Garamond Pro" w:hAnsi="Adobe Garamond Pro"/>
        </w:rPr>
        <w:t>llm</w:t>
      </w:r>
      <w:proofErr w:type="spellEnd"/>
      <w:r w:rsidRPr="00444EED">
        <w:rPr>
          <w:rFonts w:ascii="Adobe Garamond Pro" w:hAnsi="Adobe Garamond Pro"/>
        </w:rPr>
        <w:t>&gt;_&lt;</w:t>
      </w:r>
      <w:proofErr w:type="spellStart"/>
      <w:r w:rsidRPr="00444EED">
        <w:rPr>
          <w:rFonts w:ascii="Adobe Garamond Pro" w:hAnsi="Adobe Garamond Pro"/>
        </w:rPr>
        <w:t>dataset</w:t>
      </w:r>
      <w:proofErr w:type="spellEnd"/>
      <w:r w:rsidRPr="00444EED">
        <w:rPr>
          <w:rFonts w:ascii="Adobe Garamond Pro" w:hAnsi="Adobe Garamond Pro"/>
        </w:rPr>
        <w:t>&gt;” y “</w:t>
      </w:r>
      <w:proofErr w:type="spellStart"/>
      <w:r w:rsidRPr="00444EED">
        <w:rPr>
          <w:rFonts w:ascii="Adobe Garamond Pro" w:hAnsi="Adobe Garamond Pro"/>
        </w:rPr>
        <w:t>total_process_time_seconds_libraries</w:t>
      </w:r>
      <w:proofErr w:type="spellEnd"/>
      <w:r w:rsidRPr="00444EED">
        <w:rPr>
          <w:rFonts w:ascii="Adobe Garamond Pro" w:hAnsi="Adobe Garamond Pro"/>
        </w:rPr>
        <w:t>_&lt;</w:t>
      </w:r>
      <w:proofErr w:type="spellStart"/>
      <w:r w:rsidRPr="00444EED">
        <w:rPr>
          <w:rFonts w:ascii="Adobe Garamond Pro" w:hAnsi="Adobe Garamond Pro"/>
        </w:rPr>
        <w:t>dataset</w:t>
      </w:r>
      <w:proofErr w:type="spellEnd"/>
      <w:r w:rsidRPr="00444EED">
        <w:rPr>
          <w:rFonts w:ascii="Adobe Garamond Pro" w:hAnsi="Adobe Garamond Pro"/>
        </w:rPr>
        <w:t>&gt;”.</w:t>
      </w:r>
    </w:p>
    <w:p w14:paraId="163A700E" w14:textId="77777777" w:rsidR="00E106B9" w:rsidRPr="001D34D9" w:rsidRDefault="00000000" w:rsidP="001D34D9">
      <w:pPr>
        <w:pStyle w:val="Ttulo2"/>
      </w:pPr>
      <w:bookmarkStart w:id="145" w:name="_Toc231832701"/>
      <w:bookmarkStart w:id="146" w:name="_Toc233121444"/>
      <w:r w:rsidRPr="001D34D9">
        <w:t>5.8 Comparativa de las librerías utilizadas</w:t>
      </w:r>
      <w:bookmarkEnd w:id="145"/>
      <w:bookmarkEnd w:id="146"/>
    </w:p>
    <w:p w14:paraId="5AE97D62" w14:textId="4B06D5A6" w:rsidR="00E106B9" w:rsidRPr="00444EED" w:rsidRDefault="00000000">
      <w:pPr>
        <w:jc w:val="both"/>
        <w:rPr>
          <w:rFonts w:ascii="Adobe Garamond Pro" w:hAnsi="Adobe Garamond Pro"/>
        </w:rPr>
      </w:pPr>
      <w:r w:rsidRPr="00444EED">
        <w:rPr>
          <w:rFonts w:ascii="Adobe Garamond Pro" w:hAnsi="Adobe Garamond Pro"/>
        </w:rPr>
        <w:t xml:space="preserve">En esta sección, se presenta la </w:t>
      </w:r>
      <w:r w:rsidR="009523AA" w:rsidRPr="00444EED">
        <w:rPr>
          <w:rFonts w:ascii="Adobe Garamond Pro" w:hAnsi="Adobe Garamond Pro"/>
        </w:rPr>
        <w:t>T</w:t>
      </w:r>
      <w:r w:rsidRPr="00444EED">
        <w:rPr>
          <w:rFonts w:ascii="Adobe Garamond Pro" w:hAnsi="Adobe Garamond Pro"/>
        </w:rPr>
        <w:t xml:space="preserve">abla </w:t>
      </w:r>
      <w:r w:rsidR="009523AA" w:rsidRPr="00444EED">
        <w:rPr>
          <w:rFonts w:ascii="Adobe Garamond Pro" w:hAnsi="Adobe Garamond Pro"/>
        </w:rPr>
        <w:t>8</w:t>
      </w:r>
      <w:r w:rsidRPr="00444EED">
        <w:rPr>
          <w:rFonts w:ascii="Adobe Garamond Pro" w:hAnsi="Adobe Garamond Pro"/>
        </w:rPr>
        <w:t>, en la que se resumen las principales características anteriormente mencionadas.</w:t>
      </w:r>
    </w:p>
    <w:tbl>
      <w:tblPr>
        <w:tblW w:w="5441" w:type="pct"/>
        <w:tblLayout w:type="fixed"/>
        <w:tblCellMar>
          <w:left w:w="10" w:type="dxa"/>
          <w:right w:w="10" w:type="dxa"/>
        </w:tblCellMar>
        <w:tblLook w:val="04A0" w:firstRow="1" w:lastRow="0" w:firstColumn="1" w:lastColumn="0" w:noHBand="0" w:noVBand="1"/>
      </w:tblPr>
      <w:tblGrid>
        <w:gridCol w:w="1413"/>
        <w:gridCol w:w="1408"/>
        <w:gridCol w:w="1796"/>
        <w:gridCol w:w="1431"/>
        <w:gridCol w:w="1460"/>
        <w:gridCol w:w="1735"/>
      </w:tblGrid>
      <w:tr w:rsidR="00E106B9" w:rsidRPr="00444EED" w14:paraId="6E37233E" w14:textId="77777777">
        <w:tc>
          <w:tcPr>
            <w:tcW w:w="1413"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A7C1090"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Librería</w:t>
            </w:r>
          </w:p>
        </w:tc>
        <w:tc>
          <w:tcPr>
            <w:tcW w:w="140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49436BD"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Tarea</w:t>
            </w:r>
          </w:p>
        </w:tc>
        <w:tc>
          <w:tcPr>
            <w:tcW w:w="1796"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5049CA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Enfoque</w:t>
            </w:r>
          </w:p>
        </w:tc>
        <w:tc>
          <w:tcPr>
            <w:tcW w:w="143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CFA3151"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Espacio de salida original</w:t>
            </w:r>
          </w:p>
        </w:tc>
        <w:tc>
          <w:tcPr>
            <w:tcW w:w="1460"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542E649"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 xml:space="preserve">Requiere GPU </w:t>
            </w:r>
          </w:p>
        </w:tc>
        <w:tc>
          <w:tcPr>
            <w:tcW w:w="17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2897416"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Coste computacional</w:t>
            </w:r>
          </w:p>
        </w:tc>
      </w:tr>
      <w:tr w:rsidR="00E106B9" w:rsidRPr="00444EED" w14:paraId="4DDB53C2"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4FE4A8"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TextBlob</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03D76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6C34A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w:t>
            </w:r>
            <w:proofErr w:type="spellStart"/>
            <w:r w:rsidRPr="00444EED">
              <w:rPr>
                <w:rFonts w:ascii="Adobe Garamond Pro" w:eastAsia="Arial" w:hAnsi="Adobe Garamond Pro" w:cs="Arial"/>
                <w:color w:val="000000"/>
              </w:rPr>
              <w:t>PatternAnalyzer</w:t>
            </w:r>
            <w:proofErr w:type="spellEnd"/>
            <w:r w:rsidRPr="00444EED">
              <w:rPr>
                <w:rFonts w:ascii="Adobe Garamond Pro" w:eastAsia="Arial" w:hAnsi="Adobe Garamond Pro" w:cs="Arial"/>
                <w:color w:val="000000"/>
              </w:rPr>
              <w:t>)</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2C01FE"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 polaridad y subjetividad</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5550A2"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0304C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7303F0E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2910EA"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VADER</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7AE03D"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F9482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 reglas contextuales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509D6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 y 4 puntuaciones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B492CE"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70A20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0E2BE5A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3DC76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BERT (</w:t>
            </w:r>
            <w:proofErr w:type="spellStart"/>
            <w:r w:rsidRPr="00444EED">
              <w:rPr>
                <w:rFonts w:ascii="Adobe Garamond Pro" w:eastAsia="Arial" w:hAnsi="Adobe Garamond Pro" w:cs="Arial"/>
                <w:color w:val="000000"/>
              </w:rPr>
              <w:t>RoBERTa</w:t>
            </w:r>
            <w:proofErr w:type="spellEnd"/>
            <w:r w:rsidRPr="00444EED">
              <w:rPr>
                <w:rFonts w:ascii="Adobe Garamond Pro" w:eastAsia="Arial" w:hAnsi="Adobe Garamond Pro" w:cs="Arial"/>
                <w:color w:val="000000"/>
              </w:rPr>
              <w:t xml:space="preserve"> Twitter)</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698A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Sentimiento</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EAEC0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6C91B8"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3 clases (+/-/=)</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1F11E4"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FE2DB3"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w:t>
            </w:r>
          </w:p>
        </w:tc>
      </w:tr>
      <w:tr w:rsidR="00E106B9" w:rsidRPr="00444EED" w14:paraId="08A05617"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15DEEE"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NRCLex</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16313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6A11B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Léxico NRC (8 emociones)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37AA6C"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8 emociones + polaridad</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91C981"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No</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EC0C4A"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Muy bajo</w:t>
            </w:r>
          </w:p>
        </w:tc>
      </w:tr>
      <w:tr w:rsidR="00E106B9" w:rsidRPr="00444EED" w14:paraId="2AEAFEF9"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1376B7"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EmoRoBERTa</w:t>
            </w:r>
            <w:proofErr w:type="spellEnd"/>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BE137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FD6C8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r w:rsidRPr="00444EED">
              <w:rPr>
                <w:rFonts w:ascii="Adobe Garamond Pro" w:eastAsia="Arial" w:hAnsi="Adobe Garamond Pro" w:cs="Arial"/>
                <w:color w:val="000000"/>
              </w:rPr>
              <w:t xml:space="preserve"> (7 emociones)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3A89DC"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7 clases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C78395"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0FA99F"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w:t>
            </w:r>
          </w:p>
        </w:tc>
      </w:tr>
      <w:tr w:rsidR="00E106B9" w:rsidRPr="00444EED" w14:paraId="11129D6A" w14:textId="77777777">
        <w:tc>
          <w:tcPr>
            <w:tcW w:w="141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4445181"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GoEmotions</w:t>
            </w:r>
            <w:proofErr w:type="spellEnd"/>
            <w:r w:rsidRPr="00444EED">
              <w:rPr>
                <w:rFonts w:ascii="Adobe Garamond Pro" w:eastAsia="Arial" w:hAnsi="Adobe Garamond Pro" w:cs="Arial"/>
                <w:color w:val="000000"/>
              </w:rPr>
              <w:t xml:space="preserve"> BERT</w:t>
            </w:r>
          </w:p>
        </w:tc>
        <w:tc>
          <w:tcPr>
            <w:tcW w:w="140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BF77A7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Emoción</w:t>
            </w:r>
          </w:p>
        </w:tc>
        <w:tc>
          <w:tcPr>
            <w:tcW w:w="179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20D37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color w:val="000000"/>
              </w:rPr>
              <w:t>Transformer</w:t>
            </w:r>
            <w:proofErr w:type="spellEnd"/>
            <w:r w:rsidRPr="00444EED">
              <w:rPr>
                <w:rFonts w:ascii="Adobe Garamond Pro" w:eastAsia="Arial" w:hAnsi="Adobe Garamond Pro" w:cs="Arial"/>
                <w:color w:val="000000"/>
              </w:rPr>
              <w:t xml:space="preserve"> fine-</w:t>
            </w:r>
            <w:proofErr w:type="spellStart"/>
            <w:r w:rsidRPr="00444EED">
              <w:rPr>
                <w:rFonts w:ascii="Adobe Garamond Pro" w:eastAsia="Arial" w:hAnsi="Adobe Garamond Pro" w:cs="Arial"/>
                <w:color w:val="000000"/>
              </w:rPr>
              <w:t>tuned</w:t>
            </w:r>
            <w:proofErr w:type="spellEnd"/>
            <w:r w:rsidRPr="00444EED">
              <w:rPr>
                <w:rFonts w:ascii="Adobe Garamond Pro" w:eastAsia="Arial" w:hAnsi="Adobe Garamond Pro" w:cs="Arial"/>
                <w:color w:val="000000"/>
              </w:rPr>
              <w:t xml:space="preserve"> (28 clases)</w:t>
            </w:r>
          </w:p>
        </w:tc>
        <w:tc>
          <w:tcPr>
            <w:tcW w:w="143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5E09C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28 clases</w:t>
            </w:r>
          </w:p>
        </w:tc>
        <w:tc>
          <w:tcPr>
            <w:tcW w:w="14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A8CC16"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Sugerida</w:t>
            </w:r>
          </w:p>
        </w:tc>
        <w:tc>
          <w:tcPr>
            <w:tcW w:w="17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AA5F30" w14:textId="77777777" w:rsidR="00E106B9" w:rsidRPr="00444EED" w:rsidRDefault="00000000">
            <w:pPr>
              <w:jc w:val="both"/>
              <w:rPr>
                <w:rFonts w:ascii="Adobe Garamond Pro" w:hAnsi="Adobe Garamond Pro"/>
              </w:rPr>
            </w:pPr>
            <w:r w:rsidRPr="00444EED">
              <w:rPr>
                <w:rFonts w:ascii="Adobe Garamond Pro" w:eastAsia="Arial" w:hAnsi="Adobe Garamond Pro" w:cs="Arial"/>
                <w:color w:val="000000"/>
              </w:rPr>
              <w:t>Medio-alto</w:t>
            </w:r>
          </w:p>
        </w:tc>
      </w:tr>
    </w:tbl>
    <w:p w14:paraId="122DB158" w14:textId="358599C5" w:rsidR="00E106B9" w:rsidRPr="00444EED" w:rsidRDefault="009523AA" w:rsidP="009523AA">
      <w:pPr>
        <w:pStyle w:val="Descripcin"/>
        <w:ind w:left="2124" w:firstLine="708"/>
        <w:rPr>
          <w:rFonts w:ascii="Adobe Garamond Pro" w:eastAsia="Arial" w:hAnsi="Adobe Garamond Pro" w:cs="Arial"/>
          <w:i w:val="0"/>
          <w:iCs w:val="0"/>
          <w:color w:val="555555"/>
          <w:sz w:val="24"/>
          <w:szCs w:val="24"/>
        </w:rPr>
      </w:pPr>
      <w:bookmarkStart w:id="147" w:name="_Toc233059804"/>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8</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Características de librerías especializadas de Python</w:t>
      </w:r>
      <w:bookmarkEnd w:id="147"/>
    </w:p>
    <w:p w14:paraId="3323C5BC" w14:textId="77777777" w:rsidR="00E106B9" w:rsidRPr="00444EED" w:rsidRDefault="00E106B9">
      <w:pPr>
        <w:jc w:val="both"/>
        <w:rPr>
          <w:rFonts w:ascii="Adobe Garamond Pro" w:hAnsi="Adobe Garamond Pro"/>
        </w:rPr>
      </w:pPr>
    </w:p>
    <w:p w14:paraId="7E65914A" w14:textId="77777777" w:rsidR="00E106B9" w:rsidRPr="001D34D9" w:rsidRDefault="00000000" w:rsidP="001D34D9">
      <w:pPr>
        <w:pStyle w:val="Ttulo1"/>
      </w:pPr>
      <w:bookmarkStart w:id="148" w:name="_Toc231832702"/>
      <w:bookmarkStart w:id="149" w:name="_Toc233121445"/>
      <w:r w:rsidRPr="001D34D9">
        <w:lastRenderedPageBreak/>
        <w:t>6 Resultados</w:t>
      </w:r>
      <w:bookmarkEnd w:id="148"/>
      <w:bookmarkEnd w:id="149"/>
    </w:p>
    <w:p w14:paraId="1983B57A" w14:textId="77777777" w:rsidR="00E106B9" w:rsidRPr="001D34D9" w:rsidRDefault="00000000" w:rsidP="001D34D9">
      <w:pPr>
        <w:pStyle w:val="Ttulo2"/>
      </w:pPr>
      <w:bookmarkStart w:id="150" w:name="_Toc231832703"/>
      <w:bookmarkStart w:id="151" w:name="_Toc233121446"/>
      <w:r w:rsidRPr="001D34D9">
        <w:t>6.1 Pipeline de Evaluación y Métricas</w:t>
      </w:r>
      <w:bookmarkEnd w:id="150"/>
      <w:bookmarkEnd w:id="151"/>
    </w:p>
    <w:p w14:paraId="6CD5CAE1" w14:textId="77777777" w:rsidR="00E106B9" w:rsidRPr="00444EED" w:rsidRDefault="00000000">
      <w:pPr>
        <w:jc w:val="both"/>
        <w:rPr>
          <w:rFonts w:ascii="Adobe Garamond Pro" w:hAnsi="Adobe Garamond Pro"/>
        </w:rPr>
      </w:pPr>
      <w:r w:rsidRPr="00444EED">
        <w:rPr>
          <w:rFonts w:ascii="Adobe Garamond Pro" w:hAnsi="Adobe Garamond Pro"/>
        </w:rPr>
        <w:t xml:space="preserve">Una vez completadas las fases de clasificación con </w:t>
      </w:r>
      <w:proofErr w:type="spellStart"/>
      <w:r w:rsidRPr="00444EED">
        <w:rPr>
          <w:rFonts w:ascii="Adobe Garamond Pro" w:hAnsi="Adobe Garamond Pro"/>
        </w:rPr>
        <w:t>LLMs</w:t>
      </w:r>
      <w:proofErr w:type="spellEnd"/>
      <w:r w:rsidRPr="00444EED">
        <w:rPr>
          <w:rFonts w:ascii="Adobe Garamond Pro" w:hAnsi="Adobe Garamond Pro"/>
        </w:rPr>
        <w:t xml:space="preserve"> y librerías especializadas, el pipeline de evaluación calcula las métricas de rendimiento de cada fuente de predicción y genera los elementos visuales para realizar las comparaciones oportunas. Esta fase está implementada en el módulo “metrics.py”, que puede ejecutarse tanto como como script independiente por línea de comandos (pasando los argumentos correspondientes) como librería importada desde otros módulos. Al ser independiente de todo lo anterior, opera únicamente sobre el CSV consolidado generado en la fase anterior.</w:t>
      </w:r>
    </w:p>
    <w:p w14:paraId="60D51777" w14:textId="77777777" w:rsidR="00E106B9" w:rsidRPr="001D34D9" w:rsidRDefault="00000000" w:rsidP="001D34D9">
      <w:pPr>
        <w:pStyle w:val="Ttulo3"/>
      </w:pPr>
      <w:bookmarkStart w:id="152" w:name="_Toc231832704"/>
      <w:bookmarkStart w:id="153" w:name="_Toc233121447"/>
      <w:r w:rsidRPr="001D34D9">
        <w:t>6.1.1 Arquitectura general del módulo</w:t>
      </w:r>
      <w:bookmarkEnd w:id="152"/>
      <w:bookmarkEnd w:id="153"/>
    </w:p>
    <w:p w14:paraId="69F228A3" w14:textId="71E2F334" w:rsidR="00E106B9" w:rsidRPr="00444EED" w:rsidRDefault="00000000">
      <w:pPr>
        <w:jc w:val="both"/>
        <w:rPr>
          <w:rFonts w:ascii="Adobe Garamond Pro" w:hAnsi="Adobe Garamond Pro"/>
        </w:rPr>
      </w:pPr>
      <w:r w:rsidRPr="00444EED">
        <w:rPr>
          <w:rFonts w:ascii="Adobe Garamond Pro" w:hAnsi="Adobe Garamond Pro"/>
        </w:rPr>
        <w:t xml:space="preserve">El módulo consta de tres funciones de evaluación especializadas (una para cada tipo de evaluación, es decir, una para sentimiento, otra para emoción original y otra para la emoción mapeada). En cualquiera de estos tres casos, la entrada es el </w:t>
      </w:r>
      <w:proofErr w:type="spellStart"/>
      <w:r w:rsidRPr="00444EED">
        <w:rPr>
          <w:rFonts w:ascii="Adobe Garamond Pro" w:hAnsi="Adobe Garamond Pro"/>
        </w:rPr>
        <w:t>DataFrame</w:t>
      </w:r>
      <w:proofErr w:type="spellEnd"/>
      <w:r w:rsidRPr="00444EED">
        <w:rPr>
          <w:rFonts w:ascii="Adobe Garamond Pro" w:hAnsi="Adobe Garamond Pro"/>
        </w:rPr>
        <w:t xml:space="preserve"> cargado desde el CSV de resultados, junto con el nombre de la columna de predicción y el nombre de la columna de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w:t>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separate"/>
      </w:r>
      <w:r w:rsidR="00ED7779" w:rsidRPr="00444EED">
        <w:rPr>
          <w:rFonts w:ascii="Adobe Garamond Pro" w:hAnsi="Adobe Garamond Pro"/>
          <w:b/>
          <w:bCs/>
        </w:rPr>
        <w:t xml:space="preserve">Ground </w:t>
      </w:r>
      <w:proofErr w:type="spellStart"/>
      <w:r w:rsidR="00ED7779" w:rsidRPr="00444EED">
        <w:rPr>
          <w:rFonts w:ascii="Adobe Garamond Pro" w:hAnsi="Adobe Garamond Pro"/>
          <w:b/>
          <w:bCs/>
        </w:rPr>
        <w:t>truth</w:t>
      </w:r>
      <w:proofErr w:type="spellEnd"/>
      <w:r w:rsidR="00ED7779">
        <w:rPr>
          <w:rFonts w:ascii="Adobe Garamond Pro" w:hAnsi="Adobe Garamond Pro"/>
        </w:rPr>
        <w:fldChar w:fldCharType="end"/>
      </w:r>
      <w:r w:rsidRPr="00444EED">
        <w:rPr>
          <w:rFonts w:ascii="Adobe Garamond Pro" w:hAnsi="Adobe Garamond Pro"/>
        </w:rPr>
        <w:t xml:space="preserve">] a comparar. Gracias a estos parámetros se puede evaluar cualquier combinación posible entre </w:t>
      </w:r>
      <w:proofErr w:type="spellStart"/>
      <w:r w:rsidRPr="00444EED">
        <w:rPr>
          <w:rFonts w:ascii="Adobe Garamond Pro" w:hAnsi="Adobe Garamond Pro"/>
        </w:rPr>
        <w:t>LLMs</w:t>
      </w:r>
      <w:proofErr w:type="spellEnd"/>
      <w:r w:rsidRPr="00444EED">
        <w:rPr>
          <w:rFonts w:ascii="Adobe Garamond Pro" w:hAnsi="Adobe Garamond Pro"/>
        </w:rPr>
        <w:t xml:space="preserve"> y librerías sin modificar el código.</w:t>
      </w:r>
    </w:p>
    <w:p w14:paraId="0A0DF173" w14:textId="77777777" w:rsidR="00E106B9" w:rsidRPr="00444EED" w:rsidRDefault="00000000">
      <w:pPr>
        <w:jc w:val="both"/>
        <w:rPr>
          <w:rFonts w:ascii="Adobe Garamond Pro" w:hAnsi="Adobe Garamond Pro"/>
        </w:rPr>
      </w:pPr>
      <w:r w:rsidRPr="00444EED">
        <w:rPr>
          <w:rFonts w:ascii="Adobe Garamond Pro" w:hAnsi="Adobe Garamond Pro"/>
        </w:rPr>
        <w:t xml:space="preserve">El flujo general de evaluación para cualquier tarea sigue los siguientes 4 pasos: </w:t>
      </w:r>
    </w:p>
    <w:p w14:paraId="53F48265" w14:textId="2C9FCE7E"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 xml:space="preserve">Normalización de las etiquetas de predicción y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w:t>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end"/>
      </w:r>
      <w:r w:rsidR="00ED7779">
        <w:rPr>
          <w:rFonts w:ascii="Adobe Garamond Pro" w:hAnsi="Adobe Garamond Pro"/>
        </w:rPr>
        <w:fldChar w:fldCharType="begin"/>
      </w:r>
      <w:r w:rsidR="00ED7779">
        <w:rPr>
          <w:rFonts w:ascii="Adobe Garamond Pro" w:hAnsi="Adobe Garamond Pro"/>
        </w:rPr>
        <w:instrText xml:space="preserve"> REF GroundTruth \h </w:instrText>
      </w:r>
      <w:r w:rsidR="00ED7779">
        <w:rPr>
          <w:rFonts w:ascii="Adobe Garamond Pro" w:hAnsi="Adobe Garamond Pro"/>
        </w:rPr>
      </w:r>
      <w:r w:rsidR="00ED7779">
        <w:rPr>
          <w:rFonts w:ascii="Adobe Garamond Pro" w:hAnsi="Adobe Garamond Pro"/>
        </w:rPr>
        <w:fldChar w:fldCharType="end"/>
      </w:r>
      <w:r w:rsidRPr="00444EED">
        <w:rPr>
          <w:rFonts w:ascii="Adobe Garamond Pro" w:hAnsi="Adobe Garamond Pro"/>
        </w:rPr>
        <w:t>] a minúsculas.</w:t>
      </w:r>
    </w:p>
    <w:p w14:paraId="663B50AE"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Filtrado de registros con etiquetas que no pertenecen al espacio de valores definido, eliminando así posibles registros nulos o con valor ‘NA’, de tal forma que el posible ruido generado por la API no afecte al cálculo de resultados.</w:t>
      </w:r>
    </w:p>
    <w:p w14:paraId="0C9303F2"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 xml:space="preserve">Cálculo de todas las métricas usando </w:t>
      </w:r>
      <w:proofErr w:type="spellStart"/>
      <w:r w:rsidRPr="00444EED">
        <w:rPr>
          <w:rFonts w:ascii="Adobe Garamond Pro" w:hAnsi="Adobe Garamond Pro"/>
        </w:rPr>
        <w:t>Scikit-learn</w:t>
      </w:r>
      <w:proofErr w:type="spellEnd"/>
      <w:r w:rsidRPr="00444EED">
        <w:rPr>
          <w:rFonts w:ascii="Adobe Garamond Pro" w:hAnsi="Adobe Garamond Pro"/>
        </w:rPr>
        <w:t>.</w:t>
      </w:r>
    </w:p>
    <w:p w14:paraId="7F0B217E" w14:textId="77777777" w:rsidR="00E106B9" w:rsidRPr="00444EED" w:rsidRDefault="00000000">
      <w:pPr>
        <w:pStyle w:val="Prrafodelista"/>
        <w:numPr>
          <w:ilvl w:val="0"/>
          <w:numId w:val="11"/>
        </w:numPr>
        <w:suppressAutoHyphens w:val="0"/>
        <w:jc w:val="both"/>
        <w:rPr>
          <w:rFonts w:ascii="Adobe Garamond Pro" w:hAnsi="Adobe Garamond Pro"/>
        </w:rPr>
      </w:pPr>
      <w:r w:rsidRPr="00444EED">
        <w:rPr>
          <w:rFonts w:ascii="Adobe Garamond Pro" w:hAnsi="Adobe Garamond Pro"/>
        </w:rPr>
        <w:t>Generación y guardado de gráficas.</w:t>
      </w:r>
    </w:p>
    <w:p w14:paraId="6910E305" w14:textId="33E63F5F" w:rsidR="00E106B9" w:rsidRPr="00444EED" w:rsidRDefault="00000000">
      <w:pPr>
        <w:jc w:val="both"/>
        <w:rPr>
          <w:rFonts w:ascii="Adobe Garamond Pro" w:hAnsi="Adobe Garamond Pro"/>
        </w:rPr>
      </w:pPr>
      <w:r w:rsidRPr="00444EED">
        <w:rPr>
          <w:rFonts w:ascii="Adobe Garamond Pro" w:hAnsi="Adobe Garamond Pro"/>
        </w:rPr>
        <w:t>Finalmente, el módulo devuelve un diccionario con todas las métricas calculadas, pudiendo exportarse mediante “</w:t>
      </w:r>
      <w:proofErr w:type="spellStart"/>
      <w:r w:rsidRPr="00444EED">
        <w:rPr>
          <w:rFonts w:ascii="Adobe Garamond Pro" w:hAnsi="Adobe Garamond Pro"/>
        </w:rPr>
        <w:t>build_metrics_summary</w:t>
      </w:r>
      <w:proofErr w:type="spellEnd"/>
      <w:r w:rsidRPr="00444EED">
        <w:rPr>
          <w:rFonts w:ascii="Adobe Garamond Pro" w:hAnsi="Adobe Garamond Pro"/>
        </w:rPr>
        <w:t xml:space="preserve">” a un </w:t>
      </w:r>
      <w:proofErr w:type="spellStart"/>
      <w:r w:rsidRPr="00444EED">
        <w:rPr>
          <w:rFonts w:ascii="Adobe Garamond Pro" w:hAnsi="Adobe Garamond Pro"/>
        </w:rPr>
        <w:t>DataFrame</w:t>
      </w:r>
      <w:proofErr w:type="spellEnd"/>
      <w:r w:rsidRPr="00444EED">
        <w:rPr>
          <w:rFonts w:ascii="Adobe Garamond Pro" w:hAnsi="Adobe Garamond Pro"/>
        </w:rPr>
        <w:t xml:space="preserve"> de una fila para presentarlo junto a otras métricas en tablas comparativas. </w:t>
      </w:r>
      <w:r w:rsidR="000B6D49" w:rsidRPr="00444EED">
        <w:rPr>
          <w:rFonts w:ascii="Adobe Garamond Pro" w:hAnsi="Adobe Garamond Pro"/>
        </w:rPr>
        <w:t>La Figura 4</w:t>
      </w:r>
      <w:r w:rsidRPr="00444EED">
        <w:rPr>
          <w:rFonts w:ascii="Adobe Garamond Pro" w:hAnsi="Adobe Garamond Pro"/>
        </w:rPr>
        <w:t xml:space="preserve"> muestra el diagrama de arquitectura de este pipeline.</w:t>
      </w:r>
      <w:r w:rsidR="000B6D49" w:rsidRPr="00444EED">
        <w:rPr>
          <w:rFonts w:ascii="Adobe Garamond Pro" w:hAnsi="Adobe Garamond Pro"/>
        </w:rPr>
        <w:t xml:space="preserve"> A su vez, la Figura 5 detalla el flujo de este pipeline, dando una visión de la ejecución.</w:t>
      </w:r>
    </w:p>
    <w:p w14:paraId="61943A75" w14:textId="77777777" w:rsidR="000B6D49" w:rsidRPr="00444EED" w:rsidRDefault="000B6D49" w:rsidP="000B6D49">
      <w:pPr>
        <w:ind w:left="1416" w:firstLine="708"/>
        <w:jc w:val="both"/>
        <w:rPr>
          <w:rFonts w:ascii="Adobe Garamond Pro" w:hAnsi="Adobe Garamond Pro"/>
        </w:rPr>
      </w:pPr>
      <w:r w:rsidRPr="00444EED">
        <w:rPr>
          <w:rFonts w:ascii="Adobe Garamond Pro" w:hAnsi="Adobe Garamond Pro"/>
          <w:noProof/>
        </w:rPr>
        <w:lastRenderedPageBreak/>
        <w:drawing>
          <wp:inline distT="0" distB="0" distL="0" distR="0" wp14:anchorId="7E0962AE" wp14:editId="3F87BB03">
            <wp:extent cx="2419350" cy="3095597"/>
            <wp:effectExtent l="0" t="0" r="0" b="0"/>
            <wp:docPr id="1245888992"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88992" name="Imagen 124588899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27888" cy="3106522"/>
                    </a:xfrm>
                    <a:prstGeom prst="rect">
                      <a:avLst/>
                    </a:prstGeom>
                  </pic:spPr>
                </pic:pic>
              </a:graphicData>
            </a:graphic>
          </wp:inline>
        </w:drawing>
      </w:r>
    </w:p>
    <w:p w14:paraId="7057BDF7" w14:textId="7670B73B" w:rsidR="000B6D49" w:rsidRPr="00444EED" w:rsidRDefault="000B6D49" w:rsidP="000B6D49">
      <w:pPr>
        <w:pStyle w:val="Descripcin"/>
        <w:ind w:left="708" w:firstLine="708"/>
        <w:rPr>
          <w:rFonts w:ascii="Adobe Garamond Pro" w:hAnsi="Adobe Garamond Pro"/>
          <w:sz w:val="24"/>
          <w:szCs w:val="24"/>
        </w:rPr>
      </w:pPr>
      <w:bookmarkStart w:id="154" w:name="_Toc23305961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arquitectura del pipeline de extracción de métricas</w:t>
      </w:r>
      <w:bookmarkEnd w:id="154"/>
    </w:p>
    <w:p w14:paraId="367723C2" w14:textId="03C679C1" w:rsidR="000B6D49" w:rsidRPr="00444EED" w:rsidRDefault="000B6D49" w:rsidP="000B6D49">
      <w:pPr>
        <w:ind w:firstLine="708"/>
        <w:rPr>
          <w:rFonts w:ascii="Adobe Garamond Pro" w:hAnsi="Adobe Garamond Pro"/>
        </w:rPr>
      </w:pPr>
      <w:r w:rsidRPr="00444EED">
        <w:rPr>
          <w:rFonts w:ascii="Adobe Garamond Pro" w:hAnsi="Adobe Garamond Pro"/>
          <w:noProof/>
        </w:rPr>
        <w:lastRenderedPageBreak/>
        <w:drawing>
          <wp:inline distT="0" distB="0" distL="0" distR="0" wp14:anchorId="70399111" wp14:editId="2BF8905B">
            <wp:extent cx="4357052" cy="5934075"/>
            <wp:effectExtent l="0" t="0" r="0" b="0"/>
            <wp:docPr id="1875667297"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667297" name="Imagen 1875667297"/>
                    <pic:cNvPicPr/>
                  </pic:nvPicPr>
                  <pic:blipFill>
                    <a:blip r:embed="rId20">
                      <a:extLst>
                        <a:ext uri="{28A0092B-C50C-407E-A947-70E740481C1C}">
                          <a14:useLocalDpi xmlns:a14="http://schemas.microsoft.com/office/drawing/2010/main" val="0"/>
                        </a:ext>
                      </a:extLst>
                    </a:blip>
                    <a:stretch>
                      <a:fillRect/>
                    </a:stretch>
                  </pic:blipFill>
                  <pic:spPr>
                    <a:xfrm>
                      <a:off x="0" y="0"/>
                      <a:ext cx="4362727" cy="5941805"/>
                    </a:xfrm>
                    <a:prstGeom prst="rect">
                      <a:avLst/>
                    </a:prstGeom>
                  </pic:spPr>
                </pic:pic>
              </a:graphicData>
            </a:graphic>
          </wp:inline>
        </w:drawing>
      </w:r>
    </w:p>
    <w:p w14:paraId="0A9FD98B" w14:textId="068346BE" w:rsidR="000B6D49" w:rsidRPr="00444EED" w:rsidRDefault="000B6D49" w:rsidP="000B6D49">
      <w:pPr>
        <w:pStyle w:val="Descripcin"/>
        <w:ind w:left="708" w:firstLine="708"/>
        <w:rPr>
          <w:rFonts w:ascii="Adobe Garamond Pro" w:hAnsi="Adobe Garamond Pro"/>
          <w:sz w:val="24"/>
          <w:szCs w:val="24"/>
        </w:rPr>
      </w:pPr>
      <w:bookmarkStart w:id="155" w:name="_Toc23305961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Diagrama de flujo del pipeline de extracción de métricas</w:t>
      </w:r>
      <w:bookmarkEnd w:id="155"/>
    </w:p>
    <w:p w14:paraId="32223B53" w14:textId="77777777" w:rsidR="00E106B9" w:rsidRPr="001D34D9" w:rsidRDefault="00000000" w:rsidP="001D34D9">
      <w:pPr>
        <w:pStyle w:val="Ttulo3"/>
      </w:pPr>
      <w:bookmarkStart w:id="156" w:name="_Toc231832705"/>
      <w:bookmarkStart w:id="157" w:name="_Toc233121448"/>
      <w:r w:rsidRPr="001D34D9">
        <w:t>6.1.2 Normalización de etiquetas</w:t>
      </w:r>
      <w:bookmarkEnd w:id="156"/>
      <w:bookmarkEnd w:id="157"/>
    </w:p>
    <w:p w14:paraId="664AACED" w14:textId="77777777" w:rsidR="00E106B9" w:rsidRPr="00444EED" w:rsidRDefault="00000000">
      <w:pPr>
        <w:jc w:val="both"/>
        <w:rPr>
          <w:rFonts w:ascii="Adobe Garamond Pro" w:hAnsi="Adobe Garamond Pro"/>
        </w:rPr>
      </w:pPr>
      <w:r w:rsidRPr="00444EED">
        <w:rPr>
          <w:rFonts w:ascii="Adobe Garamond Pro" w:hAnsi="Adobe Garamond Pro"/>
        </w:rPr>
        <w:t xml:space="preserve">Tal como se ha mencionado en el apartado anterior, el módulo aplica una normalización de etiquetas para garantizar la correcta comparación entre predicciones de distintas fuentes. Esta normalización es necesaria ya que se puede dar el caso en el que dos fuentes utilicen representaciones diferentes. Esto se debe ya que, a pesar de haber instruido a los </w:t>
      </w:r>
      <w:proofErr w:type="spellStart"/>
      <w:r w:rsidRPr="00444EED">
        <w:rPr>
          <w:rFonts w:ascii="Adobe Garamond Pro" w:hAnsi="Adobe Garamond Pro"/>
        </w:rPr>
        <w:t>LLMs</w:t>
      </w:r>
      <w:proofErr w:type="spellEnd"/>
      <w:r w:rsidRPr="00444EED">
        <w:rPr>
          <w:rFonts w:ascii="Adobe Garamond Pro" w:hAnsi="Adobe Garamond Pro"/>
        </w:rPr>
        <w:t xml:space="preserve"> a devolver los signos “+”. “-“ y “=”, se pueden llegar a dar resultados inesperados que no sean comparables con las salidas de </w:t>
      </w:r>
      <w:proofErr w:type="spellStart"/>
      <w:r w:rsidRPr="00444EED">
        <w:rPr>
          <w:rFonts w:ascii="Adobe Garamond Pro" w:hAnsi="Adobe Garamond Pro"/>
        </w:rPr>
        <w:t>TextBlob</w:t>
      </w:r>
      <w:proofErr w:type="spellEnd"/>
      <w:r w:rsidRPr="00444EED">
        <w:rPr>
          <w:rFonts w:ascii="Adobe Garamond Pro" w:hAnsi="Adobe Garamond Pro"/>
        </w:rPr>
        <w:t>, VADER y BERT (utilizan siempre los signos “+”. “-“ y “=”,). El diccionario “SENTIMENT_MAPPING” mapea todo esto a un mismo espacio unificado que hace posible la comparación directa.</w:t>
      </w:r>
    </w:p>
    <w:p w14:paraId="59D8EEC4" w14:textId="77777777" w:rsidR="00E106B9" w:rsidRPr="00444EED" w:rsidRDefault="00000000">
      <w:pPr>
        <w:jc w:val="both"/>
        <w:rPr>
          <w:rFonts w:ascii="Adobe Garamond Pro" w:hAnsi="Adobe Garamond Pro"/>
        </w:rPr>
      </w:pPr>
      <w:r w:rsidRPr="00444EED">
        <w:rPr>
          <w:rFonts w:ascii="Adobe Garamond Pro" w:hAnsi="Adobe Garamond Pro"/>
        </w:rPr>
        <w:lastRenderedPageBreak/>
        <w:t xml:space="preserve">En cuanto a las etiquetas emocionales, la normalización es más simple, ya que todas las fuentes ya han pasado por </w:t>
      </w:r>
      <w:proofErr w:type="spellStart"/>
      <w:r w:rsidRPr="00444EED">
        <w:rPr>
          <w:rFonts w:ascii="Adobe Garamond Pro" w:hAnsi="Adobe Garamond Pro"/>
        </w:rPr>
        <w:t>normalize_emotion_label</w:t>
      </w:r>
      <w:proofErr w:type="spellEnd"/>
      <w:r w:rsidRPr="00444EED">
        <w:rPr>
          <w:rFonts w:ascii="Adobe Garamond Pro" w:hAnsi="Adobe Garamond Pro"/>
        </w:rPr>
        <w:t xml:space="preserve"> en su respectivo procesamiento, por lo que lo único que se normaliza es el tipo de letra, convirtiéndolo a minúsculas, y los espacios en blanco usando la función “</w:t>
      </w:r>
      <w:proofErr w:type="spellStart"/>
      <w:r w:rsidRPr="00444EED">
        <w:rPr>
          <w:rFonts w:ascii="Adobe Garamond Pro" w:hAnsi="Adobe Garamond Pro"/>
        </w:rPr>
        <w:t>clean_series</w:t>
      </w:r>
      <w:proofErr w:type="spellEnd"/>
      <w:r w:rsidRPr="00444EED">
        <w:rPr>
          <w:rFonts w:ascii="Adobe Garamond Pro" w:hAnsi="Adobe Garamond Pro"/>
        </w:rPr>
        <w:t>”. Los registros con valor nulo o con etiquetas fuera del vocabulario común se filtran mediante “</w:t>
      </w:r>
      <w:proofErr w:type="spellStart"/>
      <w:r w:rsidRPr="00444EED">
        <w:rPr>
          <w:rFonts w:ascii="Adobe Garamond Pro" w:hAnsi="Adobe Garamond Pro"/>
        </w:rPr>
        <w:t>filter_labels</w:t>
      </w:r>
      <w:proofErr w:type="spellEnd"/>
      <w:r w:rsidRPr="00444EED">
        <w:rPr>
          <w:rFonts w:ascii="Adobe Garamond Pro" w:hAnsi="Adobe Garamond Pro"/>
        </w:rPr>
        <w:t>” antes de realizar el cálculo.</w:t>
      </w:r>
    </w:p>
    <w:p w14:paraId="724CB9E7" w14:textId="77777777" w:rsidR="00E106B9" w:rsidRPr="001D34D9" w:rsidRDefault="00000000" w:rsidP="001D34D9">
      <w:pPr>
        <w:pStyle w:val="Ttulo3"/>
      </w:pPr>
      <w:bookmarkStart w:id="158" w:name="_Toc231832706"/>
      <w:bookmarkStart w:id="159" w:name="_Toc233121449"/>
      <w:r w:rsidRPr="001D34D9">
        <w:t>6.1.3 Evaluación</w:t>
      </w:r>
      <w:bookmarkEnd w:id="158"/>
      <w:bookmarkEnd w:id="159"/>
    </w:p>
    <w:p w14:paraId="0484D7EB" w14:textId="77777777" w:rsidR="00E106B9" w:rsidRPr="00444EED" w:rsidRDefault="00000000">
      <w:pPr>
        <w:jc w:val="both"/>
        <w:rPr>
          <w:rFonts w:ascii="Adobe Garamond Pro" w:hAnsi="Adobe Garamond Pro"/>
        </w:rPr>
      </w:pPr>
      <w:r w:rsidRPr="00444EED">
        <w:rPr>
          <w:rFonts w:ascii="Adobe Garamond Pro" w:hAnsi="Adobe Garamond Pro"/>
        </w:rPr>
        <w:t>Para las tareas de evaluación se han implementado tres funciones especializadas, según el nivel de granularidad en la tarea de clasificación.</w:t>
      </w:r>
    </w:p>
    <w:p w14:paraId="775C15BB" w14:textId="77777777" w:rsidR="00E106B9" w:rsidRPr="00444EED" w:rsidRDefault="00000000">
      <w:pPr>
        <w:pStyle w:val="Ttulo4"/>
        <w:jc w:val="both"/>
        <w:rPr>
          <w:rFonts w:ascii="Adobe Garamond Pro" w:hAnsi="Adobe Garamond Pro"/>
        </w:rPr>
      </w:pPr>
      <w:r w:rsidRPr="00444EED">
        <w:rPr>
          <w:rFonts w:ascii="Adobe Garamond Pro" w:hAnsi="Adobe Garamond Pro"/>
        </w:rPr>
        <w:t>6.1.3.1 Evaluación de sentimiento</w:t>
      </w:r>
    </w:p>
    <w:p w14:paraId="22BA8C17"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evaluate_sentiment</w:t>
      </w:r>
      <w:proofErr w:type="spellEnd"/>
      <w:r w:rsidRPr="00444EED">
        <w:rPr>
          <w:rFonts w:ascii="Adobe Garamond Pro" w:hAnsi="Adobe Garamond Pro"/>
        </w:rPr>
        <w:t xml:space="preserve">” evalúa la clasificación de sentimiento en las clases “positive”, “negative”, “neutral”. Toma como entrada la columna de predicción de sentimiento de cualquier fuente y la columna de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de sentimiento. Previamente al cálculo se aplica la normalización anterior mediante “</w:t>
      </w:r>
      <w:proofErr w:type="spellStart"/>
      <w:r w:rsidRPr="00444EED">
        <w:rPr>
          <w:rFonts w:ascii="Adobe Garamond Pro" w:hAnsi="Adobe Garamond Pro"/>
        </w:rPr>
        <w:t>normalize_sentiment_series</w:t>
      </w:r>
      <w:proofErr w:type="spellEnd"/>
      <w:r w:rsidRPr="00444EED">
        <w:rPr>
          <w:rFonts w:ascii="Adobe Garamond Pro" w:hAnsi="Adobe Garamond Pro"/>
        </w:rPr>
        <w:t xml:space="preserve">” sobre ambas columnas para unificarlas. Esta función es la que permite comparar los resultados de análisis de sentimiento de los </w:t>
      </w:r>
      <w:proofErr w:type="spellStart"/>
      <w:r w:rsidRPr="00444EED">
        <w:rPr>
          <w:rFonts w:ascii="Adobe Garamond Pro" w:hAnsi="Adobe Garamond Pro"/>
        </w:rPr>
        <w:t>LLMs</w:t>
      </w:r>
      <w:proofErr w:type="spellEnd"/>
      <w:r w:rsidRPr="00444EED">
        <w:rPr>
          <w:rFonts w:ascii="Adobe Garamond Pro" w:hAnsi="Adobe Garamond Pro"/>
        </w:rPr>
        <w:t xml:space="preserve"> con los de </w:t>
      </w:r>
      <w:proofErr w:type="spellStart"/>
      <w:r w:rsidRPr="00444EED">
        <w:rPr>
          <w:rFonts w:ascii="Adobe Garamond Pro" w:hAnsi="Adobe Garamond Pro"/>
        </w:rPr>
        <w:t>TextBlob</w:t>
      </w:r>
      <w:proofErr w:type="spellEnd"/>
      <w:r w:rsidRPr="00444EED">
        <w:rPr>
          <w:rFonts w:ascii="Adobe Garamond Pro" w:hAnsi="Adobe Garamond Pro"/>
        </w:rPr>
        <w:t>, VADER y BERT.</w:t>
      </w:r>
    </w:p>
    <w:p w14:paraId="699D0A39" w14:textId="77777777" w:rsidR="00E106B9" w:rsidRPr="00444EED" w:rsidRDefault="00000000">
      <w:pPr>
        <w:pStyle w:val="Ttulo4"/>
        <w:jc w:val="both"/>
        <w:rPr>
          <w:rFonts w:ascii="Adobe Garamond Pro" w:hAnsi="Adobe Garamond Pro"/>
        </w:rPr>
      </w:pPr>
      <w:r w:rsidRPr="00444EED">
        <w:rPr>
          <w:rFonts w:ascii="Adobe Garamond Pro" w:hAnsi="Adobe Garamond Pro"/>
        </w:rPr>
        <w:t>6.1.3.2 Evaluación de emociones mapeadas</w:t>
      </w:r>
    </w:p>
    <w:p w14:paraId="489E0B91" w14:textId="2533C666"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evaluate_mapped_emotions</w:t>
      </w:r>
      <w:proofErr w:type="spellEnd"/>
      <w:r w:rsidRPr="00444EED">
        <w:rPr>
          <w:rFonts w:ascii="Adobe Garamond Pro" w:hAnsi="Adobe Garamond Pro"/>
        </w:rPr>
        <w:t xml:space="preserve">” evalúa la </w:t>
      </w:r>
      <w:proofErr w:type="spellStart"/>
      <w:r w:rsidRPr="00444EED">
        <w:rPr>
          <w:rFonts w:ascii="Adobe Garamond Pro" w:hAnsi="Adobe Garamond Pro"/>
        </w:rPr>
        <w:t>clsificación</w:t>
      </w:r>
      <w:proofErr w:type="spellEnd"/>
      <w:r w:rsidRPr="00444EED">
        <w:rPr>
          <w:rFonts w:ascii="Adobe Garamond Pro" w:hAnsi="Adobe Garamond Pro"/>
        </w:rPr>
        <w:t xml:space="preserve"> emocional sobre el vocabulario de referencia de 8 clases (</w:t>
      </w:r>
      <w:proofErr w:type="spellStart"/>
      <w:r w:rsidRPr="00444EED">
        <w:rPr>
          <w:rFonts w:ascii="Adobe Garamond Pro" w:hAnsi="Adobe Garamond Pro"/>
        </w:rPr>
        <w:t>joy</w:t>
      </w:r>
      <w:proofErr w:type="spellEnd"/>
      <w:r w:rsidRPr="00444EED">
        <w:rPr>
          <w:rFonts w:ascii="Adobe Garamond Pro" w:hAnsi="Adobe Garamond Pro"/>
        </w:rPr>
        <w:t xml:space="preserve">, </w:t>
      </w:r>
      <w:proofErr w:type="spellStart"/>
      <w:r w:rsidRPr="00444EED">
        <w:rPr>
          <w:rFonts w:ascii="Adobe Garamond Pro" w:hAnsi="Adobe Garamond Pro"/>
        </w:rPr>
        <w:t>sadness</w:t>
      </w:r>
      <w:proofErr w:type="spellEnd"/>
      <w:r w:rsidRPr="00444EED">
        <w:rPr>
          <w:rFonts w:ascii="Adobe Garamond Pro" w:hAnsi="Adobe Garamond Pro"/>
        </w:rPr>
        <w:t xml:space="preserve">,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disgust</w:t>
      </w:r>
      <w:proofErr w:type="spellEnd"/>
      <w:r w:rsidRPr="00444EED">
        <w:rPr>
          <w:rFonts w:ascii="Adobe Garamond Pro" w:hAnsi="Adobe Garamond Pro"/>
        </w:rPr>
        <w:t xml:space="preserve">, </w:t>
      </w:r>
      <w:proofErr w:type="spellStart"/>
      <w:r w:rsidRPr="00444EED">
        <w:rPr>
          <w:rFonts w:ascii="Adobe Garamond Pro" w:hAnsi="Adobe Garamond Pro"/>
        </w:rPr>
        <w:t>surprise</w:t>
      </w:r>
      <w:proofErr w:type="spellEnd"/>
      <w:r w:rsidRPr="00444EED">
        <w:rPr>
          <w:rFonts w:ascii="Adobe Garamond Pro" w:hAnsi="Adobe Garamond Pro"/>
        </w:rPr>
        <w:t xml:space="preserve">, </w:t>
      </w:r>
      <w:proofErr w:type="spellStart"/>
      <w:r w:rsidRPr="00444EED">
        <w:rPr>
          <w:rFonts w:ascii="Adobe Garamond Pro" w:hAnsi="Adobe Garamond Pro"/>
        </w:rPr>
        <w:t>love</w:t>
      </w:r>
      <w:proofErr w:type="spellEnd"/>
      <w:r w:rsidRPr="00444EED">
        <w:rPr>
          <w:rFonts w:ascii="Adobe Garamond Pro" w:hAnsi="Adobe Garamond Pro"/>
        </w:rPr>
        <w:t>, neutral), usando por defecto la columna “</w:t>
      </w:r>
      <w:proofErr w:type="spellStart"/>
      <w:r w:rsidRPr="00444EED">
        <w:rPr>
          <w:rFonts w:ascii="Adobe Garamond Pro" w:hAnsi="Adobe Garamond Pro"/>
        </w:rPr>
        <w:t>emotion_gt_mapped</w:t>
      </w:r>
      <w:proofErr w:type="spellEnd"/>
      <w:r w:rsidRPr="00444EED">
        <w:rPr>
          <w:rFonts w:ascii="Adobe Garamond Pro" w:hAnsi="Adobe Garamond Pro"/>
        </w:rPr>
        <w:t xml:space="preserve">” como </w:t>
      </w:r>
      <w:proofErr w:type="spellStart"/>
      <w:r w:rsidRPr="00444EED">
        <w:rPr>
          <w:rFonts w:ascii="Adobe Garamond Pro" w:hAnsi="Adobe Garamond Pro"/>
        </w:rPr>
        <w:t>ground_truth</w:t>
      </w:r>
      <w:proofErr w:type="spellEnd"/>
      <w:r w:rsidRPr="00444EED">
        <w:rPr>
          <w:rFonts w:ascii="Adobe Garamond Pro" w:hAnsi="Adobe Garamond Pro"/>
        </w:rPr>
        <w:t>. A este nivel de evaluación se le ha otorgado un mayor peso en el análisis comparativo del trabajo debido a los motivos descritos en el capítulo 4 [</w:t>
      </w:r>
      <w:r w:rsidR="00102A30" w:rsidRPr="00102A30">
        <w:rPr>
          <w:rFonts w:ascii="Adobe Garamond Pro" w:hAnsi="Adobe Garamond Pro"/>
          <w:b/>
          <w:bCs/>
        </w:rPr>
        <w:fldChar w:fldCharType="begin"/>
      </w:r>
      <w:r w:rsidR="00102A30" w:rsidRPr="00102A30">
        <w:rPr>
          <w:rFonts w:ascii="Adobe Garamond Pro" w:hAnsi="Adobe Garamond Pro"/>
          <w:b/>
          <w:bCs/>
        </w:rPr>
        <w:instrText xml:space="preserve"> REF _Ref233136700 \h </w:instrText>
      </w:r>
      <w:r w:rsidR="00102A30">
        <w:rPr>
          <w:rFonts w:ascii="Adobe Garamond Pro" w:hAnsi="Adobe Garamond Pro"/>
          <w:b/>
          <w:bCs/>
        </w:rPr>
        <w:instrText xml:space="preserve"> \* MERGEFORMAT </w:instrText>
      </w:r>
      <w:r w:rsidR="00102A30" w:rsidRPr="00102A30">
        <w:rPr>
          <w:rFonts w:ascii="Adobe Garamond Pro" w:hAnsi="Adobe Garamond Pro"/>
          <w:b/>
          <w:bCs/>
        </w:rPr>
      </w:r>
      <w:r w:rsidR="00102A30" w:rsidRPr="00102A30">
        <w:rPr>
          <w:rFonts w:ascii="Adobe Garamond Pro" w:hAnsi="Adobe Garamond Pro"/>
          <w:b/>
          <w:bCs/>
        </w:rPr>
        <w:fldChar w:fldCharType="separate"/>
      </w:r>
      <w:r w:rsidR="00102A30" w:rsidRPr="00102A30">
        <w:rPr>
          <w:rFonts w:ascii="Adobe Garamond Pro" w:hAnsi="Adobe Garamond Pro"/>
          <w:b/>
          <w:bCs/>
        </w:rPr>
        <w:t>4 Ingesta de datos y preprocesado</w:t>
      </w:r>
      <w:r w:rsidR="00102A30" w:rsidRPr="00102A30">
        <w:rPr>
          <w:rFonts w:ascii="Adobe Garamond Pro" w:hAnsi="Adobe Garamond Pro"/>
          <w:b/>
          <w:bCs/>
        </w:rPr>
        <w:fldChar w:fldCharType="end"/>
      </w:r>
      <w:r w:rsidRPr="00444EED">
        <w:rPr>
          <w:rFonts w:ascii="Adobe Garamond Pro" w:hAnsi="Adobe Garamond Pro"/>
        </w:rPr>
        <w:t xml:space="preserve">]: es el único nivel en el que todas las fuentes y </w:t>
      </w:r>
      <w:proofErr w:type="spellStart"/>
      <w:r w:rsidRPr="00444EED">
        <w:rPr>
          <w:rFonts w:ascii="Adobe Garamond Pro" w:hAnsi="Adobe Garamond Pro"/>
        </w:rPr>
        <w:t>datasets</w:t>
      </w:r>
      <w:proofErr w:type="spellEnd"/>
      <w:r w:rsidRPr="00444EED">
        <w:rPr>
          <w:rFonts w:ascii="Adobe Garamond Pro" w:hAnsi="Adobe Garamond Pro"/>
        </w:rPr>
        <w:t xml:space="preserve"> son directamente comparables.</w:t>
      </w:r>
    </w:p>
    <w:p w14:paraId="722E91DD" w14:textId="77777777" w:rsidR="00E106B9" w:rsidRPr="00444EED" w:rsidRDefault="00000000">
      <w:pPr>
        <w:jc w:val="both"/>
        <w:rPr>
          <w:rFonts w:ascii="Adobe Garamond Pro" w:hAnsi="Adobe Garamond Pro"/>
        </w:rPr>
      </w:pPr>
      <w:r w:rsidRPr="00444EED">
        <w:rPr>
          <w:rFonts w:ascii="Adobe Garamond Pro" w:hAnsi="Adobe Garamond Pro"/>
        </w:rPr>
        <w:t xml:space="preserve">Cabe destacar que en el espacio de 8 clases se incluye </w:t>
      </w:r>
      <w:proofErr w:type="spellStart"/>
      <w:r w:rsidRPr="00444EED">
        <w:rPr>
          <w:rFonts w:ascii="Adobe Garamond Pro" w:hAnsi="Adobe Garamond Pro"/>
        </w:rPr>
        <w:t>love</w:t>
      </w:r>
      <w:proofErr w:type="spellEnd"/>
      <w:r w:rsidRPr="00444EED">
        <w:rPr>
          <w:rFonts w:ascii="Adobe Garamond Pro" w:hAnsi="Adobe Garamond Pro"/>
        </w:rPr>
        <w:t xml:space="preserve"> y neutral además de las 7 emociones de ISEAR. La clase “</w:t>
      </w:r>
      <w:proofErr w:type="spellStart"/>
      <w:r w:rsidRPr="00444EED">
        <w:rPr>
          <w:rFonts w:ascii="Adobe Garamond Pro" w:hAnsi="Adobe Garamond Pro"/>
        </w:rPr>
        <w:t>love</w:t>
      </w:r>
      <w:proofErr w:type="spellEnd"/>
      <w:r w:rsidRPr="00444EED">
        <w:rPr>
          <w:rFonts w:ascii="Adobe Garamond Pro" w:hAnsi="Adobe Garamond Pro"/>
        </w:rPr>
        <w:t xml:space="preserve">” se mantiene en el vocabulario mapeado al no tener un equivalente en ISEAR y la clase “neutral” sirve como mapeo de clases para las emociones de </w:t>
      </w:r>
      <w:proofErr w:type="spellStart"/>
      <w:r w:rsidRPr="00444EED">
        <w:rPr>
          <w:rFonts w:ascii="Adobe Garamond Pro" w:hAnsi="Adobe Garamond Pro"/>
        </w:rPr>
        <w:t>GoEmotions</w:t>
      </w:r>
      <w:proofErr w:type="spellEnd"/>
      <w:r w:rsidRPr="00444EED">
        <w:rPr>
          <w:rFonts w:ascii="Adobe Garamond Pro" w:hAnsi="Adobe Garamond Pro"/>
        </w:rPr>
        <w:t xml:space="preserve"> que no tienen un equivalente claro (</w:t>
      </w:r>
      <w:proofErr w:type="spellStart"/>
      <w:r w:rsidRPr="00444EED">
        <w:rPr>
          <w:rFonts w:ascii="Adobe Garamond Pro" w:hAnsi="Adobe Garamond Pro"/>
        </w:rPr>
        <w:t>curiosity</w:t>
      </w:r>
      <w:proofErr w:type="spellEnd"/>
      <w:r w:rsidRPr="00444EED">
        <w:rPr>
          <w:rFonts w:ascii="Adobe Garamond Pro" w:hAnsi="Adobe Garamond Pro"/>
        </w:rPr>
        <w:t xml:space="preserve">, confusión, </w:t>
      </w:r>
      <w:proofErr w:type="spellStart"/>
      <w:r w:rsidRPr="00444EED">
        <w:rPr>
          <w:rFonts w:ascii="Adobe Garamond Pro" w:hAnsi="Adobe Garamond Pro"/>
        </w:rPr>
        <w:t>desire</w:t>
      </w:r>
      <w:proofErr w:type="spellEnd"/>
      <w:r w:rsidRPr="00444EED">
        <w:rPr>
          <w:rFonts w:ascii="Adobe Garamond Pro" w:hAnsi="Adobe Garamond Pro"/>
        </w:rPr>
        <w:t>) y para los registros neutrales.</w:t>
      </w:r>
    </w:p>
    <w:p w14:paraId="7F9EC377" w14:textId="77777777" w:rsidR="00E106B9" w:rsidRPr="00444EED" w:rsidRDefault="00000000">
      <w:pPr>
        <w:pStyle w:val="Ttulo4"/>
        <w:jc w:val="both"/>
        <w:rPr>
          <w:rFonts w:ascii="Adobe Garamond Pro" w:hAnsi="Adobe Garamond Pro"/>
        </w:rPr>
      </w:pPr>
      <w:r w:rsidRPr="00444EED">
        <w:rPr>
          <w:rFonts w:ascii="Adobe Garamond Pro" w:hAnsi="Adobe Garamond Pro"/>
        </w:rPr>
        <w:t>6.1.3.2 Evaluación de emociones de alta granularidad</w:t>
      </w:r>
    </w:p>
    <w:p w14:paraId="08BDB9EC"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evaluate_fine_grained_emotions</w:t>
      </w:r>
      <w:proofErr w:type="spellEnd"/>
      <w:r w:rsidRPr="00444EED">
        <w:rPr>
          <w:rFonts w:ascii="Adobe Garamond Pro" w:hAnsi="Adobe Garamond Pro"/>
        </w:rPr>
        <w:t xml:space="preserve">” evalúa la clasificación sobre las etiquetas brutas de las emociones, sin realizar el mapeo. A diferencia de las dos anteriores, el espacio de clases no está definido puesto que se construye dinámicamente como la unión de clases presentes en las columnas de </w:t>
      </w:r>
      <w:proofErr w:type="spellStart"/>
      <w:r w:rsidRPr="00444EED">
        <w:rPr>
          <w:rFonts w:ascii="Adobe Garamond Pro" w:hAnsi="Adobe Garamond Pro"/>
        </w:rPr>
        <w:t>ground_truth</w:t>
      </w:r>
      <w:proofErr w:type="spellEnd"/>
      <w:r w:rsidRPr="00444EED">
        <w:rPr>
          <w:rFonts w:ascii="Adobe Garamond Pro" w:hAnsi="Adobe Garamond Pro"/>
        </w:rPr>
        <w:t xml:space="preserve"> y predicción, lo que la hace adecuada para evaluar las 28 categorías de </w:t>
      </w:r>
      <w:proofErr w:type="spellStart"/>
      <w:r w:rsidRPr="00444EED">
        <w:rPr>
          <w:rFonts w:ascii="Adobe Garamond Pro" w:hAnsi="Adobe Garamond Pro"/>
        </w:rPr>
        <w:t>GoEmotions</w:t>
      </w:r>
      <w:proofErr w:type="spellEnd"/>
      <w:r w:rsidRPr="00444EED">
        <w:rPr>
          <w:rFonts w:ascii="Adobe Garamond Pro" w:hAnsi="Adobe Garamond Pro"/>
        </w:rPr>
        <w:t xml:space="preserve"> o cualquier subconjunto de ellas. La función de esta evaluación reside en complementar a la evaluación de baja granularidad y detectar patrones de confusión entre categorías cercanas que quedan ocultos tras el mapeo.</w:t>
      </w:r>
    </w:p>
    <w:p w14:paraId="719258CA" w14:textId="77777777" w:rsidR="00E106B9" w:rsidRPr="001D34D9" w:rsidRDefault="00000000" w:rsidP="001D34D9">
      <w:pPr>
        <w:pStyle w:val="Ttulo2"/>
      </w:pPr>
      <w:bookmarkStart w:id="160" w:name="_Toc231832707"/>
      <w:bookmarkStart w:id="161" w:name="_Toc233121450"/>
      <w:r w:rsidRPr="001D34D9">
        <w:lastRenderedPageBreak/>
        <w:t>6.2 Métricas calculadas</w:t>
      </w:r>
      <w:bookmarkEnd w:id="160"/>
      <w:bookmarkEnd w:id="161"/>
    </w:p>
    <w:p w14:paraId="16653738" w14:textId="77777777" w:rsidR="00E106B9" w:rsidRPr="00444EED" w:rsidRDefault="00000000">
      <w:pPr>
        <w:jc w:val="both"/>
        <w:rPr>
          <w:rFonts w:ascii="Adobe Garamond Pro" w:hAnsi="Adobe Garamond Pro"/>
        </w:rPr>
      </w:pPr>
      <w:r w:rsidRPr="00444EED">
        <w:rPr>
          <w:rFonts w:ascii="Adobe Garamond Pro" w:hAnsi="Adobe Garamond Pro"/>
        </w:rPr>
        <w:t xml:space="preserve">Para cada tarea de evaluación el módulo calcula las mismas 6 métricas mediante funciones </w:t>
      </w:r>
      <w:proofErr w:type="spellStart"/>
      <w:r w:rsidRPr="00444EED">
        <w:rPr>
          <w:rFonts w:ascii="Adobe Garamond Pro" w:hAnsi="Adobe Garamond Pro"/>
        </w:rPr>
        <w:t>Scikit-learn</w:t>
      </w:r>
      <w:proofErr w:type="spellEnd"/>
      <w:r w:rsidRPr="00444EED">
        <w:rPr>
          <w:rFonts w:ascii="Adobe Garamond Pro" w:hAnsi="Adobe Garamond Pro"/>
        </w:rPr>
        <w:t>. La función central “</w:t>
      </w:r>
      <w:proofErr w:type="spellStart"/>
      <w:r w:rsidRPr="00444EED">
        <w:rPr>
          <w:rFonts w:ascii="Adobe Garamond Pro" w:hAnsi="Adobe Garamond Pro"/>
        </w:rPr>
        <w:t>classification_metrics</w:t>
      </w:r>
      <w:proofErr w:type="spellEnd"/>
      <w:r w:rsidRPr="00444EED">
        <w:rPr>
          <w:rFonts w:ascii="Adobe Garamond Pro" w:hAnsi="Adobe Garamond Pro"/>
        </w:rPr>
        <w:t xml:space="preserve">” produce cuatro tipos de resultados: métricas globales de resumen, métricas por clase, matriz de confusión y un </w:t>
      </w:r>
      <w:proofErr w:type="spellStart"/>
      <w:r w:rsidRPr="00444EED">
        <w:rPr>
          <w:rFonts w:ascii="Adobe Garamond Pro" w:hAnsi="Adobe Garamond Pro"/>
        </w:rPr>
        <w:t>DataFrame</w:t>
      </w:r>
      <w:proofErr w:type="spellEnd"/>
      <w:r w:rsidRPr="00444EED">
        <w:rPr>
          <w:rFonts w:ascii="Adobe Garamond Pro" w:hAnsi="Adobe Garamond Pro"/>
        </w:rPr>
        <w:t xml:space="preserve"> de métricas por clase estructurado.</w:t>
      </w:r>
    </w:p>
    <w:p w14:paraId="4404204F" w14:textId="77777777" w:rsidR="00E106B9" w:rsidRPr="001D34D9" w:rsidRDefault="00000000" w:rsidP="001D34D9">
      <w:pPr>
        <w:pStyle w:val="Ttulo3"/>
      </w:pPr>
      <w:bookmarkStart w:id="162" w:name="_Toc231832708"/>
      <w:bookmarkStart w:id="163" w:name="_Toc233121451"/>
      <w:r w:rsidRPr="001D34D9">
        <w:t xml:space="preserve">6.2.1 </w:t>
      </w:r>
      <w:proofErr w:type="spellStart"/>
      <w:r w:rsidRPr="001D34D9">
        <w:t>Accuracy</w:t>
      </w:r>
      <w:bookmarkEnd w:id="162"/>
      <w:bookmarkEnd w:id="163"/>
      <w:proofErr w:type="spellEnd"/>
    </w:p>
    <w:p w14:paraId="6D583CAE" w14:textId="77777777" w:rsidR="00E106B9" w:rsidRPr="00444EED" w:rsidRDefault="00000000">
      <w:pPr>
        <w:jc w:val="both"/>
        <w:rPr>
          <w:rFonts w:ascii="Adobe Garamond Pro" w:hAnsi="Adobe Garamond Pro"/>
        </w:rPr>
      </w:pPr>
      <w:r w:rsidRPr="00444EED">
        <w:rPr>
          <w:rFonts w:ascii="Adobe Garamond Pro" w:hAnsi="Adobe Garamond Pro"/>
        </w:rPr>
        <w:t xml:space="preserve">El </w:t>
      </w:r>
      <w:proofErr w:type="spellStart"/>
      <w:r w:rsidRPr="00444EED">
        <w:rPr>
          <w:rFonts w:ascii="Adobe Garamond Pro" w:hAnsi="Adobe Garamond Pro"/>
        </w:rPr>
        <w:t>accuracy</w:t>
      </w:r>
      <w:proofErr w:type="spellEnd"/>
      <w:r w:rsidRPr="00444EED">
        <w:rPr>
          <w:rFonts w:ascii="Adobe Garamond Pro" w:hAnsi="Adobe Garamond Pro"/>
        </w:rPr>
        <w:t xml:space="preserve"> mide la proporción de predicciones correctas sobre el total de los registros evaluados. Es la métrica más intuitiva y a su vez la más sensible frente al desequilibrio entre clases. Es decir, si contamos con un </w:t>
      </w:r>
      <w:proofErr w:type="spellStart"/>
      <w:r w:rsidRPr="00444EED">
        <w:rPr>
          <w:rFonts w:ascii="Adobe Garamond Pro" w:hAnsi="Adobe Garamond Pro"/>
        </w:rPr>
        <w:t>dataset</w:t>
      </w:r>
      <w:proofErr w:type="spellEnd"/>
      <w:r w:rsidRPr="00444EED">
        <w:rPr>
          <w:rFonts w:ascii="Adobe Garamond Pro" w:hAnsi="Adobe Garamond Pro"/>
        </w:rPr>
        <w:t xml:space="preserve"> donde una clase está representada en el 70% de registros, un clasificador trivial predeciría con un 70% de </w:t>
      </w:r>
      <w:proofErr w:type="spellStart"/>
      <w:r w:rsidRPr="00444EED">
        <w:rPr>
          <w:rFonts w:ascii="Adobe Garamond Pro" w:hAnsi="Adobe Garamond Pro"/>
        </w:rPr>
        <w:t>accuracy</w:t>
      </w:r>
      <w:proofErr w:type="spellEnd"/>
      <w:r w:rsidRPr="00444EED">
        <w:rPr>
          <w:rFonts w:ascii="Adobe Garamond Pro" w:hAnsi="Adobe Garamond Pro"/>
        </w:rPr>
        <w:t xml:space="preserve">. Es por este motivo que el </w:t>
      </w:r>
      <w:proofErr w:type="spellStart"/>
      <w:r w:rsidRPr="00444EED">
        <w:rPr>
          <w:rFonts w:ascii="Adobe Garamond Pro" w:hAnsi="Adobe Garamond Pro"/>
        </w:rPr>
        <w:t>accuracy</w:t>
      </w:r>
      <w:proofErr w:type="spellEnd"/>
      <w:r w:rsidRPr="00444EED">
        <w:rPr>
          <w:rFonts w:ascii="Adobe Garamond Pro" w:hAnsi="Adobe Garamond Pro"/>
        </w:rPr>
        <w:t xml:space="preserve"> se utiliza como métrica complementaria en la comparación entre modelos.</w:t>
      </w:r>
    </w:p>
    <w:p w14:paraId="6D1CD213" w14:textId="77777777" w:rsidR="00E106B9" w:rsidRPr="001D34D9" w:rsidRDefault="00000000" w:rsidP="001D34D9">
      <w:pPr>
        <w:pStyle w:val="Ttulo3"/>
      </w:pPr>
      <w:bookmarkStart w:id="164" w:name="_Toc231832709"/>
      <w:bookmarkStart w:id="165" w:name="_Toc233121452"/>
      <w:bookmarkStart w:id="166" w:name="_Ref233136429"/>
      <w:r w:rsidRPr="001D34D9">
        <w:t>6.2.2 F1 macro y F1 ponderado</w:t>
      </w:r>
      <w:bookmarkEnd w:id="164"/>
      <w:bookmarkEnd w:id="165"/>
      <w:bookmarkEnd w:id="166"/>
    </w:p>
    <w:p w14:paraId="05B40E47" w14:textId="77777777" w:rsidR="00E106B9" w:rsidRPr="00444EED" w:rsidRDefault="00000000">
      <w:pPr>
        <w:jc w:val="both"/>
        <w:rPr>
          <w:rFonts w:ascii="Adobe Garamond Pro" w:hAnsi="Adobe Garamond Pro"/>
        </w:rPr>
      </w:pPr>
      <w:r w:rsidRPr="00444EED">
        <w:rPr>
          <w:rFonts w:ascii="Adobe Garamond Pro" w:hAnsi="Adobe Garamond Pro"/>
        </w:rPr>
        <w:t xml:space="preserve">La F1 score es la media entre la precisión y el </w:t>
      </w:r>
      <w:proofErr w:type="spellStart"/>
      <w:r w:rsidRPr="00444EED">
        <w:rPr>
          <w:rFonts w:ascii="Adobe Garamond Pro" w:hAnsi="Adobe Garamond Pro"/>
        </w:rPr>
        <w:t>recall</w:t>
      </w:r>
      <w:proofErr w:type="spellEnd"/>
      <w:r w:rsidRPr="00444EED">
        <w:rPr>
          <w:rFonts w:ascii="Adobe Garamond Pro" w:hAnsi="Adobe Garamond Pro"/>
        </w:rPr>
        <w:t xml:space="preserve">. El módulo calcula dos variantes. El F1 macro calcula la media aritmética de las puntuaciones F1 individuales de cada clase sin tener en cuenta su frecuencia, es decir, se asume que todas las clases contribuyen por igual al resultado final independientemente de su frecuencia.  Es por ello por lo que esta métrica resulta ser especialmente adecuada para </w:t>
      </w:r>
      <w:proofErr w:type="spellStart"/>
      <w:r w:rsidRPr="00444EED">
        <w:rPr>
          <w:rFonts w:ascii="Adobe Garamond Pro" w:hAnsi="Adobe Garamond Pro"/>
        </w:rPr>
        <w:t>datasets</w:t>
      </w:r>
      <w:proofErr w:type="spellEnd"/>
      <w:r w:rsidRPr="00444EED">
        <w:rPr>
          <w:rFonts w:ascii="Adobe Garamond Pro" w:hAnsi="Adobe Garamond Pro"/>
        </w:rPr>
        <w:t xml:space="preserve"> con desequilibrios entre clases y por lo que es la métrica de referencia principal en este trabajo. El F1 ponderado calcula la media de las F1 por clase ponderada por el número de registros de cada clase, lo que lo hace más representativo el peso en las clases mayoritarias.</w:t>
      </w:r>
    </w:p>
    <w:p w14:paraId="67947882" w14:textId="77777777" w:rsidR="00E106B9" w:rsidRPr="001D34D9" w:rsidRDefault="00000000" w:rsidP="001D34D9">
      <w:pPr>
        <w:pStyle w:val="Ttulo3"/>
      </w:pPr>
      <w:bookmarkStart w:id="167" w:name="_Toc231832710"/>
      <w:bookmarkStart w:id="168" w:name="_Toc233121453"/>
      <w:r w:rsidRPr="001D34D9">
        <w:t xml:space="preserve">6.2.3 Precisión y </w:t>
      </w:r>
      <w:proofErr w:type="spellStart"/>
      <w:r w:rsidRPr="001D34D9">
        <w:t>recall</w:t>
      </w:r>
      <w:bookmarkEnd w:id="167"/>
      <w:bookmarkEnd w:id="168"/>
      <w:proofErr w:type="spellEnd"/>
    </w:p>
    <w:p w14:paraId="45DFEE57" w14:textId="77777777" w:rsidR="00E106B9" w:rsidRPr="00444EED" w:rsidRDefault="00000000">
      <w:pPr>
        <w:jc w:val="both"/>
        <w:rPr>
          <w:rFonts w:ascii="Adobe Garamond Pro" w:hAnsi="Adobe Garamond Pro"/>
        </w:rPr>
      </w:pPr>
      <w:r w:rsidRPr="00444EED">
        <w:rPr>
          <w:rFonts w:ascii="Adobe Garamond Pro" w:hAnsi="Adobe Garamond Pro"/>
        </w:rPr>
        <w:t xml:space="preserve">Sumado a las métricas globales, el módulo calcula precisión, </w:t>
      </w:r>
      <w:proofErr w:type="spellStart"/>
      <w:r w:rsidRPr="00444EED">
        <w:rPr>
          <w:rFonts w:ascii="Adobe Garamond Pro" w:hAnsi="Adobe Garamond Pro"/>
        </w:rPr>
        <w:t>recall</w:t>
      </w:r>
      <w:proofErr w:type="spellEnd"/>
      <w:r w:rsidRPr="00444EED">
        <w:rPr>
          <w:rFonts w:ascii="Adobe Garamond Pro" w:hAnsi="Adobe Garamond Pro"/>
        </w:rPr>
        <w:t xml:space="preserve"> y F1 para cada clase de forma individual, almacenándolos en el </w:t>
      </w:r>
      <w:proofErr w:type="spellStart"/>
      <w:r w:rsidRPr="00444EED">
        <w:rPr>
          <w:rFonts w:ascii="Adobe Garamond Pro" w:hAnsi="Adobe Garamond Pro"/>
        </w:rPr>
        <w:t>DataFrame</w:t>
      </w:r>
      <w:proofErr w:type="spellEnd"/>
      <w:r w:rsidRPr="00444EED">
        <w:rPr>
          <w:rFonts w:ascii="Adobe Garamond Pro" w:hAnsi="Adobe Garamond Pro"/>
        </w:rPr>
        <w:t xml:space="preserve"> “</w:t>
      </w:r>
      <w:proofErr w:type="spellStart"/>
      <w:r w:rsidRPr="00444EED">
        <w:rPr>
          <w:rFonts w:ascii="Adobe Garamond Pro" w:hAnsi="Adobe Garamond Pro"/>
        </w:rPr>
        <w:t>per_class</w:t>
      </w:r>
      <w:proofErr w:type="spellEnd"/>
      <w:r w:rsidRPr="00444EED">
        <w:rPr>
          <w:rFonts w:ascii="Adobe Garamond Pro" w:hAnsi="Adobe Garamond Pro"/>
        </w:rPr>
        <w:t xml:space="preserve">”. El </w:t>
      </w:r>
      <w:proofErr w:type="spellStart"/>
      <w:r w:rsidRPr="00444EED">
        <w:rPr>
          <w:rFonts w:ascii="Adobe Garamond Pro" w:hAnsi="Adobe Garamond Pro"/>
        </w:rPr>
        <w:t>recall</w:t>
      </w:r>
      <w:proofErr w:type="spellEnd"/>
      <w:r w:rsidRPr="00444EED">
        <w:rPr>
          <w:rFonts w:ascii="Adobe Garamond Pro" w:hAnsi="Adobe Garamond Pro"/>
        </w:rPr>
        <w:t xml:space="preserve"> mide que proporción de registros reales de esa clase fueron clasificados correctamente. El análisis por clase permite identificar qué emociones son más complejas de clasificar para el modelo y qué patrones de confusión son más frecuentes. El parámetro “</w:t>
      </w:r>
      <w:proofErr w:type="spellStart"/>
      <w:r w:rsidRPr="00444EED">
        <w:rPr>
          <w:rFonts w:ascii="Adobe Garamond Pro" w:hAnsi="Adobe Garamond Pro"/>
        </w:rPr>
        <w:t>zero_division</w:t>
      </w:r>
      <w:proofErr w:type="spellEnd"/>
      <w:r w:rsidRPr="00444EED">
        <w:rPr>
          <w:rFonts w:ascii="Adobe Garamond Pro" w:hAnsi="Adobe Garamond Pro"/>
        </w:rPr>
        <w:t>=0” se incluye para evitar el error de división por cero, asignando un valor de 0 a las clases que no tengan predicciones.</w:t>
      </w:r>
    </w:p>
    <w:p w14:paraId="3AC754A6" w14:textId="77777777" w:rsidR="00E106B9" w:rsidRPr="001D34D9" w:rsidRDefault="00000000" w:rsidP="001D34D9">
      <w:pPr>
        <w:pStyle w:val="Ttulo3"/>
      </w:pPr>
      <w:bookmarkStart w:id="169" w:name="_Toc231832711"/>
      <w:bookmarkStart w:id="170" w:name="_Toc233121454"/>
      <w:r w:rsidRPr="001D34D9">
        <w:t>6.2.4 Matriz de confusión</w:t>
      </w:r>
      <w:bookmarkEnd w:id="169"/>
      <w:bookmarkEnd w:id="170"/>
    </w:p>
    <w:p w14:paraId="0C07445E" w14:textId="77777777" w:rsidR="00E106B9" w:rsidRPr="00444EED" w:rsidRDefault="00000000">
      <w:pPr>
        <w:jc w:val="both"/>
        <w:rPr>
          <w:rFonts w:ascii="Adobe Garamond Pro" w:hAnsi="Adobe Garamond Pro"/>
        </w:rPr>
      </w:pPr>
      <w:r w:rsidRPr="00444EED">
        <w:rPr>
          <w:rFonts w:ascii="Adobe Garamond Pro" w:hAnsi="Adobe Garamond Pro"/>
        </w:rPr>
        <w:t>La matriz de confusión es una tabla donde el elemento (</w:t>
      </w:r>
      <w:proofErr w:type="spellStart"/>
      <w:r w:rsidRPr="00444EED">
        <w:rPr>
          <w:rFonts w:ascii="Adobe Garamond Pro" w:hAnsi="Adobe Garamond Pro"/>
        </w:rPr>
        <w:t>i,j</w:t>
      </w:r>
      <w:proofErr w:type="spellEnd"/>
      <w:r w:rsidRPr="00444EED">
        <w:rPr>
          <w:rFonts w:ascii="Adobe Garamond Pro" w:hAnsi="Adobe Garamond Pro"/>
        </w:rPr>
        <w:t xml:space="preserve">) representa el número de registros en los que la clase real es i pero han sido clasificados como j. La diagonal principal contiene las predicciones correctas, mientras que todos los elementos fuera de dicha diagonal representan los errores de clasificación. La matriz de confusión permite identificar pares de clases que un modelo confunde de forma sistemática. Esto ayuda a la futura mejora de los </w:t>
      </w:r>
      <w:proofErr w:type="spellStart"/>
      <w:r w:rsidRPr="00444EED">
        <w:rPr>
          <w:rFonts w:ascii="Adobe Garamond Pro" w:hAnsi="Adobe Garamond Pro"/>
        </w:rPr>
        <w:t>prompts</w:t>
      </w:r>
      <w:proofErr w:type="spellEnd"/>
      <w:r w:rsidRPr="00444EED">
        <w:rPr>
          <w:rFonts w:ascii="Adobe Garamond Pro" w:hAnsi="Adobe Garamond Pro"/>
        </w:rPr>
        <w:t xml:space="preserve"> de los </w:t>
      </w:r>
      <w:proofErr w:type="spellStart"/>
      <w:r w:rsidRPr="00444EED">
        <w:rPr>
          <w:rFonts w:ascii="Adobe Garamond Pro" w:hAnsi="Adobe Garamond Pro"/>
        </w:rPr>
        <w:t>LLMs</w:t>
      </w:r>
      <w:proofErr w:type="spellEnd"/>
      <w:r w:rsidRPr="00444EED">
        <w:rPr>
          <w:rFonts w:ascii="Adobe Garamond Pro" w:hAnsi="Adobe Garamond Pro"/>
        </w:rPr>
        <w:t xml:space="preserve"> o al mapeo emocional. La matriz también se almacena como un </w:t>
      </w:r>
      <w:proofErr w:type="spellStart"/>
      <w:r w:rsidRPr="00444EED">
        <w:rPr>
          <w:rFonts w:ascii="Adobe Garamond Pro" w:hAnsi="Adobe Garamond Pro"/>
        </w:rPr>
        <w:t>DataFrame</w:t>
      </w:r>
      <w:proofErr w:type="spellEnd"/>
      <w:r w:rsidRPr="00444EED">
        <w:rPr>
          <w:rFonts w:ascii="Adobe Garamond Pro" w:hAnsi="Adobe Garamond Pro"/>
        </w:rPr>
        <w:t xml:space="preserve"> de Pandas para facilitar su visualización.</w:t>
      </w:r>
    </w:p>
    <w:p w14:paraId="0DD67862" w14:textId="77777777" w:rsidR="00E106B9" w:rsidRPr="001D34D9" w:rsidRDefault="00000000" w:rsidP="001D34D9">
      <w:pPr>
        <w:pStyle w:val="Ttulo2"/>
      </w:pPr>
      <w:bookmarkStart w:id="171" w:name="_Toc231832712"/>
      <w:bookmarkStart w:id="172" w:name="_Toc233121455"/>
      <w:r w:rsidRPr="001D34D9">
        <w:lastRenderedPageBreak/>
        <w:t>6.3 Visualización de resultados</w:t>
      </w:r>
      <w:bookmarkEnd w:id="171"/>
      <w:bookmarkEnd w:id="172"/>
    </w:p>
    <w:p w14:paraId="77D4FDD9" w14:textId="77777777" w:rsidR="00E106B9" w:rsidRPr="00444EED" w:rsidRDefault="00000000">
      <w:pPr>
        <w:jc w:val="both"/>
        <w:rPr>
          <w:rFonts w:ascii="Adobe Garamond Pro" w:hAnsi="Adobe Garamond Pro"/>
        </w:rPr>
      </w:pPr>
      <w:r w:rsidRPr="00444EED">
        <w:rPr>
          <w:rFonts w:ascii="Adobe Garamond Pro" w:hAnsi="Adobe Garamond Pro"/>
        </w:rPr>
        <w:t xml:space="preserve">Para mostrar los resultados el módulo genera tres tipos de gráficas para cada evaluación mediante </w:t>
      </w:r>
      <w:proofErr w:type="spellStart"/>
      <w:r w:rsidRPr="00444EED">
        <w:rPr>
          <w:rFonts w:ascii="Adobe Garamond Pro" w:hAnsi="Adobe Garamond Pro"/>
        </w:rPr>
        <w:t>Matplotlib</w:t>
      </w:r>
      <w:proofErr w:type="spellEnd"/>
      <w:r w:rsidRPr="00444EED">
        <w:rPr>
          <w:rFonts w:ascii="Adobe Garamond Pro" w:hAnsi="Adobe Garamond Pro"/>
        </w:rPr>
        <w:t>, guardando su resultado en la ruta “data/</w:t>
      </w:r>
      <w:proofErr w:type="spellStart"/>
      <w:r w:rsidRPr="00444EED">
        <w:rPr>
          <w:rFonts w:ascii="Adobe Garamond Pro" w:hAnsi="Adobe Garamond Pro"/>
        </w:rPr>
        <w:t>results</w:t>
      </w:r>
      <w:proofErr w:type="spellEnd"/>
      <w:r w:rsidRPr="00444EED">
        <w:rPr>
          <w:rFonts w:ascii="Adobe Garamond Pro" w:hAnsi="Adobe Garamond Pro"/>
        </w:rPr>
        <w:t>/concurrente/</w:t>
      </w:r>
      <w:proofErr w:type="spellStart"/>
      <w:r w:rsidRPr="00444EED">
        <w:rPr>
          <w:rFonts w:ascii="Adobe Garamond Pro" w:hAnsi="Adobe Garamond Pro"/>
        </w:rPr>
        <w:t>metrics</w:t>
      </w:r>
      <w:proofErr w:type="spellEnd"/>
      <w:r w:rsidRPr="00444EED">
        <w:rPr>
          <w:rFonts w:ascii="Adobe Garamond Pro" w:hAnsi="Adobe Garamond Pro"/>
        </w:rPr>
        <w:t>/&lt;</w:t>
      </w:r>
      <w:proofErr w:type="spellStart"/>
      <w:r w:rsidRPr="00444EED">
        <w:rPr>
          <w:rFonts w:ascii="Adobe Garamond Pro" w:hAnsi="Adobe Garamond Pro"/>
        </w:rPr>
        <w:t>nombre_csv</w:t>
      </w:r>
      <w:proofErr w:type="spellEnd"/>
      <w:r w:rsidRPr="00444EED">
        <w:rPr>
          <w:rFonts w:ascii="Adobe Garamond Pro" w:hAnsi="Adobe Garamond Pro"/>
        </w:rPr>
        <w:t xml:space="preserve">&gt;/”. </w:t>
      </w:r>
    </w:p>
    <w:p w14:paraId="411B5B27" w14:textId="77777777" w:rsidR="00E106B9" w:rsidRPr="001D34D9" w:rsidRDefault="00000000" w:rsidP="001D34D9">
      <w:pPr>
        <w:pStyle w:val="Ttulo3"/>
      </w:pPr>
      <w:bookmarkStart w:id="173" w:name="_Toc231832713"/>
      <w:bookmarkStart w:id="174" w:name="_Toc233121456"/>
      <w:r w:rsidRPr="001D34D9">
        <w:t>6.3.1 Gráfica de métricas de resumen</w:t>
      </w:r>
      <w:bookmarkEnd w:id="173"/>
      <w:bookmarkEnd w:id="174"/>
    </w:p>
    <w:p w14:paraId="5184C19B"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plot_summary_metrics</w:t>
      </w:r>
      <w:proofErr w:type="spellEnd"/>
      <w:r w:rsidRPr="00444EED">
        <w:rPr>
          <w:rFonts w:ascii="Adobe Garamond Pro" w:hAnsi="Adobe Garamond Pro"/>
        </w:rPr>
        <w:t xml:space="preserve">” genera un gráfico de barras para el </w:t>
      </w:r>
      <w:proofErr w:type="spellStart"/>
      <w:r w:rsidRPr="00444EED">
        <w:rPr>
          <w:rFonts w:ascii="Adobe Garamond Pro" w:hAnsi="Adobe Garamond Pro"/>
        </w:rPr>
        <w:t>accuracy</w:t>
      </w:r>
      <w:proofErr w:type="spellEnd"/>
      <w:r w:rsidRPr="00444EED">
        <w:rPr>
          <w:rFonts w:ascii="Adobe Garamond Pro" w:hAnsi="Adobe Garamond Pro"/>
        </w:rPr>
        <w:t xml:space="preserve">, macro F1 y </w:t>
      </w:r>
      <w:proofErr w:type="spellStart"/>
      <w:r w:rsidRPr="00444EED">
        <w:rPr>
          <w:rFonts w:ascii="Adobe Garamond Pro" w:hAnsi="Adobe Garamond Pro"/>
        </w:rPr>
        <w:t>weighted</w:t>
      </w:r>
      <w:proofErr w:type="spellEnd"/>
      <w:r w:rsidRPr="00444EED">
        <w:rPr>
          <w:rFonts w:ascii="Adobe Garamond Pro" w:hAnsi="Adobe Garamond Pro"/>
        </w:rPr>
        <w:t xml:space="preserve"> F1 global. El valor de cada métrica se encuentra en rango [0,1] y se muestra con tres decimales. De esta forma se puede obtener una visión rápida del rendimiento global del modelo evaluado. Es la que se usará para comparaciones entre modelos en una misma tarea.</w:t>
      </w:r>
    </w:p>
    <w:p w14:paraId="6D043A5D" w14:textId="77777777" w:rsidR="00E106B9" w:rsidRPr="001D34D9" w:rsidRDefault="00000000" w:rsidP="001D34D9">
      <w:pPr>
        <w:pStyle w:val="Ttulo3"/>
      </w:pPr>
      <w:bookmarkStart w:id="175" w:name="_Toc231832714"/>
      <w:bookmarkStart w:id="176" w:name="_Toc233121457"/>
      <w:r w:rsidRPr="001D34D9">
        <w:t>6.3.2 Gráfica de métricas por clase</w:t>
      </w:r>
      <w:bookmarkEnd w:id="175"/>
      <w:bookmarkEnd w:id="176"/>
    </w:p>
    <w:p w14:paraId="563FE092"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plot_per_class_metrics</w:t>
      </w:r>
      <w:proofErr w:type="spellEnd"/>
      <w:r w:rsidRPr="00444EED">
        <w:rPr>
          <w:rFonts w:ascii="Adobe Garamond Pro" w:hAnsi="Adobe Garamond Pro"/>
        </w:rPr>
        <w:t xml:space="preserve">” genera un gráfico de barras agrupadas con </w:t>
      </w:r>
      <w:proofErr w:type="spellStart"/>
      <w:r w:rsidRPr="00444EED">
        <w:rPr>
          <w:rFonts w:ascii="Adobe Garamond Pro" w:hAnsi="Adobe Garamond Pro"/>
        </w:rPr>
        <w:t>accuracy</w:t>
      </w:r>
      <w:proofErr w:type="spellEnd"/>
      <w:r w:rsidRPr="00444EED">
        <w:rPr>
          <w:rFonts w:ascii="Adobe Garamond Pro" w:hAnsi="Adobe Garamond Pro"/>
        </w:rPr>
        <w:t xml:space="preserve">, </w:t>
      </w:r>
      <w:proofErr w:type="spellStart"/>
      <w:r w:rsidRPr="00444EED">
        <w:rPr>
          <w:rFonts w:ascii="Adobe Garamond Pro" w:hAnsi="Adobe Garamond Pro"/>
        </w:rPr>
        <w:t>recall</w:t>
      </w:r>
      <w:proofErr w:type="spellEnd"/>
      <w:r w:rsidRPr="00444EED">
        <w:rPr>
          <w:rFonts w:ascii="Adobe Garamond Pro" w:hAnsi="Adobe Garamond Pro"/>
        </w:rPr>
        <w:t xml:space="preserve"> y F1 para cada clase en el vocabulario de referencia. Permite ver qué clases tienen un peor rendimiento y qué dimensión presenta perores resultados para cada una.</w:t>
      </w:r>
    </w:p>
    <w:p w14:paraId="6B971255" w14:textId="77777777" w:rsidR="00E106B9" w:rsidRPr="001D34D9" w:rsidRDefault="00000000" w:rsidP="001D34D9">
      <w:pPr>
        <w:pStyle w:val="Ttulo3"/>
      </w:pPr>
      <w:bookmarkStart w:id="177" w:name="_Toc231832715"/>
      <w:bookmarkStart w:id="178" w:name="_Toc233121458"/>
      <w:r w:rsidRPr="001D34D9">
        <w:t>6.3.3 Matriz de confusión</w:t>
      </w:r>
      <w:bookmarkEnd w:id="177"/>
      <w:bookmarkEnd w:id="178"/>
    </w:p>
    <w:p w14:paraId="1DA74A28" w14:textId="77777777" w:rsidR="00E106B9" w:rsidRPr="00444EED" w:rsidRDefault="00000000">
      <w:pPr>
        <w:jc w:val="both"/>
        <w:rPr>
          <w:rFonts w:ascii="Adobe Garamond Pro" w:hAnsi="Adobe Garamond Pro"/>
        </w:rPr>
      </w:pPr>
      <w:r w:rsidRPr="00444EED">
        <w:rPr>
          <w:rFonts w:ascii="Adobe Garamond Pro" w:hAnsi="Adobe Garamond Pro"/>
        </w:rPr>
        <w:t>La función “</w:t>
      </w:r>
      <w:proofErr w:type="spellStart"/>
      <w:r w:rsidRPr="00444EED">
        <w:rPr>
          <w:rFonts w:ascii="Adobe Garamond Pro" w:hAnsi="Adobe Garamond Pro"/>
        </w:rPr>
        <w:t>plot_confusion_matrix</w:t>
      </w:r>
      <w:proofErr w:type="spellEnd"/>
      <w:r w:rsidRPr="00444EED">
        <w:rPr>
          <w:rFonts w:ascii="Adobe Garamond Pro" w:hAnsi="Adobe Garamond Pro"/>
        </w:rPr>
        <w:t xml:space="preserve">” genera una representación visual de la matriz de confusión en distintas tonalidades de azul, donde la intensidad del mismo refleja el número de registros en cada celda. El eje Y muestra las etiquetas reales mientras que el eje X muestra las etiquetas predichas. </w:t>
      </w:r>
    </w:p>
    <w:p w14:paraId="35D49D00" w14:textId="77777777" w:rsidR="00E106B9" w:rsidRPr="001D34D9" w:rsidRDefault="00000000" w:rsidP="001D34D9">
      <w:pPr>
        <w:pStyle w:val="Ttulo2"/>
      </w:pPr>
      <w:bookmarkStart w:id="179" w:name="_Toc231832716"/>
      <w:bookmarkStart w:id="180" w:name="_Toc233121459"/>
      <w:r w:rsidRPr="001D34D9">
        <w:t>6.4 Ejecución en línea de comandos</w:t>
      </w:r>
      <w:bookmarkEnd w:id="179"/>
      <w:bookmarkEnd w:id="180"/>
    </w:p>
    <w:p w14:paraId="3897D2E1" w14:textId="77777777" w:rsidR="00E106B9" w:rsidRPr="00444EED" w:rsidRDefault="00000000">
      <w:pPr>
        <w:jc w:val="both"/>
        <w:rPr>
          <w:rFonts w:ascii="Adobe Garamond Pro" w:hAnsi="Adobe Garamond Pro"/>
        </w:rPr>
      </w:pPr>
      <w:r w:rsidRPr="00444EED">
        <w:rPr>
          <w:rFonts w:ascii="Adobe Garamond Pro" w:hAnsi="Adobe Garamond Pro"/>
        </w:rPr>
        <w:t>Para ejecutar el módulo desde la línea de comandos se deben agregar los siguientes argumentos:</w:t>
      </w:r>
    </w:p>
    <w:p w14:paraId="3381DF53" w14:textId="77777777" w:rsidR="00E106B9" w:rsidRPr="00444EED" w:rsidRDefault="00000000">
      <w:pPr>
        <w:jc w:val="both"/>
        <w:rPr>
          <w:rFonts w:ascii="Adobe Garamond Pro" w:hAnsi="Adobe Garamond Pro"/>
        </w:rPr>
      </w:pPr>
      <w:r w:rsidRPr="00444EED">
        <w:rPr>
          <w:rFonts w:ascii="Adobe Garamond Pro" w:hAnsi="Adobe Garamond Pro"/>
        </w:rPr>
        <w:t>--csv: ruta al CSV de resultados a analizar.</w:t>
      </w:r>
    </w:p>
    <w:p w14:paraId="186147F9"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pred</w:t>
      </w:r>
      <w:proofErr w:type="spellEnd"/>
      <w:r w:rsidRPr="00444EED">
        <w:rPr>
          <w:rFonts w:ascii="Adobe Garamond Pro" w:hAnsi="Adobe Garamond Pro"/>
        </w:rPr>
        <w:t xml:space="preserve"> nombre de la columna de predicción.</w:t>
      </w:r>
    </w:p>
    <w:p w14:paraId="6712E69C"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gt</w:t>
      </w:r>
      <w:proofErr w:type="spellEnd"/>
      <w:r w:rsidRPr="00444EED">
        <w:rPr>
          <w:rFonts w:ascii="Adobe Garamond Pro" w:hAnsi="Adobe Garamond Pro"/>
        </w:rPr>
        <w:t xml:space="preserve">: nombre del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frente al que comparar.</w:t>
      </w:r>
    </w:p>
    <w:p w14:paraId="5B25CFA1" w14:textId="77777777" w:rsidR="00E106B9" w:rsidRPr="00444EED" w:rsidRDefault="00000000">
      <w:pPr>
        <w:jc w:val="both"/>
        <w:rPr>
          <w:rFonts w:ascii="Adobe Garamond Pro" w:hAnsi="Adobe Garamond Pro"/>
        </w:rPr>
      </w:pPr>
      <w:r w:rsidRPr="00444EED">
        <w:rPr>
          <w:rFonts w:ascii="Adobe Garamond Pro" w:hAnsi="Adobe Garamond Pro"/>
        </w:rPr>
        <w:t>--</w:t>
      </w:r>
      <w:proofErr w:type="spellStart"/>
      <w:r w:rsidRPr="00444EED">
        <w:rPr>
          <w:rFonts w:ascii="Adobe Garamond Pro" w:hAnsi="Adobe Garamond Pro"/>
        </w:rPr>
        <w:t>task</w:t>
      </w:r>
      <w:proofErr w:type="spellEnd"/>
      <w:r w:rsidRPr="00444EED">
        <w:rPr>
          <w:rFonts w:ascii="Adobe Garamond Pro" w:hAnsi="Adobe Garamond Pro"/>
        </w:rPr>
        <w:t>: tipo de evaluación: valor a elegir entre “</w:t>
      </w:r>
      <w:proofErr w:type="spellStart"/>
      <w:r w:rsidRPr="00444EED">
        <w:rPr>
          <w:rFonts w:ascii="Adobe Garamond Pro" w:hAnsi="Adobe Garamond Pro"/>
        </w:rPr>
        <w:t>sentiment</w:t>
      </w:r>
      <w:proofErr w:type="spellEnd"/>
      <w:r w:rsidRPr="00444EED">
        <w:rPr>
          <w:rFonts w:ascii="Adobe Garamond Pro" w:hAnsi="Adobe Garamond Pro"/>
        </w:rPr>
        <w:t>”, “</w:t>
      </w:r>
      <w:proofErr w:type="spellStart"/>
      <w:r w:rsidRPr="00444EED">
        <w:rPr>
          <w:rFonts w:ascii="Adobe Garamond Pro" w:hAnsi="Adobe Garamond Pro"/>
        </w:rPr>
        <w:t>mapped_emotions</w:t>
      </w:r>
      <w:proofErr w:type="spellEnd"/>
      <w:r w:rsidRPr="00444EED">
        <w:rPr>
          <w:rFonts w:ascii="Adobe Garamond Pro" w:hAnsi="Adobe Garamond Pro"/>
        </w:rPr>
        <w:t>” o “</w:t>
      </w:r>
      <w:proofErr w:type="spellStart"/>
      <w:r w:rsidRPr="00444EED">
        <w:rPr>
          <w:rFonts w:ascii="Adobe Garamond Pro" w:hAnsi="Adobe Garamond Pro"/>
        </w:rPr>
        <w:t>fine_grained_emotions</w:t>
      </w:r>
      <w:proofErr w:type="spellEnd"/>
      <w:r w:rsidRPr="00444EED">
        <w:rPr>
          <w:rFonts w:ascii="Adobe Garamond Pro" w:hAnsi="Adobe Garamond Pro"/>
        </w:rPr>
        <w:t>”.</w:t>
      </w:r>
    </w:p>
    <w:p w14:paraId="549B2EFA" w14:textId="77777777" w:rsidR="00E106B9" w:rsidRPr="00444EED" w:rsidRDefault="00000000">
      <w:pPr>
        <w:jc w:val="both"/>
        <w:rPr>
          <w:rFonts w:ascii="Adobe Garamond Pro" w:hAnsi="Adobe Garamond Pro"/>
        </w:rPr>
      </w:pPr>
      <w:r w:rsidRPr="00444EED">
        <w:rPr>
          <w:rFonts w:ascii="Adobe Garamond Pro" w:hAnsi="Adobe Garamond Pro"/>
        </w:rPr>
        <w:t>--output-</w:t>
      </w:r>
      <w:proofErr w:type="spellStart"/>
      <w:r w:rsidRPr="00444EED">
        <w:rPr>
          <w:rFonts w:ascii="Adobe Garamond Pro" w:hAnsi="Adobe Garamond Pro"/>
        </w:rPr>
        <w:t>dir</w:t>
      </w:r>
      <w:proofErr w:type="spellEnd"/>
      <w:r w:rsidRPr="00444EED">
        <w:rPr>
          <w:rFonts w:ascii="Adobe Garamond Pro" w:hAnsi="Adobe Garamond Pro"/>
        </w:rPr>
        <w:t>: directorio de salida para las gráficas.</w:t>
      </w:r>
    </w:p>
    <w:p w14:paraId="6065FE57" w14:textId="77777777" w:rsidR="00E106B9" w:rsidRPr="00444EED" w:rsidRDefault="00000000">
      <w:pPr>
        <w:jc w:val="both"/>
        <w:rPr>
          <w:rFonts w:ascii="Adobe Garamond Pro" w:hAnsi="Adobe Garamond Pro"/>
        </w:rPr>
      </w:pPr>
      <w:r w:rsidRPr="00444EED">
        <w:rPr>
          <w:rFonts w:ascii="Adobe Garamond Pro" w:hAnsi="Adobe Garamond Pro"/>
        </w:rPr>
        <w:t>--show: booleano para mostrar las gráficas además de guardarlas.</w:t>
      </w:r>
    </w:p>
    <w:p w14:paraId="43DB416C" w14:textId="77777777" w:rsidR="00E106B9" w:rsidRPr="00444EED" w:rsidRDefault="00000000">
      <w:pPr>
        <w:jc w:val="both"/>
        <w:rPr>
          <w:rFonts w:ascii="Adobe Garamond Pro" w:hAnsi="Adobe Garamond Pro"/>
        </w:rPr>
      </w:pPr>
      <w:r w:rsidRPr="00444EED">
        <w:rPr>
          <w:rFonts w:ascii="Adobe Garamond Pro" w:hAnsi="Adobe Garamond Pro"/>
        </w:rPr>
        <w:t xml:space="preserve">Esta interfaz facilita la evaluación sobre cualquier combinación de columnas permitiendo cualquier combinación. Por ejemplo, el comando para realizar una evaluación sobre las emociones mapeadas predichas por </w:t>
      </w:r>
      <w:proofErr w:type="spellStart"/>
      <w:r w:rsidRPr="00444EED">
        <w:rPr>
          <w:rFonts w:ascii="Adobe Garamond Pro" w:hAnsi="Adobe Garamond Pro"/>
        </w:rPr>
        <w:t>DeepSeek</w:t>
      </w:r>
      <w:proofErr w:type="spellEnd"/>
      <w:r w:rsidRPr="00444EED">
        <w:rPr>
          <w:rFonts w:ascii="Adobe Garamond Pro" w:hAnsi="Adobe Garamond Pro"/>
        </w:rPr>
        <w:t xml:space="preserve"> en el </w:t>
      </w:r>
      <w:proofErr w:type="spellStart"/>
      <w:r w:rsidRPr="00444EED">
        <w:rPr>
          <w:rFonts w:ascii="Adobe Garamond Pro" w:hAnsi="Adobe Garamond Pro"/>
        </w:rPr>
        <w:t>dataset</w:t>
      </w:r>
      <w:proofErr w:type="spellEnd"/>
      <w:r w:rsidRPr="00444EED">
        <w:rPr>
          <w:rFonts w:ascii="Adobe Garamond Pro" w:hAnsi="Adobe Garamond Pro"/>
        </w:rPr>
        <w:t xml:space="preserve"> ISEAR frente al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mapeado sería el siguiente:</w:t>
      </w:r>
    </w:p>
    <w:p w14:paraId="4D69A2B3" w14:textId="77777777" w:rsidR="00E106B9" w:rsidRPr="00444EED" w:rsidRDefault="00000000" w:rsidP="000F1ACC">
      <w:pPr>
        <w:rPr>
          <w:rFonts w:ascii="Adobe Garamond Pro" w:hAnsi="Adobe Garamond Pro"/>
          <w:lang w:val="en-US"/>
        </w:rPr>
      </w:pPr>
      <w:bookmarkStart w:id="181" w:name="_Toc231832717"/>
      <w:r w:rsidRPr="00444EED">
        <w:rPr>
          <w:rFonts w:ascii="Adobe Garamond Pro" w:hAnsi="Adobe Garamond Pro"/>
          <w:lang w:val="en-US"/>
        </w:rPr>
        <w:lastRenderedPageBreak/>
        <w:t>python src/concurrente/metrics.py --csv "C:\Users\vicza\Desktop\TFG\data\results\Pdtes\Concurrente\TFG_Results_EmotionalAnalysis.goemotions_results_concurrente.csv" --pred "</w:t>
      </w:r>
      <w:proofErr w:type="spellStart"/>
      <w:r w:rsidRPr="00444EED">
        <w:rPr>
          <w:rFonts w:ascii="Adobe Garamond Pro" w:hAnsi="Adobe Garamond Pro"/>
          <w:lang w:val="en-US"/>
        </w:rPr>
        <w:t>emotion_mapped_chatgpt</w:t>
      </w:r>
      <w:proofErr w:type="spellEnd"/>
      <w:r w:rsidRPr="00444EED">
        <w:rPr>
          <w:rFonts w:ascii="Adobe Garamond Pro" w:hAnsi="Adobe Garamond Pro"/>
          <w:lang w:val="en-US"/>
        </w:rPr>
        <w:t>" --</w:t>
      </w:r>
      <w:proofErr w:type="spellStart"/>
      <w:r w:rsidRPr="00444EED">
        <w:rPr>
          <w:rFonts w:ascii="Adobe Garamond Pro" w:hAnsi="Adobe Garamond Pro"/>
          <w:lang w:val="en-US"/>
        </w:rPr>
        <w:t>gt</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emotion_mapped_gt</w:t>
      </w:r>
      <w:proofErr w:type="spellEnd"/>
      <w:r w:rsidRPr="00444EED">
        <w:rPr>
          <w:rFonts w:ascii="Adobe Garamond Pro" w:hAnsi="Adobe Garamond Pro"/>
          <w:lang w:val="en-US"/>
        </w:rPr>
        <w:t xml:space="preserve">" --task </w:t>
      </w:r>
      <w:proofErr w:type="spellStart"/>
      <w:r w:rsidRPr="00444EED">
        <w:rPr>
          <w:rFonts w:ascii="Adobe Garamond Pro" w:hAnsi="Adobe Garamond Pro"/>
          <w:lang w:val="en-US"/>
        </w:rPr>
        <w:t>mapped_emotions</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sep</w:t>
      </w:r>
      <w:proofErr w:type="spellEnd"/>
      <w:r w:rsidRPr="00444EED">
        <w:rPr>
          <w:rFonts w:ascii="Adobe Garamond Pro" w:hAnsi="Adobe Garamond Pro"/>
          <w:lang w:val="en-US"/>
        </w:rPr>
        <w:t xml:space="preserve"> ";" --output-</w:t>
      </w:r>
      <w:proofErr w:type="spellStart"/>
      <w:r w:rsidRPr="00444EED">
        <w:rPr>
          <w:rFonts w:ascii="Adobe Garamond Pro" w:hAnsi="Adobe Garamond Pro"/>
          <w:lang w:val="en-US"/>
        </w:rPr>
        <w:t>dir</w:t>
      </w:r>
      <w:proofErr w:type="spellEnd"/>
      <w:r w:rsidRPr="00444EED">
        <w:rPr>
          <w:rFonts w:ascii="Adobe Garamond Pro" w:hAnsi="Adobe Garamond Pro"/>
          <w:lang w:val="en-US"/>
        </w:rPr>
        <w:t xml:space="preserve"> "C:\Users\vicza\Desktop\TFG\data\results\metrics\goemotions_gpt_results" --output-prefix "</w:t>
      </w:r>
      <w:proofErr w:type="spellStart"/>
      <w:r w:rsidRPr="00444EED">
        <w:rPr>
          <w:rFonts w:ascii="Adobe Garamond Pro" w:hAnsi="Adobe Garamond Pro"/>
          <w:lang w:val="en-US"/>
        </w:rPr>
        <w:t>goemotions_mapped</w:t>
      </w:r>
      <w:proofErr w:type="spellEnd"/>
      <w:r w:rsidRPr="00444EED">
        <w:rPr>
          <w:rFonts w:ascii="Adobe Garamond Pro" w:hAnsi="Adobe Garamond Pro"/>
          <w:lang w:val="en-US"/>
        </w:rPr>
        <w:t xml:space="preserve">"                     </w:t>
      </w:r>
    </w:p>
    <w:p w14:paraId="68939E64" w14:textId="77777777" w:rsidR="00E106B9" w:rsidRPr="001D34D9" w:rsidRDefault="00000000" w:rsidP="001D34D9">
      <w:pPr>
        <w:pStyle w:val="Ttulo2"/>
      </w:pPr>
      <w:bookmarkStart w:id="182" w:name="_Toc233121460"/>
      <w:r w:rsidRPr="001D34D9">
        <w:t>6.5 Resultados obtenidos</w:t>
      </w:r>
      <w:bookmarkEnd w:id="181"/>
      <w:bookmarkEnd w:id="182"/>
    </w:p>
    <w:p w14:paraId="02305BB7" w14:textId="77777777" w:rsidR="00E106B9" w:rsidRPr="001D34D9" w:rsidRDefault="00000000" w:rsidP="001D34D9">
      <w:pPr>
        <w:pStyle w:val="Ttulo3"/>
      </w:pPr>
      <w:bookmarkStart w:id="183" w:name="_Toc233121461"/>
      <w:r w:rsidRPr="001D34D9">
        <w:t>6.5.1 Coste</w:t>
      </w:r>
      <w:bookmarkEnd w:id="183"/>
      <w:r w:rsidRPr="001D34D9">
        <w:t xml:space="preserve"> </w:t>
      </w:r>
    </w:p>
    <w:p w14:paraId="143B38DA" w14:textId="0661C7AD" w:rsidR="00E106B9" w:rsidRPr="00444EED" w:rsidRDefault="00000000">
      <w:pPr>
        <w:jc w:val="both"/>
        <w:rPr>
          <w:rFonts w:ascii="Adobe Garamond Pro" w:hAnsi="Adobe Garamond Pro" w:cs="Segoe UI Emoji"/>
        </w:rPr>
      </w:pPr>
      <w:r w:rsidRPr="00444EED">
        <w:rPr>
          <w:rFonts w:ascii="Adobe Garamond Pro" w:hAnsi="Adobe Garamond Pro" w:cs="Segoe UI Emoji"/>
        </w:rPr>
        <w:t>Uno de los resultados con mayor impacto empresarial es el coste monetario. Para calcular el coste total de las operaciones se ha utilizado una hoja de cálculos XLSX donde se registraba el saldo presente antes del procesamiento y a posteriori. Para cada LLM se comentan las ejecuciones realizadas junto a su coste concreto. En último lugar se presentará el coste total por cada LLM y el coste de todo el procesamiento completo</w:t>
      </w:r>
      <w:r w:rsidR="000A30E3" w:rsidRPr="00444EED">
        <w:rPr>
          <w:rFonts w:ascii="Adobe Garamond Pro" w:hAnsi="Adobe Garamond Pro" w:cs="Segoe UI Emoji"/>
        </w:rPr>
        <w:t xml:space="preserve"> en la </w:t>
      </w:r>
      <w:r w:rsidR="00A41C85" w:rsidRPr="00444EED">
        <w:rPr>
          <w:rFonts w:ascii="Adobe Garamond Pro" w:hAnsi="Adobe Garamond Pro" w:cs="Segoe UI Emoji"/>
        </w:rPr>
        <w:t>Tabla 9</w:t>
      </w:r>
      <w:r w:rsidR="000A30E3" w:rsidRPr="00444EED">
        <w:rPr>
          <w:rFonts w:ascii="Adobe Garamond Pro" w:hAnsi="Adobe Garamond Pro" w:cs="Segoe UI Emoji"/>
        </w:rPr>
        <w:t>.</w:t>
      </w:r>
    </w:p>
    <w:tbl>
      <w:tblPr>
        <w:tblStyle w:val="Tablaconcuadrcula"/>
        <w:tblW w:w="0" w:type="auto"/>
        <w:tblLook w:val="04A0" w:firstRow="1" w:lastRow="0" w:firstColumn="1" w:lastColumn="0" w:noHBand="0" w:noVBand="1"/>
      </w:tblPr>
      <w:tblGrid>
        <w:gridCol w:w="1698"/>
        <w:gridCol w:w="1699"/>
        <w:gridCol w:w="1699"/>
        <w:gridCol w:w="1699"/>
        <w:gridCol w:w="1699"/>
      </w:tblGrid>
      <w:tr w:rsidR="00C6559E" w:rsidRPr="00444EED" w14:paraId="42583823" w14:textId="77777777" w:rsidTr="00C6559E">
        <w:tc>
          <w:tcPr>
            <w:tcW w:w="1698" w:type="dxa"/>
            <w:shd w:val="clear" w:color="auto" w:fill="95DCF7" w:themeFill="accent4" w:themeFillTint="66"/>
          </w:tcPr>
          <w:p w14:paraId="746B8CCA" w14:textId="2284F26E"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Modelo</w:t>
            </w:r>
          </w:p>
        </w:tc>
        <w:tc>
          <w:tcPr>
            <w:tcW w:w="1699" w:type="dxa"/>
            <w:shd w:val="clear" w:color="auto" w:fill="95DCF7" w:themeFill="accent4" w:themeFillTint="66"/>
          </w:tcPr>
          <w:p w14:paraId="5D0514C5" w14:textId="61551D08" w:rsidR="00C6559E" w:rsidRPr="00444EED" w:rsidRDefault="00C6559E" w:rsidP="00C6559E">
            <w:pPr>
              <w:jc w:val="both"/>
              <w:rPr>
                <w:rFonts w:ascii="Adobe Garamond Pro" w:hAnsi="Adobe Garamond Pro" w:cs="Segoe UI Emoji"/>
              </w:rPr>
            </w:pPr>
            <w:proofErr w:type="spellStart"/>
            <w:r w:rsidRPr="00444EED">
              <w:rPr>
                <w:rFonts w:ascii="Adobe Garamond Pro" w:eastAsia="Arial" w:hAnsi="Adobe Garamond Pro" w:cs="Arial"/>
                <w:b/>
                <w:bCs/>
                <w:color w:val="FFFFFF"/>
              </w:rPr>
              <w:t>Dataset</w:t>
            </w:r>
            <w:proofErr w:type="spellEnd"/>
          </w:p>
        </w:tc>
        <w:tc>
          <w:tcPr>
            <w:tcW w:w="1699" w:type="dxa"/>
            <w:shd w:val="clear" w:color="auto" w:fill="95DCF7" w:themeFill="accent4" w:themeFillTint="66"/>
          </w:tcPr>
          <w:p w14:paraId="26FABF48" w14:textId="1947A928"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Ejecución</w:t>
            </w:r>
          </w:p>
        </w:tc>
        <w:tc>
          <w:tcPr>
            <w:tcW w:w="1699" w:type="dxa"/>
            <w:shd w:val="clear" w:color="auto" w:fill="95DCF7" w:themeFill="accent4" w:themeFillTint="66"/>
          </w:tcPr>
          <w:p w14:paraId="7C88EE57" w14:textId="6D311090" w:rsidR="00C6559E" w:rsidRPr="00444EED" w:rsidRDefault="00C6559E" w:rsidP="00C6559E">
            <w:pPr>
              <w:jc w:val="both"/>
              <w:rPr>
                <w:rFonts w:ascii="Adobe Garamond Pro" w:hAnsi="Adobe Garamond Pro" w:cs="Segoe UI Emoji"/>
              </w:rPr>
            </w:pPr>
            <w:proofErr w:type="spellStart"/>
            <w:r w:rsidRPr="00444EED">
              <w:rPr>
                <w:rFonts w:ascii="Adobe Garamond Pro" w:eastAsia="Arial" w:hAnsi="Adobe Garamond Pro" w:cs="Arial"/>
                <w:b/>
                <w:bCs/>
                <w:color w:val="FFFFFF"/>
              </w:rPr>
              <w:t>Nº</w:t>
            </w:r>
            <w:proofErr w:type="spellEnd"/>
            <w:r w:rsidRPr="00444EED">
              <w:rPr>
                <w:rFonts w:ascii="Adobe Garamond Pro" w:eastAsia="Arial" w:hAnsi="Adobe Garamond Pro" w:cs="Arial"/>
                <w:b/>
                <w:bCs/>
                <w:color w:val="FFFFFF"/>
              </w:rPr>
              <w:t xml:space="preserve"> Peticiones a la API</w:t>
            </w:r>
          </w:p>
        </w:tc>
        <w:tc>
          <w:tcPr>
            <w:tcW w:w="1699" w:type="dxa"/>
            <w:shd w:val="clear" w:color="auto" w:fill="95DCF7" w:themeFill="accent4" w:themeFillTint="66"/>
          </w:tcPr>
          <w:p w14:paraId="2C2C80DC" w14:textId="0E554486" w:rsidR="00C6559E" w:rsidRPr="00444EED" w:rsidRDefault="00C6559E" w:rsidP="00C6559E">
            <w:pPr>
              <w:jc w:val="both"/>
              <w:rPr>
                <w:rFonts w:ascii="Adobe Garamond Pro" w:hAnsi="Adobe Garamond Pro" w:cs="Segoe UI Emoji"/>
              </w:rPr>
            </w:pPr>
            <w:r w:rsidRPr="00444EED">
              <w:rPr>
                <w:rFonts w:ascii="Adobe Garamond Pro" w:eastAsia="Arial" w:hAnsi="Adobe Garamond Pro" w:cs="Arial"/>
                <w:b/>
                <w:bCs/>
                <w:color w:val="FFFFFF"/>
              </w:rPr>
              <w:t>Coste (€)</w:t>
            </w:r>
          </w:p>
        </w:tc>
      </w:tr>
      <w:tr w:rsidR="00C6559E" w:rsidRPr="00444EED" w14:paraId="5977BF77" w14:textId="77777777" w:rsidTr="00C6559E">
        <w:tc>
          <w:tcPr>
            <w:tcW w:w="1698" w:type="dxa"/>
          </w:tcPr>
          <w:p w14:paraId="4D6E63BE" w14:textId="3DF353EC"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1EF53F60" w14:textId="3AE74D7E"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18D0710" w14:textId="56949C8F"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5A54CBB3" w14:textId="1E470639"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02177889" w14:textId="25C67E3E" w:rsidR="00C6559E" w:rsidRPr="00444EED" w:rsidRDefault="00C6559E" w:rsidP="00C6559E">
            <w:pPr>
              <w:jc w:val="both"/>
              <w:rPr>
                <w:rFonts w:ascii="Adobe Garamond Pro" w:hAnsi="Adobe Garamond Pro" w:cs="Segoe UI Emoji"/>
              </w:rPr>
            </w:pPr>
            <w:r w:rsidRPr="00444EED">
              <w:rPr>
                <w:rFonts w:ascii="Adobe Garamond Pro" w:hAnsi="Adobe Garamond Pro"/>
              </w:rPr>
              <w:t>1,12 €</w:t>
            </w:r>
          </w:p>
        </w:tc>
      </w:tr>
      <w:tr w:rsidR="00C6559E" w:rsidRPr="00444EED" w14:paraId="3D60F6E7" w14:textId="77777777" w:rsidTr="00C6559E">
        <w:tc>
          <w:tcPr>
            <w:tcW w:w="1698" w:type="dxa"/>
          </w:tcPr>
          <w:p w14:paraId="61F90BB4" w14:textId="4AE5D99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2A42D035" w14:textId="6ED8E06C"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603A5698" w14:textId="11269163"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39190127" w14:textId="0FA44A13"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0F4DF948" w14:textId="2CBA7CD7" w:rsidR="00C6559E" w:rsidRPr="00444EED" w:rsidRDefault="00C6559E" w:rsidP="00C6559E">
            <w:pPr>
              <w:jc w:val="both"/>
              <w:rPr>
                <w:rFonts w:ascii="Adobe Garamond Pro" w:hAnsi="Adobe Garamond Pro" w:cs="Segoe UI Emoji"/>
              </w:rPr>
            </w:pPr>
            <w:r w:rsidRPr="00444EED">
              <w:rPr>
                <w:rFonts w:ascii="Adobe Garamond Pro" w:hAnsi="Adobe Garamond Pro"/>
              </w:rPr>
              <w:t>7,96 €</w:t>
            </w:r>
          </w:p>
        </w:tc>
      </w:tr>
      <w:tr w:rsidR="00C6559E" w:rsidRPr="00444EED" w14:paraId="7D3722DE" w14:textId="77777777" w:rsidTr="00C6559E">
        <w:tc>
          <w:tcPr>
            <w:tcW w:w="1698" w:type="dxa"/>
          </w:tcPr>
          <w:p w14:paraId="4BECDB27" w14:textId="095417F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58A03BD6" w14:textId="7A27A8EE"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16246453" w14:textId="5E88A2A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0D2986FE" w14:textId="3AD3D12E"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0D2C72A7" w14:textId="6B0CB19E" w:rsidR="00C6559E" w:rsidRPr="00444EED" w:rsidRDefault="00C6559E" w:rsidP="00C6559E">
            <w:pPr>
              <w:jc w:val="both"/>
              <w:rPr>
                <w:rFonts w:ascii="Adobe Garamond Pro" w:hAnsi="Adobe Garamond Pro" w:cs="Segoe UI Emoji"/>
              </w:rPr>
            </w:pPr>
            <w:r w:rsidRPr="00444EED">
              <w:rPr>
                <w:rFonts w:ascii="Adobe Garamond Pro" w:hAnsi="Adobe Garamond Pro"/>
              </w:rPr>
              <w:t>3,08 €</w:t>
            </w:r>
          </w:p>
        </w:tc>
      </w:tr>
      <w:tr w:rsidR="00C6559E" w:rsidRPr="00444EED" w14:paraId="510CB49A" w14:textId="77777777" w:rsidTr="001669B1">
        <w:tc>
          <w:tcPr>
            <w:tcW w:w="1698" w:type="dxa"/>
            <w:shd w:val="clear" w:color="auto" w:fill="E8E8E8" w:themeFill="background2"/>
          </w:tcPr>
          <w:p w14:paraId="47419350" w14:textId="6106E76B"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r w:rsidRPr="00444EED">
              <w:rPr>
                <w:rFonts w:ascii="Adobe Garamond Pro" w:hAnsi="Adobe Garamond Pro"/>
                <w:b/>
                <w:bCs/>
              </w:rPr>
              <w:t xml:space="preserve"> — Total</w:t>
            </w:r>
          </w:p>
        </w:tc>
        <w:tc>
          <w:tcPr>
            <w:tcW w:w="1699" w:type="dxa"/>
            <w:shd w:val="clear" w:color="auto" w:fill="E8E8E8" w:themeFill="background2"/>
          </w:tcPr>
          <w:p w14:paraId="39BD36DC" w14:textId="60E8D8CC"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AEE64C0" w14:textId="5FD1FDA6"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69BD087" w14:textId="15FCA698" w:rsidR="00C6559E" w:rsidRPr="00444EED" w:rsidRDefault="00C6559E" w:rsidP="00C6559E">
            <w:pPr>
              <w:jc w:val="both"/>
              <w:rPr>
                <w:rFonts w:ascii="Adobe Garamond Pro" w:hAnsi="Adobe Garamond Pro" w:cs="Segoe UI Emoji"/>
              </w:rPr>
            </w:pPr>
            <w:r w:rsidRPr="00444EED">
              <w:rPr>
                <w:rFonts w:ascii="Adobe Garamond Pro" w:hAnsi="Adobe Garamond Pro"/>
              </w:rPr>
              <w:t>245.202</w:t>
            </w:r>
          </w:p>
        </w:tc>
        <w:tc>
          <w:tcPr>
            <w:tcW w:w="1699" w:type="dxa"/>
            <w:shd w:val="clear" w:color="auto" w:fill="E8E8E8" w:themeFill="background2"/>
          </w:tcPr>
          <w:p w14:paraId="729B760D" w14:textId="188FCE2B" w:rsidR="00C6559E" w:rsidRPr="00444EED" w:rsidRDefault="00C6559E" w:rsidP="00C6559E">
            <w:pPr>
              <w:jc w:val="both"/>
              <w:rPr>
                <w:rFonts w:ascii="Adobe Garamond Pro" w:hAnsi="Adobe Garamond Pro" w:cs="Segoe UI Emoji"/>
              </w:rPr>
            </w:pPr>
            <w:r w:rsidRPr="00444EED">
              <w:rPr>
                <w:rFonts w:ascii="Adobe Garamond Pro" w:hAnsi="Adobe Garamond Pro"/>
              </w:rPr>
              <w:t>12,16 €</w:t>
            </w:r>
          </w:p>
        </w:tc>
      </w:tr>
      <w:tr w:rsidR="00C6559E" w:rsidRPr="00444EED" w14:paraId="72B787FC" w14:textId="77777777" w:rsidTr="00C6559E">
        <w:tc>
          <w:tcPr>
            <w:tcW w:w="1698" w:type="dxa"/>
          </w:tcPr>
          <w:p w14:paraId="6F7956BA" w14:textId="5FE4FCE5"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1D011529" w14:textId="6EC6BCA6"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D957579" w14:textId="594015E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79C889E8" w14:textId="0A943009"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1D5F7927" w14:textId="72036DD5" w:rsidR="00C6559E" w:rsidRPr="00444EED" w:rsidRDefault="00C6559E" w:rsidP="00C6559E">
            <w:pPr>
              <w:jc w:val="both"/>
              <w:rPr>
                <w:rFonts w:ascii="Adobe Garamond Pro" w:hAnsi="Adobe Garamond Pro" w:cs="Segoe UI Emoji"/>
              </w:rPr>
            </w:pPr>
            <w:r w:rsidRPr="00444EED">
              <w:rPr>
                <w:rFonts w:ascii="Adobe Garamond Pro" w:hAnsi="Adobe Garamond Pro"/>
              </w:rPr>
              <w:t>1,91 €</w:t>
            </w:r>
          </w:p>
        </w:tc>
      </w:tr>
      <w:tr w:rsidR="00C6559E" w:rsidRPr="00444EED" w14:paraId="67F2175D" w14:textId="77777777" w:rsidTr="00C6559E">
        <w:tc>
          <w:tcPr>
            <w:tcW w:w="1698" w:type="dxa"/>
          </w:tcPr>
          <w:p w14:paraId="05E8BEF1" w14:textId="089976CC"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4CF1E8B6" w14:textId="026F31AD"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77795AB1" w14:textId="7ED16AD9" w:rsidR="00C6559E" w:rsidRPr="00444EED" w:rsidRDefault="00C6559E" w:rsidP="00C6559E">
            <w:pPr>
              <w:jc w:val="both"/>
              <w:rPr>
                <w:rFonts w:ascii="Adobe Garamond Pro" w:hAnsi="Adobe Garamond Pro" w:cs="Segoe UI Emoji"/>
              </w:rPr>
            </w:pPr>
            <w:r w:rsidRPr="00444EED">
              <w:rPr>
                <w:rFonts w:ascii="Adobe Garamond Pro" w:hAnsi="Adobe Garamond Pro"/>
              </w:rPr>
              <w:t>No concurrente</w:t>
            </w:r>
          </w:p>
        </w:tc>
        <w:tc>
          <w:tcPr>
            <w:tcW w:w="1699" w:type="dxa"/>
          </w:tcPr>
          <w:p w14:paraId="05992A92" w14:textId="42FCFF18"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6002D6AA" w14:textId="7ED31AA6" w:rsidR="00C6559E" w:rsidRPr="00444EED" w:rsidRDefault="00C6559E" w:rsidP="00C6559E">
            <w:pPr>
              <w:jc w:val="both"/>
              <w:rPr>
                <w:rFonts w:ascii="Adobe Garamond Pro" w:hAnsi="Adobe Garamond Pro" w:cs="Segoe UI Emoji"/>
              </w:rPr>
            </w:pPr>
            <w:r w:rsidRPr="00444EED">
              <w:rPr>
                <w:rFonts w:ascii="Adobe Garamond Pro" w:hAnsi="Adobe Garamond Pro"/>
              </w:rPr>
              <w:t>1,90 €</w:t>
            </w:r>
          </w:p>
        </w:tc>
      </w:tr>
      <w:tr w:rsidR="00C6559E" w:rsidRPr="00444EED" w14:paraId="04C445FA" w14:textId="77777777" w:rsidTr="00C6559E">
        <w:tc>
          <w:tcPr>
            <w:tcW w:w="1698" w:type="dxa"/>
          </w:tcPr>
          <w:p w14:paraId="4D77424C" w14:textId="03B257D5"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73372C95" w14:textId="6BE02DDD"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26B63B34" w14:textId="124C6CED"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380A0319" w14:textId="18FB7A78"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73259B50" w14:textId="0296142E" w:rsidR="00C6559E" w:rsidRPr="00444EED" w:rsidRDefault="00C6559E" w:rsidP="00C6559E">
            <w:pPr>
              <w:jc w:val="both"/>
              <w:rPr>
                <w:rFonts w:ascii="Adobe Garamond Pro" w:hAnsi="Adobe Garamond Pro" w:cs="Segoe UI Emoji"/>
              </w:rPr>
            </w:pPr>
            <w:r w:rsidRPr="00444EED">
              <w:rPr>
                <w:rFonts w:ascii="Adobe Garamond Pro" w:hAnsi="Adobe Garamond Pro"/>
              </w:rPr>
              <w:t>15,47 €</w:t>
            </w:r>
          </w:p>
        </w:tc>
      </w:tr>
      <w:tr w:rsidR="00C6559E" w:rsidRPr="00444EED" w14:paraId="5C799139" w14:textId="77777777" w:rsidTr="00C6559E">
        <w:tc>
          <w:tcPr>
            <w:tcW w:w="1698" w:type="dxa"/>
          </w:tcPr>
          <w:p w14:paraId="78BD294F" w14:textId="5290E03B"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0BE6C353" w14:textId="1AF72821"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2EDFF1F0" w14:textId="16CB4BAA"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60515329" w14:textId="10226BCA"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2AF036F8" w14:textId="138DCC3F" w:rsidR="00C6559E" w:rsidRPr="00444EED" w:rsidRDefault="00C6559E" w:rsidP="00C6559E">
            <w:pPr>
              <w:jc w:val="both"/>
              <w:rPr>
                <w:rFonts w:ascii="Adobe Garamond Pro" w:hAnsi="Adobe Garamond Pro" w:cs="Segoe UI Emoji"/>
              </w:rPr>
            </w:pPr>
            <w:r w:rsidRPr="00444EED">
              <w:rPr>
                <w:rFonts w:ascii="Adobe Garamond Pro" w:hAnsi="Adobe Garamond Pro"/>
              </w:rPr>
              <w:t>5,45 €</w:t>
            </w:r>
          </w:p>
        </w:tc>
      </w:tr>
      <w:tr w:rsidR="00C6559E" w:rsidRPr="00444EED" w14:paraId="655DA624" w14:textId="77777777" w:rsidTr="001669B1">
        <w:tc>
          <w:tcPr>
            <w:tcW w:w="1698" w:type="dxa"/>
            <w:shd w:val="clear" w:color="auto" w:fill="E8E8E8" w:themeFill="background2"/>
          </w:tcPr>
          <w:p w14:paraId="3EC51C56" w14:textId="41E158A4" w:rsidR="00C6559E" w:rsidRPr="00444EED" w:rsidRDefault="00C6559E" w:rsidP="00C6559E">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r w:rsidRPr="00444EED">
              <w:rPr>
                <w:rFonts w:ascii="Adobe Garamond Pro" w:hAnsi="Adobe Garamond Pro"/>
                <w:b/>
                <w:bCs/>
              </w:rPr>
              <w:t xml:space="preserve"> — Total</w:t>
            </w:r>
          </w:p>
        </w:tc>
        <w:tc>
          <w:tcPr>
            <w:tcW w:w="1699" w:type="dxa"/>
            <w:shd w:val="clear" w:color="auto" w:fill="E8E8E8" w:themeFill="background2"/>
          </w:tcPr>
          <w:p w14:paraId="2ADCE6E9" w14:textId="7D12578D"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793400C" w14:textId="43B5C378"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670D1088" w14:textId="2F18A730" w:rsidR="00C6559E" w:rsidRPr="00444EED" w:rsidRDefault="00C6559E" w:rsidP="00C6559E">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7B401B20" w14:textId="5FD2B90C" w:rsidR="00C6559E" w:rsidRPr="00444EED" w:rsidRDefault="00C6559E" w:rsidP="00C6559E">
            <w:pPr>
              <w:jc w:val="both"/>
              <w:rPr>
                <w:rFonts w:ascii="Adobe Garamond Pro" w:hAnsi="Adobe Garamond Pro" w:cs="Segoe UI Emoji"/>
              </w:rPr>
            </w:pPr>
            <w:r w:rsidRPr="00444EED">
              <w:rPr>
                <w:rFonts w:ascii="Adobe Garamond Pro" w:hAnsi="Adobe Garamond Pro"/>
              </w:rPr>
              <w:t>24,73 €</w:t>
            </w:r>
          </w:p>
        </w:tc>
      </w:tr>
      <w:tr w:rsidR="00C6559E" w:rsidRPr="00444EED" w14:paraId="29F14416" w14:textId="77777777" w:rsidTr="00C6559E">
        <w:tc>
          <w:tcPr>
            <w:tcW w:w="1698" w:type="dxa"/>
          </w:tcPr>
          <w:p w14:paraId="54BB954F" w14:textId="3211EEAE"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Gemini</w:t>
            </w:r>
          </w:p>
        </w:tc>
        <w:tc>
          <w:tcPr>
            <w:tcW w:w="1699" w:type="dxa"/>
          </w:tcPr>
          <w:p w14:paraId="3B5BD68F" w14:textId="74FE6392"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4D430424" w14:textId="5E3EDA7D"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1F02AAE7" w14:textId="2C50D064" w:rsidR="00C6559E" w:rsidRPr="00444EED" w:rsidRDefault="00C6559E" w:rsidP="00C6559E">
            <w:pPr>
              <w:jc w:val="both"/>
              <w:rPr>
                <w:rFonts w:ascii="Adobe Garamond Pro" w:hAnsi="Adobe Garamond Pro" w:cs="Segoe UI Emoji"/>
              </w:rPr>
            </w:pPr>
            <w:r w:rsidRPr="00444EED">
              <w:rPr>
                <w:rFonts w:ascii="Adobe Garamond Pro" w:hAnsi="Adobe Garamond Pro"/>
              </w:rPr>
              <w:t>14.204</w:t>
            </w:r>
          </w:p>
        </w:tc>
        <w:tc>
          <w:tcPr>
            <w:tcW w:w="1699" w:type="dxa"/>
          </w:tcPr>
          <w:p w14:paraId="446320E1" w14:textId="33576425" w:rsidR="00C6559E" w:rsidRPr="00444EED" w:rsidRDefault="00C6559E" w:rsidP="00C6559E">
            <w:pPr>
              <w:jc w:val="both"/>
              <w:rPr>
                <w:rFonts w:ascii="Adobe Garamond Pro" w:hAnsi="Adobe Garamond Pro" w:cs="Segoe UI Emoji"/>
              </w:rPr>
            </w:pPr>
            <w:r w:rsidRPr="00444EED">
              <w:rPr>
                <w:rFonts w:ascii="Adobe Garamond Pro" w:hAnsi="Adobe Garamond Pro"/>
              </w:rPr>
              <w:t>27,85 €</w:t>
            </w:r>
          </w:p>
        </w:tc>
      </w:tr>
      <w:tr w:rsidR="00C6559E" w:rsidRPr="00444EED" w14:paraId="2F9285DA" w14:textId="77777777" w:rsidTr="001669B1">
        <w:tc>
          <w:tcPr>
            <w:tcW w:w="1698" w:type="dxa"/>
            <w:shd w:val="clear" w:color="auto" w:fill="E8E8E8" w:themeFill="background2"/>
          </w:tcPr>
          <w:p w14:paraId="27CDCC7F" w14:textId="3AA9B4C9"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Gemini — Total</w:t>
            </w:r>
          </w:p>
        </w:tc>
        <w:tc>
          <w:tcPr>
            <w:tcW w:w="1699" w:type="dxa"/>
            <w:shd w:val="clear" w:color="auto" w:fill="E8E8E8" w:themeFill="background2"/>
          </w:tcPr>
          <w:p w14:paraId="1D2AE913" w14:textId="1B895897"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23C3594" w14:textId="7F185CF6"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AE020AB" w14:textId="64B34DD7" w:rsidR="00C6559E" w:rsidRPr="00444EED" w:rsidRDefault="00C6559E" w:rsidP="00C6559E">
            <w:pPr>
              <w:jc w:val="both"/>
              <w:rPr>
                <w:rFonts w:ascii="Adobe Garamond Pro" w:hAnsi="Adobe Garamond Pro" w:cs="Segoe UI Emoji"/>
              </w:rPr>
            </w:pPr>
            <w:r w:rsidRPr="00444EED">
              <w:rPr>
                <w:rFonts w:ascii="Adobe Garamond Pro" w:hAnsi="Adobe Garamond Pro"/>
              </w:rPr>
              <w:t>14.204</w:t>
            </w:r>
          </w:p>
        </w:tc>
        <w:tc>
          <w:tcPr>
            <w:tcW w:w="1699" w:type="dxa"/>
            <w:shd w:val="clear" w:color="auto" w:fill="E8E8E8" w:themeFill="background2"/>
          </w:tcPr>
          <w:p w14:paraId="735218E9" w14:textId="4DBE1057" w:rsidR="00C6559E" w:rsidRPr="00444EED" w:rsidRDefault="00C6559E" w:rsidP="00C6559E">
            <w:pPr>
              <w:jc w:val="both"/>
              <w:rPr>
                <w:rFonts w:ascii="Adobe Garamond Pro" w:hAnsi="Adobe Garamond Pro" w:cs="Segoe UI Emoji"/>
              </w:rPr>
            </w:pPr>
            <w:r w:rsidRPr="00444EED">
              <w:rPr>
                <w:rFonts w:ascii="Adobe Garamond Pro" w:hAnsi="Adobe Garamond Pro"/>
              </w:rPr>
              <w:t>27,85 €</w:t>
            </w:r>
          </w:p>
        </w:tc>
      </w:tr>
      <w:tr w:rsidR="00C6559E" w:rsidRPr="00444EED" w14:paraId="5A1A2D8D" w14:textId="77777777" w:rsidTr="00C6559E">
        <w:tc>
          <w:tcPr>
            <w:tcW w:w="1698" w:type="dxa"/>
          </w:tcPr>
          <w:p w14:paraId="2325C28E" w14:textId="0F85AE47"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7AA58A90" w14:textId="167B9703"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3BC1B35E" w14:textId="1E5D10EE"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110AFD23" w14:textId="735F2ED5"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6D9DCEFA" w14:textId="2594A04F" w:rsidR="00C6559E" w:rsidRPr="00444EED" w:rsidRDefault="00C6559E" w:rsidP="00C6559E">
            <w:pPr>
              <w:jc w:val="both"/>
              <w:rPr>
                <w:rFonts w:ascii="Adobe Garamond Pro" w:hAnsi="Adobe Garamond Pro" w:cs="Segoe UI Emoji"/>
              </w:rPr>
            </w:pPr>
            <w:r w:rsidRPr="00444EED">
              <w:rPr>
                <w:rFonts w:ascii="Adobe Garamond Pro" w:hAnsi="Adobe Garamond Pro"/>
              </w:rPr>
              <w:t>0,30 €</w:t>
            </w:r>
          </w:p>
        </w:tc>
      </w:tr>
      <w:tr w:rsidR="00C6559E" w:rsidRPr="00444EED" w14:paraId="7D726FDD" w14:textId="77777777" w:rsidTr="00C6559E">
        <w:tc>
          <w:tcPr>
            <w:tcW w:w="1698" w:type="dxa"/>
          </w:tcPr>
          <w:p w14:paraId="3952673E" w14:textId="51D6C526"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294F9A61" w14:textId="37562377" w:rsidR="00C6559E" w:rsidRPr="00444EED" w:rsidRDefault="00C6559E" w:rsidP="00C6559E">
            <w:pPr>
              <w:jc w:val="both"/>
              <w:rPr>
                <w:rFonts w:ascii="Adobe Garamond Pro" w:hAnsi="Adobe Garamond Pro" w:cs="Segoe UI Emoji"/>
              </w:rPr>
            </w:pPr>
            <w:r w:rsidRPr="00444EED">
              <w:rPr>
                <w:rFonts w:ascii="Adobe Garamond Pro" w:hAnsi="Adobe Garamond Pro"/>
              </w:rPr>
              <w:t>ISEAR</w:t>
            </w:r>
          </w:p>
        </w:tc>
        <w:tc>
          <w:tcPr>
            <w:tcW w:w="1699" w:type="dxa"/>
          </w:tcPr>
          <w:p w14:paraId="6DE24172" w14:textId="7E9B4BD7" w:rsidR="00C6559E" w:rsidRPr="00444EED" w:rsidRDefault="00C6559E" w:rsidP="00C6559E">
            <w:pPr>
              <w:jc w:val="both"/>
              <w:rPr>
                <w:rFonts w:ascii="Adobe Garamond Pro" w:hAnsi="Adobe Garamond Pro" w:cs="Segoe UI Emoji"/>
              </w:rPr>
            </w:pPr>
            <w:r w:rsidRPr="00444EED">
              <w:rPr>
                <w:rFonts w:ascii="Adobe Garamond Pro" w:hAnsi="Adobe Garamond Pro"/>
              </w:rPr>
              <w:t>No concurrente</w:t>
            </w:r>
          </w:p>
        </w:tc>
        <w:tc>
          <w:tcPr>
            <w:tcW w:w="1699" w:type="dxa"/>
          </w:tcPr>
          <w:p w14:paraId="1BF593D3" w14:textId="26B97F7A" w:rsidR="00C6559E" w:rsidRPr="00444EED" w:rsidRDefault="00C6559E" w:rsidP="00C6559E">
            <w:pPr>
              <w:jc w:val="both"/>
              <w:rPr>
                <w:rFonts w:ascii="Adobe Garamond Pro" w:hAnsi="Adobe Garamond Pro" w:cs="Segoe UI Emoji"/>
              </w:rPr>
            </w:pPr>
            <w:r w:rsidRPr="00444EED">
              <w:rPr>
                <w:rFonts w:ascii="Adobe Garamond Pro" w:hAnsi="Adobe Garamond Pro"/>
              </w:rPr>
              <w:t>21.306</w:t>
            </w:r>
          </w:p>
        </w:tc>
        <w:tc>
          <w:tcPr>
            <w:tcW w:w="1699" w:type="dxa"/>
          </w:tcPr>
          <w:p w14:paraId="3734BE39" w14:textId="355C3547" w:rsidR="00C6559E" w:rsidRPr="00444EED" w:rsidRDefault="00C6559E" w:rsidP="00C6559E">
            <w:pPr>
              <w:jc w:val="both"/>
              <w:rPr>
                <w:rFonts w:ascii="Adobe Garamond Pro" w:hAnsi="Adobe Garamond Pro" w:cs="Segoe UI Emoji"/>
              </w:rPr>
            </w:pPr>
            <w:r w:rsidRPr="00444EED">
              <w:rPr>
                <w:rFonts w:ascii="Adobe Garamond Pro" w:hAnsi="Adobe Garamond Pro"/>
              </w:rPr>
              <w:t>0,27 €</w:t>
            </w:r>
          </w:p>
        </w:tc>
      </w:tr>
      <w:tr w:rsidR="00C6559E" w:rsidRPr="00444EED" w14:paraId="76B2321F" w14:textId="77777777" w:rsidTr="00C6559E">
        <w:tc>
          <w:tcPr>
            <w:tcW w:w="1698" w:type="dxa"/>
          </w:tcPr>
          <w:p w14:paraId="2A3A655A" w14:textId="2D74A2FC"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D4EEF1C" w14:textId="6E9D6E3E"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7837CE99" w14:textId="289B326B"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0FFDC416" w14:textId="64E9E9F1" w:rsidR="00C6559E" w:rsidRPr="00444EED" w:rsidRDefault="00C6559E" w:rsidP="00C6559E">
            <w:pPr>
              <w:jc w:val="both"/>
              <w:rPr>
                <w:rFonts w:ascii="Adobe Garamond Pro" w:hAnsi="Adobe Garamond Pro" w:cs="Segoe UI Emoji"/>
              </w:rPr>
            </w:pPr>
            <w:r w:rsidRPr="00444EED">
              <w:rPr>
                <w:rFonts w:ascii="Adobe Garamond Pro" w:hAnsi="Adobe Garamond Pro"/>
              </w:rPr>
              <w:t>163.896</w:t>
            </w:r>
          </w:p>
        </w:tc>
        <w:tc>
          <w:tcPr>
            <w:tcW w:w="1699" w:type="dxa"/>
          </w:tcPr>
          <w:p w14:paraId="15584740" w14:textId="7CC0AFCB" w:rsidR="00C6559E" w:rsidRPr="00444EED" w:rsidRDefault="00C6559E" w:rsidP="00C6559E">
            <w:pPr>
              <w:jc w:val="both"/>
              <w:rPr>
                <w:rFonts w:ascii="Adobe Garamond Pro" w:hAnsi="Adobe Garamond Pro" w:cs="Segoe UI Emoji"/>
              </w:rPr>
            </w:pPr>
            <w:r w:rsidRPr="00444EED">
              <w:rPr>
                <w:rFonts w:ascii="Adobe Garamond Pro" w:hAnsi="Adobe Garamond Pro"/>
              </w:rPr>
              <w:t>2,31 €</w:t>
            </w:r>
          </w:p>
        </w:tc>
      </w:tr>
      <w:tr w:rsidR="00C6559E" w:rsidRPr="00444EED" w14:paraId="34D99978" w14:textId="77777777" w:rsidTr="00C6559E">
        <w:tc>
          <w:tcPr>
            <w:tcW w:w="1698" w:type="dxa"/>
          </w:tcPr>
          <w:p w14:paraId="2D39C13B" w14:textId="0724F882"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BB6B28D" w14:textId="305E4D26" w:rsidR="00C6559E" w:rsidRPr="00444EED" w:rsidRDefault="00C6559E" w:rsidP="00C6559E">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4AEC94F4" w14:textId="2CC26DF1" w:rsidR="00C6559E" w:rsidRPr="00444EED" w:rsidRDefault="00C6559E" w:rsidP="00C6559E">
            <w:pPr>
              <w:jc w:val="both"/>
              <w:rPr>
                <w:rFonts w:ascii="Adobe Garamond Pro" w:hAnsi="Adobe Garamond Pro" w:cs="Segoe UI Emoji"/>
              </w:rPr>
            </w:pPr>
            <w:r w:rsidRPr="00444EED">
              <w:rPr>
                <w:rFonts w:ascii="Adobe Garamond Pro" w:hAnsi="Adobe Garamond Pro"/>
              </w:rPr>
              <w:t>Concurrente</w:t>
            </w:r>
          </w:p>
        </w:tc>
        <w:tc>
          <w:tcPr>
            <w:tcW w:w="1699" w:type="dxa"/>
          </w:tcPr>
          <w:p w14:paraId="711B2449" w14:textId="3A0086CD" w:rsidR="00C6559E" w:rsidRPr="00444EED" w:rsidRDefault="00C6559E" w:rsidP="00C6559E">
            <w:pPr>
              <w:jc w:val="both"/>
              <w:rPr>
                <w:rFonts w:ascii="Adobe Garamond Pro" w:hAnsi="Adobe Garamond Pro" w:cs="Segoe UI Emoji"/>
              </w:rPr>
            </w:pPr>
            <w:r w:rsidRPr="00444EED">
              <w:rPr>
                <w:rFonts w:ascii="Adobe Garamond Pro" w:hAnsi="Adobe Garamond Pro"/>
              </w:rPr>
              <w:t>60.000</w:t>
            </w:r>
          </w:p>
        </w:tc>
        <w:tc>
          <w:tcPr>
            <w:tcW w:w="1699" w:type="dxa"/>
          </w:tcPr>
          <w:p w14:paraId="394C07F2" w14:textId="41402E8E" w:rsidR="00C6559E" w:rsidRPr="00444EED" w:rsidRDefault="00C6559E" w:rsidP="00C6559E">
            <w:pPr>
              <w:jc w:val="both"/>
              <w:rPr>
                <w:rFonts w:ascii="Adobe Garamond Pro" w:hAnsi="Adobe Garamond Pro" w:cs="Segoe UI Emoji"/>
              </w:rPr>
            </w:pPr>
            <w:r w:rsidRPr="00444EED">
              <w:rPr>
                <w:rFonts w:ascii="Adobe Garamond Pro" w:hAnsi="Adobe Garamond Pro"/>
              </w:rPr>
              <w:t>0,85 €</w:t>
            </w:r>
          </w:p>
        </w:tc>
      </w:tr>
      <w:tr w:rsidR="00C6559E" w:rsidRPr="00444EED" w14:paraId="11F01375" w14:textId="77777777" w:rsidTr="001669B1">
        <w:tc>
          <w:tcPr>
            <w:tcW w:w="1698" w:type="dxa"/>
            <w:shd w:val="clear" w:color="auto" w:fill="E8E8E8" w:themeFill="background2"/>
          </w:tcPr>
          <w:p w14:paraId="1AE1602C" w14:textId="5646CD62"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Mistral — Total</w:t>
            </w:r>
          </w:p>
        </w:tc>
        <w:tc>
          <w:tcPr>
            <w:tcW w:w="1699" w:type="dxa"/>
            <w:shd w:val="clear" w:color="auto" w:fill="E8E8E8" w:themeFill="background2"/>
          </w:tcPr>
          <w:p w14:paraId="533327B6" w14:textId="75421399"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6C876601" w14:textId="02F6BD1C"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1611BFE" w14:textId="4EC19DA2" w:rsidR="00C6559E" w:rsidRPr="00444EED" w:rsidRDefault="00C6559E" w:rsidP="00C6559E">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257B9AD8" w14:textId="74C92E1C" w:rsidR="00C6559E" w:rsidRPr="00444EED" w:rsidRDefault="00C6559E" w:rsidP="00C6559E">
            <w:pPr>
              <w:jc w:val="both"/>
              <w:rPr>
                <w:rFonts w:ascii="Adobe Garamond Pro" w:hAnsi="Adobe Garamond Pro" w:cs="Segoe UI Emoji"/>
              </w:rPr>
            </w:pPr>
            <w:r w:rsidRPr="00444EED">
              <w:rPr>
                <w:rFonts w:ascii="Adobe Garamond Pro" w:hAnsi="Adobe Garamond Pro"/>
              </w:rPr>
              <w:t>3,73 €</w:t>
            </w:r>
          </w:p>
        </w:tc>
      </w:tr>
      <w:tr w:rsidR="00C6559E" w:rsidRPr="00444EED" w14:paraId="4842B49D" w14:textId="77777777" w:rsidTr="001669B1">
        <w:tc>
          <w:tcPr>
            <w:tcW w:w="1698" w:type="dxa"/>
            <w:shd w:val="clear" w:color="auto" w:fill="D1D1D1" w:themeFill="background2" w:themeFillShade="E6"/>
          </w:tcPr>
          <w:p w14:paraId="422731D1" w14:textId="64FAEC58" w:rsidR="00C6559E" w:rsidRPr="00444EED" w:rsidRDefault="00C6559E" w:rsidP="00C6559E">
            <w:pPr>
              <w:jc w:val="both"/>
              <w:rPr>
                <w:rFonts w:ascii="Adobe Garamond Pro" w:hAnsi="Adobe Garamond Pro" w:cs="Segoe UI Emoji"/>
                <w:b/>
                <w:bCs/>
              </w:rPr>
            </w:pPr>
            <w:r w:rsidRPr="00444EED">
              <w:rPr>
                <w:rFonts w:ascii="Adobe Garamond Pro" w:hAnsi="Adobe Garamond Pro"/>
                <w:b/>
                <w:bCs/>
              </w:rPr>
              <w:t>TOTAL GLOBAL</w:t>
            </w:r>
          </w:p>
        </w:tc>
        <w:tc>
          <w:tcPr>
            <w:tcW w:w="1699" w:type="dxa"/>
            <w:shd w:val="clear" w:color="auto" w:fill="D1D1D1" w:themeFill="background2" w:themeFillShade="E6"/>
          </w:tcPr>
          <w:p w14:paraId="74AEEF3F" w14:textId="0949D5B2"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D1D1D1" w:themeFill="background2" w:themeFillShade="E6"/>
          </w:tcPr>
          <w:p w14:paraId="761D394C" w14:textId="7097CC74" w:rsidR="00C6559E" w:rsidRPr="00444EED" w:rsidRDefault="00C6559E" w:rsidP="00C6559E">
            <w:pPr>
              <w:jc w:val="both"/>
              <w:rPr>
                <w:rFonts w:ascii="Adobe Garamond Pro" w:hAnsi="Adobe Garamond Pro" w:cs="Segoe UI Emoji"/>
              </w:rPr>
            </w:pPr>
            <w:r w:rsidRPr="00444EED">
              <w:rPr>
                <w:rFonts w:ascii="Adobe Garamond Pro" w:hAnsi="Adobe Garamond Pro"/>
              </w:rPr>
              <w:t>—</w:t>
            </w:r>
          </w:p>
        </w:tc>
        <w:tc>
          <w:tcPr>
            <w:tcW w:w="1699" w:type="dxa"/>
            <w:shd w:val="clear" w:color="auto" w:fill="D1D1D1" w:themeFill="background2" w:themeFillShade="E6"/>
          </w:tcPr>
          <w:p w14:paraId="5A2C0AB9" w14:textId="0A8B603A" w:rsidR="00C6559E" w:rsidRPr="00444EED" w:rsidRDefault="00C6559E" w:rsidP="00C6559E">
            <w:pPr>
              <w:jc w:val="both"/>
              <w:rPr>
                <w:rFonts w:ascii="Adobe Garamond Pro" w:hAnsi="Adobe Garamond Pro" w:cs="Segoe UI Emoji"/>
              </w:rPr>
            </w:pPr>
            <w:r w:rsidRPr="00444EED">
              <w:rPr>
                <w:rFonts w:ascii="Adobe Garamond Pro" w:hAnsi="Adobe Garamond Pro"/>
              </w:rPr>
              <w:t>792.422</w:t>
            </w:r>
          </w:p>
        </w:tc>
        <w:tc>
          <w:tcPr>
            <w:tcW w:w="1699" w:type="dxa"/>
            <w:shd w:val="clear" w:color="auto" w:fill="D1D1D1" w:themeFill="background2" w:themeFillShade="E6"/>
          </w:tcPr>
          <w:p w14:paraId="66A44D9F" w14:textId="1FF73BB5" w:rsidR="00C6559E" w:rsidRPr="00444EED" w:rsidRDefault="00C6559E" w:rsidP="00C6559E">
            <w:pPr>
              <w:jc w:val="both"/>
              <w:rPr>
                <w:rFonts w:ascii="Adobe Garamond Pro" w:hAnsi="Adobe Garamond Pro" w:cs="Segoe UI Emoji"/>
              </w:rPr>
            </w:pPr>
            <w:r w:rsidRPr="00444EED">
              <w:rPr>
                <w:rFonts w:ascii="Adobe Garamond Pro" w:hAnsi="Adobe Garamond Pro"/>
              </w:rPr>
              <w:t>68,47 €</w:t>
            </w:r>
          </w:p>
        </w:tc>
      </w:tr>
    </w:tbl>
    <w:p w14:paraId="0563D1D4" w14:textId="77777777" w:rsidR="00C6559E" w:rsidRPr="00444EED" w:rsidRDefault="00C6559E">
      <w:pPr>
        <w:jc w:val="both"/>
        <w:rPr>
          <w:rFonts w:ascii="Adobe Garamond Pro" w:hAnsi="Adobe Garamond Pro" w:cs="Segoe UI Emoji"/>
        </w:rPr>
      </w:pPr>
    </w:p>
    <w:p w14:paraId="570231F7" w14:textId="340B5B96" w:rsidR="001669B1" w:rsidRPr="00444EED" w:rsidRDefault="00C815C1" w:rsidP="00C815C1">
      <w:pPr>
        <w:pStyle w:val="Descripcin"/>
        <w:rPr>
          <w:rFonts w:ascii="Adobe Garamond Pro" w:eastAsia="Arial" w:hAnsi="Adobe Garamond Pro" w:cs="Arial"/>
          <w:i w:val="0"/>
          <w:iCs w:val="0"/>
          <w:color w:val="555555"/>
          <w:sz w:val="24"/>
          <w:szCs w:val="24"/>
        </w:rPr>
      </w:pPr>
      <w:bookmarkStart w:id="184" w:name="_Toc233059805"/>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9</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Desglose del coste económico de las llamadas a la API por modelo, </w:t>
      </w:r>
      <w:proofErr w:type="spellStart"/>
      <w:r w:rsidRPr="00444EED">
        <w:rPr>
          <w:rFonts w:ascii="Adobe Garamond Pro" w:hAnsi="Adobe Garamond Pro"/>
          <w:sz w:val="24"/>
          <w:szCs w:val="24"/>
        </w:rPr>
        <w:t>dataset</w:t>
      </w:r>
      <w:proofErr w:type="spellEnd"/>
      <w:r w:rsidRPr="00444EED">
        <w:rPr>
          <w:rFonts w:ascii="Adobe Garamond Pro" w:hAnsi="Adobe Garamond Pro"/>
          <w:sz w:val="24"/>
          <w:szCs w:val="24"/>
        </w:rPr>
        <w:t xml:space="preserve"> y modo de ejecución.</w:t>
      </w:r>
      <w:bookmarkEnd w:id="184"/>
    </w:p>
    <w:p w14:paraId="2A55B0ED" w14:textId="369D98F8" w:rsidR="00E106B9" w:rsidRPr="001D34D9" w:rsidRDefault="00000000" w:rsidP="001D34D9">
      <w:pPr>
        <w:pStyle w:val="Ttulo3"/>
      </w:pPr>
      <w:bookmarkStart w:id="185" w:name="_Toc233121462"/>
      <w:r w:rsidRPr="001D34D9">
        <w:lastRenderedPageBreak/>
        <w:t>6.5.2 Latencia</w:t>
      </w:r>
      <w:bookmarkEnd w:id="185"/>
      <w:r w:rsidRPr="001D34D9">
        <w:t xml:space="preserve"> </w:t>
      </w:r>
    </w:p>
    <w:p w14:paraId="34712B19" w14:textId="5C5CF7FF"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Otro resultado de gran valor para el ámbito empresarial es la latencia, ya que las empresas cuentas con plazos límites para la presentación de proyectos y la realización de tarreas. A continuación, se muestra la latencia de cada LLM según el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y modo (concurrente o no concurrente) frente al tiempo de procesamiento totas de las 3 librerías especializadas en análisis de emociones. Para este apartado se recuerda que el análisis utilizando los modelos especializados solo se ha ejecutado secuencialmente.</w:t>
      </w:r>
      <w:r w:rsidR="008D4EEA" w:rsidRPr="00444EED">
        <w:rPr>
          <w:rFonts w:ascii="Adobe Garamond Pro" w:hAnsi="Adobe Garamond Pro" w:cs="Segoe UI Emoji"/>
        </w:rPr>
        <w:t xml:space="preserve"> En la </w:t>
      </w:r>
      <w:r w:rsidR="00A41C85" w:rsidRPr="00444EED">
        <w:rPr>
          <w:rFonts w:ascii="Adobe Garamond Pro" w:hAnsi="Adobe Garamond Pro" w:cs="Segoe UI Emoji"/>
        </w:rPr>
        <w:t>T</w:t>
      </w:r>
      <w:r w:rsidR="008D4EEA" w:rsidRPr="00444EED">
        <w:rPr>
          <w:rFonts w:ascii="Adobe Garamond Pro" w:hAnsi="Adobe Garamond Pro" w:cs="Segoe UI Emoji"/>
        </w:rPr>
        <w:t xml:space="preserve">abla </w:t>
      </w:r>
      <w:r w:rsidR="00A41C85" w:rsidRPr="00444EED">
        <w:rPr>
          <w:rFonts w:ascii="Adobe Garamond Pro" w:hAnsi="Adobe Garamond Pro" w:cs="Segoe UI Emoji"/>
        </w:rPr>
        <w:t>10</w:t>
      </w:r>
      <w:r w:rsidR="008D4EEA" w:rsidRPr="00444EED">
        <w:rPr>
          <w:rFonts w:ascii="Adobe Garamond Pro" w:hAnsi="Adobe Garamond Pro" w:cs="Segoe UI Emoji"/>
        </w:rPr>
        <w:t xml:space="preserve"> se muestra una clara comparativa entre los tiempos invertidos.</w:t>
      </w:r>
    </w:p>
    <w:tbl>
      <w:tblPr>
        <w:tblStyle w:val="Tablaconcuadrcula"/>
        <w:tblW w:w="0" w:type="auto"/>
        <w:tblLook w:val="04A0" w:firstRow="1" w:lastRow="0" w:firstColumn="1" w:lastColumn="0" w:noHBand="0" w:noVBand="1"/>
      </w:tblPr>
      <w:tblGrid>
        <w:gridCol w:w="1698"/>
        <w:gridCol w:w="1699"/>
        <w:gridCol w:w="1699"/>
        <w:gridCol w:w="1699"/>
        <w:gridCol w:w="1699"/>
      </w:tblGrid>
      <w:tr w:rsidR="008D4EEA" w:rsidRPr="00444EED" w14:paraId="201174AE" w14:textId="77777777" w:rsidTr="00776A20">
        <w:tc>
          <w:tcPr>
            <w:tcW w:w="1698" w:type="dxa"/>
            <w:shd w:val="clear" w:color="auto" w:fill="95DCF7" w:themeFill="accent4" w:themeFillTint="66"/>
          </w:tcPr>
          <w:p w14:paraId="2B7A722A" w14:textId="77777777"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Modelo</w:t>
            </w:r>
          </w:p>
        </w:tc>
        <w:tc>
          <w:tcPr>
            <w:tcW w:w="1699" w:type="dxa"/>
            <w:shd w:val="clear" w:color="auto" w:fill="95DCF7" w:themeFill="accent4" w:themeFillTint="66"/>
          </w:tcPr>
          <w:p w14:paraId="137A722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eastAsia="Arial" w:hAnsi="Adobe Garamond Pro" w:cs="Arial"/>
                <w:b/>
                <w:bCs/>
                <w:color w:val="FFFFFF"/>
              </w:rPr>
              <w:t>Dataset</w:t>
            </w:r>
            <w:proofErr w:type="spellEnd"/>
          </w:p>
        </w:tc>
        <w:tc>
          <w:tcPr>
            <w:tcW w:w="1699" w:type="dxa"/>
            <w:shd w:val="clear" w:color="auto" w:fill="95DCF7" w:themeFill="accent4" w:themeFillTint="66"/>
          </w:tcPr>
          <w:p w14:paraId="5B7AF5AC" w14:textId="77777777"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Ejecución</w:t>
            </w:r>
          </w:p>
        </w:tc>
        <w:tc>
          <w:tcPr>
            <w:tcW w:w="1699" w:type="dxa"/>
            <w:shd w:val="clear" w:color="auto" w:fill="95DCF7" w:themeFill="accent4" w:themeFillTint="66"/>
          </w:tcPr>
          <w:p w14:paraId="172FB2B6"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eastAsia="Arial" w:hAnsi="Adobe Garamond Pro" w:cs="Arial"/>
                <w:b/>
                <w:bCs/>
                <w:color w:val="FFFFFF"/>
              </w:rPr>
              <w:t>Nº</w:t>
            </w:r>
            <w:proofErr w:type="spellEnd"/>
            <w:r w:rsidRPr="00444EED">
              <w:rPr>
                <w:rFonts w:ascii="Adobe Garamond Pro" w:eastAsia="Arial" w:hAnsi="Adobe Garamond Pro" w:cs="Arial"/>
                <w:b/>
                <w:bCs/>
                <w:color w:val="FFFFFF"/>
              </w:rPr>
              <w:t xml:space="preserve"> Peticiones a la API</w:t>
            </w:r>
          </w:p>
        </w:tc>
        <w:tc>
          <w:tcPr>
            <w:tcW w:w="1699" w:type="dxa"/>
            <w:shd w:val="clear" w:color="auto" w:fill="95DCF7" w:themeFill="accent4" w:themeFillTint="66"/>
          </w:tcPr>
          <w:p w14:paraId="1BE7A0D3" w14:textId="53ABAC6B" w:rsidR="008D4EEA" w:rsidRPr="00444EED" w:rsidRDefault="008D4EEA" w:rsidP="00776A20">
            <w:pPr>
              <w:jc w:val="both"/>
              <w:rPr>
                <w:rFonts w:ascii="Adobe Garamond Pro" w:hAnsi="Adobe Garamond Pro" w:cs="Segoe UI Emoji"/>
              </w:rPr>
            </w:pPr>
            <w:r w:rsidRPr="00444EED">
              <w:rPr>
                <w:rFonts w:ascii="Adobe Garamond Pro" w:eastAsia="Arial" w:hAnsi="Adobe Garamond Pro" w:cs="Arial"/>
                <w:b/>
                <w:bCs/>
                <w:color w:val="FFFFFF"/>
              </w:rPr>
              <w:t>Latencia</w:t>
            </w:r>
          </w:p>
        </w:tc>
      </w:tr>
      <w:tr w:rsidR="008D4EEA" w:rsidRPr="00444EED" w14:paraId="6A2882B8" w14:textId="77777777" w:rsidTr="00776A20">
        <w:tc>
          <w:tcPr>
            <w:tcW w:w="1698" w:type="dxa"/>
          </w:tcPr>
          <w:p w14:paraId="58B5E943"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55C2961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2503E524"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217A5D30"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E55BC5F" w14:textId="129CBC54"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1h 38 min</w:t>
            </w:r>
          </w:p>
        </w:tc>
      </w:tr>
      <w:tr w:rsidR="008D4EEA" w:rsidRPr="00444EED" w14:paraId="25DA48AB" w14:textId="77777777" w:rsidTr="00776A20">
        <w:tc>
          <w:tcPr>
            <w:tcW w:w="1698" w:type="dxa"/>
          </w:tcPr>
          <w:p w14:paraId="2F2BB093"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3A21C82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3D0938D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25D68FC9"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3356D947" w14:textId="24AF42AE"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12h 8 min</w:t>
            </w:r>
          </w:p>
        </w:tc>
      </w:tr>
      <w:tr w:rsidR="008D4EEA" w:rsidRPr="00444EED" w14:paraId="55AAE586" w14:textId="77777777" w:rsidTr="00776A20">
        <w:tc>
          <w:tcPr>
            <w:tcW w:w="1698" w:type="dxa"/>
          </w:tcPr>
          <w:p w14:paraId="422293B9"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p>
        </w:tc>
        <w:tc>
          <w:tcPr>
            <w:tcW w:w="1699" w:type="dxa"/>
          </w:tcPr>
          <w:p w14:paraId="438A049C"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20DFBDC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2810EE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6C24AA6C" w14:textId="79D208C9" w:rsidR="008D4EEA" w:rsidRPr="00444EED" w:rsidRDefault="008D4EEA" w:rsidP="00776A20">
            <w:pPr>
              <w:jc w:val="both"/>
              <w:rPr>
                <w:rFonts w:ascii="Adobe Garamond Pro" w:hAnsi="Adobe Garamond Pro" w:cs="Segoe UI Emoji"/>
              </w:rPr>
            </w:pPr>
            <w:r w:rsidRPr="00444EED">
              <w:rPr>
                <w:rFonts w:ascii="Adobe Garamond Pro" w:hAnsi="Adobe Garamond Pro" w:cs="Segoe UI Emoji"/>
              </w:rPr>
              <w:t>3h 56 min</w:t>
            </w:r>
          </w:p>
        </w:tc>
      </w:tr>
      <w:tr w:rsidR="008D4EEA" w:rsidRPr="00444EED" w14:paraId="2AFC43A0" w14:textId="77777777" w:rsidTr="00776A20">
        <w:tc>
          <w:tcPr>
            <w:tcW w:w="1698" w:type="dxa"/>
            <w:shd w:val="clear" w:color="auto" w:fill="E8E8E8" w:themeFill="background2"/>
          </w:tcPr>
          <w:p w14:paraId="18341BED"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DeepSeek</w:t>
            </w:r>
            <w:proofErr w:type="spellEnd"/>
            <w:r w:rsidRPr="00444EED">
              <w:rPr>
                <w:rFonts w:ascii="Adobe Garamond Pro" w:hAnsi="Adobe Garamond Pro"/>
                <w:b/>
                <w:bCs/>
              </w:rPr>
              <w:t xml:space="preserve"> — Total</w:t>
            </w:r>
          </w:p>
        </w:tc>
        <w:tc>
          <w:tcPr>
            <w:tcW w:w="1699" w:type="dxa"/>
            <w:shd w:val="clear" w:color="auto" w:fill="E8E8E8" w:themeFill="background2"/>
          </w:tcPr>
          <w:p w14:paraId="2220093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420DA28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2021B77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245.202</w:t>
            </w:r>
          </w:p>
        </w:tc>
        <w:tc>
          <w:tcPr>
            <w:tcW w:w="1699" w:type="dxa"/>
            <w:shd w:val="clear" w:color="auto" w:fill="E8E8E8" w:themeFill="background2"/>
          </w:tcPr>
          <w:p w14:paraId="48882B91" w14:textId="2B0D235B" w:rsidR="008D4EEA" w:rsidRPr="00444EED" w:rsidRDefault="008D4EEA" w:rsidP="00776A20">
            <w:pPr>
              <w:jc w:val="both"/>
              <w:rPr>
                <w:rFonts w:ascii="Adobe Garamond Pro" w:hAnsi="Adobe Garamond Pro" w:cs="Segoe UI Emoji"/>
              </w:rPr>
            </w:pPr>
            <w:r w:rsidRPr="00444EED">
              <w:rPr>
                <w:rFonts w:ascii="Adobe Garamond Pro" w:hAnsi="Adobe Garamond Pro"/>
              </w:rPr>
              <w:t>17h 42 min</w:t>
            </w:r>
          </w:p>
        </w:tc>
      </w:tr>
      <w:tr w:rsidR="008D4EEA" w:rsidRPr="00444EED" w14:paraId="1A50B159" w14:textId="77777777" w:rsidTr="00776A20">
        <w:tc>
          <w:tcPr>
            <w:tcW w:w="1698" w:type="dxa"/>
          </w:tcPr>
          <w:p w14:paraId="2ABB24D2"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6880620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203CB8C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548959C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3446C718" w14:textId="11A78D69"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68CE6208" w14:textId="77777777" w:rsidTr="00776A20">
        <w:tc>
          <w:tcPr>
            <w:tcW w:w="1698" w:type="dxa"/>
          </w:tcPr>
          <w:p w14:paraId="24B05DB4"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1D0788F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451E965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No concurrente</w:t>
            </w:r>
          </w:p>
        </w:tc>
        <w:tc>
          <w:tcPr>
            <w:tcW w:w="1699" w:type="dxa"/>
          </w:tcPr>
          <w:p w14:paraId="417A784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1265DCA5" w14:textId="7357A5BB" w:rsidR="008D4EEA" w:rsidRPr="00444EED" w:rsidRDefault="00B242BE" w:rsidP="00776A20">
            <w:pPr>
              <w:jc w:val="both"/>
              <w:rPr>
                <w:rFonts w:ascii="Adobe Garamond Pro" w:hAnsi="Adobe Garamond Pro" w:cs="Segoe UI Emoji"/>
              </w:rPr>
            </w:pPr>
            <w:r w:rsidRPr="00444EED">
              <w:rPr>
                <w:rFonts w:ascii="Adobe Garamond Pro" w:hAnsi="Adobe Garamond Pro" w:cs="Segoe UI Emoji"/>
              </w:rPr>
              <w:t>4h 2 min</w:t>
            </w:r>
          </w:p>
        </w:tc>
      </w:tr>
      <w:tr w:rsidR="008D4EEA" w:rsidRPr="00444EED" w14:paraId="138A0576" w14:textId="77777777" w:rsidTr="00776A20">
        <w:tc>
          <w:tcPr>
            <w:tcW w:w="1698" w:type="dxa"/>
          </w:tcPr>
          <w:p w14:paraId="5093C0AB"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4F535250"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4A899A02"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1BE61B7E"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65B95F4D" w14:textId="1AE90FB5" w:rsidR="008D4EEA" w:rsidRPr="00444EED" w:rsidRDefault="00384F78" w:rsidP="00776A20">
            <w:pPr>
              <w:jc w:val="both"/>
              <w:rPr>
                <w:rFonts w:ascii="Adobe Garamond Pro" w:hAnsi="Adobe Garamond Pro" w:cs="Segoe UI Emoji"/>
              </w:rPr>
            </w:pPr>
            <w:r w:rsidRPr="00444EED">
              <w:rPr>
                <w:rFonts w:ascii="Adobe Garamond Pro" w:hAnsi="Adobe Garamond Pro" w:cs="Segoe UI Emoji"/>
              </w:rPr>
              <w:t xml:space="preserve">5h </w:t>
            </w:r>
            <w:r w:rsidR="006E7FE1" w:rsidRPr="00444EED">
              <w:rPr>
                <w:rFonts w:ascii="Adobe Garamond Pro" w:hAnsi="Adobe Garamond Pro" w:cs="Segoe UI Emoji"/>
              </w:rPr>
              <w:t>2</w:t>
            </w:r>
            <w:r w:rsidRPr="00444EED">
              <w:rPr>
                <w:rFonts w:ascii="Adobe Garamond Pro" w:hAnsi="Adobe Garamond Pro" w:cs="Segoe UI Emoji"/>
              </w:rPr>
              <w:t xml:space="preserve"> min</w:t>
            </w:r>
          </w:p>
        </w:tc>
      </w:tr>
      <w:tr w:rsidR="008D4EEA" w:rsidRPr="00444EED" w14:paraId="5C50FB9F" w14:textId="77777777" w:rsidTr="00776A20">
        <w:tc>
          <w:tcPr>
            <w:tcW w:w="1698" w:type="dxa"/>
          </w:tcPr>
          <w:p w14:paraId="31003657"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p>
        </w:tc>
        <w:tc>
          <w:tcPr>
            <w:tcW w:w="1699" w:type="dxa"/>
          </w:tcPr>
          <w:p w14:paraId="70318377"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368D609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68BF848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164B282D" w14:textId="2FD3FD9C" w:rsidR="008D4EEA" w:rsidRPr="00444EED" w:rsidRDefault="00B56488" w:rsidP="00776A20">
            <w:pPr>
              <w:jc w:val="both"/>
              <w:rPr>
                <w:rFonts w:ascii="Adobe Garamond Pro" w:hAnsi="Adobe Garamond Pro" w:cs="Segoe UI Emoji"/>
              </w:rPr>
            </w:pPr>
            <w:r w:rsidRPr="00444EED">
              <w:rPr>
                <w:rFonts w:ascii="Adobe Garamond Pro" w:hAnsi="Adobe Garamond Pro" w:cs="Segoe UI Emoji"/>
              </w:rPr>
              <w:t>1h 54 min</w:t>
            </w:r>
          </w:p>
        </w:tc>
      </w:tr>
      <w:tr w:rsidR="008D4EEA" w:rsidRPr="00444EED" w14:paraId="7347F88F" w14:textId="77777777" w:rsidTr="00776A20">
        <w:tc>
          <w:tcPr>
            <w:tcW w:w="1698" w:type="dxa"/>
            <w:shd w:val="clear" w:color="auto" w:fill="E8E8E8" w:themeFill="background2"/>
          </w:tcPr>
          <w:p w14:paraId="29D1E239" w14:textId="77777777"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b/>
                <w:bCs/>
              </w:rPr>
              <w:t>ChatGPT</w:t>
            </w:r>
            <w:proofErr w:type="spellEnd"/>
            <w:r w:rsidRPr="00444EED">
              <w:rPr>
                <w:rFonts w:ascii="Adobe Garamond Pro" w:hAnsi="Adobe Garamond Pro"/>
                <w:b/>
                <w:bCs/>
              </w:rPr>
              <w:t xml:space="preserve"> — Total</w:t>
            </w:r>
          </w:p>
        </w:tc>
        <w:tc>
          <w:tcPr>
            <w:tcW w:w="1699" w:type="dxa"/>
            <w:shd w:val="clear" w:color="auto" w:fill="E8E8E8" w:themeFill="background2"/>
          </w:tcPr>
          <w:p w14:paraId="73E067E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02FF7997"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1DE859D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75CA7719" w14:textId="0A0D945B" w:rsidR="008D4EEA" w:rsidRPr="00444EED" w:rsidRDefault="008D4EEA" w:rsidP="00776A20">
            <w:pPr>
              <w:jc w:val="both"/>
              <w:rPr>
                <w:rFonts w:ascii="Adobe Garamond Pro" w:hAnsi="Adobe Garamond Pro" w:cs="Segoe UI Emoji"/>
              </w:rPr>
            </w:pPr>
          </w:p>
        </w:tc>
      </w:tr>
      <w:tr w:rsidR="008D4EEA" w:rsidRPr="00444EED" w14:paraId="14E65D32" w14:textId="77777777" w:rsidTr="00776A20">
        <w:tc>
          <w:tcPr>
            <w:tcW w:w="1698" w:type="dxa"/>
          </w:tcPr>
          <w:p w14:paraId="2B17772B"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Gemini</w:t>
            </w:r>
          </w:p>
        </w:tc>
        <w:tc>
          <w:tcPr>
            <w:tcW w:w="1699" w:type="dxa"/>
          </w:tcPr>
          <w:p w14:paraId="3E4371C8"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3C70D23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F3E13B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14.204</w:t>
            </w:r>
          </w:p>
        </w:tc>
        <w:tc>
          <w:tcPr>
            <w:tcW w:w="1699" w:type="dxa"/>
          </w:tcPr>
          <w:p w14:paraId="1B8693F2" w14:textId="653F2B4A"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6BAB8B2D" w14:textId="77777777" w:rsidTr="00776A20">
        <w:tc>
          <w:tcPr>
            <w:tcW w:w="1698" w:type="dxa"/>
            <w:shd w:val="clear" w:color="auto" w:fill="E8E8E8" w:themeFill="background2"/>
          </w:tcPr>
          <w:p w14:paraId="6491F611"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Gemini — Total</w:t>
            </w:r>
          </w:p>
        </w:tc>
        <w:tc>
          <w:tcPr>
            <w:tcW w:w="1699" w:type="dxa"/>
            <w:shd w:val="clear" w:color="auto" w:fill="E8E8E8" w:themeFill="background2"/>
          </w:tcPr>
          <w:p w14:paraId="4E99DF23"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00123050"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54D4246F"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14.204</w:t>
            </w:r>
          </w:p>
        </w:tc>
        <w:tc>
          <w:tcPr>
            <w:tcW w:w="1699" w:type="dxa"/>
            <w:shd w:val="clear" w:color="auto" w:fill="E8E8E8" w:themeFill="background2"/>
          </w:tcPr>
          <w:p w14:paraId="69869914" w14:textId="6D2017B0" w:rsidR="008D4EEA" w:rsidRPr="00444EED" w:rsidRDefault="006E7FE1" w:rsidP="00776A20">
            <w:pPr>
              <w:jc w:val="both"/>
              <w:rPr>
                <w:rFonts w:ascii="Adobe Garamond Pro" w:hAnsi="Adobe Garamond Pro" w:cs="Segoe UI Emoji"/>
              </w:rPr>
            </w:pPr>
            <w:r w:rsidRPr="00444EED">
              <w:rPr>
                <w:rFonts w:ascii="Adobe Garamond Pro" w:hAnsi="Adobe Garamond Pro" w:cs="Segoe UI Emoji"/>
              </w:rPr>
              <w:t>2h 42 min</w:t>
            </w:r>
          </w:p>
        </w:tc>
      </w:tr>
      <w:tr w:rsidR="008D4EEA" w:rsidRPr="00444EED" w14:paraId="49C2A38D" w14:textId="77777777" w:rsidTr="00776A20">
        <w:tc>
          <w:tcPr>
            <w:tcW w:w="1698" w:type="dxa"/>
          </w:tcPr>
          <w:p w14:paraId="2F07214E"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3F956CCD"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627BC88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41C94EB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2DCC01A" w14:textId="2D35DF01" w:rsidR="008D4EEA" w:rsidRPr="00444EED" w:rsidRDefault="00EA51AF" w:rsidP="00776A20">
            <w:pPr>
              <w:jc w:val="both"/>
              <w:rPr>
                <w:rFonts w:ascii="Adobe Garamond Pro" w:hAnsi="Adobe Garamond Pro" w:cs="Segoe UI Emoji"/>
              </w:rPr>
            </w:pPr>
            <w:r w:rsidRPr="00444EED">
              <w:rPr>
                <w:rFonts w:ascii="Adobe Garamond Pro" w:hAnsi="Adobe Garamond Pro" w:cs="Segoe UI Emoji"/>
              </w:rPr>
              <w:t>6h 55 min</w:t>
            </w:r>
          </w:p>
        </w:tc>
      </w:tr>
      <w:tr w:rsidR="008D4EEA" w:rsidRPr="00444EED" w14:paraId="67651121" w14:textId="77777777" w:rsidTr="00776A20">
        <w:tc>
          <w:tcPr>
            <w:tcW w:w="1698" w:type="dxa"/>
          </w:tcPr>
          <w:p w14:paraId="4B092699"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391A954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ISEAR</w:t>
            </w:r>
          </w:p>
        </w:tc>
        <w:tc>
          <w:tcPr>
            <w:tcW w:w="1699" w:type="dxa"/>
          </w:tcPr>
          <w:p w14:paraId="4BDD622A"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No concurrente</w:t>
            </w:r>
          </w:p>
        </w:tc>
        <w:tc>
          <w:tcPr>
            <w:tcW w:w="1699" w:type="dxa"/>
          </w:tcPr>
          <w:p w14:paraId="070BC6E5"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21.306</w:t>
            </w:r>
          </w:p>
        </w:tc>
        <w:tc>
          <w:tcPr>
            <w:tcW w:w="1699" w:type="dxa"/>
          </w:tcPr>
          <w:p w14:paraId="69D9E64D" w14:textId="25DAB3B1" w:rsidR="008D4EEA" w:rsidRPr="00444EED" w:rsidRDefault="009409AE" w:rsidP="00776A20">
            <w:pPr>
              <w:jc w:val="both"/>
              <w:rPr>
                <w:rFonts w:ascii="Adobe Garamond Pro" w:hAnsi="Adobe Garamond Pro" w:cs="Segoe UI Emoji"/>
              </w:rPr>
            </w:pPr>
            <w:r w:rsidRPr="00444EED">
              <w:rPr>
                <w:rFonts w:ascii="Adobe Garamond Pro" w:hAnsi="Adobe Garamond Pro" w:cs="Segoe UI Emoji"/>
              </w:rPr>
              <w:t>6h 8 min</w:t>
            </w:r>
          </w:p>
        </w:tc>
      </w:tr>
      <w:tr w:rsidR="008D4EEA" w:rsidRPr="00444EED" w14:paraId="22196620" w14:textId="77777777" w:rsidTr="00776A20">
        <w:tc>
          <w:tcPr>
            <w:tcW w:w="1698" w:type="dxa"/>
          </w:tcPr>
          <w:p w14:paraId="2B4F142D"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13C5DF7D"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GoEmotions</w:t>
            </w:r>
            <w:proofErr w:type="spellEnd"/>
          </w:p>
        </w:tc>
        <w:tc>
          <w:tcPr>
            <w:tcW w:w="1699" w:type="dxa"/>
          </w:tcPr>
          <w:p w14:paraId="291B696C"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1BA811C1"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163.896</w:t>
            </w:r>
          </w:p>
        </w:tc>
        <w:tc>
          <w:tcPr>
            <w:tcW w:w="1699" w:type="dxa"/>
          </w:tcPr>
          <w:p w14:paraId="19BDD176" w14:textId="650545DC" w:rsidR="008D4EEA" w:rsidRPr="00444EED" w:rsidRDefault="00384F78" w:rsidP="00776A20">
            <w:pPr>
              <w:jc w:val="both"/>
              <w:rPr>
                <w:rFonts w:ascii="Adobe Garamond Pro" w:hAnsi="Adobe Garamond Pro" w:cs="Segoe UI Emoji"/>
              </w:rPr>
            </w:pPr>
            <w:r w:rsidRPr="00444EED">
              <w:rPr>
                <w:rFonts w:ascii="Adobe Garamond Pro" w:hAnsi="Adobe Garamond Pro" w:cs="Segoe UI Emoji"/>
              </w:rPr>
              <w:t xml:space="preserve">3 días, 11h, 9 min </w:t>
            </w:r>
          </w:p>
        </w:tc>
      </w:tr>
      <w:tr w:rsidR="008D4EEA" w:rsidRPr="00444EED" w14:paraId="121F76CC" w14:textId="77777777" w:rsidTr="00776A20">
        <w:tc>
          <w:tcPr>
            <w:tcW w:w="1698" w:type="dxa"/>
          </w:tcPr>
          <w:p w14:paraId="436F8D53"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w:t>
            </w:r>
          </w:p>
        </w:tc>
        <w:tc>
          <w:tcPr>
            <w:tcW w:w="1699" w:type="dxa"/>
          </w:tcPr>
          <w:p w14:paraId="298D8FBB" w14:textId="77777777" w:rsidR="008D4EEA" w:rsidRPr="00444EED" w:rsidRDefault="008D4EEA" w:rsidP="00776A20">
            <w:pPr>
              <w:jc w:val="both"/>
              <w:rPr>
                <w:rFonts w:ascii="Adobe Garamond Pro" w:hAnsi="Adobe Garamond Pro" w:cs="Segoe UI Emoji"/>
              </w:rPr>
            </w:pPr>
            <w:proofErr w:type="spellStart"/>
            <w:r w:rsidRPr="00444EED">
              <w:rPr>
                <w:rFonts w:ascii="Adobe Garamond Pro" w:hAnsi="Adobe Garamond Pro"/>
              </w:rPr>
              <w:t>Kaggle</w:t>
            </w:r>
            <w:proofErr w:type="spellEnd"/>
          </w:p>
        </w:tc>
        <w:tc>
          <w:tcPr>
            <w:tcW w:w="1699" w:type="dxa"/>
          </w:tcPr>
          <w:p w14:paraId="36CFC5F6"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Concurrente</w:t>
            </w:r>
          </w:p>
        </w:tc>
        <w:tc>
          <w:tcPr>
            <w:tcW w:w="1699" w:type="dxa"/>
          </w:tcPr>
          <w:p w14:paraId="5BEA3DB7"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60.000</w:t>
            </w:r>
          </w:p>
        </w:tc>
        <w:tc>
          <w:tcPr>
            <w:tcW w:w="1699" w:type="dxa"/>
          </w:tcPr>
          <w:p w14:paraId="444E7D08" w14:textId="1655F0ED" w:rsidR="008D4EEA" w:rsidRPr="00444EED" w:rsidRDefault="004B7A7E" w:rsidP="00776A20">
            <w:pPr>
              <w:jc w:val="both"/>
              <w:rPr>
                <w:rFonts w:ascii="Adobe Garamond Pro" w:hAnsi="Adobe Garamond Pro" w:cs="Segoe UI Emoji"/>
              </w:rPr>
            </w:pPr>
            <w:r w:rsidRPr="00444EED">
              <w:rPr>
                <w:rFonts w:ascii="Adobe Garamond Pro" w:hAnsi="Adobe Garamond Pro" w:cs="Segoe UI Emoji"/>
              </w:rPr>
              <w:t>1 día, 5h 48 min</w:t>
            </w:r>
          </w:p>
        </w:tc>
      </w:tr>
      <w:tr w:rsidR="008D4EEA" w:rsidRPr="00444EED" w14:paraId="1BF11A02" w14:textId="77777777" w:rsidTr="00776A20">
        <w:tc>
          <w:tcPr>
            <w:tcW w:w="1698" w:type="dxa"/>
            <w:shd w:val="clear" w:color="auto" w:fill="E8E8E8" w:themeFill="background2"/>
          </w:tcPr>
          <w:p w14:paraId="5C1D303F" w14:textId="77777777" w:rsidR="008D4EEA" w:rsidRPr="00444EED" w:rsidRDefault="008D4EEA" w:rsidP="00776A20">
            <w:pPr>
              <w:jc w:val="both"/>
              <w:rPr>
                <w:rFonts w:ascii="Adobe Garamond Pro" w:hAnsi="Adobe Garamond Pro" w:cs="Segoe UI Emoji"/>
                <w:b/>
                <w:bCs/>
              </w:rPr>
            </w:pPr>
            <w:r w:rsidRPr="00444EED">
              <w:rPr>
                <w:rFonts w:ascii="Adobe Garamond Pro" w:hAnsi="Adobe Garamond Pro"/>
                <w:b/>
                <w:bCs/>
              </w:rPr>
              <w:t>Mistral — Total</w:t>
            </w:r>
          </w:p>
        </w:tc>
        <w:tc>
          <w:tcPr>
            <w:tcW w:w="1699" w:type="dxa"/>
            <w:shd w:val="clear" w:color="auto" w:fill="E8E8E8" w:themeFill="background2"/>
          </w:tcPr>
          <w:p w14:paraId="66D0CD4E"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361232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shd w:val="clear" w:color="auto" w:fill="E8E8E8" w:themeFill="background2"/>
          </w:tcPr>
          <w:p w14:paraId="708F0FC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266.508</w:t>
            </w:r>
          </w:p>
        </w:tc>
        <w:tc>
          <w:tcPr>
            <w:tcW w:w="1699" w:type="dxa"/>
            <w:shd w:val="clear" w:color="auto" w:fill="E8E8E8" w:themeFill="background2"/>
          </w:tcPr>
          <w:p w14:paraId="3B5DE398" w14:textId="5DCCF50C" w:rsidR="008D4EEA" w:rsidRPr="00444EED" w:rsidRDefault="008D4EEA" w:rsidP="00776A20">
            <w:pPr>
              <w:jc w:val="both"/>
              <w:rPr>
                <w:rFonts w:ascii="Adobe Garamond Pro" w:hAnsi="Adobe Garamond Pro" w:cs="Segoe UI Emoji"/>
              </w:rPr>
            </w:pPr>
          </w:p>
        </w:tc>
      </w:tr>
      <w:tr w:rsidR="008D4EEA" w:rsidRPr="00444EED" w14:paraId="3DD115BA" w14:textId="77777777" w:rsidTr="008D4EEA">
        <w:tc>
          <w:tcPr>
            <w:tcW w:w="1698" w:type="dxa"/>
          </w:tcPr>
          <w:p w14:paraId="0B7F85C3" w14:textId="236CBFEA"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NRCLex</w:t>
            </w:r>
            <w:proofErr w:type="spellEnd"/>
          </w:p>
        </w:tc>
        <w:tc>
          <w:tcPr>
            <w:tcW w:w="1699" w:type="dxa"/>
          </w:tcPr>
          <w:p w14:paraId="363B44CF" w14:textId="50EEBA82"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1ACB912B" w14:textId="77777777"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0E8CDB8B" w14:textId="6254290A" w:rsidR="008D4EEA" w:rsidRPr="00444EED" w:rsidRDefault="008D4EEA" w:rsidP="00776A20">
            <w:pPr>
              <w:jc w:val="both"/>
              <w:rPr>
                <w:rFonts w:ascii="Adobe Garamond Pro" w:hAnsi="Adobe Garamond Pro" w:cs="Segoe UI Emoji"/>
              </w:rPr>
            </w:pPr>
            <w:r w:rsidRPr="00444EED">
              <w:rPr>
                <w:rFonts w:ascii="Adobe Garamond Pro" w:hAnsi="Adobe Garamond Pro"/>
              </w:rPr>
              <w:t>—</w:t>
            </w:r>
          </w:p>
        </w:tc>
        <w:tc>
          <w:tcPr>
            <w:tcW w:w="1699" w:type="dxa"/>
          </w:tcPr>
          <w:p w14:paraId="4CCF0A75" w14:textId="46106432" w:rsidR="008D4EEA" w:rsidRPr="00444EED" w:rsidRDefault="008D4EEA" w:rsidP="00776A20">
            <w:pPr>
              <w:jc w:val="both"/>
              <w:rPr>
                <w:rFonts w:ascii="Adobe Garamond Pro" w:hAnsi="Adobe Garamond Pro" w:cs="Segoe UI Emoji"/>
              </w:rPr>
            </w:pPr>
            <w:r w:rsidRPr="00444EED">
              <w:rPr>
                <w:rFonts w:ascii="Adobe Garamond Pro" w:hAnsi="Adobe Garamond Pro"/>
              </w:rPr>
              <w:t>16 min</w:t>
            </w:r>
          </w:p>
        </w:tc>
      </w:tr>
      <w:tr w:rsidR="008D4EEA" w:rsidRPr="00444EED" w14:paraId="32226200" w14:textId="77777777" w:rsidTr="008D4EEA">
        <w:tc>
          <w:tcPr>
            <w:tcW w:w="1698" w:type="dxa"/>
          </w:tcPr>
          <w:p w14:paraId="3F353E83" w14:textId="0CEAE0AB"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Kaggle</w:t>
            </w:r>
            <w:proofErr w:type="spellEnd"/>
          </w:p>
        </w:tc>
        <w:tc>
          <w:tcPr>
            <w:tcW w:w="1699" w:type="dxa"/>
          </w:tcPr>
          <w:p w14:paraId="78ABF390" w14:textId="1F5D516E"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77ABE28E" w14:textId="0C09B14B"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181F5C8C" w14:textId="2C69FCB9"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062E1D30" w14:textId="60CC0E86" w:rsidR="008D4EEA" w:rsidRPr="00444EED" w:rsidRDefault="008D4EEA" w:rsidP="00776A20">
            <w:pPr>
              <w:jc w:val="both"/>
              <w:rPr>
                <w:rFonts w:ascii="Adobe Garamond Pro" w:hAnsi="Adobe Garamond Pro"/>
              </w:rPr>
            </w:pPr>
            <w:r w:rsidRPr="00444EED">
              <w:rPr>
                <w:rFonts w:ascii="Adobe Garamond Pro" w:hAnsi="Adobe Garamond Pro"/>
              </w:rPr>
              <w:t>39 min</w:t>
            </w:r>
          </w:p>
        </w:tc>
      </w:tr>
      <w:tr w:rsidR="008D4EEA" w:rsidRPr="00444EED" w14:paraId="7BE69BD0" w14:textId="77777777" w:rsidTr="008D4EEA">
        <w:tc>
          <w:tcPr>
            <w:tcW w:w="1698" w:type="dxa"/>
          </w:tcPr>
          <w:p w14:paraId="47C83621" w14:textId="4442DE13" w:rsidR="008D4EEA" w:rsidRPr="00444EED" w:rsidRDefault="008D4EEA" w:rsidP="00776A20">
            <w:pPr>
              <w:jc w:val="both"/>
              <w:rPr>
                <w:rFonts w:ascii="Adobe Garamond Pro" w:hAnsi="Adobe Garamond Pro" w:cs="Segoe UI Emoji"/>
                <w:b/>
                <w:bCs/>
              </w:rPr>
            </w:pPr>
            <w:proofErr w:type="spellStart"/>
            <w:r w:rsidRPr="00444EED">
              <w:rPr>
                <w:rFonts w:ascii="Adobe Garamond Pro" w:hAnsi="Adobe Garamond Pro" w:cs="Segoe UI Emoji"/>
                <w:b/>
                <w:bCs/>
              </w:rPr>
              <w:t>GoEmotions</w:t>
            </w:r>
            <w:proofErr w:type="spellEnd"/>
          </w:p>
        </w:tc>
        <w:tc>
          <w:tcPr>
            <w:tcW w:w="1699" w:type="dxa"/>
          </w:tcPr>
          <w:p w14:paraId="66D175D0" w14:textId="48851F5D"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0CA1A700" w14:textId="1946D88F"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309056D6" w14:textId="0D7AD201" w:rsidR="008D4EEA" w:rsidRPr="00444EED" w:rsidRDefault="008D4EEA" w:rsidP="00776A20">
            <w:pPr>
              <w:jc w:val="both"/>
              <w:rPr>
                <w:rFonts w:ascii="Adobe Garamond Pro" w:hAnsi="Adobe Garamond Pro"/>
              </w:rPr>
            </w:pPr>
            <w:r w:rsidRPr="00444EED">
              <w:rPr>
                <w:rFonts w:ascii="Adobe Garamond Pro" w:hAnsi="Adobe Garamond Pro"/>
              </w:rPr>
              <w:t>—</w:t>
            </w:r>
          </w:p>
        </w:tc>
        <w:tc>
          <w:tcPr>
            <w:tcW w:w="1699" w:type="dxa"/>
          </w:tcPr>
          <w:p w14:paraId="2C600D2F" w14:textId="0F9A7245" w:rsidR="008D4EEA" w:rsidRPr="00444EED" w:rsidRDefault="008D4EEA" w:rsidP="00776A20">
            <w:pPr>
              <w:jc w:val="both"/>
              <w:rPr>
                <w:rFonts w:ascii="Adobe Garamond Pro" w:hAnsi="Adobe Garamond Pro"/>
              </w:rPr>
            </w:pPr>
            <w:r w:rsidRPr="00444EED">
              <w:rPr>
                <w:rFonts w:ascii="Adobe Garamond Pro" w:hAnsi="Adobe Garamond Pro" w:cs="Segoe UI Emoji"/>
              </w:rPr>
              <w:t>1h 34 min</w:t>
            </w:r>
          </w:p>
        </w:tc>
      </w:tr>
    </w:tbl>
    <w:p w14:paraId="7A7423AC" w14:textId="1ECEC819" w:rsidR="008D4EEA" w:rsidRPr="00444EED" w:rsidRDefault="00A41C85" w:rsidP="00A41C85">
      <w:pPr>
        <w:pStyle w:val="Descripcin"/>
        <w:ind w:firstLine="708"/>
        <w:rPr>
          <w:rFonts w:ascii="Adobe Garamond Pro" w:eastAsia="Arial" w:hAnsi="Adobe Garamond Pro" w:cs="Arial"/>
          <w:i w:val="0"/>
          <w:iCs w:val="0"/>
          <w:color w:val="555555"/>
          <w:sz w:val="24"/>
          <w:szCs w:val="24"/>
        </w:rPr>
      </w:pPr>
      <w:bookmarkStart w:id="186" w:name="_Toc233059806"/>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10</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Desglose de latencia de las llamadas a la API por modelo, </w:t>
      </w:r>
      <w:proofErr w:type="spellStart"/>
      <w:r w:rsidRPr="00444EED">
        <w:rPr>
          <w:rFonts w:ascii="Adobe Garamond Pro" w:hAnsi="Adobe Garamond Pro"/>
          <w:sz w:val="24"/>
          <w:szCs w:val="24"/>
        </w:rPr>
        <w:t>dataset</w:t>
      </w:r>
      <w:proofErr w:type="spellEnd"/>
      <w:r w:rsidRPr="00444EED">
        <w:rPr>
          <w:rFonts w:ascii="Adobe Garamond Pro" w:hAnsi="Adobe Garamond Pro"/>
          <w:sz w:val="24"/>
          <w:szCs w:val="24"/>
        </w:rPr>
        <w:t xml:space="preserve"> y modo de ejecución.</w:t>
      </w:r>
      <w:bookmarkEnd w:id="186"/>
    </w:p>
    <w:p w14:paraId="26BEF131" w14:textId="36EC7584" w:rsidR="00B56488" w:rsidRPr="00444EED" w:rsidRDefault="00B56488" w:rsidP="00F12786">
      <w:pPr>
        <w:spacing w:before="60"/>
        <w:rPr>
          <w:rFonts w:ascii="Adobe Garamond Pro" w:hAnsi="Adobe Garamond Pro" w:cs="Segoe UI Emoji"/>
        </w:rPr>
      </w:pPr>
      <w:r w:rsidRPr="00444EED">
        <w:rPr>
          <w:rFonts w:ascii="Adobe Garamond Pro" w:hAnsi="Adobe Garamond Pro" w:cs="Segoe UI Emoji"/>
        </w:rPr>
        <w:t xml:space="preserve">De los resultados observados se aprecian dos principales cuestiones: la gran diferencia de tiempo de procesamiento entre los </w:t>
      </w:r>
      <w:proofErr w:type="spellStart"/>
      <w:r w:rsidRPr="00444EED">
        <w:rPr>
          <w:rFonts w:ascii="Adobe Garamond Pro" w:hAnsi="Adobe Garamond Pro" w:cs="Segoe UI Emoji"/>
        </w:rPr>
        <w:t>datasets</w:t>
      </w:r>
      <w:proofErr w:type="spellEnd"/>
      <w:r w:rsidRPr="00444EED">
        <w:rPr>
          <w:rFonts w:ascii="Adobe Garamond Pro" w:hAnsi="Adobe Garamond Pro" w:cs="Segoe UI Emoji"/>
        </w:rPr>
        <w:t xml:space="preserve"> ISEAR y </w:t>
      </w:r>
      <w:proofErr w:type="spellStart"/>
      <w:r w:rsidRPr="00444EED">
        <w:rPr>
          <w:rFonts w:ascii="Adobe Garamond Pro" w:hAnsi="Adobe Garamond Pro" w:cs="Segoe UI Emoji"/>
        </w:rPr>
        <w:t>Kaggle</w:t>
      </w:r>
      <w:proofErr w:type="spellEnd"/>
      <w:r w:rsidRPr="00444EED">
        <w:rPr>
          <w:rFonts w:ascii="Adobe Garamond Pro" w:hAnsi="Adobe Garamond Pro" w:cs="Segoe UI Emoji"/>
        </w:rPr>
        <w:t xml:space="preserve">, ya que a pesar de su gran diferencia en cuanto a número de registros GPT ha tardado 40 minutos más. Esto refleja claramente el problema de disponibilidad de las API. En función de las horas de </w:t>
      </w:r>
      <w:r w:rsidRPr="00444EED">
        <w:rPr>
          <w:rFonts w:ascii="Adobe Garamond Pro" w:hAnsi="Adobe Garamond Pro" w:cs="Segoe UI Emoji"/>
        </w:rPr>
        <w:lastRenderedPageBreak/>
        <w:t xml:space="preserve">procesamiento y del día puede haber más o menos peticiones, influyendo directamente en la latencia. Por otro lado, en Mistral el procesamiento concurrente ha tardado más que el secuencial. En este caso ha sido debido al RPM, ya que el uso de los hilos ha hecho que se supere el RPM en varias ocasiones, entrando en el </w:t>
      </w:r>
      <w:proofErr w:type="spellStart"/>
      <w:r w:rsidRPr="00444EED">
        <w:rPr>
          <w:rFonts w:ascii="Adobe Garamond Pro" w:hAnsi="Adobe Garamond Pro" w:cs="Segoe UI Emoji"/>
        </w:rPr>
        <w:t>fallback</w:t>
      </w:r>
      <w:proofErr w:type="spellEnd"/>
      <w:r w:rsidRPr="00444EED">
        <w:rPr>
          <w:rFonts w:ascii="Adobe Garamond Pro" w:hAnsi="Adobe Garamond Pro" w:cs="Segoe UI Emoji"/>
        </w:rPr>
        <w:t>.</w:t>
      </w:r>
    </w:p>
    <w:p w14:paraId="12F3BBDB" w14:textId="28A60371" w:rsidR="008D4EEA" w:rsidRPr="00444EED" w:rsidRDefault="004E7E62" w:rsidP="00F12786">
      <w:pPr>
        <w:spacing w:before="60"/>
        <w:rPr>
          <w:rFonts w:ascii="Adobe Garamond Pro" w:eastAsia="Arial" w:hAnsi="Adobe Garamond Pro" w:cs="Arial"/>
          <w:i/>
          <w:iCs/>
          <w:color w:val="555555"/>
        </w:rPr>
      </w:pPr>
      <w:r w:rsidRPr="00444EED">
        <w:rPr>
          <w:rFonts w:ascii="Adobe Garamond Pro" w:hAnsi="Adobe Garamond Pro" w:cs="Segoe UI Emoji"/>
        </w:rPr>
        <w:t>En conclusión, t</w:t>
      </w:r>
      <w:r w:rsidR="008D4EEA" w:rsidRPr="00444EED">
        <w:rPr>
          <w:rFonts w:ascii="Adobe Garamond Pro" w:hAnsi="Adobe Garamond Pro" w:cs="Segoe UI Emoji"/>
        </w:rPr>
        <w:t xml:space="preserve">al como se puede observar, la latencia empleada por los modelos especializados es mucho menor que la de los </w:t>
      </w:r>
      <w:proofErr w:type="spellStart"/>
      <w:r w:rsidR="008D4EEA" w:rsidRPr="00444EED">
        <w:rPr>
          <w:rFonts w:ascii="Adobe Garamond Pro" w:hAnsi="Adobe Garamond Pro" w:cs="Segoe UI Emoji"/>
        </w:rPr>
        <w:t>LLMs</w:t>
      </w:r>
      <w:proofErr w:type="spellEnd"/>
      <w:r w:rsidR="008D4EEA" w:rsidRPr="00444EED">
        <w:rPr>
          <w:rFonts w:ascii="Adobe Garamond Pro" w:hAnsi="Adobe Garamond Pro" w:cs="Segoe UI Emoji"/>
        </w:rPr>
        <w:t xml:space="preserve"> ya que no dependen de</w:t>
      </w:r>
      <w:r w:rsidR="00E914B0" w:rsidRPr="00444EED">
        <w:rPr>
          <w:rFonts w:ascii="Adobe Garamond Pro" w:hAnsi="Adobe Garamond Pro" w:cs="Segoe UI Emoji"/>
        </w:rPr>
        <w:t xml:space="preserve"> la disponibilidad de una API, sino que corren únicamente usando los recursos del ordenador donde se ejecutan</w:t>
      </w:r>
      <w:r w:rsidR="00F12786" w:rsidRPr="00444EED">
        <w:rPr>
          <w:rFonts w:ascii="Adobe Garamond Pro" w:hAnsi="Adobe Garamond Pro" w:cs="Segoe UI Emoji"/>
        </w:rPr>
        <w:t>. Es por ello que es muy importante valorar qué se desea y si merece la pena la espera por unos posibles mejores resultados.</w:t>
      </w:r>
    </w:p>
    <w:p w14:paraId="3DC34B77" w14:textId="77777777" w:rsidR="00F12786" w:rsidRPr="00444EED" w:rsidRDefault="00F12786" w:rsidP="00F12786">
      <w:pPr>
        <w:spacing w:before="60"/>
        <w:rPr>
          <w:rFonts w:ascii="Adobe Garamond Pro" w:eastAsia="Arial" w:hAnsi="Adobe Garamond Pro" w:cs="Arial"/>
          <w:i/>
          <w:iCs/>
          <w:color w:val="555555"/>
        </w:rPr>
      </w:pPr>
    </w:p>
    <w:p w14:paraId="0860F683" w14:textId="77777777" w:rsidR="00F12786" w:rsidRPr="00444EED" w:rsidRDefault="00F12786" w:rsidP="00F12786">
      <w:pPr>
        <w:spacing w:before="60"/>
        <w:rPr>
          <w:rFonts w:ascii="Adobe Garamond Pro" w:eastAsia="Arial" w:hAnsi="Adobe Garamond Pro" w:cs="Arial"/>
          <w:i/>
          <w:iCs/>
          <w:color w:val="555555"/>
        </w:rPr>
      </w:pPr>
    </w:p>
    <w:p w14:paraId="744B2EEB" w14:textId="77777777" w:rsidR="00F12786" w:rsidRPr="00444EED" w:rsidRDefault="00F12786" w:rsidP="00F12786">
      <w:pPr>
        <w:spacing w:before="60"/>
        <w:rPr>
          <w:rFonts w:ascii="Adobe Garamond Pro" w:eastAsia="Arial" w:hAnsi="Adobe Garamond Pro" w:cs="Arial"/>
          <w:i/>
          <w:iCs/>
          <w:color w:val="555555"/>
        </w:rPr>
      </w:pPr>
    </w:p>
    <w:p w14:paraId="32C5D2F8" w14:textId="77777777" w:rsidR="00F12786" w:rsidRPr="00444EED" w:rsidRDefault="00F12786" w:rsidP="00F12786">
      <w:pPr>
        <w:spacing w:before="60"/>
        <w:rPr>
          <w:rFonts w:ascii="Adobe Garamond Pro" w:eastAsia="Arial" w:hAnsi="Adobe Garamond Pro" w:cs="Arial"/>
          <w:i/>
          <w:iCs/>
          <w:color w:val="555555"/>
        </w:rPr>
      </w:pPr>
    </w:p>
    <w:p w14:paraId="0EC5BDFD" w14:textId="77777777" w:rsidR="00F12786" w:rsidRPr="00444EED" w:rsidRDefault="00F12786" w:rsidP="00F12786">
      <w:pPr>
        <w:spacing w:before="60"/>
        <w:rPr>
          <w:rFonts w:ascii="Adobe Garamond Pro" w:eastAsia="Arial" w:hAnsi="Adobe Garamond Pro" w:cs="Arial"/>
          <w:i/>
          <w:iCs/>
          <w:color w:val="555555"/>
        </w:rPr>
      </w:pPr>
    </w:p>
    <w:p w14:paraId="39774D70" w14:textId="77777777" w:rsidR="00F12786" w:rsidRPr="00444EED" w:rsidRDefault="00F12786" w:rsidP="00F12786">
      <w:pPr>
        <w:spacing w:before="60"/>
        <w:rPr>
          <w:rFonts w:ascii="Adobe Garamond Pro" w:eastAsia="Arial" w:hAnsi="Adobe Garamond Pro" w:cs="Arial"/>
          <w:i/>
          <w:iCs/>
          <w:color w:val="555555"/>
        </w:rPr>
      </w:pPr>
    </w:p>
    <w:p w14:paraId="6BEFBD7F" w14:textId="77777777" w:rsidR="00F12786" w:rsidRPr="00444EED" w:rsidRDefault="00F12786" w:rsidP="00F12786">
      <w:pPr>
        <w:spacing w:before="60"/>
        <w:rPr>
          <w:rFonts w:ascii="Adobe Garamond Pro" w:eastAsia="Arial" w:hAnsi="Adobe Garamond Pro" w:cs="Arial"/>
          <w:i/>
          <w:iCs/>
          <w:color w:val="555555"/>
        </w:rPr>
      </w:pPr>
    </w:p>
    <w:p w14:paraId="2C47754F" w14:textId="77777777" w:rsidR="00F12786" w:rsidRPr="00444EED" w:rsidRDefault="00F12786" w:rsidP="00F12786">
      <w:pPr>
        <w:spacing w:before="60"/>
        <w:rPr>
          <w:rFonts w:ascii="Adobe Garamond Pro" w:eastAsia="Arial" w:hAnsi="Adobe Garamond Pro" w:cs="Arial"/>
          <w:i/>
          <w:iCs/>
          <w:color w:val="555555"/>
        </w:rPr>
      </w:pPr>
    </w:p>
    <w:p w14:paraId="10BDCE54" w14:textId="77777777" w:rsidR="00F12786" w:rsidRPr="00444EED" w:rsidRDefault="00F12786" w:rsidP="00F12786">
      <w:pPr>
        <w:spacing w:before="60"/>
        <w:rPr>
          <w:rFonts w:ascii="Adobe Garamond Pro" w:eastAsia="Arial" w:hAnsi="Adobe Garamond Pro" w:cs="Arial"/>
          <w:i/>
          <w:iCs/>
          <w:color w:val="555555"/>
        </w:rPr>
      </w:pPr>
    </w:p>
    <w:p w14:paraId="421F4247" w14:textId="77777777" w:rsidR="00F12786" w:rsidRPr="00444EED" w:rsidRDefault="00F12786" w:rsidP="00F12786">
      <w:pPr>
        <w:spacing w:before="60"/>
        <w:rPr>
          <w:rFonts w:ascii="Adobe Garamond Pro" w:eastAsia="Arial" w:hAnsi="Adobe Garamond Pro" w:cs="Arial"/>
          <w:i/>
          <w:iCs/>
          <w:color w:val="555555"/>
        </w:rPr>
      </w:pPr>
    </w:p>
    <w:p w14:paraId="0F9EED7E" w14:textId="77777777" w:rsidR="00F12786" w:rsidRPr="00444EED" w:rsidRDefault="00F12786" w:rsidP="00F12786">
      <w:pPr>
        <w:spacing w:before="60"/>
        <w:rPr>
          <w:rFonts w:ascii="Adobe Garamond Pro" w:eastAsia="Arial" w:hAnsi="Adobe Garamond Pro" w:cs="Arial"/>
          <w:i/>
          <w:iCs/>
          <w:color w:val="555555"/>
        </w:rPr>
      </w:pPr>
    </w:p>
    <w:p w14:paraId="25F9D570" w14:textId="77777777" w:rsidR="00F12786" w:rsidRPr="00444EED" w:rsidRDefault="00F12786" w:rsidP="00F12786">
      <w:pPr>
        <w:spacing w:before="60"/>
        <w:rPr>
          <w:rFonts w:ascii="Adobe Garamond Pro" w:eastAsia="Arial" w:hAnsi="Adobe Garamond Pro" w:cs="Arial"/>
          <w:i/>
          <w:iCs/>
          <w:color w:val="555555"/>
        </w:rPr>
      </w:pPr>
    </w:p>
    <w:p w14:paraId="7A44BA74" w14:textId="77777777" w:rsidR="00F12786" w:rsidRPr="00444EED" w:rsidRDefault="00F12786" w:rsidP="00F12786">
      <w:pPr>
        <w:spacing w:before="60"/>
        <w:rPr>
          <w:rFonts w:ascii="Adobe Garamond Pro" w:eastAsia="Arial" w:hAnsi="Adobe Garamond Pro" w:cs="Arial"/>
          <w:i/>
          <w:iCs/>
          <w:color w:val="555555"/>
        </w:rPr>
      </w:pPr>
    </w:p>
    <w:p w14:paraId="0CEE3EF4" w14:textId="77777777" w:rsidR="00F12786" w:rsidRPr="00444EED" w:rsidRDefault="00F12786" w:rsidP="00F12786">
      <w:pPr>
        <w:spacing w:before="60"/>
        <w:rPr>
          <w:rFonts w:ascii="Adobe Garamond Pro" w:eastAsia="Arial" w:hAnsi="Adobe Garamond Pro" w:cs="Arial"/>
          <w:i/>
          <w:iCs/>
          <w:color w:val="555555"/>
        </w:rPr>
      </w:pPr>
    </w:p>
    <w:p w14:paraId="12E2A9A8" w14:textId="77777777" w:rsidR="00F12786" w:rsidRPr="00444EED" w:rsidRDefault="00F12786" w:rsidP="00F12786">
      <w:pPr>
        <w:spacing w:before="60"/>
        <w:rPr>
          <w:rFonts w:ascii="Adobe Garamond Pro" w:eastAsia="Arial" w:hAnsi="Adobe Garamond Pro" w:cs="Arial"/>
          <w:i/>
          <w:iCs/>
          <w:color w:val="555555"/>
        </w:rPr>
      </w:pPr>
    </w:p>
    <w:p w14:paraId="549F2E6E" w14:textId="77777777" w:rsidR="00F12786" w:rsidRPr="00444EED" w:rsidRDefault="00F12786" w:rsidP="00F12786">
      <w:pPr>
        <w:spacing w:before="60"/>
        <w:rPr>
          <w:rFonts w:ascii="Adobe Garamond Pro" w:eastAsia="Arial" w:hAnsi="Adobe Garamond Pro" w:cs="Arial"/>
          <w:i/>
          <w:iCs/>
          <w:color w:val="555555"/>
        </w:rPr>
      </w:pPr>
    </w:p>
    <w:p w14:paraId="566FCC36" w14:textId="77777777" w:rsidR="00F12786" w:rsidRPr="00444EED" w:rsidRDefault="00F12786" w:rsidP="00F12786">
      <w:pPr>
        <w:spacing w:before="60"/>
        <w:rPr>
          <w:rFonts w:ascii="Adobe Garamond Pro" w:eastAsia="Arial" w:hAnsi="Adobe Garamond Pro" w:cs="Arial"/>
          <w:i/>
          <w:iCs/>
          <w:color w:val="555555"/>
        </w:rPr>
      </w:pPr>
    </w:p>
    <w:p w14:paraId="594B78C5" w14:textId="77777777" w:rsidR="00F12786" w:rsidRPr="00444EED" w:rsidRDefault="00F12786" w:rsidP="00F12786">
      <w:pPr>
        <w:spacing w:before="60"/>
        <w:rPr>
          <w:rFonts w:ascii="Adobe Garamond Pro" w:eastAsia="Arial" w:hAnsi="Adobe Garamond Pro" w:cs="Arial"/>
          <w:i/>
          <w:iCs/>
          <w:color w:val="555555"/>
        </w:rPr>
      </w:pPr>
    </w:p>
    <w:p w14:paraId="113AE4E3" w14:textId="77777777" w:rsidR="00F12786" w:rsidRPr="00444EED" w:rsidRDefault="00F12786" w:rsidP="00F12786">
      <w:pPr>
        <w:spacing w:before="60"/>
        <w:rPr>
          <w:rFonts w:ascii="Adobe Garamond Pro" w:eastAsia="Arial" w:hAnsi="Adobe Garamond Pro" w:cs="Arial"/>
          <w:i/>
          <w:iCs/>
          <w:color w:val="555555"/>
        </w:rPr>
      </w:pPr>
    </w:p>
    <w:p w14:paraId="2A76F80D" w14:textId="77777777" w:rsidR="00F12786" w:rsidRPr="00444EED" w:rsidRDefault="00F12786" w:rsidP="00F12786">
      <w:pPr>
        <w:spacing w:before="60"/>
        <w:rPr>
          <w:rFonts w:ascii="Adobe Garamond Pro" w:eastAsia="Arial" w:hAnsi="Adobe Garamond Pro" w:cs="Arial"/>
          <w:i/>
          <w:iCs/>
          <w:color w:val="555555"/>
        </w:rPr>
      </w:pPr>
    </w:p>
    <w:p w14:paraId="0EDC003D" w14:textId="77777777" w:rsidR="00F12786" w:rsidRPr="00444EED" w:rsidRDefault="00F12786" w:rsidP="00F12786">
      <w:pPr>
        <w:spacing w:before="60"/>
        <w:rPr>
          <w:rFonts w:ascii="Adobe Garamond Pro" w:eastAsia="Arial" w:hAnsi="Adobe Garamond Pro" w:cs="Arial"/>
          <w:i/>
          <w:iCs/>
          <w:color w:val="555555"/>
        </w:rPr>
      </w:pPr>
    </w:p>
    <w:p w14:paraId="09B9CC8F" w14:textId="77777777" w:rsidR="00E106B9" w:rsidRPr="001D34D9" w:rsidRDefault="00000000" w:rsidP="001D34D9">
      <w:pPr>
        <w:pStyle w:val="Ttulo1"/>
      </w:pPr>
      <w:bookmarkStart w:id="187" w:name="_Toc231832718"/>
      <w:bookmarkStart w:id="188" w:name="_Toc233121463"/>
      <w:r w:rsidRPr="001D34D9">
        <w:lastRenderedPageBreak/>
        <w:t>7 Métricas y resultados cualitativos. Discusión sobre los resultados</w:t>
      </w:r>
      <w:bookmarkEnd w:id="187"/>
      <w:bookmarkEnd w:id="188"/>
    </w:p>
    <w:p w14:paraId="37E94512" w14:textId="43952893"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En este apartado se recogen los resultados obtenidos ordenados según el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frente al que evaluar, el LLM escogido y la tarea. Primero se presentará el resultado obtenido para la clasificación emocional sin contexto del sentimiento y a continuación se encontrarán dichos resultados. Para su presentación se ha realizado una tabla comparativa por cada </w:t>
      </w:r>
      <w:proofErr w:type="spellStart"/>
      <w:r w:rsidRPr="00444EED">
        <w:rPr>
          <w:rFonts w:ascii="Adobe Garamond Pro" w:hAnsi="Adobe Garamond Pro" w:cs="Segoe UI Emoji"/>
        </w:rPr>
        <w:t>dataset</w:t>
      </w:r>
      <w:proofErr w:type="spellEnd"/>
      <w:r w:rsidRPr="00444EED">
        <w:rPr>
          <w:rFonts w:ascii="Adobe Garamond Pro" w:hAnsi="Adobe Garamond Pro" w:cs="Segoe UI Emoji"/>
        </w:rPr>
        <w:t xml:space="preserve"> basada en todas las métricas presentes en el Anexo II: Métricas obtenidas [</w:t>
      </w:r>
      <w:r w:rsidR="00102A30" w:rsidRPr="00102A30">
        <w:rPr>
          <w:rFonts w:ascii="Adobe Garamond Pro" w:hAnsi="Adobe Garamond Pro" w:cs="Segoe UI Emoji"/>
          <w:b/>
          <w:bCs/>
        </w:rPr>
        <w:fldChar w:fldCharType="begin"/>
      </w:r>
      <w:r w:rsidR="00102A30" w:rsidRPr="00102A30">
        <w:rPr>
          <w:rFonts w:ascii="Adobe Garamond Pro" w:hAnsi="Adobe Garamond Pro" w:cs="Segoe UI Emoji"/>
          <w:b/>
          <w:bCs/>
        </w:rPr>
        <w:instrText xml:space="preserve"> REF _Ref233136741 \h </w:instrText>
      </w:r>
      <w:r w:rsidR="00102A30">
        <w:rPr>
          <w:rFonts w:ascii="Adobe Garamond Pro" w:hAnsi="Adobe Garamond Pro" w:cs="Segoe UI Emoji"/>
          <w:b/>
          <w:bCs/>
        </w:rPr>
        <w:instrText xml:space="preserve"> \* MERGEFORMAT </w:instrText>
      </w:r>
      <w:r w:rsidR="00102A30" w:rsidRPr="00102A30">
        <w:rPr>
          <w:rFonts w:ascii="Adobe Garamond Pro" w:hAnsi="Adobe Garamond Pro" w:cs="Segoe UI Emoji"/>
          <w:b/>
          <w:bCs/>
        </w:rPr>
      </w:r>
      <w:r w:rsidR="00102A30" w:rsidRPr="00102A30">
        <w:rPr>
          <w:rFonts w:ascii="Adobe Garamond Pro" w:hAnsi="Adobe Garamond Pro" w:cs="Segoe UI Emoji"/>
          <w:b/>
          <w:bCs/>
        </w:rPr>
        <w:fldChar w:fldCharType="separate"/>
      </w:r>
      <w:r w:rsidR="00102A30" w:rsidRPr="00102A30">
        <w:rPr>
          <w:rFonts w:ascii="Adobe Garamond Pro" w:hAnsi="Adobe Garamond Pro"/>
          <w:b/>
          <w:bCs/>
        </w:rPr>
        <w:t>Anexo II: Conjunto de métricas obtenidas</w:t>
      </w:r>
      <w:r w:rsidR="00102A30" w:rsidRPr="00102A30">
        <w:rPr>
          <w:rFonts w:ascii="Adobe Garamond Pro" w:hAnsi="Adobe Garamond Pro" w:cs="Segoe UI Emoji"/>
          <w:b/>
          <w:bCs/>
        </w:rPr>
        <w:fldChar w:fldCharType="end"/>
      </w:r>
      <w:r w:rsidRPr="00444EED">
        <w:rPr>
          <w:rFonts w:ascii="Adobe Garamond Pro" w:hAnsi="Adobe Garamond Pro" w:cs="Segoe UI Emoji"/>
        </w:rPr>
        <w:t xml:space="preserve">]. La métrica de referencia principal es el Macro F1 sobre las emociones mapeadas al vocabulario común de referencia de 8 clases ya que es la única métrica directamente comparable entre todos los </w:t>
      </w:r>
      <w:proofErr w:type="spellStart"/>
      <w:r w:rsidRPr="00444EED">
        <w:rPr>
          <w:rFonts w:ascii="Adobe Garamond Pro" w:hAnsi="Adobe Garamond Pro" w:cs="Segoe UI Emoji"/>
        </w:rPr>
        <w:t>datase</w:t>
      </w:r>
      <w:r w:rsidR="00A84624">
        <w:rPr>
          <w:rFonts w:ascii="Adobe Garamond Pro" w:hAnsi="Adobe Garamond Pro" w:cs="Segoe UI Emoji"/>
        </w:rPr>
        <w:t>t</w:t>
      </w:r>
      <w:r w:rsidRPr="00444EED">
        <w:rPr>
          <w:rFonts w:ascii="Adobe Garamond Pro" w:hAnsi="Adobe Garamond Pro" w:cs="Segoe UI Emoji"/>
        </w:rPr>
        <w:t>s</w:t>
      </w:r>
      <w:proofErr w:type="spellEnd"/>
      <w:r w:rsidRPr="00444EED">
        <w:rPr>
          <w:rFonts w:ascii="Adobe Garamond Pro" w:hAnsi="Adobe Garamond Pro" w:cs="Segoe UI Emoji"/>
        </w:rPr>
        <w:t xml:space="preserve"> y según la diferencia en cuanto a la distribución de clases. </w:t>
      </w:r>
      <w:r w:rsidR="0044639B">
        <w:rPr>
          <w:rFonts w:ascii="Adobe Garamond Pro" w:hAnsi="Adobe Garamond Pro" w:cs="Segoe UI Emoji"/>
        </w:rPr>
        <w:t>De hecho, la evaluación de las emociones fine-</w:t>
      </w:r>
      <w:proofErr w:type="spellStart"/>
      <w:r w:rsidR="0044639B">
        <w:rPr>
          <w:rFonts w:ascii="Adobe Garamond Pro" w:hAnsi="Adobe Garamond Pro" w:cs="Segoe UI Emoji"/>
        </w:rPr>
        <w:t>grained</w:t>
      </w:r>
      <w:proofErr w:type="spellEnd"/>
      <w:r w:rsidR="0044639B">
        <w:rPr>
          <w:rFonts w:ascii="Adobe Garamond Pro" w:hAnsi="Adobe Garamond Pro" w:cs="Segoe UI Emoji"/>
        </w:rPr>
        <w:t xml:space="preserve"> se toma e manera secundaria ya que si se descartan de los cálculos los registros donde el LLM predice una emoción válida para su </w:t>
      </w:r>
      <w:proofErr w:type="spellStart"/>
      <w:r w:rsidR="0044639B">
        <w:rPr>
          <w:rFonts w:ascii="Adobe Garamond Pro" w:hAnsi="Adobe Garamond Pro" w:cs="Segoe UI Emoji"/>
        </w:rPr>
        <w:t>prompt</w:t>
      </w:r>
      <w:proofErr w:type="spellEnd"/>
      <w:r w:rsidR="0044639B">
        <w:rPr>
          <w:rFonts w:ascii="Adobe Garamond Pro" w:hAnsi="Adobe Garamond Pro" w:cs="Segoe UI Emoji"/>
        </w:rPr>
        <w:t xml:space="preserve"> pero inexistente en el </w:t>
      </w:r>
      <w:proofErr w:type="spellStart"/>
      <w:r w:rsidR="0044639B">
        <w:rPr>
          <w:rFonts w:ascii="Adobe Garamond Pro" w:hAnsi="Adobe Garamond Pro" w:cs="Segoe UI Emoji"/>
        </w:rPr>
        <w:t>dataset</w:t>
      </w:r>
      <w:proofErr w:type="spellEnd"/>
      <w:r w:rsidR="0044639B">
        <w:rPr>
          <w:rFonts w:ascii="Adobe Garamond Pro" w:hAnsi="Adobe Garamond Pro" w:cs="Segoe UI Emoji"/>
        </w:rPr>
        <w:t xml:space="preserve"> original se eliminarían una gran parte de fallos a pesar de que se vea extraño evaluar un modelo sobre etiquetas que el </w:t>
      </w:r>
      <w:proofErr w:type="spellStart"/>
      <w:r w:rsidR="0044639B">
        <w:rPr>
          <w:rFonts w:ascii="Adobe Garamond Pro" w:hAnsi="Adobe Garamond Pro" w:cs="Segoe UI Emoji"/>
        </w:rPr>
        <w:t>ground</w:t>
      </w:r>
      <w:proofErr w:type="spellEnd"/>
      <w:r w:rsidR="0044639B">
        <w:rPr>
          <w:rFonts w:ascii="Adobe Garamond Pro" w:hAnsi="Adobe Garamond Pro" w:cs="Segoe UI Emoji"/>
        </w:rPr>
        <w:t xml:space="preserve"> </w:t>
      </w:r>
      <w:proofErr w:type="spellStart"/>
      <w:r w:rsidR="0044639B">
        <w:rPr>
          <w:rFonts w:ascii="Adobe Garamond Pro" w:hAnsi="Adobe Garamond Pro" w:cs="Segoe UI Emoji"/>
        </w:rPr>
        <w:t>truth</w:t>
      </w:r>
      <w:proofErr w:type="spellEnd"/>
      <w:r w:rsidR="0044639B">
        <w:rPr>
          <w:rFonts w:ascii="Adobe Garamond Pro" w:hAnsi="Adobe Garamond Pro" w:cs="Segoe UI Emoji"/>
        </w:rPr>
        <w:t xml:space="preserve"> original del </w:t>
      </w:r>
      <w:proofErr w:type="spellStart"/>
      <w:r w:rsidR="0044639B">
        <w:rPr>
          <w:rFonts w:ascii="Adobe Garamond Pro" w:hAnsi="Adobe Garamond Pro" w:cs="Segoe UI Emoji"/>
        </w:rPr>
        <w:t>dataset</w:t>
      </w:r>
      <w:proofErr w:type="spellEnd"/>
      <w:r w:rsidR="0044639B">
        <w:rPr>
          <w:rFonts w:ascii="Adobe Garamond Pro" w:hAnsi="Adobe Garamond Pro" w:cs="Segoe UI Emoji"/>
        </w:rPr>
        <w:t xml:space="preserve"> ni si quiera contempla. Es por ello que el diccionario para el mapeo es una estructura completamente necesaria para agrupar todos los resultados en un vocabulario común, dejando de lado así al problema mencionado anteriormente. Debido a este motivo las reflexiones presentadas se basan en las emociones mapeadas. </w:t>
      </w:r>
      <w:r w:rsidRPr="00444EED">
        <w:rPr>
          <w:rFonts w:ascii="Adobe Garamond Pro" w:hAnsi="Adobe Garamond Pro" w:cs="Segoe UI Emoji"/>
        </w:rPr>
        <w:t xml:space="preserve">Finalmente, se analiza el efecto de la inclusión del análisis de sentimiento en el </w:t>
      </w:r>
      <w:proofErr w:type="spellStart"/>
      <w:r w:rsidRPr="00444EED">
        <w:rPr>
          <w:rFonts w:ascii="Adobe Garamond Pro" w:hAnsi="Adobe Garamond Pro" w:cs="Segoe UI Emoji"/>
        </w:rPr>
        <w:t>prompt</w:t>
      </w:r>
      <w:proofErr w:type="spellEnd"/>
      <w:r w:rsidRPr="00444EED">
        <w:rPr>
          <w:rFonts w:ascii="Adobe Garamond Pro" w:hAnsi="Adobe Garamond Pro" w:cs="Segoe UI Emoji"/>
        </w:rPr>
        <w:t xml:space="preserve"> de clasificación emocional. En las tablas se indica el mejor valor Macro F1 en verde y en rojo el peor.</w:t>
      </w:r>
    </w:p>
    <w:p w14:paraId="0B0B8315" w14:textId="77777777" w:rsidR="00E106B9" w:rsidRPr="001D34D9" w:rsidRDefault="00000000" w:rsidP="001D34D9">
      <w:pPr>
        <w:pStyle w:val="Ttulo2"/>
      </w:pPr>
      <w:bookmarkStart w:id="189" w:name="_Toc233121464"/>
      <w:r w:rsidRPr="001D34D9">
        <w:t>7.1 ISEAR</w:t>
      </w:r>
      <w:bookmarkEnd w:id="189"/>
    </w:p>
    <w:p w14:paraId="53B0714D" w14:textId="7447BD97" w:rsidR="00E106B9" w:rsidRPr="00444EED" w:rsidRDefault="00000000">
      <w:pPr>
        <w:rPr>
          <w:rFonts w:ascii="Adobe Garamond Pro" w:hAnsi="Adobe Garamond Pro"/>
        </w:rPr>
      </w:pPr>
      <w:r w:rsidRPr="00444EED">
        <w:rPr>
          <w:rFonts w:ascii="Adobe Garamond Pro" w:hAnsi="Adobe Garamond Pro"/>
        </w:rPr>
        <w:t xml:space="preserve">ISEAR representa el </w:t>
      </w:r>
      <w:proofErr w:type="spellStart"/>
      <w:r w:rsidRPr="00444EED">
        <w:rPr>
          <w:rFonts w:ascii="Adobe Garamond Pro" w:hAnsi="Adobe Garamond Pro"/>
        </w:rPr>
        <w:t>dataset</w:t>
      </w:r>
      <w:proofErr w:type="spellEnd"/>
      <w:r w:rsidRPr="00444EED">
        <w:rPr>
          <w:rFonts w:ascii="Adobe Garamond Pro" w:hAnsi="Adobe Garamond Pro"/>
        </w:rPr>
        <w:t xml:space="preserve"> de menor tamaño y con mayor equilibrio entre clases, contando con 7 emociones. La formalidad característica de sus textos lo diferencia ampliamente de </w:t>
      </w:r>
      <w:proofErr w:type="spellStart"/>
      <w:r w:rsidRPr="00444EED">
        <w:rPr>
          <w:rFonts w:ascii="Adobe Garamond Pro" w:hAnsi="Adobe Garamond Pro"/>
        </w:rPr>
        <w:t>Kaggle</w:t>
      </w:r>
      <w:proofErr w:type="spellEnd"/>
      <w:r w:rsidRPr="00444EED">
        <w:rPr>
          <w:rFonts w:ascii="Adobe Garamond Pro" w:hAnsi="Adobe Garamond Pro"/>
        </w:rPr>
        <w:t xml:space="preserve"> o </w:t>
      </w:r>
      <w:proofErr w:type="spellStart"/>
      <w:r w:rsidRPr="00444EED">
        <w:rPr>
          <w:rFonts w:ascii="Adobe Garamond Pro" w:hAnsi="Adobe Garamond Pro"/>
        </w:rPr>
        <w:t>GoEmotions</w:t>
      </w:r>
      <w:proofErr w:type="spellEnd"/>
      <w:r w:rsidRPr="00444EED">
        <w:rPr>
          <w:rFonts w:ascii="Adobe Garamond Pro" w:hAnsi="Adobe Garamond Pro"/>
        </w:rPr>
        <w:t xml:space="preserve"> y lo convierte en el más complejo de analizar para modelos que no han sido específicamente entrenados en él. </w:t>
      </w:r>
      <w:r w:rsidRPr="00444EED">
        <w:rPr>
          <w:rFonts w:ascii="Adobe Garamond Pro" w:eastAsia="Arial" w:hAnsi="Adobe Garamond Pro" w:cs="Arial"/>
        </w:rPr>
        <w:t xml:space="preserve">En la </w:t>
      </w:r>
      <w:r w:rsidR="00BE1AFE" w:rsidRPr="00444EED">
        <w:rPr>
          <w:rFonts w:ascii="Adobe Garamond Pro" w:eastAsia="Arial" w:hAnsi="Adobe Garamond Pro" w:cs="Arial"/>
        </w:rPr>
        <w:t>T</w:t>
      </w:r>
      <w:r w:rsidRPr="00444EED">
        <w:rPr>
          <w:rFonts w:ascii="Adobe Garamond Pro" w:eastAsia="Arial" w:hAnsi="Adobe Garamond Pro" w:cs="Arial"/>
        </w:rPr>
        <w:t xml:space="preserve">abla </w:t>
      </w:r>
      <w:r w:rsidR="00BE1AFE" w:rsidRPr="00444EED">
        <w:rPr>
          <w:rFonts w:ascii="Adobe Garamond Pro" w:eastAsia="Arial" w:hAnsi="Adobe Garamond Pro" w:cs="Arial"/>
        </w:rPr>
        <w:t>1</w:t>
      </w:r>
      <w:r w:rsidRPr="00444EED">
        <w:rPr>
          <w:rFonts w:ascii="Adobe Garamond Pro" w:eastAsia="Arial" w:hAnsi="Adobe Garamond Pro" w:cs="Arial"/>
        </w:rPr>
        <w:t>1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2676ED81"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32F78B6A"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5DAC1F52"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F3A876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36827A4"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DC5C080"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1A00D843"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824335" w14:textId="77777777" w:rsidR="00E106B9" w:rsidRPr="00444EED" w:rsidRDefault="00000000">
            <w:pPr>
              <w:jc w:val="both"/>
              <w:rPr>
                <w:rFonts w:ascii="Adobe Garamond Pro" w:hAnsi="Adobe Garamond Pro"/>
              </w:rPr>
            </w:pPr>
            <w:r w:rsidRPr="00444EED">
              <w:rPr>
                <w:rFonts w:ascii="Adobe Garamond Pro" w:hAnsi="Adobe Garamond Pro"/>
              </w:rPr>
              <w:t>Gemini 2.5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591DD3"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D9EBC3" w14:textId="77777777" w:rsidR="00E106B9" w:rsidRPr="00444EED" w:rsidRDefault="00000000">
            <w:pPr>
              <w:jc w:val="both"/>
              <w:rPr>
                <w:rFonts w:ascii="Adobe Garamond Pro" w:hAnsi="Adobe Garamond Pro"/>
              </w:rPr>
            </w:pPr>
            <w:r w:rsidRPr="00444EED">
              <w:rPr>
                <w:rFonts w:ascii="Adobe Garamond Pro" w:hAnsi="Adobe Garamond Pro"/>
              </w:rPr>
              <w:t>43.5%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3675F4" w14:textId="77777777" w:rsidR="00E106B9" w:rsidRPr="00444EED" w:rsidRDefault="00000000">
            <w:pPr>
              <w:jc w:val="both"/>
              <w:rPr>
                <w:rFonts w:ascii="Adobe Garamond Pro" w:hAnsi="Adobe Garamond Pro"/>
              </w:rPr>
            </w:pPr>
            <w:r w:rsidRPr="00444EED">
              <w:rPr>
                <w:rFonts w:ascii="Adobe Garamond Pro" w:hAnsi="Adobe Garamond Pro"/>
              </w:rPr>
              <w:t>22.9%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57CA83" w14:textId="77777777" w:rsidR="00E106B9" w:rsidRPr="00444EED" w:rsidRDefault="00000000">
            <w:pPr>
              <w:jc w:val="both"/>
              <w:rPr>
                <w:rFonts w:ascii="Adobe Garamond Pro" w:hAnsi="Adobe Garamond Pro"/>
              </w:rPr>
            </w:pPr>
            <w:r w:rsidRPr="00444EED">
              <w:rPr>
                <w:rFonts w:ascii="Adobe Garamond Pro" w:hAnsi="Adobe Garamond Pro"/>
              </w:rPr>
              <w:t>44.7%</w:t>
            </w:r>
          </w:p>
        </w:tc>
      </w:tr>
      <w:tr w:rsidR="00E106B9" w:rsidRPr="00444EED" w14:paraId="6F603D5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753F8F"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1413CA"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B47E0C2" w14:textId="77777777" w:rsidR="00E106B9" w:rsidRPr="00444EED" w:rsidRDefault="00000000">
            <w:pPr>
              <w:jc w:val="both"/>
              <w:rPr>
                <w:rFonts w:ascii="Adobe Garamond Pro" w:hAnsi="Adobe Garamond Pro"/>
              </w:rPr>
            </w:pPr>
            <w:r w:rsidRPr="00444EED">
              <w:rPr>
                <w:rFonts w:ascii="Adobe Garamond Pro" w:hAnsi="Adobe Garamond Pro"/>
              </w:rPr>
              <w:t>43.7%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64B0B" w14:textId="77777777" w:rsidR="00E106B9" w:rsidRPr="00444EED" w:rsidRDefault="00000000">
            <w:pPr>
              <w:jc w:val="both"/>
              <w:rPr>
                <w:rFonts w:ascii="Adobe Garamond Pro" w:hAnsi="Adobe Garamond Pro"/>
              </w:rPr>
            </w:pPr>
            <w:r w:rsidRPr="00444EED">
              <w:rPr>
                <w:rFonts w:ascii="Adobe Garamond Pro" w:hAnsi="Adobe Garamond Pro"/>
              </w:rPr>
              <w:t>22.7%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9B34B" w14:textId="77777777" w:rsidR="00E106B9" w:rsidRPr="00444EED" w:rsidRDefault="00000000">
            <w:pPr>
              <w:jc w:val="both"/>
              <w:rPr>
                <w:rFonts w:ascii="Adobe Garamond Pro" w:hAnsi="Adobe Garamond Pro"/>
              </w:rPr>
            </w:pPr>
            <w:r w:rsidRPr="00444EED">
              <w:rPr>
                <w:rFonts w:ascii="Adobe Garamond Pro" w:hAnsi="Adobe Garamond Pro"/>
              </w:rPr>
              <w:t>43.9%</w:t>
            </w:r>
          </w:p>
        </w:tc>
      </w:tr>
      <w:tr w:rsidR="00E106B9" w:rsidRPr="00444EED" w14:paraId="5183B0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1DADB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9EE6A1"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028674" w14:textId="77777777" w:rsidR="00E106B9" w:rsidRPr="00444EED" w:rsidRDefault="00000000">
            <w:pPr>
              <w:jc w:val="both"/>
              <w:rPr>
                <w:rFonts w:ascii="Adobe Garamond Pro" w:hAnsi="Adobe Garamond Pro"/>
              </w:rPr>
            </w:pPr>
            <w:r w:rsidRPr="00444EED">
              <w:rPr>
                <w:rFonts w:ascii="Adobe Garamond Pro" w:hAnsi="Adobe Garamond Pro"/>
              </w:rPr>
              <w:t>43.6%</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ECF36B" w14:textId="77777777" w:rsidR="00E106B9" w:rsidRPr="00444EED" w:rsidRDefault="00000000">
            <w:pPr>
              <w:jc w:val="both"/>
              <w:rPr>
                <w:rFonts w:ascii="Adobe Garamond Pro" w:hAnsi="Adobe Garamond Pro"/>
              </w:rPr>
            </w:pPr>
            <w:r w:rsidRPr="00444EED">
              <w:rPr>
                <w:rFonts w:ascii="Adobe Garamond Pro" w:hAnsi="Adobe Garamond Pro"/>
              </w:rPr>
              <w:t>22.8%</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434390" w14:textId="77777777" w:rsidR="00E106B9" w:rsidRPr="00444EED" w:rsidRDefault="00000000">
            <w:pPr>
              <w:jc w:val="both"/>
              <w:rPr>
                <w:rFonts w:ascii="Adobe Garamond Pro" w:hAnsi="Adobe Garamond Pro"/>
              </w:rPr>
            </w:pPr>
            <w:r w:rsidRPr="00444EED">
              <w:rPr>
                <w:rFonts w:ascii="Adobe Garamond Pro" w:hAnsi="Adobe Garamond Pro"/>
              </w:rPr>
              <w:t>44.3%</w:t>
            </w:r>
          </w:p>
        </w:tc>
      </w:tr>
      <w:tr w:rsidR="00E106B9" w:rsidRPr="00444EED" w14:paraId="1471CDCF"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A5F0D" w14:textId="77777777" w:rsidR="00E106B9" w:rsidRPr="00444EED" w:rsidRDefault="00000000">
            <w:pPr>
              <w:jc w:val="both"/>
              <w:rPr>
                <w:rFonts w:ascii="Adobe Garamond Pro" w:hAnsi="Adobe Garamond Pro"/>
              </w:rPr>
            </w:pPr>
            <w:r w:rsidRPr="00444EED">
              <w:rPr>
                <w:rFonts w:ascii="Adobe Garamond Pro" w:hAnsi="Adobe Garamond Pro"/>
              </w:rPr>
              <w:lastRenderedPageBreak/>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CED521C"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73D497" w14:textId="77777777" w:rsidR="00E106B9" w:rsidRPr="00444EED" w:rsidRDefault="00000000">
            <w:pPr>
              <w:jc w:val="both"/>
              <w:rPr>
                <w:rFonts w:ascii="Adobe Garamond Pro" w:hAnsi="Adobe Garamond Pro"/>
              </w:rPr>
            </w:pPr>
            <w:r w:rsidRPr="00444EED">
              <w:rPr>
                <w:rFonts w:ascii="Adobe Garamond Pro" w:hAnsi="Adobe Garamond Pro"/>
              </w:rPr>
              <w:t>41.4%</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AF6538" w14:textId="77777777" w:rsidR="00E106B9" w:rsidRPr="00444EED" w:rsidRDefault="00000000">
            <w:pPr>
              <w:jc w:val="both"/>
              <w:rPr>
                <w:rFonts w:ascii="Adobe Garamond Pro" w:hAnsi="Adobe Garamond Pro"/>
              </w:rPr>
            </w:pPr>
            <w:r w:rsidRPr="00444EED">
              <w:rPr>
                <w:rFonts w:ascii="Adobe Garamond Pro" w:hAnsi="Adobe Garamond Pro"/>
              </w:rPr>
              <w:t>22.0%</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CAF04E" w14:textId="77777777" w:rsidR="00E106B9" w:rsidRPr="00444EED" w:rsidRDefault="00000000">
            <w:pPr>
              <w:jc w:val="both"/>
              <w:rPr>
                <w:rFonts w:ascii="Adobe Garamond Pro" w:hAnsi="Adobe Garamond Pro"/>
              </w:rPr>
            </w:pPr>
            <w:r w:rsidRPr="00444EED">
              <w:rPr>
                <w:rFonts w:ascii="Adobe Garamond Pro" w:hAnsi="Adobe Garamond Pro"/>
              </w:rPr>
              <w:t>42.7%</w:t>
            </w:r>
          </w:p>
        </w:tc>
      </w:tr>
      <w:tr w:rsidR="00E106B9" w:rsidRPr="00444EED" w14:paraId="1063295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F14022" w14:textId="77777777" w:rsidR="00E106B9" w:rsidRPr="00444EED" w:rsidRDefault="00000000">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36528E"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A1BAF" w14:textId="77777777" w:rsidR="00E106B9" w:rsidRPr="00444EED" w:rsidRDefault="00000000">
            <w:pPr>
              <w:jc w:val="both"/>
              <w:rPr>
                <w:rFonts w:ascii="Adobe Garamond Pro" w:hAnsi="Adobe Garamond Pro"/>
              </w:rPr>
            </w:pPr>
            <w:r w:rsidRPr="00444EED">
              <w:rPr>
                <w:rFonts w:ascii="Adobe Garamond Pro" w:hAnsi="Adobe Garamond Pro"/>
              </w:rPr>
              <w:t>40.9%</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D4B30E" w14:textId="77777777" w:rsidR="00E106B9" w:rsidRPr="00444EED" w:rsidRDefault="00000000">
            <w:pPr>
              <w:jc w:val="both"/>
              <w:rPr>
                <w:rFonts w:ascii="Adobe Garamond Pro" w:hAnsi="Adobe Garamond Pro"/>
              </w:rPr>
            </w:pPr>
            <w:r w:rsidRPr="00444EED">
              <w:rPr>
                <w:rFonts w:ascii="Adobe Garamond Pro" w:hAnsi="Adobe Garamond Pro"/>
              </w:rPr>
              <w:t>21.9%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E61FEA" w14:textId="77777777" w:rsidR="00E106B9" w:rsidRPr="00444EED" w:rsidRDefault="00000000">
            <w:pPr>
              <w:jc w:val="both"/>
              <w:rPr>
                <w:rFonts w:ascii="Adobe Garamond Pro" w:hAnsi="Adobe Garamond Pro"/>
              </w:rPr>
            </w:pPr>
            <w:r w:rsidRPr="00444EED">
              <w:rPr>
                <w:rFonts w:ascii="Adobe Garamond Pro" w:hAnsi="Adobe Garamond Pro"/>
              </w:rPr>
              <w:t>42.1%</w:t>
            </w:r>
          </w:p>
        </w:tc>
      </w:tr>
      <w:tr w:rsidR="00E106B9" w:rsidRPr="00444EED" w14:paraId="3FA2C92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363743" w14:textId="77777777" w:rsidR="00E106B9" w:rsidRPr="00444EED" w:rsidRDefault="00000000">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2EFD1"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E6DCAC" w14:textId="77777777" w:rsidR="00E106B9" w:rsidRPr="00444EED" w:rsidRDefault="00000000">
            <w:pPr>
              <w:jc w:val="both"/>
              <w:rPr>
                <w:rFonts w:ascii="Adobe Garamond Pro" w:hAnsi="Adobe Garamond Pro"/>
              </w:rPr>
            </w:pPr>
            <w:r w:rsidRPr="00444EED">
              <w:rPr>
                <w:rFonts w:ascii="Adobe Garamond Pro" w:hAnsi="Adobe Garamond Pro"/>
              </w:rPr>
              <w:t>41.3%</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AC91B8" w14:textId="77777777" w:rsidR="00E106B9" w:rsidRPr="00444EED" w:rsidRDefault="00000000">
            <w:pPr>
              <w:jc w:val="both"/>
              <w:rPr>
                <w:rFonts w:ascii="Adobe Garamond Pro" w:hAnsi="Adobe Garamond Pro"/>
              </w:rPr>
            </w:pPr>
            <w:r w:rsidRPr="00444EED">
              <w:rPr>
                <w:rFonts w:ascii="Adobe Garamond Pro" w:hAnsi="Adobe Garamond Pro"/>
              </w:rPr>
              <w:t>21.3%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5F1484" w14:textId="77777777" w:rsidR="00E106B9" w:rsidRPr="00444EED" w:rsidRDefault="00000000">
            <w:pPr>
              <w:jc w:val="both"/>
              <w:rPr>
                <w:rFonts w:ascii="Adobe Garamond Pro" w:hAnsi="Adobe Garamond Pro"/>
              </w:rPr>
            </w:pPr>
            <w:r w:rsidRPr="00444EED">
              <w:rPr>
                <w:rFonts w:ascii="Adobe Garamond Pro" w:hAnsi="Adobe Garamond Pro"/>
              </w:rPr>
              <w:t>40.9%</w:t>
            </w:r>
          </w:p>
        </w:tc>
      </w:tr>
      <w:tr w:rsidR="00E106B9" w:rsidRPr="00444EED" w14:paraId="177D81DA"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C5FD2" w14:textId="77777777" w:rsidR="00E106B9" w:rsidRPr="00444EED" w:rsidRDefault="00000000">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C4D606"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53A31B" w14:textId="77777777" w:rsidR="00E106B9" w:rsidRPr="00444EED" w:rsidRDefault="00000000">
            <w:pPr>
              <w:jc w:val="both"/>
              <w:rPr>
                <w:rFonts w:ascii="Adobe Garamond Pro" w:hAnsi="Adobe Garamond Pro"/>
              </w:rPr>
            </w:pPr>
            <w:r w:rsidRPr="00444EED">
              <w:rPr>
                <w:rFonts w:ascii="Adobe Garamond Pro" w:hAnsi="Adobe Garamond Pro"/>
              </w:rPr>
              <w:t>29.5%</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61A5379F" w14:textId="77777777" w:rsidR="00E106B9" w:rsidRPr="00444EED" w:rsidRDefault="00000000">
            <w:pPr>
              <w:jc w:val="both"/>
              <w:rPr>
                <w:rFonts w:ascii="Adobe Garamond Pro" w:hAnsi="Adobe Garamond Pro"/>
              </w:rPr>
            </w:pPr>
            <w:r w:rsidRPr="00444EED">
              <w:rPr>
                <w:rFonts w:ascii="Adobe Garamond Pro" w:hAnsi="Adobe Garamond Pro"/>
              </w:rPr>
              <w:t>11.7%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53AF6C" w14:textId="77777777" w:rsidR="00E106B9" w:rsidRPr="00444EED" w:rsidRDefault="00000000">
            <w:pPr>
              <w:jc w:val="both"/>
              <w:rPr>
                <w:rFonts w:ascii="Adobe Garamond Pro" w:hAnsi="Adobe Garamond Pro"/>
              </w:rPr>
            </w:pPr>
            <w:r w:rsidRPr="00444EED">
              <w:rPr>
                <w:rFonts w:ascii="Adobe Garamond Pro" w:hAnsi="Adobe Garamond Pro"/>
              </w:rPr>
              <w:t>20.9%</w:t>
            </w:r>
          </w:p>
        </w:tc>
      </w:tr>
      <w:tr w:rsidR="00E106B9" w:rsidRPr="00444EED" w14:paraId="7969DFE9"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EB43D7"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965910"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E37900" w14:textId="77777777" w:rsidR="00E106B9" w:rsidRPr="00444EED" w:rsidRDefault="00000000">
            <w:pPr>
              <w:jc w:val="both"/>
              <w:rPr>
                <w:rFonts w:ascii="Adobe Garamond Pro" w:hAnsi="Adobe Garamond Pro"/>
              </w:rPr>
            </w:pPr>
            <w:r w:rsidRPr="00444EED">
              <w:rPr>
                <w:rFonts w:ascii="Adobe Garamond Pro" w:hAnsi="Adobe Garamond Pro"/>
              </w:rPr>
              <w:t>79.3%</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1BA5EC10" w14:textId="77777777" w:rsidR="00E106B9" w:rsidRPr="00444EED" w:rsidRDefault="00000000">
            <w:pPr>
              <w:jc w:val="both"/>
              <w:rPr>
                <w:rFonts w:ascii="Adobe Garamond Pro" w:hAnsi="Adobe Garamond Pro"/>
              </w:rPr>
            </w:pPr>
            <w:r w:rsidRPr="00444EED">
              <w:rPr>
                <w:rFonts w:ascii="Adobe Garamond Pro" w:hAnsi="Adobe Garamond Pro"/>
              </w:rPr>
              <w:t>40.5%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5DED6A" w14:textId="77777777" w:rsidR="00E106B9" w:rsidRPr="00444EED" w:rsidRDefault="00000000">
            <w:pPr>
              <w:jc w:val="both"/>
              <w:rPr>
                <w:rFonts w:ascii="Adobe Garamond Pro" w:hAnsi="Adobe Garamond Pro"/>
              </w:rPr>
            </w:pPr>
            <w:r w:rsidRPr="00444EED">
              <w:rPr>
                <w:rFonts w:ascii="Adobe Garamond Pro" w:hAnsi="Adobe Garamond Pro"/>
              </w:rPr>
              <w:t>81.3%</w:t>
            </w:r>
          </w:p>
        </w:tc>
      </w:tr>
      <w:tr w:rsidR="00E106B9" w:rsidRPr="00444EED" w14:paraId="0A5F952E"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BFD6C4"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9F1769"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51FAE0" w14:textId="77777777" w:rsidR="00E106B9" w:rsidRPr="00444EED" w:rsidRDefault="00000000">
            <w:pPr>
              <w:jc w:val="both"/>
              <w:rPr>
                <w:rFonts w:ascii="Adobe Garamond Pro" w:hAnsi="Adobe Garamond Pro"/>
              </w:rPr>
            </w:pPr>
            <w:r w:rsidRPr="00444EED">
              <w:rPr>
                <w:rFonts w:ascii="Adobe Garamond Pro" w:hAnsi="Adobe Garamond Pro"/>
              </w:rPr>
              <w:t>26.0%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12343A" w14:textId="77777777" w:rsidR="00E106B9" w:rsidRPr="00444EED" w:rsidRDefault="00000000">
            <w:pPr>
              <w:jc w:val="both"/>
              <w:rPr>
                <w:rFonts w:ascii="Adobe Garamond Pro" w:hAnsi="Adobe Garamond Pro"/>
              </w:rPr>
            </w:pPr>
            <w:r w:rsidRPr="00444EED">
              <w:rPr>
                <w:rFonts w:ascii="Adobe Garamond Pro" w:hAnsi="Adobe Garamond Pro"/>
              </w:rPr>
              <w:t>17.6%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6A482B" w14:textId="77777777" w:rsidR="00E106B9" w:rsidRPr="00444EED" w:rsidRDefault="00000000">
            <w:pPr>
              <w:jc w:val="both"/>
              <w:rPr>
                <w:rFonts w:ascii="Adobe Garamond Pro" w:hAnsi="Adobe Garamond Pro"/>
              </w:rPr>
            </w:pPr>
            <w:r w:rsidRPr="00444EED">
              <w:rPr>
                <w:rFonts w:ascii="Adobe Garamond Pro" w:hAnsi="Adobe Garamond Pro"/>
              </w:rPr>
              <w:t>34.5%</w:t>
            </w:r>
          </w:p>
        </w:tc>
      </w:tr>
      <w:tr w:rsidR="00E106B9" w:rsidRPr="00444EED" w14:paraId="1BBCF447"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ACD58"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D47552"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A5A827" w14:textId="77777777" w:rsidR="00E106B9" w:rsidRPr="00444EED" w:rsidRDefault="00000000">
            <w:pPr>
              <w:jc w:val="both"/>
              <w:rPr>
                <w:rFonts w:ascii="Adobe Garamond Pro" w:hAnsi="Adobe Garamond Pro"/>
              </w:rPr>
            </w:pPr>
            <w:r w:rsidRPr="00444EED">
              <w:rPr>
                <w:rFonts w:ascii="Adobe Garamond Pro" w:hAnsi="Adobe Garamond Pro"/>
              </w:rPr>
              <w:t>25.2%</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30A015" w14:textId="77777777" w:rsidR="00E106B9" w:rsidRPr="00444EED" w:rsidRDefault="00000000">
            <w:pPr>
              <w:jc w:val="both"/>
              <w:rPr>
                <w:rFonts w:ascii="Adobe Garamond Pro" w:hAnsi="Adobe Garamond Pro"/>
              </w:rPr>
            </w:pPr>
            <w:r w:rsidRPr="00444EED">
              <w:rPr>
                <w:rFonts w:ascii="Adobe Garamond Pro" w:hAnsi="Adobe Garamond Pro"/>
              </w:rPr>
              <w:t>12.5%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7A1D25" w14:textId="77777777" w:rsidR="00E106B9" w:rsidRPr="00444EED" w:rsidRDefault="00000000">
            <w:pPr>
              <w:jc w:val="both"/>
              <w:rPr>
                <w:rFonts w:ascii="Adobe Garamond Pro" w:hAnsi="Adobe Garamond Pro"/>
              </w:rPr>
            </w:pPr>
            <w:r w:rsidRPr="00444EED">
              <w:rPr>
                <w:rFonts w:ascii="Adobe Garamond Pro" w:hAnsi="Adobe Garamond Pro"/>
              </w:rPr>
              <w:t>27.9%</w:t>
            </w:r>
          </w:p>
        </w:tc>
      </w:tr>
    </w:tbl>
    <w:p w14:paraId="3AF4077C" w14:textId="1DA1C6D0" w:rsidR="00E106B9" w:rsidRPr="00444EED" w:rsidRDefault="00BE1AFE" w:rsidP="00BE1AFE">
      <w:pPr>
        <w:pStyle w:val="Descripcin"/>
        <w:rPr>
          <w:rFonts w:ascii="Adobe Garamond Pro" w:hAnsi="Adobe Garamond Pro"/>
          <w:sz w:val="24"/>
          <w:szCs w:val="24"/>
        </w:rPr>
      </w:pPr>
      <w:bookmarkStart w:id="190" w:name="_Toc233059807"/>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11</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ISEAR (emociones mapeadas). Verde: mejor Macro F1. Rojo: peor Macro F1.</w:t>
      </w:r>
      <w:bookmarkEnd w:id="190"/>
    </w:p>
    <w:p w14:paraId="3ECFE2A9" w14:textId="77777777" w:rsidR="00E106B9" w:rsidRPr="001D34D9" w:rsidRDefault="00000000" w:rsidP="001D34D9">
      <w:pPr>
        <w:pStyle w:val="Ttulo3"/>
      </w:pPr>
      <w:bookmarkStart w:id="191" w:name="_Toc233121465"/>
      <w:r w:rsidRPr="001D34D9">
        <w:t>7.1.1 Discusión de resultados</w:t>
      </w:r>
      <w:bookmarkEnd w:id="191"/>
    </w:p>
    <w:p w14:paraId="4837333A" w14:textId="223645FF" w:rsidR="00E106B9" w:rsidRPr="00444EED" w:rsidRDefault="00000000">
      <w:pPr>
        <w:rPr>
          <w:rFonts w:ascii="Adobe Garamond Pro" w:hAnsi="Adobe Garamond Pro"/>
        </w:rPr>
      </w:pPr>
      <w:r w:rsidRPr="00444EED">
        <w:rPr>
          <w:rFonts w:ascii="Adobe Garamond Pro" w:hAnsi="Adobe Garamond Pro"/>
        </w:rPr>
        <w:t xml:space="preserve">El resultado más destacado en la evaluación de ISEAR ha sido la clara superioridad de </w:t>
      </w:r>
      <w:proofErr w:type="spellStart"/>
      <w:r w:rsidRPr="00444EED">
        <w:rPr>
          <w:rFonts w:ascii="Adobe Garamond Pro" w:hAnsi="Adobe Garamond Pro"/>
        </w:rPr>
        <w:t>EmoRoBERTa</w:t>
      </w:r>
      <w:proofErr w:type="spellEnd"/>
      <w:r w:rsidRPr="00444EED">
        <w:rPr>
          <w:rFonts w:ascii="Adobe Garamond Pro" w:hAnsi="Adobe Garamond Pro"/>
        </w:rPr>
        <w:t xml:space="preserve"> sobre el resto de modelos, con un Macro F1 de 0.405, siendo más del doble que el obtenido por cualquiera de los </w:t>
      </w:r>
      <w:proofErr w:type="spellStart"/>
      <w:r w:rsidRPr="00444EED">
        <w:rPr>
          <w:rFonts w:ascii="Adobe Garamond Pro" w:hAnsi="Adobe Garamond Pro"/>
        </w:rPr>
        <w:t>LLMs</w:t>
      </w:r>
      <w:proofErr w:type="spellEnd"/>
      <w:r w:rsidRPr="00444EED">
        <w:rPr>
          <w:rFonts w:ascii="Adobe Garamond Pro" w:hAnsi="Adobe Garamond Pro"/>
        </w:rPr>
        <w:t xml:space="preserve">. El motivo principal es que </w:t>
      </w:r>
      <w:proofErr w:type="spellStart"/>
      <w:r w:rsidRPr="00444EED">
        <w:rPr>
          <w:rFonts w:ascii="Adobe Garamond Pro" w:hAnsi="Adobe Garamond Pro"/>
        </w:rPr>
        <w:t>EmoRoBERTa</w:t>
      </w:r>
      <w:proofErr w:type="spellEnd"/>
      <w:r w:rsidRPr="00444EED">
        <w:rPr>
          <w:rFonts w:ascii="Adobe Garamond Pro" w:hAnsi="Adobe Garamond Pro"/>
        </w:rPr>
        <w:t xml:space="preserve"> fue entrenado parcialmente sobre ISEAR, por lo que presenta una ventaja de base sobre el resto de modelos </w:t>
      </w:r>
      <w:proofErr w:type="spellStart"/>
      <w:r w:rsidRPr="00444EED">
        <w:rPr>
          <w:rFonts w:ascii="Adobe Garamond Pro" w:hAnsi="Adobe Garamond Pro"/>
        </w:rPr>
        <w:t>preentrenados</w:t>
      </w:r>
      <w:proofErr w:type="spellEnd"/>
      <w:r w:rsidRPr="00444EED">
        <w:rPr>
          <w:rFonts w:ascii="Adobe Garamond Pro" w:hAnsi="Adobe Garamond Pro"/>
        </w:rPr>
        <w:t xml:space="preserve"> y sobre los </w:t>
      </w:r>
      <w:proofErr w:type="spellStart"/>
      <w:r w:rsidRPr="00444EED">
        <w:rPr>
          <w:rFonts w:ascii="Adobe Garamond Pro" w:hAnsi="Adobe Garamond Pro"/>
        </w:rPr>
        <w:t>LLMs</w:t>
      </w:r>
      <w:proofErr w:type="spellEnd"/>
      <w:r w:rsidRPr="00444EED">
        <w:rPr>
          <w:rFonts w:ascii="Adobe Garamond Pro" w:hAnsi="Adobe Garamond Pro"/>
        </w:rPr>
        <w:t xml:space="preserve"> en modo </w:t>
      </w:r>
      <w:proofErr w:type="spellStart"/>
      <w:r w:rsidRPr="00444EED">
        <w:rPr>
          <w:rFonts w:ascii="Adobe Garamond Pro" w:hAnsi="Adobe Garamond Pro"/>
        </w:rPr>
        <w:t>zero-shot</w:t>
      </w:r>
      <w:proofErr w:type="spellEnd"/>
      <w:r w:rsidRPr="00444EED">
        <w:rPr>
          <w:rFonts w:ascii="Adobe Garamond Pro" w:hAnsi="Adobe Garamond Pro"/>
        </w:rPr>
        <w:t xml:space="preserve">. Su </w:t>
      </w:r>
      <w:proofErr w:type="spellStart"/>
      <w:r w:rsidRPr="00444EED">
        <w:rPr>
          <w:rFonts w:ascii="Adobe Garamond Pro" w:hAnsi="Adobe Garamond Pro"/>
        </w:rPr>
        <w:t>accuracy</w:t>
      </w:r>
      <w:proofErr w:type="spellEnd"/>
      <w:r w:rsidRPr="00444EED">
        <w:rPr>
          <w:rFonts w:ascii="Adobe Garamond Pro" w:hAnsi="Adobe Garamond Pro"/>
        </w:rPr>
        <w:t xml:space="preserve"> de 0.793 es también la más alta, pero la brecha existente con el Macro F1 muestra que el rendimiento es desigual entre clases. Como se puede ver en la </w:t>
      </w:r>
      <w:r w:rsidR="00BE1AFE" w:rsidRPr="00444EED">
        <w:rPr>
          <w:rFonts w:ascii="Adobe Garamond Pro" w:hAnsi="Adobe Garamond Pro"/>
        </w:rPr>
        <w:t>F</w:t>
      </w:r>
      <w:r w:rsidRPr="00444EED">
        <w:rPr>
          <w:rFonts w:ascii="Adobe Garamond Pro" w:hAnsi="Adobe Garamond Pro"/>
        </w:rPr>
        <w:t xml:space="preserve">igura </w:t>
      </w:r>
      <w:r w:rsidR="00BE1AFE" w:rsidRPr="00444EED">
        <w:rPr>
          <w:rFonts w:ascii="Adobe Garamond Pro" w:hAnsi="Adobe Garamond Pro"/>
        </w:rPr>
        <w:t>4</w:t>
      </w:r>
      <w:r w:rsidRPr="00444EED">
        <w:rPr>
          <w:rFonts w:ascii="Adobe Garamond Pro" w:hAnsi="Adobe Garamond Pro"/>
        </w:rPr>
        <w:t>, el modelo clasifica bastante bien las emociones frecuentes</w:t>
      </w:r>
      <w:r w:rsidR="004166DE">
        <w:rPr>
          <w:rFonts w:ascii="Adobe Garamond Pro" w:hAnsi="Adobe Garamond Pro"/>
        </w:rPr>
        <w:t>,</w:t>
      </w:r>
      <w:r w:rsidRPr="00444EED">
        <w:rPr>
          <w:rFonts w:ascii="Adobe Garamond Pro" w:hAnsi="Adobe Garamond Pro"/>
        </w:rPr>
        <w:t xml:space="preserve"> pero falla en las minoritarias.</w:t>
      </w:r>
    </w:p>
    <w:p w14:paraId="08B51D01" w14:textId="77777777" w:rsidR="00E106B9" w:rsidRPr="00444EED" w:rsidRDefault="00000000">
      <w:pPr>
        <w:rPr>
          <w:rFonts w:ascii="Adobe Garamond Pro" w:hAnsi="Adobe Garamond Pro"/>
        </w:rPr>
      </w:pPr>
      <w:r w:rsidRPr="00444EED">
        <w:rPr>
          <w:rFonts w:ascii="Adobe Garamond Pro" w:hAnsi="Adobe Garamond Pro"/>
          <w:noProof/>
        </w:rPr>
        <w:lastRenderedPageBreak/>
        <w:drawing>
          <wp:inline distT="0" distB="0" distL="0" distR="0" wp14:anchorId="47A1457B" wp14:editId="10F349A4">
            <wp:extent cx="4746595" cy="4202390"/>
            <wp:effectExtent l="0" t="0" r="0" b="7660"/>
            <wp:docPr id="1684995115" name="Imagen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rcRect/>
                    <a:stretch>
                      <a:fillRect/>
                    </a:stretch>
                  </pic:blipFill>
                  <pic:spPr>
                    <a:xfrm>
                      <a:off x="0" y="0"/>
                      <a:ext cx="4746595" cy="4202390"/>
                    </a:xfrm>
                    <a:prstGeom prst="rect">
                      <a:avLst/>
                    </a:prstGeom>
                    <a:noFill/>
                    <a:ln>
                      <a:noFill/>
                      <a:prstDash/>
                    </a:ln>
                  </pic:spPr>
                </pic:pic>
              </a:graphicData>
            </a:graphic>
          </wp:inline>
        </w:drawing>
      </w:r>
    </w:p>
    <w:p w14:paraId="04C4D9A3" w14:textId="0A177952" w:rsidR="00E106B9" w:rsidRPr="00444EED" w:rsidRDefault="00BE1AFE" w:rsidP="00BE1AFE">
      <w:pPr>
        <w:pStyle w:val="Descripcin"/>
        <w:ind w:firstLine="708"/>
        <w:rPr>
          <w:rFonts w:ascii="Adobe Garamond Pro" w:hAnsi="Adobe Garamond Pro"/>
          <w:sz w:val="24"/>
          <w:szCs w:val="24"/>
        </w:rPr>
      </w:pPr>
      <w:r w:rsidRPr="00444EED">
        <w:rPr>
          <w:rFonts w:ascii="Adobe Garamond Pro" w:hAnsi="Adobe Garamond Pro"/>
          <w:sz w:val="24"/>
          <w:szCs w:val="24"/>
        </w:rPr>
        <w:t xml:space="preserve">Matriz de confusión de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xml:space="preserve"> sobre el espacio común de emociones.</w:t>
      </w:r>
    </w:p>
    <w:p w14:paraId="0EDDFB2A" w14:textId="77777777" w:rsidR="00E106B9" w:rsidRPr="00444EED" w:rsidRDefault="00000000">
      <w:pPr>
        <w:rPr>
          <w:rFonts w:ascii="Adobe Garamond Pro" w:hAnsi="Adobe Garamond Pro"/>
        </w:rPr>
      </w:pPr>
      <w:r w:rsidRPr="00444EED">
        <w:rPr>
          <w:rFonts w:ascii="Adobe Garamond Pro" w:hAnsi="Adobe Garamond Pro"/>
        </w:rPr>
        <w:t xml:space="preserve">Entre los </w:t>
      </w:r>
      <w:proofErr w:type="spellStart"/>
      <w:r w:rsidRPr="00444EED">
        <w:rPr>
          <w:rFonts w:ascii="Adobe Garamond Pro" w:hAnsi="Adobe Garamond Pro"/>
        </w:rPr>
        <w:t>LLMs</w:t>
      </w:r>
      <w:proofErr w:type="spellEnd"/>
      <w:r w:rsidRPr="00444EED">
        <w:rPr>
          <w:rFonts w:ascii="Adobe Garamond Pro" w:hAnsi="Adobe Garamond Pro"/>
        </w:rPr>
        <w:t xml:space="preserve">, Gemini 2.5 Flash lidera con un Macro F1 de 0.229, seguido por </w:t>
      </w:r>
      <w:proofErr w:type="spellStart"/>
      <w:r w:rsidRPr="00444EED">
        <w:rPr>
          <w:rFonts w:ascii="Adobe Garamond Pro" w:hAnsi="Adobe Garamond Pro"/>
        </w:rPr>
        <w:t>DeepSeek</w:t>
      </w:r>
      <w:proofErr w:type="spellEnd"/>
      <w:r w:rsidRPr="00444EED">
        <w:rPr>
          <w:rFonts w:ascii="Adobe Garamond Pro" w:hAnsi="Adobe Garamond Pro"/>
        </w:rPr>
        <w:t xml:space="preserve"> V4 Flash (0.227) y GPT-4.1 mini (0.220). Como se puede ver, las diferencias son mínimas a excepción de Mistral Small, que obtiene los peores resultados con un Macro F1 de 0.213. En conjunto, los Macro F1 de los </w:t>
      </w:r>
      <w:proofErr w:type="spellStart"/>
      <w:r w:rsidRPr="00444EED">
        <w:rPr>
          <w:rFonts w:ascii="Adobe Garamond Pro" w:hAnsi="Adobe Garamond Pro"/>
        </w:rPr>
        <w:t>LLMs</w:t>
      </w:r>
      <w:proofErr w:type="spellEnd"/>
      <w:r w:rsidRPr="00444EED">
        <w:rPr>
          <w:rFonts w:ascii="Adobe Garamond Pro" w:hAnsi="Adobe Garamond Pro"/>
        </w:rPr>
        <w:t xml:space="preserve"> son bajos lo que refleja la incapacidad de un análisis correcto ante la complejidad en el origen del texto y el solapamiento de clases.</w:t>
      </w:r>
    </w:p>
    <w:p w14:paraId="74F92F87" w14:textId="77777777" w:rsidR="00E106B9" w:rsidRPr="00444EED" w:rsidRDefault="00000000">
      <w:pPr>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 </w:t>
      </w:r>
      <w:r w:rsidRPr="00444EED">
        <w:rPr>
          <w:rFonts w:ascii="Adobe Garamond Pro" w:eastAsia="Arial" w:hAnsi="Adobe Garamond Pro" w:cs="Arial"/>
        </w:rPr>
        <w:t xml:space="preserve">(Macro F1 0,176) y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xml:space="preserve"> (0,125) obtienen los peores resultados.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sufre una gran desalineación (al igual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respecto al espacio de clases sumado a que fue entrenado exclusivamente sobre el dominio de Reddit, el cual es muy diferente al texto formal de ISEAR.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al operar con un léxico bag-</w:t>
      </w:r>
      <w:proofErr w:type="spellStart"/>
      <w:r w:rsidRPr="00444EED">
        <w:rPr>
          <w:rFonts w:ascii="Adobe Garamond Pro" w:eastAsia="Arial" w:hAnsi="Adobe Garamond Pro" w:cs="Arial"/>
        </w:rPr>
        <w:t>of.words</w:t>
      </w:r>
      <w:proofErr w:type="spellEnd"/>
      <w:r w:rsidRPr="00444EED">
        <w:rPr>
          <w:rFonts w:ascii="Adobe Garamond Pro" w:eastAsia="Arial" w:hAnsi="Adobe Garamond Pro" w:cs="Arial"/>
        </w:rPr>
        <w:t xml:space="preserve"> carece de capacidad para distinguir emociones similares.</w:t>
      </w:r>
    </w:p>
    <w:p w14:paraId="16A153DE" w14:textId="77777777"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Finalmente, respecto al efecto del SA en el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no se ha producido ninguna mejora. De hecho, su adición no solo no mejora en ningún caso, sino que además en Mistral produce una caída significativa (Macro F1 de 0,213 sin SA vs 0,117 con SA). Esto indica que el contexto adicional introduce ruido en Mistral que desestabiliza la clasificación emocional.</w:t>
      </w:r>
    </w:p>
    <w:p w14:paraId="461B2F02" w14:textId="77777777" w:rsidR="00E106B9" w:rsidRPr="001D34D9" w:rsidRDefault="00000000" w:rsidP="001D34D9">
      <w:pPr>
        <w:pStyle w:val="Ttulo2"/>
      </w:pPr>
      <w:bookmarkStart w:id="192" w:name="_Toc233121466"/>
      <w:r w:rsidRPr="001D34D9">
        <w:t xml:space="preserve">7.2 </w:t>
      </w:r>
      <w:proofErr w:type="spellStart"/>
      <w:r w:rsidRPr="001D34D9">
        <w:t>GoEmotions</w:t>
      </w:r>
      <w:bookmarkEnd w:id="192"/>
      <w:proofErr w:type="spellEnd"/>
    </w:p>
    <w:p w14:paraId="1BE744E2" w14:textId="0D1705C8"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En cuanto a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el origen de sus registros tiene lugar en Reddit, lo que aporta un carácter informal y coloquial. El </w:t>
      </w:r>
      <w:proofErr w:type="spellStart"/>
      <w:r w:rsidRPr="00444EED">
        <w:rPr>
          <w:rFonts w:ascii="Adobe Garamond Pro" w:eastAsia="Arial" w:hAnsi="Adobe Garamond Pro" w:cs="Arial"/>
        </w:rPr>
        <w:t>ground</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truth</w:t>
      </w:r>
      <w:proofErr w:type="spellEnd"/>
      <w:r w:rsidRPr="00444EED">
        <w:rPr>
          <w:rFonts w:ascii="Adobe Garamond Pro" w:eastAsia="Arial" w:hAnsi="Adobe Garamond Pro" w:cs="Arial"/>
        </w:rPr>
        <w:t xml:space="preserve"> mapeado supone un colapso de información, </w:t>
      </w:r>
      <w:r w:rsidRPr="00444EED">
        <w:rPr>
          <w:rFonts w:ascii="Adobe Garamond Pro" w:eastAsia="Arial" w:hAnsi="Adobe Garamond Pro" w:cs="Arial"/>
        </w:rPr>
        <w:lastRenderedPageBreak/>
        <w:t xml:space="preserve">ya que la alta granularidad de clases produce solapamiento en el mapeo. Sin embargo, esto no es un gran problema ya que se pretende realizar la evaluación sobre la baja granularidad de clases de referencia. En la </w:t>
      </w:r>
      <w:r w:rsidR="00BE1AFE" w:rsidRPr="00444EED">
        <w:rPr>
          <w:rFonts w:ascii="Adobe Garamond Pro" w:eastAsia="Arial" w:hAnsi="Adobe Garamond Pro" w:cs="Arial"/>
        </w:rPr>
        <w:t>T</w:t>
      </w:r>
      <w:r w:rsidRPr="00444EED">
        <w:rPr>
          <w:rFonts w:ascii="Adobe Garamond Pro" w:eastAsia="Arial" w:hAnsi="Adobe Garamond Pro" w:cs="Arial"/>
        </w:rPr>
        <w:t xml:space="preserve">abla </w:t>
      </w:r>
      <w:r w:rsidR="00BE1AFE" w:rsidRPr="00444EED">
        <w:rPr>
          <w:rFonts w:ascii="Adobe Garamond Pro" w:eastAsia="Arial" w:hAnsi="Adobe Garamond Pro" w:cs="Arial"/>
        </w:rPr>
        <w:t>1</w:t>
      </w:r>
      <w:r w:rsidRPr="00444EED">
        <w:rPr>
          <w:rFonts w:ascii="Adobe Garamond Pro" w:eastAsia="Arial" w:hAnsi="Adobe Garamond Pro" w:cs="Arial"/>
        </w:rPr>
        <w:t>2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51BFCECE"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124A4DD3"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7984236"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3730F20D"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BC2ADCB"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692331E"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1AC5A29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6D848F"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8345FA"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1207478" w14:textId="77777777" w:rsidR="00E106B9" w:rsidRPr="00444EED" w:rsidRDefault="00000000">
            <w:pPr>
              <w:jc w:val="both"/>
              <w:rPr>
                <w:rFonts w:ascii="Adobe Garamond Pro" w:hAnsi="Adobe Garamond Pro"/>
              </w:rPr>
            </w:pPr>
            <w:r w:rsidRPr="00444EED">
              <w:rPr>
                <w:rFonts w:ascii="Adobe Garamond Pro" w:hAnsi="Adobe Garamond Pro"/>
              </w:rPr>
              <w:t>49.9%</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20E1C1" w14:textId="77777777" w:rsidR="00E106B9" w:rsidRPr="00444EED" w:rsidRDefault="00000000">
            <w:pPr>
              <w:jc w:val="both"/>
              <w:rPr>
                <w:rFonts w:ascii="Adobe Garamond Pro" w:hAnsi="Adobe Garamond Pro"/>
              </w:rPr>
            </w:pPr>
            <w:r w:rsidRPr="00444EED">
              <w:rPr>
                <w:rFonts w:ascii="Adobe Garamond Pro" w:hAnsi="Adobe Garamond Pro"/>
              </w:rPr>
              <w:t>42.3%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8191DE" w14:textId="77777777" w:rsidR="00E106B9" w:rsidRPr="00444EED" w:rsidRDefault="00000000">
            <w:pPr>
              <w:jc w:val="both"/>
              <w:rPr>
                <w:rFonts w:ascii="Adobe Garamond Pro" w:hAnsi="Adobe Garamond Pro"/>
              </w:rPr>
            </w:pPr>
            <w:r w:rsidRPr="00444EED">
              <w:rPr>
                <w:rFonts w:ascii="Adobe Garamond Pro" w:hAnsi="Adobe Garamond Pro"/>
              </w:rPr>
              <w:t>50.1%</w:t>
            </w:r>
          </w:p>
        </w:tc>
      </w:tr>
      <w:tr w:rsidR="00E106B9" w:rsidRPr="00444EED" w14:paraId="2CB856C6"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FAD2B2"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71C2B7"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47CE54" w14:textId="77777777" w:rsidR="00E106B9" w:rsidRPr="00444EED" w:rsidRDefault="00000000">
            <w:pPr>
              <w:jc w:val="both"/>
              <w:rPr>
                <w:rFonts w:ascii="Adobe Garamond Pro" w:hAnsi="Adobe Garamond Pro"/>
              </w:rPr>
            </w:pPr>
            <w:r w:rsidRPr="00444EED">
              <w:rPr>
                <w:rFonts w:ascii="Adobe Garamond Pro" w:hAnsi="Adobe Garamond Pro"/>
              </w:rPr>
              <w:t>50.0%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C3636D" w14:textId="77777777" w:rsidR="00E106B9" w:rsidRPr="00444EED" w:rsidRDefault="00000000">
            <w:pPr>
              <w:jc w:val="both"/>
              <w:rPr>
                <w:rFonts w:ascii="Adobe Garamond Pro" w:hAnsi="Adobe Garamond Pro"/>
              </w:rPr>
            </w:pPr>
            <w:r w:rsidRPr="00444EED">
              <w:rPr>
                <w:rFonts w:ascii="Adobe Garamond Pro" w:hAnsi="Adobe Garamond Pro"/>
              </w:rPr>
              <w:t>41.7%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A30A1" w14:textId="77777777" w:rsidR="00E106B9" w:rsidRPr="00444EED" w:rsidRDefault="00000000">
            <w:pPr>
              <w:jc w:val="both"/>
              <w:rPr>
                <w:rFonts w:ascii="Adobe Garamond Pro" w:hAnsi="Adobe Garamond Pro"/>
              </w:rPr>
            </w:pPr>
            <w:r w:rsidRPr="00444EED">
              <w:rPr>
                <w:rFonts w:ascii="Adobe Garamond Pro" w:hAnsi="Adobe Garamond Pro"/>
              </w:rPr>
              <w:t>50.7%</w:t>
            </w:r>
          </w:p>
        </w:tc>
      </w:tr>
      <w:tr w:rsidR="00E106B9" w:rsidRPr="00444EED" w14:paraId="11BB81E1"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E5ABF1" w14:textId="77777777" w:rsidR="00E106B9" w:rsidRPr="00444EED" w:rsidRDefault="00000000">
            <w:pPr>
              <w:jc w:val="both"/>
              <w:rPr>
                <w:rFonts w:ascii="Adobe Garamond Pro" w:hAnsi="Adobe Garamond Pro"/>
              </w:rPr>
            </w:pPr>
            <w:r w:rsidRPr="00444EED">
              <w:rPr>
                <w:rFonts w:ascii="Adobe Garamond Pro" w:hAnsi="Adobe Garamond Pro"/>
              </w:rPr>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02175E"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472A51" w14:textId="77777777" w:rsidR="00E106B9" w:rsidRPr="00444EED" w:rsidRDefault="00000000">
            <w:pPr>
              <w:jc w:val="both"/>
              <w:rPr>
                <w:rFonts w:ascii="Adobe Garamond Pro" w:hAnsi="Adobe Garamond Pro"/>
              </w:rPr>
            </w:pPr>
            <w:r w:rsidRPr="00444EED">
              <w:rPr>
                <w:rFonts w:ascii="Adobe Garamond Pro" w:hAnsi="Adobe Garamond Pro"/>
              </w:rPr>
              <w:t>50.1%</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2F55F7" w14:textId="77777777" w:rsidR="00E106B9" w:rsidRPr="00444EED" w:rsidRDefault="00000000">
            <w:pPr>
              <w:jc w:val="both"/>
              <w:rPr>
                <w:rFonts w:ascii="Adobe Garamond Pro" w:hAnsi="Adobe Garamond Pro"/>
              </w:rPr>
            </w:pPr>
            <w:r w:rsidRPr="00444EED">
              <w:rPr>
                <w:rFonts w:ascii="Adobe Garamond Pro" w:hAnsi="Adobe Garamond Pro"/>
              </w:rPr>
              <w:t>41.9%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B01DE56" w14:textId="77777777" w:rsidR="00E106B9" w:rsidRPr="00444EED" w:rsidRDefault="00000000">
            <w:pPr>
              <w:jc w:val="both"/>
              <w:rPr>
                <w:rFonts w:ascii="Adobe Garamond Pro" w:hAnsi="Adobe Garamond Pro"/>
              </w:rPr>
            </w:pPr>
            <w:r w:rsidRPr="00444EED">
              <w:rPr>
                <w:rFonts w:ascii="Adobe Garamond Pro" w:hAnsi="Adobe Garamond Pro"/>
              </w:rPr>
              <w:t>50.4%</w:t>
            </w:r>
          </w:p>
        </w:tc>
      </w:tr>
      <w:tr w:rsidR="00E106B9" w:rsidRPr="00444EED" w14:paraId="76ED347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72594C" w14:textId="77777777" w:rsidR="00E106B9" w:rsidRPr="00444EED" w:rsidRDefault="00000000">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D89A2A"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9F2A20" w14:textId="77777777" w:rsidR="00E106B9" w:rsidRPr="00444EED" w:rsidRDefault="00000000">
            <w:pPr>
              <w:jc w:val="both"/>
              <w:rPr>
                <w:rFonts w:ascii="Adobe Garamond Pro" w:hAnsi="Adobe Garamond Pro"/>
              </w:rPr>
            </w:pPr>
            <w:r w:rsidRPr="00444EED">
              <w:rPr>
                <w:rFonts w:ascii="Adobe Garamond Pro" w:hAnsi="Adobe Garamond Pro"/>
              </w:rPr>
              <w:t>48.7%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200AFC" w14:textId="77777777" w:rsidR="00E106B9" w:rsidRPr="00444EED" w:rsidRDefault="00000000">
            <w:pPr>
              <w:jc w:val="both"/>
              <w:rPr>
                <w:rFonts w:ascii="Adobe Garamond Pro" w:hAnsi="Adobe Garamond Pro"/>
              </w:rPr>
            </w:pPr>
            <w:r w:rsidRPr="00444EED">
              <w:rPr>
                <w:rFonts w:ascii="Adobe Garamond Pro" w:hAnsi="Adobe Garamond Pro"/>
              </w:rPr>
              <w:t>39.6%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52149A" w14:textId="77777777" w:rsidR="00E106B9" w:rsidRPr="00444EED" w:rsidRDefault="00000000">
            <w:pPr>
              <w:jc w:val="both"/>
              <w:rPr>
                <w:rFonts w:ascii="Adobe Garamond Pro" w:hAnsi="Adobe Garamond Pro"/>
              </w:rPr>
            </w:pPr>
            <w:r w:rsidRPr="00444EED">
              <w:rPr>
                <w:rFonts w:ascii="Adobe Garamond Pro" w:hAnsi="Adobe Garamond Pro"/>
              </w:rPr>
              <w:t>49.9%</w:t>
            </w:r>
          </w:p>
        </w:tc>
      </w:tr>
      <w:tr w:rsidR="00E106B9" w:rsidRPr="00444EED" w14:paraId="6709E9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03390A" w14:textId="77777777" w:rsidR="00E106B9" w:rsidRPr="00444EED" w:rsidRDefault="00000000">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AFECE7"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04391" w14:textId="77777777" w:rsidR="00E106B9" w:rsidRPr="00444EED" w:rsidRDefault="00000000">
            <w:pPr>
              <w:jc w:val="both"/>
              <w:rPr>
                <w:rFonts w:ascii="Adobe Garamond Pro" w:hAnsi="Adobe Garamond Pro"/>
              </w:rPr>
            </w:pPr>
            <w:r w:rsidRPr="00444EED">
              <w:rPr>
                <w:rFonts w:ascii="Adobe Garamond Pro" w:hAnsi="Adobe Garamond Pro"/>
              </w:rPr>
              <w:t>48.7%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CCEFDC" w14:textId="77777777" w:rsidR="00E106B9" w:rsidRPr="00444EED" w:rsidRDefault="00000000">
            <w:pPr>
              <w:jc w:val="both"/>
              <w:rPr>
                <w:rFonts w:ascii="Adobe Garamond Pro" w:hAnsi="Adobe Garamond Pro"/>
              </w:rPr>
            </w:pPr>
            <w:r w:rsidRPr="00444EED">
              <w:rPr>
                <w:rFonts w:ascii="Adobe Garamond Pro" w:hAnsi="Adobe Garamond Pro"/>
              </w:rPr>
              <w:t>40.5%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1AB120" w14:textId="77777777" w:rsidR="00E106B9" w:rsidRPr="00444EED" w:rsidRDefault="00000000">
            <w:pPr>
              <w:jc w:val="both"/>
              <w:rPr>
                <w:rFonts w:ascii="Adobe Garamond Pro" w:hAnsi="Adobe Garamond Pro"/>
              </w:rPr>
            </w:pPr>
            <w:r w:rsidRPr="00444EED">
              <w:rPr>
                <w:rFonts w:ascii="Adobe Garamond Pro" w:hAnsi="Adobe Garamond Pro"/>
              </w:rPr>
              <w:t>48.5%</w:t>
            </w:r>
          </w:p>
        </w:tc>
      </w:tr>
      <w:tr w:rsidR="00E106B9" w:rsidRPr="00444EED" w14:paraId="3D090EE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4320F1" w14:textId="77777777" w:rsidR="00E106B9" w:rsidRPr="00444EED" w:rsidRDefault="00000000">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537CDD"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1EA16C8" w14:textId="77777777" w:rsidR="00E106B9" w:rsidRPr="00444EED" w:rsidRDefault="00000000">
            <w:pPr>
              <w:jc w:val="both"/>
              <w:rPr>
                <w:rFonts w:ascii="Adobe Garamond Pro" w:hAnsi="Adobe Garamond Pro"/>
              </w:rPr>
            </w:pPr>
            <w:r w:rsidRPr="00444EED">
              <w:rPr>
                <w:rFonts w:ascii="Adobe Garamond Pro" w:hAnsi="Adobe Garamond Pro"/>
              </w:rPr>
              <w:t>47.0%</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78E819" w14:textId="77777777" w:rsidR="00E106B9" w:rsidRPr="00444EED" w:rsidRDefault="00000000">
            <w:pPr>
              <w:jc w:val="both"/>
              <w:rPr>
                <w:rFonts w:ascii="Adobe Garamond Pro" w:hAnsi="Adobe Garamond Pro"/>
              </w:rPr>
            </w:pPr>
            <w:r w:rsidRPr="00444EED">
              <w:rPr>
                <w:rFonts w:ascii="Adobe Garamond Pro" w:hAnsi="Adobe Garamond Pro"/>
              </w:rPr>
              <w:t>37.9%</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6CE13A" w14:textId="77777777" w:rsidR="00E106B9" w:rsidRPr="00444EED" w:rsidRDefault="00000000">
            <w:pPr>
              <w:jc w:val="both"/>
              <w:rPr>
                <w:rFonts w:ascii="Adobe Garamond Pro" w:hAnsi="Adobe Garamond Pro"/>
              </w:rPr>
            </w:pPr>
            <w:r w:rsidRPr="00444EED">
              <w:rPr>
                <w:rFonts w:ascii="Adobe Garamond Pro" w:hAnsi="Adobe Garamond Pro"/>
              </w:rPr>
              <w:t>47.7%</w:t>
            </w:r>
          </w:p>
        </w:tc>
      </w:tr>
      <w:tr w:rsidR="00E106B9" w:rsidRPr="00444EED" w14:paraId="553F64A5"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8D09BC"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BB4106"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BA40D9" w14:textId="77777777" w:rsidR="00E106B9" w:rsidRPr="00444EED" w:rsidRDefault="00000000">
            <w:pPr>
              <w:jc w:val="both"/>
              <w:rPr>
                <w:rFonts w:ascii="Adobe Garamond Pro" w:hAnsi="Adobe Garamond Pro"/>
              </w:rPr>
            </w:pPr>
            <w:r w:rsidRPr="00444EED">
              <w:rPr>
                <w:rFonts w:ascii="Adobe Garamond Pro" w:hAnsi="Adobe Garamond Pro"/>
              </w:rPr>
              <w:t>89.1%</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46568B1E" w14:textId="77777777" w:rsidR="00E106B9" w:rsidRPr="00444EED" w:rsidRDefault="00000000">
            <w:pPr>
              <w:jc w:val="both"/>
              <w:rPr>
                <w:rFonts w:ascii="Adobe Garamond Pro" w:hAnsi="Adobe Garamond Pro"/>
              </w:rPr>
            </w:pPr>
            <w:r w:rsidRPr="00444EED">
              <w:rPr>
                <w:rFonts w:ascii="Adobe Garamond Pro" w:hAnsi="Adobe Garamond Pro"/>
              </w:rPr>
              <w:t>84.7%</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23CB6A" w14:textId="77777777" w:rsidR="00E106B9" w:rsidRPr="00444EED" w:rsidRDefault="00000000">
            <w:pPr>
              <w:jc w:val="both"/>
              <w:rPr>
                <w:rFonts w:ascii="Adobe Garamond Pro" w:hAnsi="Adobe Garamond Pro"/>
              </w:rPr>
            </w:pPr>
            <w:r w:rsidRPr="00444EED">
              <w:rPr>
                <w:rFonts w:ascii="Adobe Garamond Pro" w:hAnsi="Adobe Garamond Pro"/>
              </w:rPr>
              <w:t>89.2%</w:t>
            </w:r>
          </w:p>
        </w:tc>
      </w:tr>
      <w:tr w:rsidR="00E106B9" w:rsidRPr="00444EED" w14:paraId="6058FCCB"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04DE30"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CCD158"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80B31" w14:textId="77777777" w:rsidR="00E106B9" w:rsidRPr="00444EED" w:rsidRDefault="00000000">
            <w:pPr>
              <w:jc w:val="both"/>
              <w:rPr>
                <w:rFonts w:ascii="Adobe Garamond Pro" w:hAnsi="Adobe Garamond Pro"/>
              </w:rPr>
            </w:pPr>
            <w:r w:rsidRPr="00444EED">
              <w:rPr>
                <w:rFonts w:ascii="Adobe Garamond Pro" w:hAnsi="Adobe Garamond Pro"/>
              </w:rPr>
              <w:t>43.8%</w:t>
            </w:r>
          </w:p>
        </w:tc>
        <w:tc>
          <w:tcPr>
            <w:tcW w:w="176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2211B2" w14:textId="77777777" w:rsidR="00E106B9" w:rsidRPr="00444EED" w:rsidRDefault="00000000">
            <w:pPr>
              <w:jc w:val="both"/>
              <w:rPr>
                <w:rFonts w:ascii="Adobe Garamond Pro" w:hAnsi="Adobe Garamond Pro"/>
              </w:rPr>
            </w:pPr>
            <w:r w:rsidRPr="00444EED">
              <w:rPr>
                <w:rFonts w:ascii="Adobe Garamond Pro" w:hAnsi="Adobe Garamond Pro"/>
              </w:rPr>
              <w:t>33.6%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0DAAAA" w14:textId="77777777" w:rsidR="00E106B9" w:rsidRPr="00444EED" w:rsidRDefault="00000000">
            <w:pPr>
              <w:jc w:val="both"/>
              <w:rPr>
                <w:rFonts w:ascii="Adobe Garamond Pro" w:hAnsi="Adobe Garamond Pro"/>
              </w:rPr>
            </w:pPr>
            <w:r w:rsidRPr="00444EED">
              <w:rPr>
                <w:rFonts w:ascii="Adobe Garamond Pro" w:hAnsi="Adobe Garamond Pro"/>
              </w:rPr>
              <w:t>45.0%</w:t>
            </w:r>
          </w:p>
        </w:tc>
      </w:tr>
      <w:tr w:rsidR="00E106B9" w:rsidRPr="00444EED" w14:paraId="76BB010F"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E6EB0F"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D48D31"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397C7A" w14:textId="77777777" w:rsidR="00E106B9" w:rsidRPr="00444EED" w:rsidRDefault="00000000">
            <w:pPr>
              <w:jc w:val="both"/>
              <w:rPr>
                <w:rFonts w:ascii="Adobe Garamond Pro" w:hAnsi="Adobe Garamond Pro"/>
              </w:rPr>
            </w:pPr>
            <w:r w:rsidRPr="00444EED">
              <w:rPr>
                <w:rFonts w:ascii="Adobe Garamond Pro" w:hAnsi="Adobe Garamond Pro"/>
              </w:rPr>
              <w:t>18.9%</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66690878" w14:textId="77777777" w:rsidR="00E106B9" w:rsidRPr="00444EED" w:rsidRDefault="00000000">
            <w:pPr>
              <w:jc w:val="both"/>
              <w:rPr>
                <w:rFonts w:ascii="Adobe Garamond Pro" w:hAnsi="Adobe Garamond Pro"/>
              </w:rPr>
            </w:pPr>
            <w:r w:rsidRPr="00444EED">
              <w:rPr>
                <w:rFonts w:ascii="Adobe Garamond Pro" w:hAnsi="Adobe Garamond Pro"/>
              </w:rPr>
              <w:t>8.5%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76CD9E" w14:textId="77777777" w:rsidR="00E106B9" w:rsidRPr="00444EED" w:rsidRDefault="00000000">
            <w:pPr>
              <w:jc w:val="both"/>
              <w:rPr>
                <w:rFonts w:ascii="Adobe Garamond Pro" w:hAnsi="Adobe Garamond Pro"/>
              </w:rPr>
            </w:pPr>
            <w:r w:rsidRPr="00444EED">
              <w:rPr>
                <w:rFonts w:ascii="Adobe Garamond Pro" w:hAnsi="Adobe Garamond Pro"/>
              </w:rPr>
              <w:t>16.6%</w:t>
            </w:r>
          </w:p>
        </w:tc>
      </w:tr>
    </w:tbl>
    <w:p w14:paraId="0C0C40E9" w14:textId="1D94E6CB" w:rsidR="00BE1AFE" w:rsidRPr="00444EED" w:rsidRDefault="00BE1AFE" w:rsidP="00BE1AFE">
      <w:pPr>
        <w:pStyle w:val="Descripcin"/>
        <w:rPr>
          <w:rFonts w:ascii="Adobe Garamond Pro" w:hAnsi="Adobe Garamond Pro"/>
          <w:sz w:val="24"/>
          <w:szCs w:val="24"/>
        </w:rPr>
      </w:pPr>
      <w:bookmarkStart w:id="193" w:name="_Toc233059808"/>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12</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(emociones mapeadas). Verde: mejor Macro F1. Rojo: peor Macro F1.</w:t>
      </w:r>
      <w:bookmarkEnd w:id="193"/>
    </w:p>
    <w:p w14:paraId="395E52A4" w14:textId="5C6AE627" w:rsidR="00E106B9" w:rsidRPr="001D34D9" w:rsidRDefault="00000000" w:rsidP="001D34D9">
      <w:pPr>
        <w:pStyle w:val="Ttulo3"/>
      </w:pPr>
      <w:bookmarkStart w:id="194" w:name="_Toc233121467"/>
      <w:r w:rsidRPr="001D34D9">
        <w:t>7.2.1 Discusión de resultados</w:t>
      </w:r>
      <w:bookmarkEnd w:id="194"/>
    </w:p>
    <w:p w14:paraId="729536F7" w14:textId="77777777" w:rsidR="00E106B9" w:rsidRPr="00444EED" w:rsidRDefault="00000000">
      <w:pPr>
        <w:rPr>
          <w:rFonts w:ascii="Adobe Garamond Pro" w:hAnsi="Adobe Garamond Pro"/>
        </w:rPr>
      </w:pPr>
      <w:r w:rsidRPr="00444EED">
        <w:rPr>
          <w:rFonts w:ascii="Adobe Garamond Pro" w:hAnsi="Adobe Garamond Pro"/>
        </w:rPr>
        <w:t xml:space="preserve">Los resultados obtenidos para </w:t>
      </w:r>
      <w:proofErr w:type="spellStart"/>
      <w:r w:rsidRPr="00444EED">
        <w:rPr>
          <w:rFonts w:ascii="Adobe Garamond Pro" w:hAnsi="Adobe Garamond Pro"/>
        </w:rPr>
        <w:t>GoEmotions</w:t>
      </w:r>
      <w:proofErr w:type="spellEnd"/>
      <w:r w:rsidRPr="00444EED">
        <w:rPr>
          <w:rFonts w:ascii="Adobe Garamond Pro" w:hAnsi="Adobe Garamond Pro"/>
        </w:rPr>
        <w:t xml:space="preserve"> son completamente diferentes a los obtenidos en ISEAR. El modelo con mejor Macro F1 es evidentemente </w:t>
      </w:r>
      <w:proofErr w:type="spellStart"/>
      <w:r w:rsidRPr="00444EED">
        <w:rPr>
          <w:rFonts w:ascii="Adobe Garamond Pro" w:hAnsi="Adobe Garamond Pro"/>
        </w:rPr>
        <w:t>GoEmotions</w:t>
      </w:r>
      <w:proofErr w:type="spellEnd"/>
      <w:r w:rsidRPr="00444EED">
        <w:rPr>
          <w:rFonts w:ascii="Adobe Garamond Pro" w:hAnsi="Adobe Garamond Pro"/>
        </w:rPr>
        <w:t xml:space="preserve"> BERT con 0.847, resultado esperable ya que dicho modelo fue entrenado directamente sobre este </w:t>
      </w:r>
      <w:proofErr w:type="spellStart"/>
      <w:r w:rsidRPr="00444EED">
        <w:rPr>
          <w:rFonts w:ascii="Adobe Garamond Pro" w:hAnsi="Adobe Garamond Pro"/>
        </w:rPr>
        <w:t>dataset</w:t>
      </w:r>
      <w:proofErr w:type="spellEnd"/>
      <w:r w:rsidRPr="00444EED">
        <w:rPr>
          <w:rFonts w:ascii="Adobe Garamond Pro" w:hAnsi="Adobe Garamond Pro"/>
        </w:rPr>
        <w:t>. Lo más relevante es que el Macro F1 mapeado es muy superior al Macro F1 sobre las 28 clases, lo que confirma que el mapeo ayuda a reducir el espacio de error entre categorías próximas.</w:t>
      </w:r>
    </w:p>
    <w:p w14:paraId="616A9651" w14:textId="77777777" w:rsidR="00E106B9" w:rsidRPr="00444EED" w:rsidRDefault="00000000">
      <w:pPr>
        <w:rPr>
          <w:rFonts w:ascii="Adobe Garamond Pro" w:hAnsi="Adobe Garamond Pro"/>
        </w:rPr>
      </w:pPr>
      <w:r w:rsidRPr="00444EED">
        <w:rPr>
          <w:rFonts w:ascii="Adobe Garamond Pro" w:hAnsi="Adobe Garamond Pro"/>
        </w:rPr>
        <w:t xml:space="preserve">Lo más interesante en </w:t>
      </w:r>
      <w:proofErr w:type="spellStart"/>
      <w:r w:rsidRPr="00444EED">
        <w:rPr>
          <w:rFonts w:ascii="Adobe Garamond Pro" w:hAnsi="Adobe Garamond Pro"/>
        </w:rPr>
        <w:t>GoEmotions</w:t>
      </w:r>
      <w:proofErr w:type="spellEnd"/>
      <w:r w:rsidRPr="00444EED">
        <w:rPr>
          <w:rFonts w:ascii="Adobe Garamond Pro" w:hAnsi="Adobe Garamond Pro"/>
        </w:rPr>
        <w:t xml:space="preserve"> es que sorprendentemente, los </w:t>
      </w:r>
      <w:proofErr w:type="spellStart"/>
      <w:r w:rsidRPr="00444EED">
        <w:rPr>
          <w:rFonts w:ascii="Adobe Garamond Pro" w:hAnsi="Adobe Garamond Pro"/>
        </w:rPr>
        <w:t>LLMs</w:t>
      </w:r>
      <w:proofErr w:type="spellEnd"/>
      <w:r w:rsidRPr="00444EED">
        <w:rPr>
          <w:rFonts w:ascii="Adobe Garamond Pro" w:hAnsi="Adobe Garamond Pro"/>
        </w:rPr>
        <w:t xml:space="preserve"> superan a </w:t>
      </w:r>
      <w:proofErr w:type="spellStart"/>
      <w:r w:rsidRPr="00444EED">
        <w:rPr>
          <w:rFonts w:ascii="Adobe Garamond Pro" w:hAnsi="Adobe Garamond Pro"/>
        </w:rPr>
        <w:t>EmoRoBERTa</w:t>
      </w:r>
      <w:proofErr w:type="spellEnd"/>
      <w:r w:rsidRPr="00444EED">
        <w:rPr>
          <w:rFonts w:ascii="Adobe Garamond Pro" w:hAnsi="Adobe Garamond Pro"/>
        </w:rPr>
        <w:t xml:space="preserve"> </w:t>
      </w:r>
      <w:r w:rsidRPr="00444EED">
        <w:rPr>
          <w:rFonts w:ascii="Adobe Garamond Pro" w:eastAsia="Arial" w:hAnsi="Adobe Garamond Pro" w:cs="Arial"/>
        </w:rPr>
        <w:t xml:space="preserve">(Macro F1 </w:t>
      </w:r>
      <w:proofErr w:type="spellStart"/>
      <w:r w:rsidRPr="00444EED">
        <w:rPr>
          <w:rFonts w:ascii="Adobe Garamond Pro" w:eastAsia="Arial" w:hAnsi="Adobe Garamond Pro" w:cs="Arial"/>
        </w:rPr>
        <w:t>EmoRoBERTa</w:t>
      </w:r>
      <w:proofErr w:type="spellEnd"/>
      <w:r w:rsidRPr="00444EED">
        <w:rPr>
          <w:rFonts w:ascii="Adobe Garamond Pro" w:eastAsia="Arial" w:hAnsi="Adobe Garamond Pro" w:cs="Arial"/>
        </w:rPr>
        <w:t xml:space="preserve">: 0.336 vs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0.423, GPT: 0.419, Mistral: </w:t>
      </w:r>
      <w:r w:rsidRPr="00444EED">
        <w:rPr>
          <w:rFonts w:ascii="Adobe Garamond Pro" w:eastAsia="Arial" w:hAnsi="Adobe Garamond Pro" w:cs="Arial"/>
        </w:rPr>
        <w:lastRenderedPageBreak/>
        <w:t xml:space="preserve">0.405) a pesar de que este fue entrenado parcialmente sobre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Esto sugiera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han sido capaces de comprender mejor el léxico coloquial (incluso alguna ironía) que permite una mejor clasificación. Dentro de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lidera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ligeramente, seguido por GPT y Mistral, aunque la diferencia es pequeña.</w:t>
      </w:r>
    </w:p>
    <w:p w14:paraId="5115938A" w14:textId="77777777"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Una vez más, </w:t>
      </w:r>
      <w:proofErr w:type="spellStart"/>
      <w:r w:rsidRPr="00444EED">
        <w:rPr>
          <w:rFonts w:ascii="Adobe Garamond Pro" w:eastAsia="Arial" w:hAnsi="Adobe Garamond Pro" w:cs="Arial"/>
        </w:rPr>
        <w:t>NRCLex</w:t>
      </w:r>
      <w:proofErr w:type="spellEnd"/>
      <w:r w:rsidRPr="00444EED">
        <w:rPr>
          <w:rFonts w:ascii="Adobe Garamond Pro" w:eastAsia="Arial" w:hAnsi="Adobe Garamond Pro" w:cs="Arial"/>
        </w:rPr>
        <w:t xml:space="preserve"> obtiene el peor resultado del conjunto (Macro F1 0.085), lo que demuestra su total incapacidad para el procesamiento del lenguaje informal y coloquial con expresiones con ironía, emojis o negaciones.</w:t>
      </w:r>
    </w:p>
    <w:p w14:paraId="43CA0779" w14:textId="77777777"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En este caso, el efecto del SA en el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xml:space="preserve"> es consistentemente negativo en todos los modelos, aunque con un impacto diferente: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xml:space="preserve"> pasa de 0.423 a 0.417 (-0.006), GPT de 0.419 a 0.396 (-0.023) y Mistral de 0.405 a 0.379 (-0.026). El mayor error en Mistral y en GPT indica que ambos modelos tienen en mayor consideración el contexto aportado y que cuando este es incorrecto provoca la propagación del error a la predicción emocional.</w:t>
      </w:r>
    </w:p>
    <w:p w14:paraId="388D8DD7" w14:textId="77777777" w:rsidR="00E106B9" w:rsidRPr="001D34D9" w:rsidRDefault="00000000" w:rsidP="001D34D9">
      <w:pPr>
        <w:pStyle w:val="Ttulo2"/>
      </w:pPr>
      <w:bookmarkStart w:id="195" w:name="_Toc233121468"/>
      <w:r w:rsidRPr="001D34D9">
        <w:t xml:space="preserve">7.3 </w:t>
      </w:r>
      <w:proofErr w:type="spellStart"/>
      <w:r w:rsidRPr="001D34D9">
        <w:t>Kaggle</w:t>
      </w:r>
      <w:bookmarkEnd w:id="195"/>
      <w:proofErr w:type="spellEnd"/>
    </w:p>
    <w:p w14:paraId="298745A0" w14:textId="7671DD9A" w:rsidR="00E106B9" w:rsidRPr="00444EED" w:rsidRDefault="00000000">
      <w:pPr>
        <w:rPr>
          <w:rFonts w:ascii="Adobe Garamond Pro" w:eastAsia="Arial" w:hAnsi="Adobe Garamond Pro" w:cs="Arial"/>
        </w:rPr>
      </w:pPr>
      <w:r w:rsidRPr="00444EED">
        <w:rPr>
          <w:rFonts w:ascii="Adobe Garamond Pro" w:eastAsia="Arial" w:hAnsi="Adobe Garamond Pro" w:cs="Arial"/>
        </w:rPr>
        <w:t xml:space="preserve">Por último, 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el origen de sus registros es Twitter, lo que lo acerca en este sentido a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Sin embargo, el </w:t>
      </w:r>
      <w:proofErr w:type="spellStart"/>
      <w:r w:rsidRPr="00444EED">
        <w:rPr>
          <w:rFonts w:ascii="Adobe Garamond Pro" w:eastAsia="Arial" w:hAnsi="Adobe Garamond Pro" w:cs="Arial"/>
        </w:rPr>
        <w:t>ground</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truth</w:t>
      </w:r>
      <w:proofErr w:type="spellEnd"/>
      <w:r w:rsidRPr="00444EED">
        <w:rPr>
          <w:rFonts w:ascii="Adobe Garamond Pro" w:eastAsia="Arial" w:hAnsi="Adobe Garamond Pro" w:cs="Arial"/>
        </w:rPr>
        <w:t xml:space="preserve"> mapeado no supone una gran pérdida de información ya que presenta una menor </w:t>
      </w:r>
      <w:proofErr w:type="spellStart"/>
      <w:r w:rsidRPr="00444EED">
        <w:rPr>
          <w:rFonts w:ascii="Adobe Garamond Pro" w:eastAsia="Arial" w:hAnsi="Adobe Garamond Pro" w:cs="Arial"/>
        </w:rPr>
        <w:t>granulridad</w:t>
      </w:r>
      <w:proofErr w:type="spellEnd"/>
      <w:r w:rsidRPr="00444EED">
        <w:rPr>
          <w:rFonts w:ascii="Adobe Garamond Pro" w:eastAsia="Arial" w:hAnsi="Adobe Garamond Pro" w:cs="Arial"/>
        </w:rPr>
        <w:t xml:space="preserve"> que, a priori, hace la tarea más asequible. En la </w:t>
      </w:r>
      <w:r w:rsidR="005E5B3E" w:rsidRPr="00444EED">
        <w:rPr>
          <w:rFonts w:ascii="Adobe Garamond Pro" w:eastAsia="Arial" w:hAnsi="Adobe Garamond Pro" w:cs="Arial"/>
        </w:rPr>
        <w:t>T</w:t>
      </w:r>
      <w:r w:rsidRPr="00444EED">
        <w:rPr>
          <w:rFonts w:ascii="Adobe Garamond Pro" w:eastAsia="Arial" w:hAnsi="Adobe Garamond Pro" w:cs="Arial"/>
        </w:rPr>
        <w:t xml:space="preserve">abla </w:t>
      </w:r>
      <w:r w:rsidR="005E5B3E" w:rsidRPr="00444EED">
        <w:rPr>
          <w:rFonts w:ascii="Adobe Garamond Pro" w:eastAsia="Arial" w:hAnsi="Adobe Garamond Pro" w:cs="Arial"/>
        </w:rPr>
        <w:t>1</w:t>
      </w:r>
      <w:r w:rsidRPr="00444EED">
        <w:rPr>
          <w:rFonts w:ascii="Adobe Garamond Pro" w:eastAsia="Arial" w:hAnsi="Adobe Garamond Pro" w:cs="Arial"/>
        </w:rPr>
        <w:t>3 se presenta un resumen de los resultados obtenidos.</w:t>
      </w:r>
    </w:p>
    <w:tbl>
      <w:tblPr>
        <w:tblW w:w="5441" w:type="pct"/>
        <w:tblLayout w:type="fixed"/>
        <w:tblCellMar>
          <w:left w:w="10" w:type="dxa"/>
          <w:right w:w="10" w:type="dxa"/>
        </w:tblCellMar>
        <w:tblLook w:val="04A0" w:firstRow="1" w:lastRow="0" w:firstColumn="1" w:lastColumn="0" w:noHBand="0" w:noVBand="1"/>
      </w:tblPr>
      <w:tblGrid>
        <w:gridCol w:w="1838"/>
        <w:gridCol w:w="1635"/>
        <w:gridCol w:w="2211"/>
        <w:gridCol w:w="1762"/>
        <w:gridCol w:w="1797"/>
      </w:tblGrid>
      <w:tr w:rsidR="00E106B9" w:rsidRPr="00444EED" w14:paraId="4BE6AEE9" w14:textId="77777777">
        <w:tc>
          <w:tcPr>
            <w:tcW w:w="1838"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4586E0C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Modelo</w:t>
            </w:r>
          </w:p>
        </w:tc>
        <w:tc>
          <w:tcPr>
            <w:tcW w:w="1635"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6269B0A5"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Tipo</w:t>
            </w:r>
          </w:p>
        </w:tc>
        <w:tc>
          <w:tcPr>
            <w:tcW w:w="2211"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0BAA83E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Accuracy</w:t>
            </w:r>
            <w:proofErr w:type="spellEnd"/>
          </w:p>
        </w:tc>
        <w:tc>
          <w:tcPr>
            <w:tcW w:w="1762"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27942112" w14:textId="77777777" w:rsidR="00E106B9" w:rsidRPr="00444EED" w:rsidRDefault="00000000">
            <w:pPr>
              <w:jc w:val="both"/>
              <w:rPr>
                <w:rFonts w:ascii="Adobe Garamond Pro" w:hAnsi="Adobe Garamond Pro"/>
              </w:rPr>
            </w:pPr>
            <w:r w:rsidRPr="00444EED">
              <w:rPr>
                <w:rFonts w:ascii="Adobe Garamond Pro" w:eastAsia="Arial" w:hAnsi="Adobe Garamond Pro" w:cs="Arial"/>
                <w:b/>
                <w:bCs/>
                <w:color w:val="FFFFFF"/>
              </w:rPr>
              <w:t>Macro F1</w:t>
            </w:r>
          </w:p>
        </w:tc>
        <w:tc>
          <w:tcPr>
            <w:tcW w:w="1797" w:type="dxa"/>
            <w:tcBorders>
              <w:top w:val="single" w:sz="4" w:space="0" w:color="000000"/>
              <w:left w:val="single" w:sz="4" w:space="0" w:color="000000"/>
              <w:bottom w:val="single" w:sz="4" w:space="0" w:color="000000"/>
              <w:right w:val="single" w:sz="4" w:space="0" w:color="000000"/>
            </w:tcBorders>
            <w:shd w:val="clear" w:color="auto" w:fill="95DCF7"/>
            <w:tcMar>
              <w:top w:w="80" w:type="dxa"/>
              <w:left w:w="120" w:type="dxa"/>
              <w:bottom w:w="80" w:type="dxa"/>
              <w:right w:w="120" w:type="dxa"/>
            </w:tcMar>
          </w:tcPr>
          <w:p w14:paraId="78C580AF" w14:textId="77777777" w:rsidR="00E106B9" w:rsidRPr="00444EED" w:rsidRDefault="00000000">
            <w:pPr>
              <w:jc w:val="both"/>
              <w:rPr>
                <w:rFonts w:ascii="Adobe Garamond Pro" w:hAnsi="Adobe Garamond Pro"/>
              </w:rPr>
            </w:pPr>
            <w:proofErr w:type="spellStart"/>
            <w:r w:rsidRPr="00444EED">
              <w:rPr>
                <w:rFonts w:ascii="Adobe Garamond Pro" w:eastAsia="Arial" w:hAnsi="Adobe Garamond Pro" w:cs="Arial"/>
                <w:b/>
                <w:bCs/>
                <w:color w:val="FFFFFF"/>
              </w:rPr>
              <w:t>Weighted</w:t>
            </w:r>
            <w:proofErr w:type="spellEnd"/>
            <w:r w:rsidRPr="00444EED">
              <w:rPr>
                <w:rFonts w:ascii="Adobe Garamond Pro" w:eastAsia="Arial" w:hAnsi="Adobe Garamond Pro" w:cs="Arial"/>
                <w:b/>
                <w:bCs/>
                <w:color w:val="FFFFFF"/>
              </w:rPr>
              <w:t xml:space="preserve"> F1</w:t>
            </w:r>
          </w:p>
        </w:tc>
      </w:tr>
      <w:tr w:rsidR="00E106B9" w:rsidRPr="00444EED" w14:paraId="05542C95"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BD10BD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C11AB7"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2ABB05" w14:textId="77777777" w:rsidR="00E106B9" w:rsidRPr="00444EED" w:rsidRDefault="00000000">
            <w:pPr>
              <w:jc w:val="both"/>
              <w:rPr>
                <w:rFonts w:ascii="Adobe Garamond Pro" w:hAnsi="Adobe Garamond Pro"/>
              </w:rPr>
            </w:pPr>
            <w:r w:rsidRPr="00444EED">
              <w:rPr>
                <w:rFonts w:ascii="Adobe Garamond Pro" w:hAnsi="Adobe Garamond Pro"/>
              </w:rPr>
              <w:t>54.4%</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556ECD" w14:textId="77777777" w:rsidR="00E106B9" w:rsidRPr="00444EED" w:rsidRDefault="00000000">
            <w:pPr>
              <w:jc w:val="both"/>
              <w:rPr>
                <w:rFonts w:ascii="Adobe Garamond Pro" w:hAnsi="Adobe Garamond Pro"/>
              </w:rPr>
            </w:pPr>
            <w:r w:rsidRPr="00444EED">
              <w:rPr>
                <w:rFonts w:ascii="Adobe Garamond Pro" w:hAnsi="Adobe Garamond Pro"/>
              </w:rPr>
              <w:t>35.5%</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88B352" w14:textId="77777777" w:rsidR="00E106B9" w:rsidRPr="00444EED" w:rsidRDefault="00000000">
            <w:pPr>
              <w:jc w:val="both"/>
              <w:rPr>
                <w:rFonts w:ascii="Adobe Garamond Pro" w:hAnsi="Adobe Garamond Pro"/>
              </w:rPr>
            </w:pPr>
            <w:r w:rsidRPr="00444EED">
              <w:rPr>
                <w:rFonts w:ascii="Adobe Garamond Pro" w:hAnsi="Adobe Garamond Pro"/>
              </w:rPr>
              <w:t>57.1%</w:t>
            </w:r>
          </w:p>
        </w:tc>
      </w:tr>
      <w:tr w:rsidR="00E106B9" w:rsidRPr="00444EED" w14:paraId="056E85FD"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3EF0CD"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A8A371"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692FE04" w14:textId="77777777" w:rsidR="00E106B9" w:rsidRPr="00444EED" w:rsidRDefault="00000000">
            <w:pPr>
              <w:jc w:val="both"/>
              <w:rPr>
                <w:rFonts w:ascii="Adobe Garamond Pro" w:hAnsi="Adobe Garamond Pro"/>
              </w:rPr>
            </w:pPr>
            <w:r w:rsidRPr="00444EED">
              <w:rPr>
                <w:rFonts w:ascii="Adobe Garamond Pro" w:hAnsi="Adobe Garamond Pro"/>
              </w:rPr>
              <w:t>54.5%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7C2BC" w14:textId="77777777" w:rsidR="00E106B9" w:rsidRPr="00444EED" w:rsidRDefault="00000000">
            <w:pPr>
              <w:jc w:val="both"/>
              <w:rPr>
                <w:rFonts w:ascii="Adobe Garamond Pro" w:hAnsi="Adobe Garamond Pro"/>
              </w:rPr>
            </w:pPr>
            <w:r w:rsidRPr="00444EED">
              <w:rPr>
                <w:rFonts w:ascii="Adobe Garamond Pro" w:hAnsi="Adobe Garamond Pro"/>
              </w:rPr>
              <w:t>35.4%</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66739F" w14:textId="77777777" w:rsidR="00E106B9" w:rsidRPr="00444EED" w:rsidRDefault="00000000">
            <w:pPr>
              <w:jc w:val="both"/>
              <w:rPr>
                <w:rFonts w:ascii="Adobe Garamond Pro" w:hAnsi="Adobe Garamond Pro"/>
              </w:rPr>
            </w:pPr>
            <w:r w:rsidRPr="00444EED">
              <w:rPr>
                <w:rFonts w:ascii="Adobe Garamond Pro" w:hAnsi="Adobe Garamond Pro"/>
              </w:rPr>
              <w:t>57.0%</w:t>
            </w:r>
          </w:p>
        </w:tc>
      </w:tr>
      <w:tr w:rsidR="00E106B9" w:rsidRPr="00444EED" w14:paraId="4C75FF52"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16EB9C" w14:textId="77777777" w:rsidR="00E106B9" w:rsidRPr="00444EED" w:rsidRDefault="00000000">
            <w:pPr>
              <w:jc w:val="both"/>
              <w:rPr>
                <w:rFonts w:ascii="Adobe Garamond Pro" w:hAnsi="Adobe Garamond Pro"/>
              </w:rPr>
            </w:pPr>
            <w:r w:rsidRPr="00444EED">
              <w:rPr>
                <w:rFonts w:ascii="Adobe Garamond Pro" w:hAnsi="Adobe Garamond Pro"/>
              </w:rPr>
              <w:t>GPT-4.1 mini</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59C26D"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8481BA" w14:textId="77777777" w:rsidR="00E106B9" w:rsidRPr="00444EED" w:rsidRDefault="00000000">
            <w:pPr>
              <w:jc w:val="both"/>
              <w:rPr>
                <w:rFonts w:ascii="Adobe Garamond Pro" w:hAnsi="Adobe Garamond Pro"/>
              </w:rPr>
            </w:pPr>
            <w:r w:rsidRPr="00444EED">
              <w:rPr>
                <w:rFonts w:ascii="Adobe Garamond Pro" w:hAnsi="Adobe Garamond Pro"/>
              </w:rPr>
              <w:t>50.7%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7183E7" w14:textId="77777777" w:rsidR="00E106B9" w:rsidRPr="00444EED" w:rsidRDefault="00000000">
            <w:pPr>
              <w:jc w:val="both"/>
              <w:rPr>
                <w:rFonts w:ascii="Adobe Garamond Pro" w:hAnsi="Adobe Garamond Pro"/>
              </w:rPr>
            </w:pPr>
            <w:r w:rsidRPr="00444EED">
              <w:rPr>
                <w:rFonts w:ascii="Adobe Garamond Pro" w:hAnsi="Adobe Garamond Pro"/>
              </w:rPr>
              <w:t>34.2%</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DE0BC2" w14:textId="77777777" w:rsidR="00E106B9" w:rsidRPr="00444EED" w:rsidRDefault="00000000">
            <w:pPr>
              <w:jc w:val="both"/>
              <w:rPr>
                <w:rFonts w:ascii="Adobe Garamond Pro" w:hAnsi="Adobe Garamond Pro"/>
              </w:rPr>
            </w:pPr>
            <w:r w:rsidRPr="00444EED">
              <w:rPr>
                <w:rFonts w:ascii="Adobe Garamond Pro" w:hAnsi="Adobe Garamond Pro"/>
              </w:rPr>
              <w:t>55.2%</w:t>
            </w:r>
          </w:p>
        </w:tc>
      </w:tr>
      <w:tr w:rsidR="00E106B9" w:rsidRPr="00444EED" w14:paraId="1E423C66"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D0D191" w14:textId="77777777" w:rsidR="00E106B9" w:rsidRPr="00444EED" w:rsidRDefault="00000000">
            <w:pPr>
              <w:jc w:val="both"/>
              <w:rPr>
                <w:rFonts w:ascii="Adobe Garamond Pro" w:hAnsi="Adobe Garamond Pro"/>
              </w:rPr>
            </w:pPr>
            <w:r w:rsidRPr="00444EED">
              <w:rPr>
                <w:rFonts w:ascii="Adobe Garamond Pro" w:hAnsi="Adobe Garamond Pro"/>
              </w:rPr>
              <w:t>GPT-4.1 mini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48D48"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ACC253" w14:textId="77777777" w:rsidR="00E106B9" w:rsidRPr="00444EED" w:rsidRDefault="00000000">
            <w:pPr>
              <w:jc w:val="both"/>
              <w:rPr>
                <w:rFonts w:ascii="Adobe Garamond Pro" w:hAnsi="Adobe Garamond Pro"/>
              </w:rPr>
            </w:pPr>
            <w:r w:rsidRPr="00444EED">
              <w:rPr>
                <w:rFonts w:ascii="Adobe Garamond Pro" w:hAnsi="Adobe Garamond Pro"/>
              </w:rPr>
              <w:t>51.5%</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A7A25A" w14:textId="77777777" w:rsidR="00E106B9" w:rsidRPr="00444EED" w:rsidRDefault="00000000">
            <w:pPr>
              <w:jc w:val="both"/>
              <w:rPr>
                <w:rFonts w:ascii="Adobe Garamond Pro" w:hAnsi="Adobe Garamond Pro"/>
              </w:rPr>
            </w:pPr>
            <w:r w:rsidRPr="00444EED">
              <w:rPr>
                <w:rFonts w:ascii="Adobe Garamond Pro" w:hAnsi="Adobe Garamond Pro"/>
              </w:rPr>
              <w:t>33.6%</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0C1303" w14:textId="77777777" w:rsidR="00E106B9" w:rsidRPr="00444EED" w:rsidRDefault="00000000">
            <w:pPr>
              <w:jc w:val="both"/>
              <w:rPr>
                <w:rFonts w:ascii="Adobe Garamond Pro" w:hAnsi="Adobe Garamond Pro"/>
              </w:rPr>
            </w:pPr>
            <w:r w:rsidRPr="00444EED">
              <w:rPr>
                <w:rFonts w:ascii="Adobe Garamond Pro" w:hAnsi="Adobe Garamond Pro"/>
              </w:rPr>
              <w:t>55.0%</w:t>
            </w:r>
          </w:p>
        </w:tc>
      </w:tr>
      <w:tr w:rsidR="00E106B9" w:rsidRPr="00444EED" w14:paraId="67E2EC58"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13D484" w14:textId="77777777" w:rsidR="00E106B9" w:rsidRPr="00444EED" w:rsidRDefault="00000000">
            <w:pPr>
              <w:jc w:val="both"/>
              <w:rPr>
                <w:rFonts w:ascii="Adobe Garamond Pro" w:hAnsi="Adobe Garamond Pro"/>
              </w:rPr>
            </w:pPr>
            <w:r w:rsidRPr="00444EED">
              <w:rPr>
                <w:rFonts w:ascii="Adobe Garamond Pro" w:hAnsi="Adobe Garamond Pro"/>
              </w:rPr>
              <w:t>Mistral Small</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CCC664"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E39650" w14:textId="77777777" w:rsidR="00E106B9" w:rsidRPr="00444EED" w:rsidRDefault="00000000">
            <w:pPr>
              <w:jc w:val="both"/>
              <w:rPr>
                <w:rFonts w:ascii="Adobe Garamond Pro" w:hAnsi="Adobe Garamond Pro"/>
              </w:rPr>
            </w:pPr>
            <w:r w:rsidRPr="00444EED">
              <w:rPr>
                <w:rFonts w:ascii="Adobe Garamond Pro" w:hAnsi="Adobe Garamond Pro"/>
              </w:rPr>
              <w:t>51.7%</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0A4671" w14:textId="77777777" w:rsidR="00E106B9" w:rsidRPr="00444EED" w:rsidRDefault="00000000">
            <w:pPr>
              <w:jc w:val="both"/>
              <w:rPr>
                <w:rFonts w:ascii="Adobe Garamond Pro" w:hAnsi="Adobe Garamond Pro"/>
              </w:rPr>
            </w:pPr>
            <w:r w:rsidRPr="00444EED">
              <w:rPr>
                <w:rFonts w:ascii="Adobe Garamond Pro" w:hAnsi="Adobe Garamond Pro"/>
              </w:rPr>
              <w:t>33.3%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3D2C8E" w14:textId="77777777" w:rsidR="00E106B9" w:rsidRPr="00444EED" w:rsidRDefault="00000000">
            <w:pPr>
              <w:jc w:val="both"/>
              <w:rPr>
                <w:rFonts w:ascii="Adobe Garamond Pro" w:hAnsi="Adobe Garamond Pro"/>
              </w:rPr>
            </w:pPr>
            <w:r w:rsidRPr="00444EED">
              <w:rPr>
                <w:rFonts w:ascii="Adobe Garamond Pro" w:hAnsi="Adobe Garamond Pro"/>
              </w:rPr>
              <w:t>54.7%</w:t>
            </w:r>
          </w:p>
        </w:tc>
      </w:tr>
      <w:tr w:rsidR="00E106B9" w:rsidRPr="00444EED" w14:paraId="17E54B2C"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91E4FB" w14:textId="77777777" w:rsidR="00E106B9" w:rsidRPr="00444EED" w:rsidRDefault="00000000">
            <w:pPr>
              <w:jc w:val="both"/>
              <w:rPr>
                <w:rFonts w:ascii="Adobe Garamond Pro" w:hAnsi="Adobe Garamond Pro"/>
              </w:rPr>
            </w:pPr>
            <w:r w:rsidRPr="00444EED">
              <w:rPr>
                <w:rFonts w:ascii="Adobe Garamond Pro" w:hAnsi="Adobe Garamond Pro"/>
              </w:rPr>
              <w:t>Mistral Small +SA</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0A3213" w14:textId="77777777" w:rsidR="00E106B9" w:rsidRPr="00444EED" w:rsidRDefault="00000000">
            <w:pPr>
              <w:jc w:val="both"/>
              <w:rPr>
                <w:rFonts w:ascii="Adobe Garamond Pro" w:hAnsi="Adobe Garamond Pro"/>
              </w:rPr>
            </w:pPr>
            <w:r w:rsidRPr="00444EED">
              <w:rPr>
                <w:rFonts w:ascii="Adobe Garamond Pro" w:hAnsi="Adobe Garamond Pro"/>
              </w:rPr>
              <w:t>LLM</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2FC1EB" w14:textId="77777777" w:rsidR="00E106B9" w:rsidRPr="00444EED" w:rsidRDefault="00000000">
            <w:pPr>
              <w:jc w:val="both"/>
              <w:rPr>
                <w:rFonts w:ascii="Adobe Garamond Pro" w:hAnsi="Adobe Garamond Pro"/>
              </w:rPr>
            </w:pPr>
            <w:r w:rsidRPr="00444EED">
              <w:rPr>
                <w:rFonts w:ascii="Adobe Garamond Pro" w:hAnsi="Adobe Garamond Pro"/>
              </w:rPr>
              <w:t>46.2%</w:t>
            </w:r>
          </w:p>
        </w:tc>
        <w:tc>
          <w:tcPr>
            <w:tcW w:w="176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2F24FE" w14:textId="77777777" w:rsidR="00E106B9" w:rsidRPr="00444EED" w:rsidRDefault="00000000">
            <w:pPr>
              <w:jc w:val="both"/>
              <w:rPr>
                <w:rFonts w:ascii="Adobe Garamond Pro" w:hAnsi="Adobe Garamond Pro"/>
              </w:rPr>
            </w:pPr>
            <w:r w:rsidRPr="00444EED">
              <w:rPr>
                <w:rFonts w:ascii="Adobe Garamond Pro" w:hAnsi="Adobe Garamond Pro"/>
              </w:rPr>
              <w:t>15.4%</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3AB2633" w14:textId="77777777" w:rsidR="00E106B9" w:rsidRPr="00444EED" w:rsidRDefault="00000000">
            <w:pPr>
              <w:jc w:val="both"/>
              <w:rPr>
                <w:rFonts w:ascii="Adobe Garamond Pro" w:hAnsi="Adobe Garamond Pro"/>
              </w:rPr>
            </w:pPr>
            <w:r w:rsidRPr="00444EED">
              <w:rPr>
                <w:rFonts w:ascii="Adobe Garamond Pro" w:hAnsi="Adobe Garamond Pro"/>
              </w:rPr>
              <w:t>38.8%</w:t>
            </w:r>
          </w:p>
        </w:tc>
      </w:tr>
      <w:tr w:rsidR="00E106B9" w:rsidRPr="00444EED" w14:paraId="32CDDAF4"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8185E4"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EmoRoBERTa</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FA4A6D"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6062632" w14:textId="77777777" w:rsidR="00E106B9" w:rsidRPr="00444EED" w:rsidRDefault="00000000">
            <w:pPr>
              <w:jc w:val="both"/>
              <w:rPr>
                <w:rFonts w:ascii="Adobe Garamond Pro" w:hAnsi="Adobe Garamond Pro"/>
              </w:rPr>
            </w:pPr>
            <w:r w:rsidRPr="00444EED">
              <w:rPr>
                <w:rFonts w:ascii="Adobe Garamond Pro" w:hAnsi="Adobe Garamond Pro"/>
              </w:rPr>
              <w:t>84.7%</w:t>
            </w:r>
          </w:p>
        </w:tc>
        <w:tc>
          <w:tcPr>
            <w:tcW w:w="1762" w:type="dxa"/>
            <w:tcBorders>
              <w:top w:val="single" w:sz="4" w:space="0" w:color="000000"/>
              <w:left w:val="single" w:sz="4" w:space="0" w:color="000000"/>
              <w:bottom w:val="single" w:sz="4" w:space="0" w:color="000000"/>
              <w:right w:val="single" w:sz="4" w:space="0" w:color="000000"/>
            </w:tcBorders>
            <w:shd w:val="clear" w:color="auto" w:fill="00B050"/>
            <w:tcMar>
              <w:top w:w="80" w:type="dxa"/>
              <w:left w:w="120" w:type="dxa"/>
              <w:bottom w:w="80" w:type="dxa"/>
              <w:right w:w="120" w:type="dxa"/>
            </w:tcMar>
          </w:tcPr>
          <w:p w14:paraId="04F4038A" w14:textId="77777777" w:rsidR="00E106B9" w:rsidRPr="00444EED" w:rsidRDefault="00000000">
            <w:pPr>
              <w:jc w:val="both"/>
              <w:rPr>
                <w:rFonts w:ascii="Adobe Garamond Pro" w:hAnsi="Adobe Garamond Pro"/>
              </w:rPr>
            </w:pPr>
            <w:r w:rsidRPr="00444EED">
              <w:rPr>
                <w:rFonts w:ascii="Adobe Garamond Pro" w:hAnsi="Adobe Garamond Pro"/>
              </w:rPr>
              <w:t>54.3%</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388187" w14:textId="77777777" w:rsidR="00E106B9" w:rsidRPr="00444EED" w:rsidRDefault="00000000">
            <w:pPr>
              <w:jc w:val="both"/>
              <w:rPr>
                <w:rFonts w:ascii="Adobe Garamond Pro" w:hAnsi="Adobe Garamond Pro"/>
              </w:rPr>
            </w:pPr>
            <w:r w:rsidRPr="00444EED">
              <w:rPr>
                <w:rFonts w:ascii="Adobe Garamond Pro" w:hAnsi="Adobe Garamond Pro"/>
              </w:rPr>
              <w:t>81.2%</w:t>
            </w:r>
          </w:p>
        </w:tc>
      </w:tr>
      <w:tr w:rsidR="00E106B9" w:rsidRPr="00444EED" w14:paraId="1A13980E"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55A459" w14:textId="77777777" w:rsidR="00E106B9" w:rsidRPr="00444EED" w:rsidRDefault="00000000">
            <w:pPr>
              <w:jc w:val="both"/>
              <w:rPr>
                <w:rFonts w:ascii="Adobe Garamond Pro" w:hAnsi="Adobe Garamond Pro"/>
              </w:rPr>
            </w:pPr>
            <w:proofErr w:type="spellStart"/>
            <w:r w:rsidRPr="00444EED">
              <w:rPr>
                <w:rFonts w:ascii="Adobe Garamond Pro" w:hAnsi="Adobe Garamond Pro"/>
              </w:rPr>
              <w:lastRenderedPageBreak/>
              <w:t>GoEmotions</w:t>
            </w:r>
            <w:proofErr w:type="spellEnd"/>
            <w:r w:rsidRPr="00444EED">
              <w:rPr>
                <w:rFonts w:ascii="Adobe Garamond Pro" w:hAnsi="Adobe Garamond Pro"/>
              </w:rPr>
              <w:t xml:space="preserve"> BERT</w:t>
            </w:r>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8EBEC6"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D39A6F8" w14:textId="77777777" w:rsidR="00E106B9" w:rsidRPr="00444EED" w:rsidRDefault="00000000">
            <w:pPr>
              <w:jc w:val="both"/>
              <w:rPr>
                <w:rFonts w:ascii="Adobe Garamond Pro" w:hAnsi="Adobe Garamond Pro"/>
              </w:rPr>
            </w:pPr>
            <w:r w:rsidRPr="00444EED">
              <w:rPr>
                <w:rFonts w:ascii="Adobe Garamond Pro" w:hAnsi="Adobe Garamond Pro"/>
              </w:rPr>
              <w:t>46.1%</w:t>
            </w:r>
          </w:p>
        </w:tc>
        <w:tc>
          <w:tcPr>
            <w:tcW w:w="1762"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7C7474A" w14:textId="77777777" w:rsidR="00E106B9" w:rsidRPr="00444EED" w:rsidRDefault="00000000">
            <w:pPr>
              <w:jc w:val="both"/>
              <w:rPr>
                <w:rFonts w:ascii="Adobe Garamond Pro" w:hAnsi="Adobe Garamond Pro"/>
              </w:rPr>
            </w:pPr>
            <w:r w:rsidRPr="00444EED">
              <w:rPr>
                <w:rFonts w:ascii="Adobe Garamond Pro" w:hAnsi="Adobe Garamond Pro"/>
              </w:rPr>
              <w:t>31.8%</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6E1DC" w14:textId="77777777" w:rsidR="00E106B9" w:rsidRPr="00444EED" w:rsidRDefault="00000000">
            <w:pPr>
              <w:jc w:val="both"/>
              <w:rPr>
                <w:rFonts w:ascii="Adobe Garamond Pro" w:hAnsi="Adobe Garamond Pro"/>
              </w:rPr>
            </w:pPr>
            <w:r w:rsidRPr="00444EED">
              <w:rPr>
                <w:rFonts w:ascii="Adobe Garamond Pro" w:hAnsi="Adobe Garamond Pro"/>
              </w:rPr>
              <w:t>51.5%</w:t>
            </w:r>
          </w:p>
        </w:tc>
      </w:tr>
      <w:tr w:rsidR="00E106B9" w:rsidRPr="00444EED" w14:paraId="3AA93689" w14:textId="77777777">
        <w:tc>
          <w:tcPr>
            <w:tcW w:w="183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BD1079" w14:textId="77777777" w:rsidR="00E106B9" w:rsidRPr="00444EED" w:rsidRDefault="00000000">
            <w:pPr>
              <w:jc w:val="both"/>
              <w:rPr>
                <w:rFonts w:ascii="Adobe Garamond Pro" w:hAnsi="Adobe Garamond Pro"/>
              </w:rPr>
            </w:pPr>
            <w:proofErr w:type="spellStart"/>
            <w:r w:rsidRPr="00444EED">
              <w:rPr>
                <w:rFonts w:ascii="Adobe Garamond Pro" w:hAnsi="Adobe Garamond Pro"/>
              </w:rPr>
              <w:t>NRCLex</w:t>
            </w:r>
            <w:proofErr w:type="spellEnd"/>
          </w:p>
        </w:tc>
        <w:tc>
          <w:tcPr>
            <w:tcW w:w="16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2DE56B" w14:textId="77777777" w:rsidR="00E106B9" w:rsidRPr="00444EED" w:rsidRDefault="00000000">
            <w:pPr>
              <w:jc w:val="both"/>
              <w:rPr>
                <w:rFonts w:ascii="Adobe Garamond Pro" w:hAnsi="Adobe Garamond Pro"/>
              </w:rPr>
            </w:pPr>
            <w:r w:rsidRPr="00444EED">
              <w:rPr>
                <w:rFonts w:ascii="Adobe Garamond Pro" w:hAnsi="Adobe Garamond Pro"/>
              </w:rPr>
              <w:t>Librería</w:t>
            </w:r>
          </w:p>
        </w:tc>
        <w:tc>
          <w:tcPr>
            <w:tcW w:w="221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C736A1" w14:textId="77777777" w:rsidR="00E106B9" w:rsidRPr="00444EED" w:rsidRDefault="00000000">
            <w:pPr>
              <w:jc w:val="both"/>
              <w:rPr>
                <w:rFonts w:ascii="Adobe Garamond Pro" w:hAnsi="Adobe Garamond Pro"/>
              </w:rPr>
            </w:pPr>
            <w:r w:rsidRPr="00444EED">
              <w:rPr>
                <w:rFonts w:ascii="Adobe Garamond Pro" w:hAnsi="Adobe Garamond Pro"/>
              </w:rPr>
              <w:t>8.4%</w:t>
            </w:r>
          </w:p>
        </w:tc>
        <w:tc>
          <w:tcPr>
            <w:tcW w:w="1762" w:type="dxa"/>
            <w:tcBorders>
              <w:top w:val="single" w:sz="4" w:space="0" w:color="000000"/>
              <w:left w:val="single" w:sz="4" w:space="0" w:color="000000"/>
              <w:bottom w:val="single" w:sz="4" w:space="0" w:color="000000"/>
              <w:right w:val="single" w:sz="4" w:space="0" w:color="000000"/>
            </w:tcBorders>
            <w:shd w:val="clear" w:color="auto" w:fill="EE0000"/>
            <w:tcMar>
              <w:top w:w="80" w:type="dxa"/>
              <w:left w:w="120" w:type="dxa"/>
              <w:bottom w:w="80" w:type="dxa"/>
              <w:right w:w="120" w:type="dxa"/>
            </w:tcMar>
          </w:tcPr>
          <w:p w14:paraId="0087829A" w14:textId="77777777" w:rsidR="00E106B9" w:rsidRPr="00444EED" w:rsidRDefault="00000000">
            <w:pPr>
              <w:jc w:val="both"/>
              <w:rPr>
                <w:rFonts w:ascii="Adobe Garamond Pro" w:hAnsi="Adobe Garamond Pro"/>
              </w:rPr>
            </w:pPr>
            <w:r w:rsidRPr="00444EED">
              <w:rPr>
                <w:rFonts w:ascii="Adobe Garamond Pro" w:hAnsi="Adobe Garamond Pro"/>
              </w:rPr>
              <w:t>8.2%</w:t>
            </w:r>
          </w:p>
        </w:tc>
        <w:tc>
          <w:tcPr>
            <w:tcW w:w="17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AA05B1" w14:textId="77777777" w:rsidR="00E106B9" w:rsidRPr="00444EED" w:rsidRDefault="00000000">
            <w:pPr>
              <w:jc w:val="both"/>
              <w:rPr>
                <w:rFonts w:ascii="Adobe Garamond Pro" w:hAnsi="Adobe Garamond Pro"/>
              </w:rPr>
            </w:pPr>
            <w:r w:rsidRPr="00444EED">
              <w:rPr>
                <w:rFonts w:ascii="Adobe Garamond Pro" w:hAnsi="Adobe Garamond Pro"/>
              </w:rPr>
              <w:t>7.9%</w:t>
            </w:r>
          </w:p>
        </w:tc>
      </w:tr>
    </w:tbl>
    <w:p w14:paraId="74B2BFB7" w14:textId="0D6FB224" w:rsidR="00EC430C" w:rsidRPr="00444EED" w:rsidRDefault="005E5B3E" w:rsidP="005E5B3E">
      <w:pPr>
        <w:pStyle w:val="Descripcin"/>
        <w:rPr>
          <w:rFonts w:ascii="Adobe Garamond Pro" w:eastAsia="Arial" w:hAnsi="Adobe Garamond Pro" w:cs="Arial"/>
          <w:i w:val="0"/>
          <w:iCs w:val="0"/>
          <w:color w:val="555555"/>
          <w:sz w:val="24"/>
          <w:szCs w:val="24"/>
        </w:rPr>
      </w:pPr>
      <w:bookmarkStart w:id="196" w:name="_Toc233059809"/>
      <w:r w:rsidRPr="00444EED">
        <w:rPr>
          <w:rFonts w:ascii="Adobe Garamond Pro" w:hAnsi="Adobe Garamond Pro"/>
          <w:sz w:val="24"/>
          <w:szCs w:val="24"/>
        </w:rPr>
        <w:t xml:space="preserve">Tabla </w:t>
      </w:r>
      <w:r w:rsidR="002C2428" w:rsidRPr="00444EED">
        <w:rPr>
          <w:rFonts w:ascii="Adobe Garamond Pro" w:hAnsi="Adobe Garamond Pro"/>
          <w:sz w:val="24"/>
          <w:szCs w:val="24"/>
        </w:rPr>
        <w:fldChar w:fldCharType="begin"/>
      </w:r>
      <w:r w:rsidR="002C2428" w:rsidRPr="00444EED">
        <w:rPr>
          <w:rFonts w:ascii="Adobe Garamond Pro" w:hAnsi="Adobe Garamond Pro"/>
          <w:sz w:val="24"/>
          <w:szCs w:val="24"/>
        </w:rPr>
        <w:instrText xml:space="preserve"> SEQ Tabla \* ARABIC </w:instrText>
      </w:r>
      <w:r w:rsidR="002C2428" w:rsidRPr="00444EED">
        <w:rPr>
          <w:rFonts w:ascii="Adobe Garamond Pro" w:hAnsi="Adobe Garamond Pro"/>
          <w:sz w:val="24"/>
          <w:szCs w:val="24"/>
        </w:rPr>
        <w:fldChar w:fldCharType="separate"/>
      </w:r>
      <w:r w:rsidR="002C2428" w:rsidRPr="00444EED">
        <w:rPr>
          <w:rFonts w:ascii="Adobe Garamond Pro" w:hAnsi="Adobe Garamond Pro"/>
          <w:noProof/>
          <w:sz w:val="24"/>
          <w:szCs w:val="24"/>
        </w:rPr>
        <w:t>13</w:t>
      </w:r>
      <w:r w:rsidR="002C2428" w:rsidRPr="00444EED">
        <w:rPr>
          <w:rFonts w:ascii="Adobe Garamond Pro" w:hAnsi="Adobe Garamond Pro"/>
          <w:noProof/>
          <w:sz w:val="24"/>
          <w:szCs w:val="24"/>
        </w:rPr>
        <w:fldChar w:fldCharType="end"/>
      </w:r>
      <w:r w:rsidRPr="00444EED">
        <w:rPr>
          <w:rFonts w:ascii="Adobe Garamond Pro" w:hAnsi="Adobe Garamond Pro"/>
          <w:sz w:val="24"/>
          <w:szCs w:val="24"/>
        </w:rPr>
        <w:t xml:space="preserve"> Métricas de clasificación emocional sobre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(emociones mapeadas). Verde: mejor Macro F1. Rojo: peor Macro F1.</w:t>
      </w:r>
      <w:bookmarkEnd w:id="196"/>
    </w:p>
    <w:p w14:paraId="31554A7B" w14:textId="6EB6C50F" w:rsidR="00E106B9" w:rsidRPr="001D34D9" w:rsidRDefault="00EC430C" w:rsidP="001D34D9">
      <w:pPr>
        <w:pStyle w:val="Ttulo2"/>
      </w:pPr>
      <w:bookmarkStart w:id="197" w:name="_Toc233121469"/>
      <w:r w:rsidRPr="001D34D9">
        <w:t>7.4 Emociones confundidas</w:t>
      </w:r>
      <w:bookmarkEnd w:id="197"/>
    </w:p>
    <w:p w14:paraId="043D18D6" w14:textId="0F3390A1" w:rsidR="00EC430C" w:rsidRPr="00444EED" w:rsidRDefault="00EC430C">
      <w:pPr>
        <w:rPr>
          <w:rFonts w:ascii="Adobe Garamond Pro" w:eastAsia="Arial" w:hAnsi="Adobe Garamond Pro" w:cs="Arial"/>
        </w:rPr>
      </w:pPr>
      <w:r w:rsidRPr="00444EED">
        <w:rPr>
          <w:rFonts w:ascii="Adobe Garamond Pro" w:eastAsia="Arial" w:hAnsi="Adobe Garamond Pro" w:cs="Arial"/>
        </w:rPr>
        <w:t>Tal como se puede observar en el Anexo III: Matrices de confusión [</w:t>
      </w:r>
      <w:r w:rsidR="001D6469" w:rsidRPr="001D6469">
        <w:rPr>
          <w:rFonts w:ascii="Adobe Garamond Pro" w:eastAsia="Arial" w:hAnsi="Adobe Garamond Pro" w:cs="Arial"/>
          <w:b/>
          <w:bCs/>
        </w:rPr>
        <w:fldChar w:fldCharType="begin"/>
      </w:r>
      <w:r w:rsidR="001D6469" w:rsidRPr="001D6469">
        <w:rPr>
          <w:rFonts w:ascii="Adobe Garamond Pro" w:eastAsia="Arial" w:hAnsi="Adobe Garamond Pro" w:cs="Arial"/>
          <w:b/>
          <w:bCs/>
        </w:rPr>
        <w:instrText xml:space="preserve"> REF _Ref233136788 \h </w:instrText>
      </w:r>
      <w:r w:rsidR="001D6469">
        <w:rPr>
          <w:rFonts w:ascii="Adobe Garamond Pro" w:eastAsia="Arial" w:hAnsi="Adobe Garamond Pro" w:cs="Arial"/>
          <w:b/>
          <w:bCs/>
        </w:rPr>
        <w:instrText xml:space="preserve"> \* MERGEFORMAT </w:instrText>
      </w:r>
      <w:r w:rsidR="001D6469" w:rsidRPr="001D6469">
        <w:rPr>
          <w:rFonts w:ascii="Adobe Garamond Pro" w:eastAsia="Arial" w:hAnsi="Adobe Garamond Pro" w:cs="Arial"/>
          <w:b/>
          <w:bCs/>
        </w:rPr>
      </w:r>
      <w:r w:rsidR="001D6469" w:rsidRPr="001D6469">
        <w:rPr>
          <w:rFonts w:ascii="Adobe Garamond Pro" w:eastAsia="Arial" w:hAnsi="Adobe Garamond Pro" w:cs="Arial"/>
          <w:b/>
          <w:bCs/>
        </w:rPr>
        <w:fldChar w:fldCharType="separate"/>
      </w:r>
      <w:r w:rsidR="001D6469" w:rsidRPr="001D6469">
        <w:rPr>
          <w:rFonts w:ascii="Adobe Garamond Pro" w:hAnsi="Adobe Garamond Pro"/>
          <w:b/>
          <w:bCs/>
        </w:rPr>
        <w:t>Anexo III Matrices de confusión</w:t>
      </w:r>
      <w:r w:rsidR="001D6469" w:rsidRPr="001D6469">
        <w:rPr>
          <w:rFonts w:ascii="Adobe Garamond Pro" w:eastAsia="Arial" w:hAnsi="Adobe Garamond Pro" w:cs="Arial"/>
          <w:b/>
          <w:bCs/>
        </w:rPr>
        <w:fldChar w:fldCharType="end"/>
      </w:r>
      <w:r w:rsidRPr="001D6469">
        <w:rPr>
          <w:rFonts w:ascii="Adobe Garamond Pro" w:eastAsia="Arial" w:hAnsi="Adobe Garamond Pro" w:cs="Arial"/>
          <w:b/>
          <w:bCs/>
        </w:rPr>
        <w:t>],</w:t>
      </w:r>
      <w:r w:rsidRPr="00444EED">
        <w:rPr>
          <w:rFonts w:ascii="Adobe Garamond Pro" w:eastAsia="Arial" w:hAnsi="Adobe Garamond Pro" w:cs="Arial"/>
        </w:rPr>
        <w:t xml:space="preserve"> los modelos revelan varios errores que se repiten de forma sistemática en los distintos modelos y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A continuación</w:t>
      </w:r>
      <w:r w:rsidR="00B264F6">
        <w:rPr>
          <w:rFonts w:ascii="Adobe Garamond Pro" w:eastAsia="Arial" w:hAnsi="Adobe Garamond Pro" w:cs="Arial"/>
        </w:rPr>
        <w:t>,</w:t>
      </w:r>
      <w:r w:rsidRPr="00444EED">
        <w:rPr>
          <w:rFonts w:ascii="Adobe Garamond Pro" w:eastAsia="Arial" w:hAnsi="Adobe Garamond Pro" w:cs="Arial"/>
        </w:rPr>
        <w:t xml:space="preserve"> se describen los seis patrones más relevantes encontrados.</w:t>
      </w:r>
    </w:p>
    <w:p w14:paraId="1384E89A" w14:textId="5CE39299" w:rsidR="00EC430C" w:rsidRPr="001D34D9" w:rsidRDefault="00EC430C" w:rsidP="001D34D9">
      <w:pPr>
        <w:pStyle w:val="Ttulo3"/>
      </w:pPr>
      <w:bookmarkStart w:id="198" w:name="_Toc233121470"/>
      <w:r w:rsidRPr="001D34D9">
        <w:t xml:space="preserve">7.4.1 Fear </w:t>
      </w:r>
      <w:r w:rsidRPr="001D34D9">
        <w:sym w:font="Wingdings" w:char="F0E0"/>
      </w:r>
      <w:r w:rsidRPr="001D34D9">
        <w:t xml:space="preserve"> Anger</w:t>
      </w:r>
      <w:bookmarkEnd w:id="198"/>
    </w:p>
    <w:p w14:paraId="279F1C94" w14:textId="5FEFC98E" w:rsidR="00EC430C" w:rsidRPr="00444EED" w:rsidRDefault="00EC430C">
      <w:pPr>
        <w:rPr>
          <w:rFonts w:ascii="Adobe Garamond Pro" w:eastAsia="Arial" w:hAnsi="Adobe Garamond Pro" w:cs="Arial"/>
        </w:rPr>
      </w:pPr>
      <w:r w:rsidRPr="00444EED">
        <w:rPr>
          <w:rFonts w:ascii="Adobe Garamond Pro" w:eastAsia="Arial" w:hAnsi="Adobe Garamond Pro" w:cs="Arial"/>
        </w:rPr>
        <w:t>La confusión m</w:t>
      </w:r>
      <w:r w:rsidR="00B264F6">
        <w:rPr>
          <w:rFonts w:ascii="Adobe Garamond Pro" w:eastAsia="Arial" w:hAnsi="Adobe Garamond Pro" w:cs="Arial"/>
        </w:rPr>
        <w:t>á</w:t>
      </w:r>
      <w:r w:rsidRPr="00444EED">
        <w:rPr>
          <w:rFonts w:ascii="Adobe Garamond Pro" w:eastAsia="Arial" w:hAnsi="Adobe Garamond Pro" w:cs="Arial"/>
        </w:rPr>
        <w:t>s frecuente</w:t>
      </w:r>
      <w:r w:rsidR="00D01D77" w:rsidRPr="00444EED">
        <w:rPr>
          <w:rFonts w:ascii="Adobe Garamond Pro" w:eastAsia="Arial" w:hAnsi="Adobe Garamond Pro" w:cs="Arial"/>
        </w:rPr>
        <w:t xml:space="preserve"> que podemos encontrar en ISEAR es la clasificación de miedo como ira: GPT comete 652 errores y </w:t>
      </w:r>
      <w:proofErr w:type="spellStart"/>
      <w:r w:rsidR="00D01D77" w:rsidRPr="00444EED">
        <w:rPr>
          <w:rFonts w:ascii="Adobe Garamond Pro" w:eastAsia="Arial" w:hAnsi="Adobe Garamond Pro" w:cs="Arial"/>
        </w:rPr>
        <w:t>DeepSeek</w:t>
      </w:r>
      <w:proofErr w:type="spellEnd"/>
      <w:r w:rsidR="00D01D77" w:rsidRPr="00444EED">
        <w:rPr>
          <w:rFonts w:ascii="Adobe Garamond Pro" w:eastAsia="Arial" w:hAnsi="Adobe Garamond Pro" w:cs="Arial"/>
        </w:rPr>
        <w:t xml:space="preserve"> 717. Tras revisar algunos de estos registros se ha visto que a menudo se catalogan situaciones de amenaza social como “</w:t>
      </w:r>
      <w:proofErr w:type="spellStart"/>
      <w:r w:rsidR="00D01D77" w:rsidRPr="00444EED">
        <w:rPr>
          <w:rFonts w:ascii="Adobe Garamond Pro" w:eastAsia="Arial" w:hAnsi="Adobe Garamond Pro" w:cs="Arial"/>
        </w:rPr>
        <w:t>anger</w:t>
      </w:r>
      <w:proofErr w:type="spellEnd"/>
      <w:r w:rsidR="00D01D77" w:rsidRPr="00444EED">
        <w:rPr>
          <w:rFonts w:ascii="Adobe Garamond Pro" w:eastAsia="Arial" w:hAnsi="Adobe Garamond Pro" w:cs="Arial"/>
        </w:rPr>
        <w:t>” debido al tono del mensaje. Además, son emociones relativamente cercanas en cuanto a significado. A continuación</w:t>
      </w:r>
      <w:r w:rsidR="002E2BA9" w:rsidRPr="00444EED">
        <w:rPr>
          <w:rFonts w:ascii="Adobe Garamond Pro" w:eastAsia="Arial" w:hAnsi="Adobe Garamond Pro" w:cs="Arial"/>
        </w:rPr>
        <w:t>,</w:t>
      </w:r>
      <w:r w:rsidR="00D01D77" w:rsidRPr="00444EED">
        <w:rPr>
          <w:rFonts w:ascii="Adobe Garamond Pro" w:eastAsia="Arial" w:hAnsi="Adobe Garamond Pro" w:cs="Arial"/>
        </w:rPr>
        <w:t xml:space="preserve"> en la </w:t>
      </w:r>
      <w:r w:rsidR="002C2428" w:rsidRPr="00444EED">
        <w:rPr>
          <w:rFonts w:ascii="Adobe Garamond Pro" w:eastAsia="Arial" w:hAnsi="Adobe Garamond Pro" w:cs="Arial"/>
        </w:rPr>
        <w:t>T</w:t>
      </w:r>
      <w:r w:rsidR="00D01D77" w:rsidRPr="00444EED">
        <w:rPr>
          <w:rFonts w:ascii="Adobe Garamond Pro" w:eastAsia="Arial" w:hAnsi="Adobe Garamond Pro" w:cs="Arial"/>
        </w:rPr>
        <w:t>abla</w:t>
      </w:r>
      <w:r w:rsidR="002C2428" w:rsidRPr="00444EED">
        <w:rPr>
          <w:rFonts w:ascii="Adobe Garamond Pro" w:eastAsia="Arial" w:hAnsi="Adobe Garamond Pro" w:cs="Arial"/>
        </w:rPr>
        <w:t xml:space="preserve"> 1</w:t>
      </w:r>
      <w:r w:rsidR="00D01D77" w:rsidRPr="00444EED">
        <w:rPr>
          <w:rFonts w:ascii="Adobe Garamond Pro" w:eastAsia="Arial" w:hAnsi="Adobe Garamond Pro" w:cs="Arial"/>
        </w:rPr>
        <w:t xml:space="preserve">4 se </w:t>
      </w:r>
      <w:r w:rsidR="002E2BA9" w:rsidRPr="00444EED">
        <w:rPr>
          <w:rFonts w:ascii="Adobe Garamond Pro" w:eastAsia="Arial" w:hAnsi="Adobe Garamond Pro" w:cs="Arial"/>
        </w:rPr>
        <w:t>muestran una serie de ejemplos que muestran este comportamiento.</w:t>
      </w:r>
    </w:p>
    <w:tbl>
      <w:tblPr>
        <w:tblStyle w:val="Tablaconcuadrcula"/>
        <w:tblW w:w="0" w:type="auto"/>
        <w:tblLook w:val="04A0" w:firstRow="1" w:lastRow="0" w:firstColumn="1" w:lastColumn="0" w:noHBand="0" w:noVBand="1"/>
      </w:tblPr>
      <w:tblGrid>
        <w:gridCol w:w="4247"/>
        <w:gridCol w:w="4247"/>
      </w:tblGrid>
      <w:tr w:rsidR="002E2BA9" w:rsidRPr="00A84624" w14:paraId="1462786E" w14:textId="77777777" w:rsidTr="002E2BA9">
        <w:tc>
          <w:tcPr>
            <w:tcW w:w="4247" w:type="dxa"/>
            <w:shd w:val="clear" w:color="auto" w:fill="95DCF7" w:themeFill="accent4" w:themeFillTint="66"/>
          </w:tcPr>
          <w:p w14:paraId="30D3580A" w14:textId="63BDB780" w:rsidR="002E2BA9" w:rsidRPr="00444EED" w:rsidRDefault="002E2BA9" w:rsidP="002E2BA9">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36E543B0" w14:textId="00358332" w:rsidR="002E2BA9" w:rsidRPr="00444EED" w:rsidRDefault="002E2BA9" w:rsidP="002E2BA9">
            <w:pPr>
              <w:rPr>
                <w:rFonts w:ascii="Adobe Garamond Pro" w:eastAsia="Arial" w:hAnsi="Adobe Garamond Pro" w:cs="Arial"/>
                <w:lang w:val="en-US"/>
              </w:rPr>
            </w:pPr>
            <w:r w:rsidRPr="00444EED">
              <w:rPr>
                <w:rFonts w:ascii="Adobe Garamond Pro" w:hAnsi="Adobe Garamond Pro"/>
                <w:lang w:val="en-US"/>
              </w:rPr>
              <w:t>US you need to band together not apart #nevertrump he promotes hatred and fuels #fear</w:t>
            </w:r>
          </w:p>
        </w:tc>
      </w:tr>
      <w:tr w:rsidR="002E2BA9" w:rsidRPr="00A84624" w14:paraId="3558B597" w14:textId="77777777" w:rsidTr="002E2BA9">
        <w:tc>
          <w:tcPr>
            <w:tcW w:w="4247" w:type="dxa"/>
            <w:shd w:val="clear" w:color="auto" w:fill="95DCF7" w:themeFill="accent4" w:themeFillTint="66"/>
          </w:tcPr>
          <w:p w14:paraId="20B2BDFF" w14:textId="1FF6B28A" w:rsidR="002E2BA9" w:rsidRPr="00444EED" w:rsidRDefault="002E2BA9" w:rsidP="002E2BA9">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042FB5A9" w14:textId="562C1367" w:rsidR="002E2BA9" w:rsidRPr="00444EED" w:rsidRDefault="002E2BA9" w:rsidP="002E2BA9">
            <w:pPr>
              <w:rPr>
                <w:rFonts w:ascii="Adobe Garamond Pro" w:eastAsia="Arial" w:hAnsi="Adobe Garamond Pro" w:cs="Arial"/>
                <w:lang w:val="en-US"/>
              </w:rPr>
            </w:pPr>
            <w:r w:rsidRPr="00444EED">
              <w:rPr>
                <w:rFonts w:ascii="Adobe Garamond Pro" w:hAnsi="Adobe Garamond Pro"/>
                <w:lang w:val="en-US"/>
              </w:rPr>
              <w:t>When City Hall has the fire alarm go off and it's been 15 minutes and the fire department still isn't here</w:t>
            </w:r>
          </w:p>
        </w:tc>
      </w:tr>
      <w:tr w:rsidR="002E2BA9" w:rsidRPr="00A84624" w14:paraId="491FE97B" w14:textId="77777777" w:rsidTr="002E2BA9">
        <w:tc>
          <w:tcPr>
            <w:tcW w:w="4247" w:type="dxa"/>
            <w:shd w:val="clear" w:color="auto" w:fill="95DCF7" w:themeFill="accent4" w:themeFillTint="66"/>
          </w:tcPr>
          <w:p w14:paraId="273B273E" w14:textId="73F13247" w:rsidR="002E2BA9" w:rsidRPr="00444EED" w:rsidRDefault="002E2BA9" w:rsidP="002E2BA9">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anger</w:t>
            </w:r>
            <w:proofErr w:type="spellEnd"/>
          </w:p>
        </w:tc>
        <w:tc>
          <w:tcPr>
            <w:tcW w:w="4247" w:type="dxa"/>
          </w:tcPr>
          <w:p w14:paraId="235D30A5" w14:textId="0722C229" w:rsidR="002E2BA9" w:rsidRPr="00444EED" w:rsidRDefault="002E2BA9" w:rsidP="002E2BA9">
            <w:pPr>
              <w:rPr>
                <w:rFonts w:ascii="Adobe Garamond Pro" w:eastAsia="Arial" w:hAnsi="Adobe Garamond Pro" w:cs="Arial"/>
                <w:lang w:val="en-US"/>
              </w:rPr>
            </w:pPr>
            <w:r w:rsidRPr="00444EED">
              <w:rPr>
                <w:rFonts w:ascii="Adobe Garamond Pro" w:hAnsi="Adobe Garamond Pro"/>
                <w:lang w:val="en-US"/>
              </w:rPr>
              <w:t>@britishairways term 5 security queues at arrivals</w:t>
            </w:r>
          </w:p>
        </w:tc>
      </w:tr>
    </w:tbl>
    <w:p w14:paraId="2BDCAC52" w14:textId="1FACC15F" w:rsidR="002E2BA9" w:rsidRPr="00444EED" w:rsidRDefault="002C2428" w:rsidP="002C2428">
      <w:pPr>
        <w:pStyle w:val="Descripcin"/>
        <w:ind w:left="708" w:firstLine="708"/>
        <w:rPr>
          <w:rFonts w:ascii="Adobe Garamond Pro" w:eastAsia="Arial" w:hAnsi="Adobe Garamond Pro" w:cs="Arial"/>
          <w:sz w:val="24"/>
          <w:szCs w:val="24"/>
        </w:rPr>
      </w:pPr>
      <w:bookmarkStart w:id="199" w:name="_Toc233059810"/>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14</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fear</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anger</w:t>
      </w:r>
      <w:proofErr w:type="spellEnd"/>
      <w:r w:rsidRPr="00444EED">
        <w:rPr>
          <w:rFonts w:ascii="Adobe Garamond Pro" w:hAnsi="Adobe Garamond Pro"/>
          <w:sz w:val="24"/>
          <w:szCs w:val="24"/>
        </w:rPr>
        <w:t xml:space="preserve"> en ISEAR (GPT)</w:t>
      </w:r>
      <w:bookmarkEnd w:id="199"/>
    </w:p>
    <w:p w14:paraId="698132E6" w14:textId="4BE9A818" w:rsidR="00D01D77" w:rsidRPr="00444EED" w:rsidRDefault="00D01D77">
      <w:pPr>
        <w:rPr>
          <w:rFonts w:ascii="Adobe Garamond Pro" w:eastAsia="Arial" w:hAnsi="Adobe Garamond Pro" w:cs="Arial"/>
        </w:rPr>
      </w:pPr>
      <w:r w:rsidRPr="00444EED">
        <w:rPr>
          <w:rFonts w:ascii="Adobe Garamond Pro" w:eastAsia="Arial" w:hAnsi="Adobe Garamond Pro" w:cs="Arial"/>
        </w:rPr>
        <w:t xml:space="preserve">Una posible solución podría ser enfatizar en el significado de cada emoción para que el LLM sea capaz de distinguir la emoción que expresa el emisor del mensaje </w:t>
      </w:r>
      <w:proofErr w:type="spellStart"/>
      <w:r w:rsidRPr="00444EED">
        <w:rPr>
          <w:rFonts w:ascii="Adobe Garamond Pro" w:eastAsia="Arial" w:hAnsi="Adobe Garamond Pro" w:cs="Arial"/>
        </w:rPr>
        <w:t>cpn</w:t>
      </w:r>
      <w:proofErr w:type="spellEnd"/>
      <w:r w:rsidRPr="00444EED">
        <w:rPr>
          <w:rFonts w:ascii="Adobe Garamond Pro" w:eastAsia="Arial" w:hAnsi="Adobe Garamond Pro" w:cs="Arial"/>
        </w:rPr>
        <w:t xml:space="preserve"> la emoción que emite el receptor. </w:t>
      </w:r>
    </w:p>
    <w:p w14:paraId="1A7F324E" w14:textId="018A82EC" w:rsidR="00D841EF" w:rsidRPr="001D34D9" w:rsidRDefault="00D841EF" w:rsidP="001D34D9">
      <w:pPr>
        <w:pStyle w:val="Ttulo3"/>
      </w:pPr>
      <w:bookmarkStart w:id="200" w:name="_Toc233121471"/>
      <w:r w:rsidRPr="001D34D9">
        <w:t xml:space="preserve">7.4.2 Fear </w:t>
      </w:r>
      <w:r w:rsidRPr="001D34D9">
        <w:sym w:font="Wingdings" w:char="F0E0"/>
      </w:r>
      <w:r w:rsidRPr="001D34D9">
        <w:t xml:space="preserve"> </w:t>
      </w:r>
      <w:proofErr w:type="spellStart"/>
      <w:r w:rsidRPr="001D34D9">
        <w:t>Sadness</w:t>
      </w:r>
      <w:bookmarkEnd w:id="200"/>
      <w:proofErr w:type="spellEnd"/>
    </w:p>
    <w:p w14:paraId="3168BF49" w14:textId="052B55F8" w:rsidR="00D841EF" w:rsidRPr="00444EED" w:rsidRDefault="00D841EF">
      <w:pPr>
        <w:rPr>
          <w:rFonts w:ascii="Adobe Garamond Pro" w:eastAsia="Arial" w:hAnsi="Adobe Garamond Pro" w:cs="Arial"/>
        </w:rPr>
      </w:pPr>
      <w:r w:rsidRPr="00444EED">
        <w:rPr>
          <w:rFonts w:ascii="Adobe Garamond Pro" w:eastAsia="Arial" w:hAnsi="Adobe Garamond Pro" w:cs="Arial"/>
        </w:rPr>
        <w:t xml:space="preserve">Otro patrón frecuente 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es la clasificación del miedo como tristeza. Los textos afectados muestran estados de </w:t>
      </w:r>
      <w:proofErr w:type="spellStart"/>
      <w:r w:rsidRPr="00444EED">
        <w:rPr>
          <w:rFonts w:ascii="Adobe Garamond Pro" w:eastAsia="Arial" w:hAnsi="Adobe Garamond Pro" w:cs="Arial"/>
        </w:rPr>
        <w:t>amgustia</w:t>
      </w:r>
      <w:proofErr w:type="spellEnd"/>
      <w:r w:rsidRPr="00444EED">
        <w:rPr>
          <w:rFonts w:ascii="Adobe Garamond Pro" w:eastAsia="Arial" w:hAnsi="Adobe Garamond Pro" w:cs="Arial"/>
        </w:rPr>
        <w:t xml:space="preserve"> o vulnerabilidad que los modelos interpretan erróneamente. Solucionar esto es bastante complicado ya que son dos sentimientos que pueden resultar ambiguos cuando no hay referencias concretas. En la </w:t>
      </w:r>
      <w:r w:rsidR="002C2428" w:rsidRPr="00444EED">
        <w:rPr>
          <w:rFonts w:ascii="Adobe Garamond Pro" w:eastAsia="Arial" w:hAnsi="Adobe Garamond Pro" w:cs="Arial"/>
        </w:rPr>
        <w:t>T</w:t>
      </w:r>
      <w:r w:rsidRPr="00444EED">
        <w:rPr>
          <w:rFonts w:ascii="Adobe Garamond Pro" w:eastAsia="Arial" w:hAnsi="Adobe Garamond Pro" w:cs="Arial"/>
        </w:rPr>
        <w:t xml:space="preserve">abla </w:t>
      </w:r>
      <w:r w:rsidR="002C2428" w:rsidRPr="00444EED">
        <w:rPr>
          <w:rFonts w:ascii="Adobe Garamond Pro" w:eastAsia="Arial" w:hAnsi="Adobe Garamond Pro" w:cs="Arial"/>
        </w:rPr>
        <w:t>1</w:t>
      </w:r>
      <w:r w:rsidRPr="00444EED">
        <w:rPr>
          <w:rFonts w:ascii="Adobe Garamond Pro" w:eastAsia="Arial" w:hAnsi="Adobe Garamond Pro" w:cs="Arial"/>
        </w:rPr>
        <w:t>5 se muestran algunos de estos ejemplos.</w:t>
      </w:r>
    </w:p>
    <w:tbl>
      <w:tblPr>
        <w:tblStyle w:val="Tablaconcuadrcula"/>
        <w:tblW w:w="0" w:type="auto"/>
        <w:tblLook w:val="04A0" w:firstRow="1" w:lastRow="0" w:firstColumn="1" w:lastColumn="0" w:noHBand="0" w:noVBand="1"/>
      </w:tblPr>
      <w:tblGrid>
        <w:gridCol w:w="4247"/>
        <w:gridCol w:w="4247"/>
      </w:tblGrid>
      <w:tr w:rsidR="00D841EF" w:rsidRPr="00A84624" w14:paraId="5076267C" w14:textId="77777777" w:rsidTr="00776A20">
        <w:tc>
          <w:tcPr>
            <w:tcW w:w="4247" w:type="dxa"/>
            <w:shd w:val="clear" w:color="auto" w:fill="95DCF7" w:themeFill="accent4" w:themeFillTint="66"/>
          </w:tcPr>
          <w:p w14:paraId="6C0E9F4C" w14:textId="58A3AC8A" w:rsidR="00D841EF" w:rsidRPr="00444EED" w:rsidRDefault="00D841EF" w:rsidP="00D841EF">
            <w:pPr>
              <w:rPr>
                <w:rFonts w:ascii="Adobe Garamond Pro" w:eastAsia="Arial" w:hAnsi="Adobe Garamond Pro" w:cs="Arial"/>
              </w:rPr>
            </w:pPr>
            <w:proofErr w:type="spellStart"/>
            <w:r w:rsidRPr="00444EED">
              <w:rPr>
                <w:rFonts w:ascii="Adobe Garamond Pro" w:hAnsi="Adobe Garamond Pro"/>
              </w:rPr>
              <w:lastRenderedPageBreak/>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08020493" w14:textId="323BC0E4" w:rsidR="00D841EF" w:rsidRPr="00444EED" w:rsidRDefault="00D841EF" w:rsidP="00D841EF">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feel vulnerable and alone</w:t>
            </w:r>
          </w:p>
        </w:tc>
      </w:tr>
      <w:tr w:rsidR="00D841EF" w:rsidRPr="00A84624" w14:paraId="7B2BD748" w14:textId="77777777" w:rsidTr="00776A20">
        <w:tc>
          <w:tcPr>
            <w:tcW w:w="4247" w:type="dxa"/>
            <w:shd w:val="clear" w:color="auto" w:fill="95DCF7" w:themeFill="accent4" w:themeFillTint="66"/>
          </w:tcPr>
          <w:p w14:paraId="5FAF4DE5" w14:textId="403B0B4C" w:rsidR="00D841EF" w:rsidRPr="00444EED" w:rsidRDefault="00D841EF" w:rsidP="00D841EF">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634C24C7" w14:textId="4743D023" w:rsidR="00D841EF" w:rsidRPr="00444EED" w:rsidRDefault="00D841EF" w:rsidP="00D841EF">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remember feeling acutely distressed for a few days</w:t>
            </w:r>
          </w:p>
        </w:tc>
      </w:tr>
      <w:tr w:rsidR="00D841EF" w:rsidRPr="00A84624" w14:paraId="5B483ACA" w14:textId="77777777" w:rsidTr="00776A20">
        <w:tc>
          <w:tcPr>
            <w:tcW w:w="4247" w:type="dxa"/>
            <w:shd w:val="clear" w:color="auto" w:fill="95DCF7" w:themeFill="accent4" w:themeFillTint="66"/>
          </w:tcPr>
          <w:p w14:paraId="5BEEE20F" w14:textId="5688D072" w:rsidR="00D841EF" w:rsidRPr="00444EED" w:rsidRDefault="00D841EF" w:rsidP="00D841EF">
            <w:pPr>
              <w:rPr>
                <w:rFonts w:ascii="Adobe Garamond Pro" w:eastAsia="Arial" w:hAnsi="Adobe Garamond Pro" w:cs="Arial"/>
              </w:rPr>
            </w:pPr>
            <w:proofErr w:type="spellStart"/>
            <w:r w:rsidRPr="00444EED">
              <w:rPr>
                <w:rFonts w:ascii="Adobe Garamond Pro" w:hAnsi="Adobe Garamond Pro"/>
              </w:rPr>
              <w:t>fear</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766351DB" w14:textId="098E30BD" w:rsidR="00D841EF" w:rsidRPr="00444EED" w:rsidRDefault="00D841EF" w:rsidP="00D841EF">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now feel compromised and skeptical of the value of every unit of work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put in</w:t>
            </w:r>
          </w:p>
        </w:tc>
      </w:tr>
    </w:tbl>
    <w:p w14:paraId="59258C1C" w14:textId="2DC1850B" w:rsidR="002C2428" w:rsidRPr="00444EED" w:rsidRDefault="002C2428" w:rsidP="002C2428">
      <w:pPr>
        <w:pStyle w:val="Descripcin"/>
        <w:ind w:left="708" w:firstLine="708"/>
        <w:rPr>
          <w:rFonts w:ascii="Adobe Garamond Pro" w:eastAsia="Arial" w:hAnsi="Adobe Garamond Pro"/>
          <w:sz w:val="24"/>
          <w:szCs w:val="24"/>
        </w:rPr>
      </w:pPr>
      <w:bookmarkStart w:id="201" w:name="_Toc233059811"/>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15</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fear</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en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w:t>
      </w:r>
      <w:bookmarkEnd w:id="201"/>
    </w:p>
    <w:p w14:paraId="38DB6048" w14:textId="6A8DB354" w:rsidR="00D841EF" w:rsidRPr="001D34D9" w:rsidRDefault="00D841EF" w:rsidP="001D34D9">
      <w:pPr>
        <w:pStyle w:val="Ttulo3"/>
      </w:pPr>
      <w:bookmarkStart w:id="202" w:name="_Toc233121472"/>
      <w:r w:rsidRPr="001D34D9">
        <w:t xml:space="preserve">7.4.3 </w:t>
      </w:r>
      <w:proofErr w:type="spellStart"/>
      <w:r w:rsidRPr="001D34D9">
        <w:t>Sadness</w:t>
      </w:r>
      <w:proofErr w:type="spellEnd"/>
      <w:r w:rsidRPr="001D34D9">
        <w:t xml:space="preserve"> </w:t>
      </w:r>
      <w:r w:rsidRPr="001D34D9">
        <w:sym w:font="Wingdings" w:char="F0E0"/>
      </w:r>
      <w:r w:rsidRPr="001D34D9">
        <w:t xml:space="preserve"> </w:t>
      </w:r>
      <w:proofErr w:type="spellStart"/>
      <w:r w:rsidRPr="001D34D9">
        <w:t>Joy</w:t>
      </w:r>
      <w:bookmarkEnd w:id="202"/>
      <w:proofErr w:type="spellEnd"/>
    </w:p>
    <w:p w14:paraId="06C252F9" w14:textId="371FCB7F" w:rsidR="00144685" w:rsidRPr="00444EED" w:rsidRDefault="00144685" w:rsidP="00D841EF">
      <w:pPr>
        <w:rPr>
          <w:rFonts w:ascii="Adobe Garamond Pro" w:eastAsia="Arial" w:hAnsi="Adobe Garamond Pro" w:cs="Arial"/>
        </w:rPr>
      </w:pPr>
      <w:r w:rsidRPr="00444EED">
        <w:rPr>
          <w:rFonts w:ascii="Adobe Garamond Pro" w:eastAsia="Arial" w:hAnsi="Adobe Garamond Pro" w:cs="Arial"/>
        </w:rPr>
        <w:t xml:space="preserve">Este </w:t>
      </w:r>
      <w:proofErr w:type="spellStart"/>
      <w:r w:rsidRPr="00444EED">
        <w:rPr>
          <w:rFonts w:ascii="Adobe Garamond Pro" w:eastAsia="Arial" w:hAnsi="Adobe Garamond Pro" w:cs="Arial"/>
        </w:rPr>
        <w:t>patron</w:t>
      </w:r>
      <w:proofErr w:type="spellEnd"/>
      <w:r w:rsidRPr="00444EED">
        <w:rPr>
          <w:rFonts w:ascii="Adobe Garamond Pro" w:eastAsia="Arial" w:hAnsi="Adobe Garamond Pro" w:cs="Arial"/>
        </w:rPr>
        <w:t xml:space="preserve"> ha sido uno de los más llamativos ya que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confunden emociones totalmente contrarias. Los textos donde se dan estos casos comprenden aquellos en los que el hablante comenta ciertas actividades positivas (como escuchar música) para afrontar la tristeza. El modelo captura únicamente el contenido superficial del texto e ignora el resto del contexto. En la </w:t>
      </w:r>
      <w:r w:rsidR="002C2428" w:rsidRPr="00444EED">
        <w:rPr>
          <w:rFonts w:ascii="Adobe Garamond Pro" w:eastAsia="Arial" w:hAnsi="Adobe Garamond Pro" w:cs="Arial"/>
        </w:rPr>
        <w:t>T</w:t>
      </w:r>
      <w:r w:rsidRPr="00444EED">
        <w:rPr>
          <w:rFonts w:ascii="Adobe Garamond Pro" w:eastAsia="Arial" w:hAnsi="Adobe Garamond Pro" w:cs="Arial"/>
        </w:rPr>
        <w:t xml:space="preserve">abla </w:t>
      </w:r>
      <w:r w:rsidR="002C2428" w:rsidRPr="00444EED">
        <w:rPr>
          <w:rFonts w:ascii="Adobe Garamond Pro" w:eastAsia="Arial" w:hAnsi="Adobe Garamond Pro" w:cs="Arial"/>
        </w:rPr>
        <w:t>1</w:t>
      </w:r>
      <w:r w:rsidRPr="00444EED">
        <w:rPr>
          <w:rFonts w:ascii="Adobe Garamond Pro" w:eastAsia="Arial" w:hAnsi="Adobe Garamond Pro" w:cs="Arial"/>
        </w:rPr>
        <w:t>6 se muestran algunos de estos casos.</w:t>
      </w:r>
    </w:p>
    <w:tbl>
      <w:tblPr>
        <w:tblStyle w:val="Tablaconcuadrcula"/>
        <w:tblW w:w="0" w:type="auto"/>
        <w:tblLook w:val="04A0" w:firstRow="1" w:lastRow="0" w:firstColumn="1" w:lastColumn="0" w:noHBand="0" w:noVBand="1"/>
      </w:tblPr>
      <w:tblGrid>
        <w:gridCol w:w="4247"/>
        <w:gridCol w:w="4247"/>
      </w:tblGrid>
      <w:tr w:rsidR="00144685" w:rsidRPr="004166DE" w14:paraId="618EBC4E" w14:textId="77777777" w:rsidTr="00776A20">
        <w:tc>
          <w:tcPr>
            <w:tcW w:w="4247" w:type="dxa"/>
            <w:shd w:val="clear" w:color="auto" w:fill="95DCF7" w:themeFill="accent4" w:themeFillTint="66"/>
          </w:tcPr>
          <w:p w14:paraId="5EBAA1BD" w14:textId="083C1831"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38DBC12D" w14:textId="296F3AE1" w:rsidR="00144685" w:rsidRPr="00444EED" w:rsidRDefault="00144685" w:rsidP="00144685">
            <w:pPr>
              <w:rPr>
                <w:rFonts w:ascii="Adobe Garamond Pro" w:eastAsia="Arial" w:hAnsi="Adobe Garamond Pro" w:cs="Arial"/>
                <w:lang w:val="en-US"/>
              </w:rPr>
            </w:pPr>
            <w:r w:rsidRPr="00444EED">
              <w:rPr>
                <w:rFonts w:ascii="Adobe Garamond Pro" w:hAnsi="Adobe Garamond Pro"/>
                <w:lang w:val="en-US"/>
              </w:rPr>
              <w:t xml:space="preserve">Whenever I'm feeling sad I will listen to </w:t>
            </w:r>
            <w:proofErr w:type="spellStart"/>
            <w:r w:rsidRPr="00444EED">
              <w:rPr>
                <w:rFonts w:ascii="Adobe Garamond Pro" w:hAnsi="Adobe Garamond Pro"/>
                <w:lang w:val="en-US"/>
              </w:rPr>
              <w:t>monsta</w:t>
            </w:r>
            <w:proofErr w:type="spellEnd"/>
            <w:r w:rsidRPr="00444EED">
              <w:rPr>
                <w:rFonts w:ascii="Adobe Garamond Pro" w:hAnsi="Adobe Garamond Pro"/>
                <w:lang w:val="en-US"/>
              </w:rPr>
              <w:t xml:space="preserve"> x and hug my teddy bear and I always feel better</w:t>
            </w:r>
          </w:p>
        </w:tc>
      </w:tr>
      <w:tr w:rsidR="00144685" w:rsidRPr="00A84624" w14:paraId="0B6608CE" w14:textId="77777777" w:rsidTr="00776A20">
        <w:tc>
          <w:tcPr>
            <w:tcW w:w="4247" w:type="dxa"/>
            <w:shd w:val="clear" w:color="auto" w:fill="95DCF7" w:themeFill="accent4" w:themeFillTint="66"/>
          </w:tcPr>
          <w:p w14:paraId="3BDAD7D3" w14:textId="4D281F90"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55968B2C" w14:textId="68266D02" w:rsidR="00144685" w:rsidRPr="00444EED" w:rsidRDefault="00144685" w:rsidP="00144685">
            <w:pPr>
              <w:rPr>
                <w:rFonts w:ascii="Adobe Garamond Pro" w:eastAsia="Arial" w:hAnsi="Adobe Garamond Pro" w:cs="Arial"/>
                <w:lang w:val="en-US"/>
              </w:rPr>
            </w:pPr>
            <w:r w:rsidRPr="00444EED">
              <w:rPr>
                <w:rFonts w:ascii="Adobe Garamond Pro" w:hAnsi="Adobe Garamond Pro"/>
                <w:lang w:val="en-US"/>
              </w:rPr>
              <w:t>Refuse to let myself get discouraged.</w:t>
            </w:r>
          </w:p>
        </w:tc>
      </w:tr>
      <w:tr w:rsidR="00144685" w:rsidRPr="00A84624" w14:paraId="349D089C" w14:textId="77777777" w:rsidTr="00776A20">
        <w:tc>
          <w:tcPr>
            <w:tcW w:w="4247" w:type="dxa"/>
            <w:shd w:val="clear" w:color="auto" w:fill="95DCF7" w:themeFill="accent4" w:themeFillTint="66"/>
          </w:tcPr>
          <w:p w14:paraId="646C76F0" w14:textId="5EEEF8C5"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sadness</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301BC68E" w14:textId="46197700" w:rsidR="00144685" w:rsidRPr="00444EED" w:rsidRDefault="00144685" w:rsidP="00144685">
            <w:pPr>
              <w:rPr>
                <w:rFonts w:ascii="Adobe Garamond Pro" w:eastAsia="Arial" w:hAnsi="Adobe Garamond Pro" w:cs="Arial"/>
                <w:lang w:val="en-US"/>
              </w:rPr>
            </w:pPr>
            <w:r w:rsidRPr="00444EED">
              <w:rPr>
                <w:rFonts w:ascii="Adobe Garamond Pro" w:hAnsi="Adobe Garamond Pro"/>
                <w:lang w:val="en-US"/>
              </w:rPr>
              <w:t xml:space="preserve">I love having such a big family. There's never a dull moment in my house </w:t>
            </w:r>
            <w:r w:rsidRPr="00444EED">
              <w:rPr>
                <w:rFonts w:ascii="Segoe UI Emoji" w:hAnsi="Segoe UI Emoji" w:cs="Segoe UI Emoji"/>
              </w:rPr>
              <w:t>😂</w:t>
            </w:r>
          </w:p>
        </w:tc>
      </w:tr>
    </w:tbl>
    <w:p w14:paraId="0988F599" w14:textId="15845B81" w:rsidR="00144685" w:rsidRPr="00444EED" w:rsidRDefault="002C2428" w:rsidP="002C2428">
      <w:pPr>
        <w:pStyle w:val="Descripcin"/>
        <w:ind w:left="708" w:firstLine="708"/>
        <w:rPr>
          <w:rFonts w:ascii="Adobe Garamond Pro" w:eastAsia="Arial" w:hAnsi="Adobe Garamond Pro" w:cs="Arial"/>
          <w:sz w:val="24"/>
          <w:szCs w:val="24"/>
        </w:rPr>
      </w:pPr>
      <w:bookmarkStart w:id="203" w:name="_Toc233059812"/>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16</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joy</w:t>
      </w:r>
      <w:proofErr w:type="spellEnd"/>
      <w:r w:rsidRPr="00444EED">
        <w:rPr>
          <w:rFonts w:ascii="Adobe Garamond Pro" w:hAnsi="Adobe Garamond Pro"/>
          <w:sz w:val="24"/>
          <w:szCs w:val="24"/>
        </w:rPr>
        <w:t xml:space="preserve"> en ISEAR (GPT).</w:t>
      </w:r>
      <w:bookmarkEnd w:id="203"/>
    </w:p>
    <w:p w14:paraId="5836424D" w14:textId="78C3B65E" w:rsidR="00D841EF" w:rsidRPr="001D34D9" w:rsidRDefault="000D0286" w:rsidP="001D34D9">
      <w:pPr>
        <w:pStyle w:val="Ttulo3"/>
      </w:pPr>
      <w:bookmarkStart w:id="204" w:name="_Toc233121473"/>
      <w:r w:rsidRPr="001D34D9">
        <w:t xml:space="preserve">7.4.4 Love </w:t>
      </w:r>
      <w:r w:rsidRPr="001D34D9">
        <w:sym w:font="Wingdings" w:char="F0E0"/>
      </w:r>
      <w:r w:rsidRPr="001D34D9">
        <w:t xml:space="preserve"> </w:t>
      </w:r>
      <w:proofErr w:type="spellStart"/>
      <w:r w:rsidRPr="001D34D9">
        <w:t>Joy</w:t>
      </w:r>
      <w:proofErr w:type="spellEnd"/>
      <w:r w:rsidRPr="001D34D9">
        <w:t xml:space="preserve"> / </w:t>
      </w:r>
      <w:proofErr w:type="spellStart"/>
      <w:r w:rsidRPr="001D34D9">
        <w:t>Sadness</w:t>
      </w:r>
      <w:bookmarkEnd w:id="204"/>
      <w:proofErr w:type="spellEnd"/>
    </w:p>
    <w:p w14:paraId="3D0DD3E7" w14:textId="4C2DF2AA" w:rsidR="00144685" w:rsidRPr="00444EED" w:rsidRDefault="00144685" w:rsidP="00D841EF">
      <w:pPr>
        <w:rPr>
          <w:rFonts w:ascii="Adobe Garamond Pro" w:eastAsia="Arial" w:hAnsi="Adobe Garamond Pro" w:cs="Arial"/>
        </w:rPr>
      </w:pPr>
      <w:r w:rsidRPr="00444EED">
        <w:rPr>
          <w:rFonts w:ascii="Adobe Garamond Pro" w:eastAsia="Arial" w:hAnsi="Adobe Garamond Pro" w:cs="Arial"/>
        </w:rPr>
        <w:t xml:space="preserve">En </w:t>
      </w:r>
      <w:proofErr w:type="spellStart"/>
      <w:r w:rsidRPr="00444EED">
        <w:rPr>
          <w:rFonts w:ascii="Adobe Garamond Pro" w:eastAsia="Arial" w:hAnsi="Adobe Garamond Pro" w:cs="Arial"/>
        </w:rPr>
        <w:t>Kaggle</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GoEmotions</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ha dado dos problemas diferente. Por un lado 528 casos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xml:space="preserve"> </w:t>
      </w:r>
      <w:r w:rsidRPr="00444EED">
        <w:rPr>
          <w:rFonts w:ascii="Adobe Garamond Pro" w:eastAsia="Arial" w:hAnsi="Adobe Garamond Pro" w:cs="Arial"/>
        </w:rPr>
        <w:sym w:font="Wingdings" w:char="F0E0"/>
      </w:r>
      <w:r w:rsidRPr="00444EED">
        <w:rPr>
          <w:rFonts w:ascii="Adobe Garamond Pro" w:eastAsia="Arial" w:hAnsi="Adobe Garamond Pro" w:cs="Arial"/>
        </w:rPr>
        <w:t xml:space="preserve">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xml:space="preserve"> y </w:t>
      </w:r>
      <w:proofErr w:type="spellStart"/>
      <w:r w:rsidRPr="00444EED">
        <w:rPr>
          <w:rFonts w:ascii="Adobe Garamond Pro" w:eastAsia="Arial" w:hAnsi="Adobe Garamond Pro" w:cs="Arial"/>
        </w:rPr>
        <w:t>potr</w:t>
      </w:r>
      <w:proofErr w:type="spellEnd"/>
      <w:r w:rsidRPr="00444EED">
        <w:rPr>
          <w:rFonts w:ascii="Adobe Garamond Pro" w:eastAsia="Arial" w:hAnsi="Adobe Garamond Pro" w:cs="Arial"/>
        </w:rPr>
        <w:t xml:space="preserve"> otro lado 371 casos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xml:space="preserve"> </w:t>
      </w:r>
      <w:r w:rsidRPr="00444EED">
        <w:rPr>
          <w:rFonts w:ascii="Adobe Garamond Pro" w:eastAsia="Arial" w:hAnsi="Adobe Garamond Pro" w:cs="Arial"/>
        </w:rPr>
        <w:sym w:font="Wingdings" w:char="F0E0"/>
      </w:r>
      <w:r w:rsidRPr="00444EED">
        <w:rPr>
          <w:rFonts w:ascii="Adobe Garamond Pro" w:eastAsia="Arial" w:hAnsi="Adobe Garamond Pro" w:cs="Arial"/>
        </w:rPr>
        <w:t xml:space="preserve"> </w:t>
      </w:r>
      <w:proofErr w:type="spellStart"/>
      <w:r w:rsidRPr="00444EED">
        <w:rPr>
          <w:rFonts w:ascii="Adobe Garamond Pro" w:eastAsia="Arial" w:hAnsi="Adobe Garamond Pro" w:cs="Arial"/>
        </w:rPr>
        <w:t>sadness</w:t>
      </w:r>
      <w:proofErr w:type="spellEnd"/>
      <w:r w:rsidRPr="00444EED">
        <w:rPr>
          <w:rFonts w:ascii="Adobe Garamond Pro" w:eastAsia="Arial" w:hAnsi="Adobe Garamond Pro" w:cs="Arial"/>
        </w:rPr>
        <w:t>. Tras revisar los ejemplos se ha determinado el problema principal para ambos casos. Los textos clasificados como “</w:t>
      </w:r>
      <w:proofErr w:type="spellStart"/>
      <w:r w:rsidRPr="00444EED">
        <w:rPr>
          <w:rFonts w:ascii="Adobe Garamond Pro" w:eastAsia="Arial" w:hAnsi="Adobe Garamond Pro" w:cs="Arial"/>
        </w:rPr>
        <w:t>joy</w:t>
      </w:r>
      <w:proofErr w:type="spellEnd"/>
      <w:r w:rsidRPr="00444EED">
        <w:rPr>
          <w:rFonts w:ascii="Adobe Garamond Pro" w:eastAsia="Arial" w:hAnsi="Adobe Garamond Pro" w:cs="Arial"/>
        </w:rPr>
        <w:t>” expresan afecto positivo sin referencias a relaciones explícitas, lo que lo hace indistinguible de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Por otro lado, los textos catalogados como “</w:t>
      </w:r>
      <w:proofErr w:type="spellStart"/>
      <w:r w:rsidRPr="00444EED">
        <w:rPr>
          <w:rFonts w:ascii="Adobe Garamond Pro" w:eastAsia="Arial" w:hAnsi="Adobe Garamond Pro" w:cs="Arial"/>
        </w:rPr>
        <w:t>sadnes</w:t>
      </w:r>
      <w:proofErr w:type="spellEnd"/>
      <w:r w:rsidRPr="00444EED">
        <w:rPr>
          <w:rFonts w:ascii="Adobe Garamond Pro" w:eastAsia="Arial" w:hAnsi="Adobe Garamond Pro" w:cs="Arial"/>
        </w:rPr>
        <w:t xml:space="preserve">” son aquellos en los que se muestra un sentimiento de nostalgia que los modelos interpretan como negativos. Algunos de estos ejemplos se muestran en la tabla </w:t>
      </w:r>
      <w:r w:rsidR="002C2428" w:rsidRPr="00444EED">
        <w:rPr>
          <w:rFonts w:ascii="Adobe Garamond Pro" w:eastAsia="Arial" w:hAnsi="Adobe Garamond Pro" w:cs="Arial"/>
        </w:rPr>
        <w:t>1</w:t>
      </w:r>
      <w:r w:rsidRPr="00444EED">
        <w:rPr>
          <w:rFonts w:ascii="Adobe Garamond Pro" w:eastAsia="Arial" w:hAnsi="Adobe Garamond Pro" w:cs="Arial"/>
        </w:rPr>
        <w:t>7.</w:t>
      </w:r>
    </w:p>
    <w:tbl>
      <w:tblPr>
        <w:tblStyle w:val="Tablaconcuadrcula"/>
        <w:tblW w:w="0" w:type="auto"/>
        <w:tblLook w:val="04A0" w:firstRow="1" w:lastRow="0" w:firstColumn="1" w:lastColumn="0" w:noHBand="0" w:noVBand="1"/>
      </w:tblPr>
      <w:tblGrid>
        <w:gridCol w:w="4247"/>
        <w:gridCol w:w="4247"/>
      </w:tblGrid>
      <w:tr w:rsidR="00144685" w:rsidRPr="004166DE" w14:paraId="79ABBBD4" w14:textId="77777777" w:rsidTr="00776A20">
        <w:tc>
          <w:tcPr>
            <w:tcW w:w="4247" w:type="dxa"/>
            <w:shd w:val="clear" w:color="auto" w:fill="95DCF7" w:themeFill="accent4" w:themeFillTint="66"/>
          </w:tcPr>
          <w:p w14:paraId="08E0AE00" w14:textId="6B88A2D1"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2E7FD8C5" w14:textId="36E30638" w:rsidR="00144685" w:rsidRPr="00444EED" w:rsidRDefault="00144685" w:rsidP="00144685">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seriously feel so blessed for the support that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have at home </w:t>
            </w:r>
            <w:proofErr w:type="spellStart"/>
            <w:r w:rsidRPr="00444EED">
              <w:rPr>
                <w:rFonts w:ascii="Adobe Garamond Pro" w:hAnsi="Adobe Garamond Pro"/>
                <w:lang w:val="en-US"/>
              </w:rPr>
              <w:t>it s</w:t>
            </w:r>
            <w:proofErr w:type="spellEnd"/>
            <w:r w:rsidRPr="00444EED">
              <w:rPr>
                <w:rFonts w:ascii="Adobe Garamond Pro" w:hAnsi="Adobe Garamond Pro"/>
                <w:lang w:val="en-US"/>
              </w:rPr>
              <w:t xml:space="preserve"> amazing</w:t>
            </w:r>
          </w:p>
        </w:tc>
      </w:tr>
      <w:tr w:rsidR="00144685" w:rsidRPr="004166DE" w14:paraId="23DC25C2" w14:textId="77777777" w:rsidTr="00776A20">
        <w:tc>
          <w:tcPr>
            <w:tcW w:w="4247" w:type="dxa"/>
            <w:shd w:val="clear" w:color="auto" w:fill="95DCF7" w:themeFill="accent4" w:themeFillTint="66"/>
          </w:tcPr>
          <w:p w14:paraId="4C51B20B" w14:textId="482887AD"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joy</w:t>
            </w:r>
            <w:proofErr w:type="spellEnd"/>
          </w:p>
        </w:tc>
        <w:tc>
          <w:tcPr>
            <w:tcW w:w="4247" w:type="dxa"/>
          </w:tcPr>
          <w:p w14:paraId="75283DEA" w14:textId="05046B4A" w:rsidR="00144685" w:rsidRPr="00444EED" w:rsidRDefault="00144685" w:rsidP="00144685">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called it god because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d seen god in a book and figured god was the right name for feeling so utterly affirmed and accepted</w:t>
            </w:r>
          </w:p>
        </w:tc>
      </w:tr>
      <w:tr w:rsidR="00144685" w:rsidRPr="00A84624" w14:paraId="71A1DB14" w14:textId="77777777" w:rsidTr="00776A20">
        <w:tc>
          <w:tcPr>
            <w:tcW w:w="4247" w:type="dxa"/>
            <w:shd w:val="clear" w:color="auto" w:fill="95DCF7" w:themeFill="accent4" w:themeFillTint="66"/>
          </w:tcPr>
          <w:p w14:paraId="4FA13EBF" w14:textId="0069202C" w:rsidR="00144685" w:rsidRPr="00444EED" w:rsidRDefault="00144685" w:rsidP="00144685">
            <w:pPr>
              <w:rPr>
                <w:rFonts w:ascii="Adobe Garamond Pro" w:eastAsia="Arial" w:hAnsi="Adobe Garamond Pro" w:cs="Arial"/>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77F0F2DC" w14:textId="1B4AB81D" w:rsidR="00144685" w:rsidRPr="00444EED" w:rsidRDefault="00144685" w:rsidP="00144685">
            <w:pPr>
              <w:rPr>
                <w:rFonts w:ascii="Adobe Garamond Pro" w:eastAsia="Arial" w:hAnsi="Adobe Garamond Pro" w:cs="Arial"/>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am ever feeling nostalgic about the fireplace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will know that it is still on the property</w:t>
            </w:r>
          </w:p>
        </w:tc>
      </w:tr>
      <w:tr w:rsidR="00144685" w:rsidRPr="00A84624" w14:paraId="446515E4" w14:textId="77777777" w:rsidTr="00776A20">
        <w:tc>
          <w:tcPr>
            <w:tcW w:w="4247" w:type="dxa"/>
            <w:shd w:val="clear" w:color="auto" w:fill="95DCF7" w:themeFill="accent4" w:themeFillTint="66"/>
          </w:tcPr>
          <w:p w14:paraId="21160B58" w14:textId="1C8601AF" w:rsidR="00144685" w:rsidRPr="00444EED" w:rsidRDefault="00144685" w:rsidP="00144685">
            <w:pPr>
              <w:rPr>
                <w:rFonts w:ascii="Adobe Garamond Pro" w:hAnsi="Adobe Garamond Pro"/>
              </w:rPr>
            </w:pPr>
            <w:proofErr w:type="spellStart"/>
            <w:r w:rsidRPr="00444EED">
              <w:rPr>
                <w:rFonts w:ascii="Adobe Garamond Pro" w:hAnsi="Adobe Garamond Pro"/>
              </w:rPr>
              <w:t>love</w:t>
            </w:r>
            <w:proofErr w:type="spellEnd"/>
            <w:r w:rsidRPr="00444EED">
              <w:rPr>
                <w:rFonts w:ascii="Adobe Garamond Pro" w:hAnsi="Adobe Garamond Pro"/>
              </w:rPr>
              <w:t xml:space="preserve"> </w:t>
            </w:r>
            <w:r w:rsidRPr="00444EED">
              <w:rPr>
                <w:rFonts w:ascii="Times New Roman" w:hAnsi="Times New Roman"/>
              </w:rPr>
              <w:t>→</w:t>
            </w:r>
            <w:r w:rsidRPr="00444EED">
              <w:rPr>
                <w:rFonts w:ascii="Adobe Garamond Pro" w:hAnsi="Adobe Garamond Pro"/>
              </w:rPr>
              <w:t xml:space="preserve"> </w:t>
            </w:r>
            <w:proofErr w:type="spellStart"/>
            <w:r w:rsidRPr="00444EED">
              <w:rPr>
                <w:rFonts w:ascii="Adobe Garamond Pro" w:hAnsi="Adobe Garamond Pro"/>
              </w:rPr>
              <w:t>sadness</w:t>
            </w:r>
            <w:proofErr w:type="spellEnd"/>
          </w:p>
        </w:tc>
        <w:tc>
          <w:tcPr>
            <w:tcW w:w="4247" w:type="dxa"/>
          </w:tcPr>
          <w:p w14:paraId="65BDFB78" w14:textId="5BFB658C" w:rsidR="00144685" w:rsidRPr="00444EED" w:rsidRDefault="00144685" w:rsidP="00144685">
            <w:pPr>
              <w:rPr>
                <w:rFonts w:ascii="Adobe Garamond Pro" w:hAnsi="Adobe Garamond Pro"/>
                <w:lang w:val="en-US"/>
              </w:rPr>
            </w:pP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tried to fill it by befriending people that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knew were only using me but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didnt</w:t>
            </w:r>
            <w:proofErr w:type="spellEnd"/>
            <w:r w:rsidRPr="00444EED">
              <w:rPr>
                <w:rFonts w:ascii="Adobe Garamond Pro" w:hAnsi="Adobe Garamond Pro"/>
                <w:lang w:val="en-US"/>
              </w:rPr>
              <w:t xml:space="preserve"> care because </w:t>
            </w:r>
            <w:proofErr w:type="spellStart"/>
            <w:r w:rsidRPr="00444EED">
              <w:rPr>
                <w:rFonts w:ascii="Adobe Garamond Pro" w:hAnsi="Adobe Garamond Pro"/>
                <w:lang w:val="en-US"/>
              </w:rPr>
              <w:t>i</w:t>
            </w:r>
            <w:proofErr w:type="spellEnd"/>
            <w:r w:rsidRPr="00444EED">
              <w:rPr>
                <w:rFonts w:ascii="Adobe Garamond Pro" w:hAnsi="Adobe Garamond Pro"/>
                <w:lang w:val="en-US"/>
              </w:rPr>
              <w:t xml:space="preserve"> needed to feel accepted</w:t>
            </w:r>
          </w:p>
        </w:tc>
      </w:tr>
    </w:tbl>
    <w:p w14:paraId="6FE8A1BA" w14:textId="227D48C8" w:rsidR="002C2428" w:rsidRPr="00444EED" w:rsidRDefault="002C2428" w:rsidP="002C2428">
      <w:pPr>
        <w:pStyle w:val="Descripcin"/>
        <w:ind w:firstLine="708"/>
        <w:rPr>
          <w:rFonts w:ascii="Adobe Garamond Pro" w:eastAsia="Arial" w:hAnsi="Adobe Garamond Pro" w:cs="Arial"/>
          <w:i w:val="0"/>
          <w:iCs w:val="0"/>
          <w:color w:val="555555"/>
          <w:sz w:val="24"/>
          <w:szCs w:val="24"/>
        </w:rPr>
      </w:pPr>
      <w:bookmarkStart w:id="205" w:name="_Toc233059813"/>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Ejemplos de </w:t>
      </w:r>
      <w:proofErr w:type="spellStart"/>
      <w:r w:rsidRPr="00444EED">
        <w:rPr>
          <w:rFonts w:ascii="Adobe Garamond Pro" w:hAnsi="Adobe Garamond Pro"/>
          <w:sz w:val="24"/>
          <w:szCs w:val="24"/>
        </w:rPr>
        <w:t>love</w:t>
      </w:r>
      <w:proofErr w:type="spellEnd"/>
      <w:r w:rsidRPr="00444EED">
        <w:rPr>
          <w:rFonts w:ascii="Adobe Garamond Pro" w:hAnsi="Adobe Garamond Pro"/>
          <w:sz w:val="24"/>
          <w:szCs w:val="24"/>
        </w:rPr>
        <w:t xml:space="preserve"> clasificado como </w:t>
      </w:r>
      <w:proofErr w:type="spellStart"/>
      <w:r w:rsidRPr="00444EED">
        <w:rPr>
          <w:rFonts w:ascii="Adobe Garamond Pro" w:hAnsi="Adobe Garamond Pro"/>
          <w:sz w:val="24"/>
          <w:szCs w:val="24"/>
        </w:rPr>
        <w:t>joy</w:t>
      </w:r>
      <w:proofErr w:type="spellEnd"/>
      <w:r w:rsidRPr="00444EED">
        <w:rPr>
          <w:rFonts w:ascii="Adobe Garamond Pro" w:hAnsi="Adobe Garamond Pro"/>
          <w:sz w:val="24"/>
          <w:szCs w:val="24"/>
        </w:rPr>
        <w:t xml:space="preserve"> o </w:t>
      </w:r>
      <w:proofErr w:type="spellStart"/>
      <w:r w:rsidRPr="00444EED">
        <w:rPr>
          <w:rFonts w:ascii="Adobe Garamond Pro" w:hAnsi="Adobe Garamond Pro"/>
          <w:sz w:val="24"/>
          <w:szCs w:val="24"/>
        </w:rPr>
        <w:t>sadness</w:t>
      </w:r>
      <w:proofErr w:type="spellEnd"/>
      <w:r w:rsidRPr="00444EED">
        <w:rPr>
          <w:rFonts w:ascii="Adobe Garamond Pro" w:hAnsi="Adobe Garamond Pro"/>
          <w:sz w:val="24"/>
          <w:szCs w:val="24"/>
        </w:rPr>
        <w:t xml:space="preserve"> en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w:t>
      </w:r>
      <w:bookmarkEnd w:id="205"/>
    </w:p>
    <w:p w14:paraId="6486E8DC" w14:textId="19C32ED7" w:rsidR="00144685" w:rsidRPr="00444EED" w:rsidRDefault="00144685" w:rsidP="00D841EF">
      <w:pPr>
        <w:rPr>
          <w:rFonts w:ascii="Adobe Garamond Pro" w:eastAsia="Arial" w:hAnsi="Adobe Garamond Pro" w:cs="Arial"/>
        </w:rPr>
      </w:pPr>
      <w:r w:rsidRPr="00444EED">
        <w:rPr>
          <w:rFonts w:ascii="Adobe Garamond Pro" w:eastAsia="Arial" w:hAnsi="Adobe Garamond Pro" w:cs="Arial"/>
        </w:rPr>
        <w:lastRenderedPageBreak/>
        <w:t xml:space="preserve">Esto muestra una limitación del mapeo emocional y muestra la importancia del </w:t>
      </w:r>
      <w:proofErr w:type="spellStart"/>
      <w:r w:rsidRPr="00444EED">
        <w:rPr>
          <w:rFonts w:ascii="Adobe Garamond Pro" w:eastAsia="Arial" w:hAnsi="Adobe Garamond Pro" w:cs="Arial"/>
        </w:rPr>
        <w:t>multilabel</w:t>
      </w:r>
      <w:proofErr w:type="spellEnd"/>
      <w:r w:rsidRPr="00444EED">
        <w:rPr>
          <w:rFonts w:ascii="Adobe Garamond Pro" w:eastAsia="Arial" w:hAnsi="Adobe Garamond Pro" w:cs="Arial"/>
        </w:rPr>
        <w:t>, ya que “</w:t>
      </w:r>
      <w:proofErr w:type="spellStart"/>
      <w:r w:rsidRPr="00444EED">
        <w:rPr>
          <w:rFonts w:ascii="Adobe Garamond Pro" w:eastAsia="Arial" w:hAnsi="Adobe Garamond Pro" w:cs="Arial"/>
        </w:rPr>
        <w:t>love</w:t>
      </w:r>
      <w:proofErr w:type="spellEnd"/>
      <w:r w:rsidRPr="00444EED">
        <w:rPr>
          <w:rFonts w:ascii="Adobe Garamond Pro" w:eastAsia="Arial" w:hAnsi="Adobe Garamond Pro" w:cs="Arial"/>
        </w:rPr>
        <w:t>” es una categoría que agrupa tanto afecto positivo como nostalgia o soledad. Sumado a esto, los modelos carecen de contexto adicional lo que complica su correcta clasificación.</w:t>
      </w:r>
    </w:p>
    <w:p w14:paraId="3AC3F63C" w14:textId="3B20631B" w:rsidR="002A725A" w:rsidRPr="001D34D9" w:rsidRDefault="002A725A" w:rsidP="001D34D9">
      <w:pPr>
        <w:pStyle w:val="Ttulo3"/>
      </w:pPr>
      <w:bookmarkStart w:id="206" w:name="_Toc233121474"/>
      <w:r w:rsidRPr="001D34D9">
        <w:t>7.4.5 Causas de los errores</w:t>
      </w:r>
      <w:bookmarkEnd w:id="206"/>
    </w:p>
    <w:p w14:paraId="4A010F40" w14:textId="77777777" w:rsidR="002A725A" w:rsidRPr="00444EED" w:rsidRDefault="002A725A" w:rsidP="00D841EF">
      <w:pPr>
        <w:rPr>
          <w:rFonts w:ascii="Adobe Garamond Pro" w:eastAsia="Arial" w:hAnsi="Adobe Garamond Pro" w:cs="Arial"/>
        </w:rPr>
      </w:pPr>
      <w:r w:rsidRPr="00444EED">
        <w:rPr>
          <w:rFonts w:ascii="Adobe Garamond Pro" w:eastAsia="Arial" w:hAnsi="Adobe Garamond Pro" w:cs="Arial"/>
        </w:rPr>
        <w:t xml:space="preserve">Los 4 patrones comentados tienen el siguiente problema: clasifican principalmente en función del contenido léxico superficial y el tono del texto, sin tener en cuenta la intención del mensaje o el estado emocional del emisor. </w:t>
      </w:r>
    </w:p>
    <w:p w14:paraId="45FF4FAD" w14:textId="7A37CEAF" w:rsidR="002A725A" w:rsidRPr="00444EED" w:rsidRDefault="002A725A" w:rsidP="00D841EF">
      <w:pPr>
        <w:rPr>
          <w:rFonts w:ascii="Adobe Garamond Pro" w:eastAsia="Arial" w:hAnsi="Adobe Garamond Pro" w:cs="Arial"/>
        </w:rPr>
      </w:pPr>
      <w:r w:rsidRPr="00444EED">
        <w:rPr>
          <w:rFonts w:ascii="Adobe Garamond Pro" w:eastAsia="Arial" w:hAnsi="Adobe Garamond Pro" w:cs="Arial"/>
        </w:rPr>
        <w:t xml:space="preserve">Realizar esta tarea puede ser complicado para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sin </w:t>
      </w:r>
      <w:proofErr w:type="spellStart"/>
      <w:r w:rsidRPr="00444EED">
        <w:rPr>
          <w:rFonts w:ascii="Adobe Garamond Pro" w:eastAsia="Arial" w:hAnsi="Adobe Garamond Pro" w:cs="Arial"/>
        </w:rPr>
        <w:t>few-shot</w:t>
      </w:r>
      <w:proofErr w:type="spellEnd"/>
      <w:r w:rsidRPr="00444EED">
        <w:rPr>
          <w:rFonts w:ascii="Adobe Garamond Pro" w:eastAsia="Arial" w:hAnsi="Adobe Garamond Pro" w:cs="Arial"/>
        </w:rPr>
        <w:t xml:space="preserve"> o información extra, por lo que la estrategia de </w:t>
      </w:r>
      <w:proofErr w:type="spellStart"/>
      <w:r w:rsidRPr="00444EED">
        <w:rPr>
          <w:rFonts w:ascii="Adobe Garamond Pro" w:eastAsia="Arial" w:hAnsi="Adobe Garamond Pro" w:cs="Arial"/>
        </w:rPr>
        <w:t>prompt</w:t>
      </w:r>
      <w:proofErr w:type="spellEnd"/>
      <w:r w:rsidRPr="00444EED">
        <w:rPr>
          <w:rFonts w:ascii="Adobe Garamond Pro" w:eastAsia="Arial" w:hAnsi="Adobe Garamond Pro" w:cs="Arial"/>
        </w:rPr>
        <w:t xml:space="preserve"> </w:t>
      </w:r>
      <w:proofErr w:type="spellStart"/>
      <w:r w:rsidRPr="00444EED">
        <w:rPr>
          <w:rFonts w:ascii="Adobe Garamond Pro" w:eastAsia="Arial" w:hAnsi="Adobe Garamond Pro" w:cs="Arial"/>
        </w:rPr>
        <w:t>engineering</w:t>
      </w:r>
      <w:proofErr w:type="spellEnd"/>
      <w:r w:rsidRPr="00444EED">
        <w:rPr>
          <w:rFonts w:ascii="Adobe Garamond Pro" w:eastAsia="Arial" w:hAnsi="Adobe Garamond Pro" w:cs="Arial"/>
        </w:rPr>
        <w:t xml:space="preserve"> condicional descrita en el capítulo 9 puede llegar a ayudar a decantarse por otra opción descartada con anterioridad y que podría ser la correcta.</w:t>
      </w:r>
    </w:p>
    <w:p w14:paraId="3017292D" w14:textId="63840519" w:rsidR="00E106B9" w:rsidRPr="001D34D9" w:rsidRDefault="00B503F9" w:rsidP="001D34D9">
      <w:pPr>
        <w:pStyle w:val="Ttulo2"/>
      </w:pPr>
      <w:bookmarkStart w:id="207" w:name="_Toc233121475"/>
      <w:r w:rsidRPr="001D34D9">
        <w:t>7.</w:t>
      </w:r>
      <w:r w:rsidR="00EC430C" w:rsidRPr="001D34D9">
        <w:t>5</w:t>
      </w:r>
      <w:r w:rsidRPr="001D34D9">
        <w:t xml:space="preserve"> Análisis coste-rendimiento</w:t>
      </w:r>
      <w:bookmarkEnd w:id="207"/>
    </w:p>
    <w:p w14:paraId="5CCFF6D4" w14:textId="6C1536E7" w:rsidR="00B503F9" w:rsidRPr="00444EED" w:rsidRDefault="00B503F9">
      <w:pPr>
        <w:rPr>
          <w:rFonts w:ascii="Adobe Garamond Pro" w:eastAsia="Arial" w:hAnsi="Adobe Garamond Pro" w:cs="Arial"/>
        </w:rPr>
      </w:pPr>
      <w:r w:rsidRPr="00444EED">
        <w:rPr>
          <w:rFonts w:ascii="Adobe Garamond Pro" w:eastAsia="Arial" w:hAnsi="Adobe Garamond Pro" w:cs="Arial"/>
        </w:rPr>
        <w:t xml:space="preserve">La relación entre el coste de cada modelo y el rendimiento medido con el Macro F1 es uno de los resultados de mayor importancia a tener en consideración. En la tabla 7.4 se compara el coste total por modelo frente a su Macro F1 medio sobre los </w:t>
      </w:r>
      <w:proofErr w:type="spellStart"/>
      <w:r w:rsidRPr="00444EED">
        <w:rPr>
          <w:rFonts w:ascii="Adobe Garamond Pro" w:eastAsia="Arial" w:hAnsi="Adobe Garamond Pro" w:cs="Arial"/>
        </w:rPr>
        <w:t>datasets</w:t>
      </w:r>
      <w:proofErr w:type="spellEnd"/>
      <w:r w:rsidRPr="00444EED">
        <w:rPr>
          <w:rFonts w:ascii="Adobe Garamond Pro" w:eastAsia="Arial" w:hAnsi="Adobe Garamond Pro" w:cs="Arial"/>
        </w:rPr>
        <w:t xml:space="preserve"> en los que fue evaluado.</w:t>
      </w:r>
    </w:p>
    <w:tbl>
      <w:tblPr>
        <w:tblStyle w:val="Tablaconcuadrcula"/>
        <w:tblW w:w="0" w:type="auto"/>
        <w:tblLook w:val="04A0" w:firstRow="1" w:lastRow="0" w:firstColumn="1" w:lastColumn="0" w:noHBand="0" w:noVBand="1"/>
      </w:tblPr>
      <w:tblGrid>
        <w:gridCol w:w="1698"/>
        <w:gridCol w:w="1699"/>
        <w:gridCol w:w="1699"/>
        <w:gridCol w:w="1699"/>
        <w:gridCol w:w="1699"/>
      </w:tblGrid>
      <w:tr w:rsidR="009A0D6C" w:rsidRPr="00444EED" w14:paraId="315C8CA9" w14:textId="77777777" w:rsidTr="009A0D6C">
        <w:tc>
          <w:tcPr>
            <w:tcW w:w="1698" w:type="dxa"/>
            <w:shd w:val="clear" w:color="auto" w:fill="95DCF7" w:themeFill="accent4" w:themeFillTint="66"/>
          </w:tcPr>
          <w:p w14:paraId="1F9574FB" w14:textId="23C90F7A" w:rsidR="009A0D6C" w:rsidRPr="00444EED" w:rsidRDefault="009A0D6C" w:rsidP="009A0D6C">
            <w:pPr>
              <w:rPr>
                <w:rFonts w:ascii="Adobe Garamond Pro" w:eastAsia="Arial" w:hAnsi="Adobe Garamond Pro" w:cs="Arial"/>
              </w:rPr>
            </w:pPr>
            <w:r w:rsidRPr="00444EED">
              <w:rPr>
                <w:rFonts w:ascii="Adobe Garamond Pro" w:hAnsi="Adobe Garamond Pro"/>
              </w:rPr>
              <w:t>Modelo</w:t>
            </w:r>
          </w:p>
        </w:tc>
        <w:tc>
          <w:tcPr>
            <w:tcW w:w="1699" w:type="dxa"/>
            <w:shd w:val="clear" w:color="auto" w:fill="95DCF7" w:themeFill="accent4" w:themeFillTint="66"/>
          </w:tcPr>
          <w:p w14:paraId="43B5878B" w14:textId="73638652" w:rsidR="009A0D6C" w:rsidRPr="00444EED" w:rsidRDefault="009A0D6C" w:rsidP="009A0D6C">
            <w:pPr>
              <w:rPr>
                <w:rFonts w:ascii="Adobe Garamond Pro" w:eastAsia="Arial" w:hAnsi="Adobe Garamond Pro" w:cs="Arial"/>
                <w:lang w:val="en-US"/>
              </w:rPr>
            </w:pPr>
            <w:r w:rsidRPr="00444EED">
              <w:rPr>
                <w:rFonts w:ascii="Adobe Garamond Pro" w:hAnsi="Adobe Garamond Pro"/>
              </w:rPr>
              <w:t>Coste total</w:t>
            </w:r>
          </w:p>
        </w:tc>
        <w:tc>
          <w:tcPr>
            <w:tcW w:w="1699" w:type="dxa"/>
            <w:shd w:val="clear" w:color="auto" w:fill="95DCF7" w:themeFill="accent4" w:themeFillTint="66"/>
          </w:tcPr>
          <w:p w14:paraId="261DA87A" w14:textId="4C24F12C" w:rsidR="009A0D6C" w:rsidRPr="00444EED" w:rsidRDefault="009A0D6C" w:rsidP="009A0D6C">
            <w:pPr>
              <w:rPr>
                <w:rFonts w:ascii="Adobe Garamond Pro" w:eastAsia="Arial" w:hAnsi="Adobe Garamond Pro" w:cs="Arial"/>
                <w:lang w:val="en-US"/>
              </w:rPr>
            </w:pPr>
            <w:proofErr w:type="spellStart"/>
            <w:r w:rsidRPr="00444EED">
              <w:rPr>
                <w:rFonts w:ascii="Adobe Garamond Pro" w:hAnsi="Adobe Garamond Pro"/>
              </w:rPr>
              <w:t>Datasets</w:t>
            </w:r>
            <w:proofErr w:type="spellEnd"/>
            <w:r w:rsidRPr="00444EED">
              <w:rPr>
                <w:rFonts w:ascii="Adobe Garamond Pro" w:hAnsi="Adobe Garamond Pro"/>
              </w:rPr>
              <w:t xml:space="preserve"> </w:t>
            </w:r>
            <w:proofErr w:type="spellStart"/>
            <w:r w:rsidRPr="00444EED">
              <w:rPr>
                <w:rFonts w:ascii="Adobe Garamond Pro" w:hAnsi="Adobe Garamond Pro"/>
              </w:rPr>
              <w:t>eval</w:t>
            </w:r>
            <w:proofErr w:type="spellEnd"/>
            <w:r w:rsidRPr="00444EED">
              <w:rPr>
                <w:rFonts w:ascii="Adobe Garamond Pro" w:hAnsi="Adobe Garamond Pro"/>
              </w:rPr>
              <w:t>.</w:t>
            </w:r>
          </w:p>
        </w:tc>
        <w:tc>
          <w:tcPr>
            <w:tcW w:w="1699" w:type="dxa"/>
            <w:shd w:val="clear" w:color="auto" w:fill="95DCF7" w:themeFill="accent4" w:themeFillTint="66"/>
          </w:tcPr>
          <w:p w14:paraId="5AD52703" w14:textId="404508B7" w:rsidR="009A0D6C" w:rsidRPr="00444EED" w:rsidRDefault="009A0D6C" w:rsidP="009A0D6C">
            <w:pPr>
              <w:rPr>
                <w:rFonts w:ascii="Adobe Garamond Pro" w:eastAsia="Arial" w:hAnsi="Adobe Garamond Pro" w:cs="Arial"/>
                <w:lang w:val="en-US"/>
              </w:rPr>
            </w:pPr>
            <w:r w:rsidRPr="00444EED">
              <w:rPr>
                <w:rFonts w:ascii="Adobe Garamond Pro" w:hAnsi="Adobe Garamond Pro"/>
              </w:rPr>
              <w:t>Macro F1 medio</w:t>
            </w:r>
          </w:p>
        </w:tc>
        <w:tc>
          <w:tcPr>
            <w:tcW w:w="1699" w:type="dxa"/>
            <w:shd w:val="clear" w:color="auto" w:fill="95DCF7" w:themeFill="accent4" w:themeFillTint="66"/>
          </w:tcPr>
          <w:p w14:paraId="3E467E00" w14:textId="336C2541" w:rsidR="009A0D6C" w:rsidRPr="00444EED" w:rsidRDefault="009A0D6C" w:rsidP="009A0D6C">
            <w:pPr>
              <w:rPr>
                <w:rFonts w:ascii="Adobe Garamond Pro" w:eastAsia="Arial" w:hAnsi="Adobe Garamond Pro" w:cs="Arial"/>
                <w:lang w:val="en-US"/>
              </w:rPr>
            </w:pPr>
            <w:r w:rsidRPr="00444EED">
              <w:rPr>
                <w:rFonts w:ascii="Adobe Garamond Pro" w:hAnsi="Adobe Garamond Pro"/>
              </w:rPr>
              <w:t>Coste por punto F1</w:t>
            </w:r>
          </w:p>
        </w:tc>
      </w:tr>
      <w:tr w:rsidR="009A0D6C" w:rsidRPr="00444EED" w14:paraId="09B02CB4" w14:textId="77777777" w:rsidTr="009A0D6C">
        <w:tc>
          <w:tcPr>
            <w:tcW w:w="1698" w:type="dxa"/>
            <w:shd w:val="clear" w:color="auto" w:fill="47D459" w:themeFill="accent3" w:themeFillTint="99"/>
          </w:tcPr>
          <w:p w14:paraId="468CEDE2" w14:textId="56DE011C" w:rsidR="009A0D6C" w:rsidRPr="00444EED" w:rsidRDefault="009A0D6C" w:rsidP="009A0D6C">
            <w:pPr>
              <w:rPr>
                <w:rFonts w:ascii="Adobe Garamond Pro" w:eastAsia="Arial" w:hAnsi="Adobe Garamond Pro" w:cs="Arial"/>
                <w:lang w:val="en-US"/>
              </w:rPr>
            </w:pPr>
            <w:r w:rsidRPr="00444EED">
              <w:rPr>
                <w:rFonts w:ascii="Adobe Garamond Pro" w:hAnsi="Adobe Garamond Pro"/>
              </w:rPr>
              <w:t>Mistral Small</w:t>
            </w:r>
          </w:p>
        </w:tc>
        <w:tc>
          <w:tcPr>
            <w:tcW w:w="1699" w:type="dxa"/>
            <w:shd w:val="clear" w:color="auto" w:fill="47D459" w:themeFill="accent3" w:themeFillTint="99"/>
          </w:tcPr>
          <w:p w14:paraId="278EE3AD" w14:textId="1DDD687D" w:rsidR="009A0D6C" w:rsidRPr="00444EED" w:rsidRDefault="009A0D6C" w:rsidP="009A0D6C">
            <w:pPr>
              <w:rPr>
                <w:rFonts w:ascii="Adobe Garamond Pro" w:eastAsia="Arial" w:hAnsi="Adobe Garamond Pro" w:cs="Arial"/>
                <w:lang w:val="en-US"/>
              </w:rPr>
            </w:pPr>
            <w:r w:rsidRPr="00444EED">
              <w:rPr>
                <w:rFonts w:ascii="Adobe Garamond Pro" w:hAnsi="Adobe Garamond Pro"/>
              </w:rPr>
              <w:t>3,73 €</w:t>
            </w:r>
          </w:p>
        </w:tc>
        <w:tc>
          <w:tcPr>
            <w:tcW w:w="1699" w:type="dxa"/>
            <w:shd w:val="clear" w:color="auto" w:fill="47D459" w:themeFill="accent3" w:themeFillTint="99"/>
          </w:tcPr>
          <w:p w14:paraId="2FC11EE4" w14:textId="51FE4AAB" w:rsidR="009A0D6C" w:rsidRPr="00444EED" w:rsidRDefault="009A0D6C" w:rsidP="009A0D6C">
            <w:pPr>
              <w:rPr>
                <w:rFonts w:ascii="Adobe Garamond Pro" w:eastAsia="Arial" w:hAnsi="Adobe Garamond Pro" w:cs="Arial"/>
                <w:lang w:val="en-US"/>
              </w:rPr>
            </w:pPr>
            <w:r w:rsidRPr="00444EED">
              <w:rPr>
                <w:rFonts w:ascii="Adobe Garamond Pro" w:hAnsi="Adobe Garamond Pro"/>
              </w:rPr>
              <w:t>3</w:t>
            </w:r>
          </w:p>
        </w:tc>
        <w:tc>
          <w:tcPr>
            <w:tcW w:w="1699" w:type="dxa"/>
            <w:shd w:val="clear" w:color="auto" w:fill="47D459" w:themeFill="accent3" w:themeFillTint="99"/>
          </w:tcPr>
          <w:p w14:paraId="1ECAEFC4" w14:textId="238351FF" w:rsidR="009A0D6C" w:rsidRPr="00444EED" w:rsidRDefault="009A0D6C" w:rsidP="009A0D6C">
            <w:pPr>
              <w:rPr>
                <w:rFonts w:ascii="Adobe Garamond Pro" w:eastAsia="Arial" w:hAnsi="Adobe Garamond Pro" w:cs="Arial"/>
                <w:lang w:val="en-US"/>
              </w:rPr>
            </w:pPr>
            <w:r w:rsidRPr="00444EED">
              <w:rPr>
                <w:rFonts w:ascii="Adobe Garamond Pro" w:hAnsi="Adobe Garamond Pro"/>
              </w:rPr>
              <w:t>0,357</w:t>
            </w:r>
          </w:p>
        </w:tc>
        <w:tc>
          <w:tcPr>
            <w:tcW w:w="1699" w:type="dxa"/>
            <w:shd w:val="clear" w:color="auto" w:fill="47D459" w:themeFill="accent3" w:themeFillTint="99"/>
          </w:tcPr>
          <w:p w14:paraId="6A5CEAFF" w14:textId="74D2579B" w:rsidR="009A0D6C" w:rsidRPr="00444EED" w:rsidRDefault="009A0D6C" w:rsidP="009A0D6C">
            <w:pPr>
              <w:rPr>
                <w:rFonts w:ascii="Adobe Garamond Pro" w:eastAsia="Arial" w:hAnsi="Adobe Garamond Pro" w:cs="Arial"/>
                <w:lang w:val="en-US"/>
              </w:rPr>
            </w:pPr>
            <w:r w:rsidRPr="00444EED">
              <w:rPr>
                <w:rFonts w:ascii="Adobe Garamond Pro" w:hAnsi="Adobe Garamond Pro"/>
              </w:rPr>
              <w:t>10,4 €/punto</w:t>
            </w:r>
          </w:p>
        </w:tc>
      </w:tr>
      <w:tr w:rsidR="009A0D6C" w:rsidRPr="00444EED" w14:paraId="44C8AC38" w14:textId="77777777" w:rsidTr="009A0D6C">
        <w:tc>
          <w:tcPr>
            <w:tcW w:w="1698" w:type="dxa"/>
          </w:tcPr>
          <w:p w14:paraId="46AFB6BA" w14:textId="52D15B90" w:rsidR="009A0D6C" w:rsidRPr="00444EED" w:rsidRDefault="009A0D6C" w:rsidP="009A0D6C">
            <w:pPr>
              <w:rPr>
                <w:rFonts w:ascii="Adobe Garamond Pro" w:eastAsia="Arial" w:hAnsi="Adobe Garamond Pro" w:cs="Arial"/>
                <w:lang w:val="en-US"/>
              </w:rPr>
            </w:pPr>
            <w:proofErr w:type="spellStart"/>
            <w:r w:rsidRPr="00444EED">
              <w:rPr>
                <w:rFonts w:ascii="Adobe Garamond Pro" w:hAnsi="Adobe Garamond Pro"/>
              </w:rPr>
              <w:t>DeepSeek</w:t>
            </w:r>
            <w:proofErr w:type="spellEnd"/>
            <w:r w:rsidRPr="00444EED">
              <w:rPr>
                <w:rFonts w:ascii="Adobe Garamond Pro" w:hAnsi="Adobe Garamond Pro"/>
              </w:rPr>
              <w:t xml:space="preserve"> V4 Flash</w:t>
            </w:r>
          </w:p>
        </w:tc>
        <w:tc>
          <w:tcPr>
            <w:tcW w:w="1699" w:type="dxa"/>
          </w:tcPr>
          <w:p w14:paraId="5E01E665" w14:textId="44B28C70" w:rsidR="009A0D6C" w:rsidRPr="00444EED" w:rsidRDefault="009A0D6C" w:rsidP="009A0D6C">
            <w:pPr>
              <w:rPr>
                <w:rFonts w:ascii="Adobe Garamond Pro" w:eastAsia="Arial" w:hAnsi="Adobe Garamond Pro" w:cs="Arial"/>
                <w:lang w:val="en-US"/>
              </w:rPr>
            </w:pPr>
            <w:r w:rsidRPr="00444EED">
              <w:rPr>
                <w:rFonts w:ascii="Adobe Garamond Pro" w:hAnsi="Adobe Garamond Pro"/>
              </w:rPr>
              <w:t>12,16 €</w:t>
            </w:r>
          </w:p>
        </w:tc>
        <w:tc>
          <w:tcPr>
            <w:tcW w:w="1699" w:type="dxa"/>
          </w:tcPr>
          <w:p w14:paraId="09F08EF4" w14:textId="10C27876" w:rsidR="009A0D6C" w:rsidRPr="00444EED" w:rsidRDefault="009A0D6C" w:rsidP="009A0D6C">
            <w:pPr>
              <w:rPr>
                <w:rFonts w:ascii="Adobe Garamond Pro" w:eastAsia="Arial" w:hAnsi="Adobe Garamond Pro" w:cs="Arial"/>
                <w:lang w:val="en-US"/>
              </w:rPr>
            </w:pPr>
            <w:r w:rsidRPr="00444EED">
              <w:rPr>
                <w:rFonts w:ascii="Adobe Garamond Pro" w:hAnsi="Adobe Garamond Pro"/>
              </w:rPr>
              <w:t>3</w:t>
            </w:r>
          </w:p>
        </w:tc>
        <w:tc>
          <w:tcPr>
            <w:tcW w:w="1699" w:type="dxa"/>
          </w:tcPr>
          <w:p w14:paraId="6CA8ED72" w14:textId="0F93FD32" w:rsidR="009A0D6C" w:rsidRPr="00444EED" w:rsidRDefault="009A0D6C" w:rsidP="009A0D6C">
            <w:pPr>
              <w:rPr>
                <w:rFonts w:ascii="Adobe Garamond Pro" w:eastAsia="Arial" w:hAnsi="Adobe Garamond Pro" w:cs="Arial"/>
                <w:lang w:val="en-US"/>
              </w:rPr>
            </w:pPr>
            <w:r w:rsidRPr="00444EED">
              <w:rPr>
                <w:rFonts w:ascii="Adobe Garamond Pro" w:hAnsi="Adobe Garamond Pro"/>
              </w:rPr>
              <w:t>0,402</w:t>
            </w:r>
          </w:p>
        </w:tc>
        <w:tc>
          <w:tcPr>
            <w:tcW w:w="1699" w:type="dxa"/>
          </w:tcPr>
          <w:p w14:paraId="27AA2135" w14:textId="4477C94C" w:rsidR="009A0D6C" w:rsidRPr="00444EED" w:rsidRDefault="009A0D6C" w:rsidP="009A0D6C">
            <w:pPr>
              <w:rPr>
                <w:rFonts w:ascii="Adobe Garamond Pro" w:eastAsia="Arial" w:hAnsi="Adobe Garamond Pro" w:cs="Arial"/>
                <w:lang w:val="en-US"/>
              </w:rPr>
            </w:pPr>
            <w:r w:rsidRPr="00444EED">
              <w:rPr>
                <w:rFonts w:ascii="Adobe Garamond Pro" w:hAnsi="Adobe Garamond Pro"/>
              </w:rPr>
              <w:t>30,3 €/punto</w:t>
            </w:r>
          </w:p>
        </w:tc>
      </w:tr>
      <w:tr w:rsidR="009A0D6C" w:rsidRPr="00444EED" w14:paraId="4052D922" w14:textId="77777777" w:rsidTr="009A0D6C">
        <w:tc>
          <w:tcPr>
            <w:tcW w:w="1698" w:type="dxa"/>
          </w:tcPr>
          <w:p w14:paraId="6183C280" w14:textId="2EF2CBD0" w:rsidR="009A0D6C" w:rsidRPr="00444EED" w:rsidRDefault="009A0D6C" w:rsidP="009A0D6C">
            <w:pPr>
              <w:rPr>
                <w:rFonts w:ascii="Adobe Garamond Pro" w:eastAsia="Arial" w:hAnsi="Adobe Garamond Pro" w:cs="Arial"/>
                <w:lang w:val="en-US"/>
              </w:rPr>
            </w:pPr>
            <w:proofErr w:type="spellStart"/>
            <w:r w:rsidRPr="00444EED">
              <w:rPr>
                <w:rFonts w:ascii="Adobe Garamond Pro" w:hAnsi="Adobe Garamond Pro"/>
              </w:rPr>
              <w:t>ChatGPT</w:t>
            </w:r>
            <w:proofErr w:type="spellEnd"/>
            <w:r w:rsidRPr="00444EED">
              <w:rPr>
                <w:rFonts w:ascii="Adobe Garamond Pro" w:hAnsi="Adobe Garamond Pro"/>
              </w:rPr>
              <w:t xml:space="preserve"> 4.1 mini</w:t>
            </w:r>
          </w:p>
        </w:tc>
        <w:tc>
          <w:tcPr>
            <w:tcW w:w="1699" w:type="dxa"/>
          </w:tcPr>
          <w:p w14:paraId="16C98065" w14:textId="3381C706" w:rsidR="009A0D6C" w:rsidRPr="00444EED" w:rsidRDefault="009A0D6C" w:rsidP="009A0D6C">
            <w:pPr>
              <w:rPr>
                <w:rFonts w:ascii="Adobe Garamond Pro" w:eastAsia="Arial" w:hAnsi="Adobe Garamond Pro" w:cs="Arial"/>
                <w:lang w:val="en-US"/>
              </w:rPr>
            </w:pPr>
            <w:r w:rsidRPr="00444EED">
              <w:rPr>
                <w:rFonts w:ascii="Adobe Garamond Pro" w:hAnsi="Adobe Garamond Pro"/>
              </w:rPr>
              <w:t>24,73 €</w:t>
            </w:r>
          </w:p>
        </w:tc>
        <w:tc>
          <w:tcPr>
            <w:tcW w:w="1699" w:type="dxa"/>
          </w:tcPr>
          <w:p w14:paraId="4B4F58A4" w14:textId="14BD1091" w:rsidR="009A0D6C" w:rsidRPr="00444EED" w:rsidRDefault="009A0D6C" w:rsidP="009A0D6C">
            <w:pPr>
              <w:rPr>
                <w:rFonts w:ascii="Adobe Garamond Pro" w:eastAsia="Arial" w:hAnsi="Adobe Garamond Pro" w:cs="Arial"/>
                <w:lang w:val="en-US"/>
              </w:rPr>
            </w:pPr>
            <w:r w:rsidRPr="00444EED">
              <w:rPr>
                <w:rFonts w:ascii="Adobe Garamond Pro" w:hAnsi="Adobe Garamond Pro"/>
              </w:rPr>
              <w:t>3</w:t>
            </w:r>
          </w:p>
        </w:tc>
        <w:tc>
          <w:tcPr>
            <w:tcW w:w="1699" w:type="dxa"/>
          </w:tcPr>
          <w:p w14:paraId="3E085D07" w14:textId="343146EB" w:rsidR="009A0D6C" w:rsidRPr="00444EED" w:rsidRDefault="009A0D6C" w:rsidP="009A0D6C">
            <w:pPr>
              <w:rPr>
                <w:rFonts w:ascii="Adobe Garamond Pro" w:eastAsia="Arial" w:hAnsi="Adobe Garamond Pro" w:cs="Arial"/>
                <w:lang w:val="en-US"/>
              </w:rPr>
            </w:pPr>
            <w:r w:rsidRPr="00444EED">
              <w:rPr>
                <w:rFonts w:ascii="Adobe Garamond Pro" w:hAnsi="Adobe Garamond Pro"/>
              </w:rPr>
              <w:t>0,368</w:t>
            </w:r>
          </w:p>
        </w:tc>
        <w:tc>
          <w:tcPr>
            <w:tcW w:w="1699" w:type="dxa"/>
          </w:tcPr>
          <w:p w14:paraId="61E59A07" w14:textId="42724958" w:rsidR="009A0D6C" w:rsidRPr="00444EED" w:rsidRDefault="009A0D6C" w:rsidP="009A0D6C">
            <w:pPr>
              <w:rPr>
                <w:rFonts w:ascii="Adobe Garamond Pro" w:eastAsia="Arial" w:hAnsi="Adobe Garamond Pro" w:cs="Arial"/>
                <w:lang w:val="en-US"/>
              </w:rPr>
            </w:pPr>
            <w:r w:rsidRPr="00444EED">
              <w:rPr>
                <w:rFonts w:ascii="Adobe Garamond Pro" w:hAnsi="Adobe Garamond Pro"/>
              </w:rPr>
              <w:t>67,2 €/punto</w:t>
            </w:r>
          </w:p>
        </w:tc>
      </w:tr>
      <w:tr w:rsidR="009A0D6C" w:rsidRPr="00444EED" w14:paraId="15734B5D" w14:textId="77777777" w:rsidTr="009A0D6C">
        <w:tc>
          <w:tcPr>
            <w:tcW w:w="1698" w:type="dxa"/>
            <w:shd w:val="clear" w:color="auto" w:fill="EE0000"/>
          </w:tcPr>
          <w:p w14:paraId="4560B7FB" w14:textId="33A889B4" w:rsidR="009A0D6C" w:rsidRPr="00444EED" w:rsidRDefault="009A0D6C" w:rsidP="009A0D6C">
            <w:pPr>
              <w:rPr>
                <w:rFonts w:ascii="Adobe Garamond Pro" w:eastAsia="Arial" w:hAnsi="Adobe Garamond Pro" w:cs="Arial"/>
                <w:lang w:val="en-US"/>
              </w:rPr>
            </w:pPr>
            <w:r w:rsidRPr="00444EED">
              <w:rPr>
                <w:rFonts w:ascii="Adobe Garamond Pro" w:hAnsi="Adobe Garamond Pro"/>
              </w:rPr>
              <w:t>Gemini 2.5 Flash</w:t>
            </w:r>
          </w:p>
        </w:tc>
        <w:tc>
          <w:tcPr>
            <w:tcW w:w="1699" w:type="dxa"/>
            <w:shd w:val="clear" w:color="auto" w:fill="EE0000"/>
          </w:tcPr>
          <w:p w14:paraId="2A7EEEBA" w14:textId="63B79215" w:rsidR="009A0D6C" w:rsidRPr="00444EED" w:rsidRDefault="009A0D6C" w:rsidP="009A0D6C">
            <w:pPr>
              <w:rPr>
                <w:rFonts w:ascii="Adobe Garamond Pro" w:eastAsia="Arial" w:hAnsi="Adobe Garamond Pro" w:cs="Arial"/>
                <w:lang w:val="en-US"/>
              </w:rPr>
            </w:pPr>
            <w:r w:rsidRPr="00444EED">
              <w:rPr>
                <w:rFonts w:ascii="Adobe Garamond Pro" w:hAnsi="Adobe Garamond Pro"/>
              </w:rPr>
              <w:t>27,85 €</w:t>
            </w:r>
          </w:p>
        </w:tc>
        <w:tc>
          <w:tcPr>
            <w:tcW w:w="1699" w:type="dxa"/>
            <w:shd w:val="clear" w:color="auto" w:fill="EE0000"/>
          </w:tcPr>
          <w:p w14:paraId="6299278A" w14:textId="146C2BB7" w:rsidR="009A0D6C" w:rsidRPr="00444EED" w:rsidRDefault="009A0D6C" w:rsidP="009A0D6C">
            <w:pPr>
              <w:rPr>
                <w:rFonts w:ascii="Adobe Garamond Pro" w:eastAsia="Arial" w:hAnsi="Adobe Garamond Pro" w:cs="Arial"/>
                <w:lang w:val="en-US"/>
              </w:rPr>
            </w:pPr>
            <w:r w:rsidRPr="00444EED">
              <w:rPr>
                <w:rFonts w:ascii="Adobe Garamond Pro" w:hAnsi="Adobe Garamond Pro"/>
              </w:rPr>
              <w:t>1 (ISEAR)</w:t>
            </w:r>
          </w:p>
        </w:tc>
        <w:tc>
          <w:tcPr>
            <w:tcW w:w="1699" w:type="dxa"/>
            <w:shd w:val="clear" w:color="auto" w:fill="EE0000"/>
          </w:tcPr>
          <w:p w14:paraId="288ECE66" w14:textId="14D5B72B" w:rsidR="009A0D6C" w:rsidRPr="00444EED" w:rsidRDefault="009A0D6C" w:rsidP="009A0D6C">
            <w:pPr>
              <w:rPr>
                <w:rFonts w:ascii="Adobe Garamond Pro" w:eastAsia="Arial" w:hAnsi="Adobe Garamond Pro" w:cs="Arial"/>
                <w:lang w:val="en-US"/>
              </w:rPr>
            </w:pPr>
            <w:r w:rsidRPr="00444EED">
              <w:rPr>
                <w:rFonts w:ascii="Adobe Garamond Pro" w:hAnsi="Adobe Garamond Pro"/>
              </w:rPr>
              <w:t>0,229</w:t>
            </w:r>
          </w:p>
        </w:tc>
        <w:tc>
          <w:tcPr>
            <w:tcW w:w="1699" w:type="dxa"/>
            <w:shd w:val="clear" w:color="auto" w:fill="EE0000"/>
          </w:tcPr>
          <w:p w14:paraId="0990DCCD" w14:textId="35747B8D" w:rsidR="009A0D6C" w:rsidRPr="00444EED" w:rsidRDefault="009A0D6C" w:rsidP="009A0D6C">
            <w:pPr>
              <w:rPr>
                <w:rFonts w:ascii="Adobe Garamond Pro" w:eastAsia="Arial" w:hAnsi="Adobe Garamond Pro" w:cs="Arial"/>
                <w:lang w:val="en-US"/>
              </w:rPr>
            </w:pPr>
            <w:r w:rsidRPr="00444EED">
              <w:rPr>
                <w:rFonts w:ascii="Adobe Garamond Pro" w:hAnsi="Adobe Garamond Pro"/>
              </w:rPr>
              <w:t>121,6 €/punto</w:t>
            </w:r>
          </w:p>
        </w:tc>
      </w:tr>
    </w:tbl>
    <w:p w14:paraId="163FDD2B" w14:textId="6492BA85" w:rsidR="002C2428" w:rsidRPr="00444EED" w:rsidRDefault="002C2428" w:rsidP="002C2428">
      <w:pPr>
        <w:pStyle w:val="Descripcin"/>
        <w:rPr>
          <w:rFonts w:ascii="Adobe Garamond Pro" w:eastAsia="Arial" w:hAnsi="Adobe Garamond Pro" w:cs="Arial"/>
          <w:i w:val="0"/>
          <w:iCs w:val="0"/>
          <w:color w:val="555555"/>
          <w:sz w:val="24"/>
          <w:szCs w:val="24"/>
        </w:rPr>
      </w:pPr>
      <w:bookmarkStart w:id="208" w:name="_Toc233059814"/>
      <w:r w:rsidRPr="00444EED">
        <w:rPr>
          <w:rFonts w:ascii="Adobe Garamond Pro" w:hAnsi="Adobe Garamond Pro"/>
          <w:sz w:val="24"/>
          <w:szCs w:val="24"/>
        </w:rPr>
        <w:t xml:space="preserve">Tabla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Tabla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18</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Relación coste-rendimiento por modelo. El coste por punto de Macro F1 se calcula dividiendo el coste total entre el Macro F1 medio (×100).</w:t>
      </w:r>
      <w:bookmarkEnd w:id="208"/>
    </w:p>
    <w:p w14:paraId="5BE727FA" w14:textId="10C2A4FB" w:rsidR="00B503F9" w:rsidRPr="00444EED" w:rsidRDefault="00B503F9">
      <w:pPr>
        <w:rPr>
          <w:rFonts w:ascii="Adobe Garamond Pro" w:eastAsia="Arial" w:hAnsi="Adobe Garamond Pro" w:cs="Arial"/>
        </w:rPr>
      </w:pPr>
      <w:r w:rsidRPr="00444EED">
        <w:rPr>
          <w:rFonts w:ascii="Adobe Garamond Pro" w:eastAsia="Arial" w:hAnsi="Adobe Garamond Pro" w:cs="Arial"/>
        </w:rPr>
        <w:t xml:space="preserve">En este análisis se puede observar un dato llamativo: Mistral Small es el mejor modelo en función de su coste y rendimiento, con un coste total de 3.73€ para un Macro F1 medio de 0.357.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 que es el que mejor</w:t>
      </w:r>
      <w:r w:rsidR="009A0D6C" w:rsidRPr="00444EED">
        <w:rPr>
          <w:rFonts w:ascii="Adobe Garamond Pro" w:eastAsia="Arial" w:hAnsi="Adobe Garamond Pro" w:cs="Arial"/>
        </w:rPr>
        <w:t xml:space="preserve"> rendimiento ha tenido entre los </w:t>
      </w:r>
      <w:proofErr w:type="spellStart"/>
      <w:r w:rsidR="009A0D6C" w:rsidRPr="00444EED">
        <w:rPr>
          <w:rFonts w:ascii="Adobe Garamond Pro" w:eastAsia="Arial" w:hAnsi="Adobe Garamond Pro" w:cs="Arial"/>
        </w:rPr>
        <w:t>LLMs</w:t>
      </w:r>
      <w:proofErr w:type="spellEnd"/>
      <w:r w:rsidR="009A0D6C" w:rsidRPr="00444EED">
        <w:rPr>
          <w:rFonts w:ascii="Adobe Garamond Pro" w:eastAsia="Arial" w:hAnsi="Adobe Garamond Pro" w:cs="Arial"/>
        </w:rPr>
        <w:t>, tiene un ratio de 30.3 el punto. GPT-4.1 mini</w:t>
      </w:r>
      <w:r w:rsidR="00545B2F" w:rsidRPr="00444EED">
        <w:rPr>
          <w:rFonts w:ascii="Adobe Garamond Pro" w:eastAsia="Arial" w:hAnsi="Adobe Garamond Pro" w:cs="Arial"/>
        </w:rPr>
        <w:t xml:space="preserve"> con un coste de más del doble que </w:t>
      </w:r>
      <w:proofErr w:type="spellStart"/>
      <w:r w:rsidR="00545B2F" w:rsidRPr="00444EED">
        <w:rPr>
          <w:rFonts w:ascii="Adobe Garamond Pro" w:eastAsia="Arial" w:hAnsi="Adobe Garamond Pro" w:cs="Arial"/>
        </w:rPr>
        <w:t>DeepSeek</w:t>
      </w:r>
      <w:proofErr w:type="spellEnd"/>
      <w:r w:rsidR="00545B2F" w:rsidRPr="00444EED">
        <w:rPr>
          <w:rFonts w:ascii="Adobe Garamond Pro" w:eastAsia="Arial" w:hAnsi="Adobe Garamond Pro" w:cs="Arial"/>
        </w:rPr>
        <w:t xml:space="preserve"> obtiene resultados algo inferiores y presenta el peor ratio entre los modelos evaluados en los tres </w:t>
      </w:r>
      <w:proofErr w:type="spellStart"/>
      <w:r w:rsidR="00545B2F" w:rsidRPr="00444EED">
        <w:rPr>
          <w:rFonts w:ascii="Adobe Garamond Pro" w:eastAsia="Arial" w:hAnsi="Adobe Garamond Pro" w:cs="Arial"/>
        </w:rPr>
        <w:t>datasets</w:t>
      </w:r>
      <w:proofErr w:type="spellEnd"/>
      <w:r w:rsidR="00545B2F" w:rsidRPr="00444EED">
        <w:rPr>
          <w:rFonts w:ascii="Adobe Garamond Pro" w:eastAsia="Arial" w:hAnsi="Adobe Garamond Pro" w:cs="Arial"/>
        </w:rPr>
        <w:t>.</w:t>
      </w:r>
    </w:p>
    <w:p w14:paraId="77581C5B" w14:textId="77777777" w:rsidR="00545B2F" w:rsidRPr="00444EED" w:rsidRDefault="00545B2F">
      <w:pPr>
        <w:rPr>
          <w:rFonts w:ascii="Adobe Garamond Pro" w:eastAsia="Arial" w:hAnsi="Adobe Garamond Pro" w:cs="Arial"/>
        </w:rPr>
      </w:pPr>
      <w:r w:rsidRPr="00444EED">
        <w:rPr>
          <w:rFonts w:ascii="Adobe Garamond Pro" w:eastAsia="Arial" w:hAnsi="Adobe Garamond Pro" w:cs="Arial"/>
        </w:rPr>
        <w:t xml:space="preserve">El peor caso es Gemini 2.5 Flash consta con el coste más alto del trabajo a pesar de haber sido solo utilizado para la evaluación de ISEAR (27,85€). Presenta un Macro F1 de 0.229, </w:t>
      </w:r>
      <w:r w:rsidRPr="00444EED">
        <w:rPr>
          <w:rFonts w:ascii="Adobe Garamond Pro" w:eastAsia="Arial" w:hAnsi="Adobe Garamond Pro" w:cs="Arial"/>
        </w:rPr>
        <w:lastRenderedPageBreak/>
        <w:t xml:space="preserve">por lo que su ratio es el peor con diferencia. La causa principal es su alto coste de output tokens ($2.5/1M) frente a los $0.28/1M de </w:t>
      </w:r>
      <w:proofErr w:type="spellStart"/>
      <w:r w:rsidRPr="00444EED">
        <w:rPr>
          <w:rFonts w:ascii="Adobe Garamond Pro" w:eastAsia="Arial" w:hAnsi="Adobe Garamond Pro" w:cs="Arial"/>
        </w:rPr>
        <w:t>DeepSeek</w:t>
      </w:r>
      <w:proofErr w:type="spellEnd"/>
      <w:r w:rsidRPr="00444EED">
        <w:rPr>
          <w:rFonts w:ascii="Adobe Garamond Pro" w:eastAsia="Arial" w:hAnsi="Adobe Garamond Pro" w:cs="Arial"/>
        </w:rPr>
        <w:t>.</w:t>
      </w:r>
    </w:p>
    <w:p w14:paraId="08E00376" w14:textId="4FCEAE7F" w:rsidR="00545B2F" w:rsidRPr="00444EED" w:rsidRDefault="00545B2F">
      <w:pPr>
        <w:rPr>
          <w:rFonts w:ascii="Adobe Garamond Pro" w:eastAsia="Arial" w:hAnsi="Adobe Garamond Pro" w:cs="Arial"/>
        </w:rPr>
      </w:pPr>
      <w:r w:rsidRPr="00444EED">
        <w:rPr>
          <w:rFonts w:ascii="Adobe Garamond Pro" w:eastAsia="Arial" w:hAnsi="Adobe Garamond Pro" w:cs="Arial"/>
        </w:rPr>
        <w:t>Esta gran diferencia de costes tiene implicaciones directas en la escalabilidad del sistema</w:t>
      </w:r>
      <w:r w:rsidR="001A739E" w:rsidRPr="00444EED">
        <w:rPr>
          <w:rFonts w:ascii="Adobe Garamond Pro" w:eastAsia="Arial" w:hAnsi="Adobe Garamond Pro" w:cs="Arial"/>
        </w:rPr>
        <w:t xml:space="preserve">. Sin ir más lejos, procesar el </w:t>
      </w:r>
      <w:proofErr w:type="spellStart"/>
      <w:r w:rsidR="001A739E" w:rsidRPr="00444EED">
        <w:rPr>
          <w:rFonts w:ascii="Adobe Garamond Pro" w:eastAsia="Arial" w:hAnsi="Adobe Garamond Pro" w:cs="Arial"/>
        </w:rPr>
        <w:t>dataset</w:t>
      </w:r>
      <w:proofErr w:type="spellEnd"/>
      <w:r w:rsidR="001A739E" w:rsidRPr="00444EED">
        <w:rPr>
          <w:rFonts w:ascii="Adobe Garamond Pro" w:eastAsia="Arial" w:hAnsi="Adobe Garamond Pro" w:cs="Arial"/>
        </w:rPr>
        <w:t xml:space="preserve"> completo de </w:t>
      </w:r>
      <w:proofErr w:type="spellStart"/>
      <w:r w:rsidR="001A739E" w:rsidRPr="00444EED">
        <w:rPr>
          <w:rFonts w:ascii="Adobe Garamond Pro" w:eastAsia="Arial" w:hAnsi="Adobe Garamond Pro" w:cs="Arial"/>
        </w:rPr>
        <w:t>GoEmotions</w:t>
      </w:r>
      <w:proofErr w:type="spellEnd"/>
      <w:r w:rsidR="001A739E" w:rsidRPr="00444EED">
        <w:rPr>
          <w:rFonts w:ascii="Adobe Garamond Pro" w:eastAsia="Arial" w:hAnsi="Adobe Garamond Pro" w:cs="Arial"/>
        </w:rPr>
        <w:t xml:space="preserve"> (54k registros y 3 llamadas al LLM por registro) con Gemini al mismo coste por petición que ISEAR costaría aproximadamente 106€ solo para ese </w:t>
      </w:r>
      <w:proofErr w:type="spellStart"/>
      <w:r w:rsidR="001A739E" w:rsidRPr="00444EED">
        <w:rPr>
          <w:rFonts w:ascii="Adobe Garamond Pro" w:eastAsia="Arial" w:hAnsi="Adobe Garamond Pro" w:cs="Arial"/>
        </w:rPr>
        <w:t>dataset</w:t>
      </w:r>
      <w:proofErr w:type="spellEnd"/>
      <w:r w:rsidR="001A739E" w:rsidRPr="00444EED">
        <w:rPr>
          <w:rFonts w:ascii="Adobe Garamond Pro" w:eastAsia="Arial" w:hAnsi="Adobe Garamond Pro" w:cs="Arial"/>
        </w:rPr>
        <w:t xml:space="preserve"> frente a los 7,96€ de </w:t>
      </w:r>
      <w:proofErr w:type="spellStart"/>
      <w:r w:rsidR="001A739E" w:rsidRPr="00444EED">
        <w:rPr>
          <w:rFonts w:ascii="Adobe Garamond Pro" w:eastAsia="Arial" w:hAnsi="Adobe Garamond Pro" w:cs="Arial"/>
        </w:rPr>
        <w:t>DeepSeek</w:t>
      </w:r>
      <w:proofErr w:type="spellEnd"/>
      <w:r w:rsidR="001A739E" w:rsidRPr="00444EED">
        <w:rPr>
          <w:rFonts w:ascii="Adobe Garamond Pro" w:eastAsia="Arial" w:hAnsi="Adobe Garamond Pro" w:cs="Arial"/>
        </w:rPr>
        <w:t xml:space="preserve">. </w:t>
      </w:r>
    </w:p>
    <w:p w14:paraId="56DC71AD" w14:textId="7567B096" w:rsidR="00A96450" w:rsidRPr="00444EED" w:rsidRDefault="001A739E">
      <w:pPr>
        <w:rPr>
          <w:rFonts w:ascii="Adobe Garamond Pro" w:eastAsia="Arial" w:hAnsi="Adobe Garamond Pro" w:cs="Arial"/>
        </w:rPr>
      </w:pPr>
      <w:r w:rsidRPr="00444EED">
        <w:rPr>
          <w:rFonts w:ascii="Adobe Garamond Pro" w:eastAsia="Arial" w:hAnsi="Adobe Garamond Pro" w:cs="Arial"/>
        </w:rPr>
        <w:t xml:space="preserve">A nivel teórico cabría de esperar que Gemini, por su mayor coste tuviera mejores resultados, sin embargo, esto ha demostrado no ser así al comparar familias de distintos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Con todo esto podemos lanzar una nueva hipótesis a nivel teórico: </w:t>
      </w:r>
      <w:r w:rsidR="00A96450" w:rsidRPr="00444EED">
        <w:rPr>
          <w:rFonts w:ascii="Adobe Garamond Pro" w:eastAsia="Arial" w:hAnsi="Adobe Garamond Pro" w:cs="Arial"/>
        </w:rPr>
        <w:t>los modelos más caros de una misma familia obtienen mejores resultados que los más baratos de su misma familia, que es lo que cabría esperar.</w:t>
      </w:r>
    </w:p>
    <w:p w14:paraId="47603653" w14:textId="08EF9B25" w:rsidR="00A96450" w:rsidRPr="00444EED" w:rsidRDefault="00A96450">
      <w:pPr>
        <w:rPr>
          <w:rFonts w:ascii="Adobe Garamond Pro" w:eastAsia="Arial" w:hAnsi="Adobe Garamond Pro" w:cs="Arial"/>
        </w:rPr>
      </w:pPr>
      <w:r w:rsidRPr="00444EED">
        <w:rPr>
          <w:rFonts w:ascii="Adobe Garamond Pro" w:eastAsia="Arial" w:hAnsi="Adobe Garamond Pro" w:cs="Arial"/>
        </w:rPr>
        <w:t>Con todo esto comentado, queda claramente definido la vital importancia de la elección del modelo de LLM según el alcance y complejidad de la tarea a realizar.</w:t>
      </w:r>
    </w:p>
    <w:p w14:paraId="78EE1C90" w14:textId="3F566F6B" w:rsidR="00E106B9" w:rsidRPr="001D34D9" w:rsidRDefault="00F12786" w:rsidP="001D34D9">
      <w:pPr>
        <w:pStyle w:val="Ttulo2"/>
      </w:pPr>
      <w:bookmarkStart w:id="209" w:name="_Toc233121476"/>
      <w:r w:rsidRPr="001D34D9">
        <w:t>7.</w:t>
      </w:r>
      <w:r w:rsidR="00EC430C" w:rsidRPr="001D34D9">
        <w:t>6</w:t>
      </w:r>
      <w:r w:rsidRPr="001D34D9">
        <w:t xml:space="preserve"> Coste medioambiental</w:t>
      </w:r>
      <w:bookmarkEnd w:id="209"/>
    </w:p>
    <w:p w14:paraId="61CACB74" w14:textId="156F1D67" w:rsidR="00E106B9" w:rsidRPr="00444EED" w:rsidRDefault="00A96450">
      <w:pPr>
        <w:jc w:val="both"/>
        <w:rPr>
          <w:rFonts w:ascii="Adobe Garamond Pro" w:eastAsia="Arial" w:hAnsi="Adobe Garamond Pro" w:cs="Arial"/>
        </w:rPr>
      </w:pPr>
      <w:r w:rsidRPr="00444EED">
        <w:rPr>
          <w:rFonts w:ascii="Adobe Garamond Pro" w:eastAsia="Arial" w:hAnsi="Adobe Garamond Pro" w:cs="Arial"/>
        </w:rPr>
        <w:t xml:space="preserve">El uso de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mediante API conlleva también un consumo energético real que tiene como consecuencia emisiones de CO2. A diferencia del entrenamiento de modelos, la petición a </w:t>
      </w:r>
      <w:proofErr w:type="spellStart"/>
      <w:r w:rsidRPr="00444EED">
        <w:rPr>
          <w:rFonts w:ascii="Adobe Garamond Pro" w:eastAsia="Arial" w:hAnsi="Adobe Garamond Pro" w:cs="Arial"/>
        </w:rPr>
        <w:t>APIs</w:t>
      </w:r>
      <w:proofErr w:type="spellEnd"/>
      <w:r w:rsidRPr="00444EED">
        <w:rPr>
          <w:rFonts w:ascii="Adobe Garamond Pro" w:eastAsia="Arial" w:hAnsi="Adobe Garamond Pro" w:cs="Arial"/>
        </w:rPr>
        <w:t xml:space="preserve"> es más difícil de cuantificar ya que depende de la infraestructura del proveedo</w:t>
      </w:r>
      <w:r w:rsidR="00E76EB9" w:rsidRPr="00444EED">
        <w:rPr>
          <w:rFonts w:ascii="Adobe Garamond Pro" w:eastAsia="Arial" w:hAnsi="Adobe Garamond Pro" w:cs="Arial"/>
        </w:rPr>
        <w:t xml:space="preserve">r y de la eficiencia de uso de la GPU. Sin embargo, se han realizado distintos estudios para estimarlo: </w:t>
      </w:r>
      <w:proofErr w:type="spellStart"/>
      <w:r w:rsidR="00E76EB9" w:rsidRPr="00444EED">
        <w:rPr>
          <w:rFonts w:ascii="Adobe Garamond Pro" w:eastAsia="Arial" w:hAnsi="Adobe Garamond Pro" w:cs="Arial"/>
        </w:rPr>
        <w:t>Tokenomy</w:t>
      </w:r>
      <w:proofErr w:type="spellEnd"/>
      <w:r w:rsidR="00E76EB9" w:rsidRPr="00444EED">
        <w:rPr>
          <w:rFonts w:ascii="Adobe Garamond Pro" w:eastAsia="Arial" w:hAnsi="Adobe Garamond Pro" w:cs="Arial"/>
        </w:rPr>
        <w:t xml:space="preserve"> comentó que GPT-4 consume aproximadamente 36J por cada token, y Mistral AI publicó en 2025 que una respuesta típica de 400 tokens de su modelo Large 2 genera 1,14 gramos de CO2.</w:t>
      </w:r>
    </w:p>
    <w:p w14:paraId="24BD97F7" w14:textId="4ADD082A" w:rsidR="00E76EB9" w:rsidRPr="00444EED" w:rsidRDefault="00E76EB9">
      <w:pPr>
        <w:jc w:val="both"/>
        <w:rPr>
          <w:rFonts w:ascii="Adobe Garamond Pro" w:eastAsia="Arial" w:hAnsi="Adobe Garamond Pro" w:cs="Arial"/>
        </w:rPr>
      </w:pPr>
      <w:r w:rsidRPr="00444EED">
        <w:rPr>
          <w:rFonts w:ascii="Adobe Garamond Pro" w:eastAsia="Arial" w:hAnsi="Adobe Garamond Pro" w:cs="Arial"/>
        </w:rPr>
        <w:t>Otros estudios muestran que el impacto acumulado por causa de la</w:t>
      </w:r>
      <w:r w:rsidR="008D3B1A" w:rsidRPr="00444EED">
        <w:rPr>
          <w:rFonts w:ascii="Adobe Garamond Pro" w:eastAsia="Arial" w:hAnsi="Adobe Garamond Pro" w:cs="Arial"/>
        </w:rPr>
        <w:t xml:space="preserve"> inferencia puede superar al del entrenamiento según aumenta. En LLMCO2 indican que 121 días de servicio de GPT-4 generan emisiones equivalentes a las de su entrenamiento completo.</w:t>
      </w:r>
    </w:p>
    <w:p w14:paraId="35723B37" w14:textId="4B17655D" w:rsidR="008D3B1A" w:rsidRPr="00444EED" w:rsidRDefault="008D3B1A">
      <w:pPr>
        <w:jc w:val="both"/>
        <w:rPr>
          <w:rFonts w:ascii="Adobe Garamond Pro" w:eastAsia="Arial" w:hAnsi="Adobe Garamond Pro" w:cs="Arial"/>
        </w:rPr>
      </w:pPr>
      <w:r w:rsidRPr="00444EED">
        <w:rPr>
          <w:rFonts w:ascii="Adobe Garamond Pro" w:eastAsia="Arial" w:hAnsi="Adobe Garamond Pro" w:cs="Arial"/>
        </w:rPr>
        <w:t xml:space="preserve">Aunque no se tienen datos directos del consumo energético de las </w:t>
      </w:r>
      <w:proofErr w:type="spellStart"/>
      <w:r w:rsidRPr="00444EED">
        <w:rPr>
          <w:rFonts w:ascii="Adobe Garamond Pro" w:eastAsia="Arial" w:hAnsi="Adobe Garamond Pro" w:cs="Arial"/>
        </w:rPr>
        <w:t>APIs</w:t>
      </w:r>
      <w:proofErr w:type="spellEnd"/>
      <w:r w:rsidRPr="00444EED">
        <w:rPr>
          <w:rFonts w:ascii="Adobe Garamond Pro" w:eastAsia="Arial" w:hAnsi="Adobe Garamond Pro" w:cs="Arial"/>
        </w:rPr>
        <w:t xml:space="preserve">, se puede estimar aproximadamente en función de los tokens utilizados. Teniendo en cuenta que el tamaño de los </w:t>
      </w:r>
      <w:proofErr w:type="spellStart"/>
      <w:r w:rsidRPr="00444EED">
        <w:rPr>
          <w:rFonts w:ascii="Adobe Garamond Pro" w:eastAsia="Arial" w:hAnsi="Adobe Garamond Pro" w:cs="Arial"/>
        </w:rPr>
        <w:t>prompts</w:t>
      </w:r>
      <w:proofErr w:type="spellEnd"/>
      <w:r w:rsidRPr="00444EED">
        <w:rPr>
          <w:rFonts w:ascii="Adobe Garamond Pro" w:eastAsia="Arial" w:hAnsi="Adobe Garamond Pro" w:cs="Arial"/>
        </w:rPr>
        <w:t xml:space="preserve"> es de aproximadamente 100 tokens, que el texto de entrada tiene entre 20 y 200 tokens y que las respuestas tienen entre 30 y 100 tokens</w:t>
      </w:r>
      <w:r w:rsidR="00EE67A6" w:rsidRPr="00444EED">
        <w:rPr>
          <w:rFonts w:ascii="Adobe Garamond Pro" w:eastAsia="Arial" w:hAnsi="Adobe Garamond Pro" w:cs="Arial"/>
        </w:rPr>
        <w:t>. Con un total de 792422 llamadas totales, se estima un uso de aproximadamente 198 millones de tokens.</w:t>
      </w:r>
    </w:p>
    <w:p w14:paraId="06348050" w14:textId="61D1968C" w:rsidR="00EE67A6" w:rsidRPr="00444EED" w:rsidRDefault="00EE67A6">
      <w:pPr>
        <w:jc w:val="both"/>
        <w:rPr>
          <w:rFonts w:ascii="Adobe Garamond Pro" w:eastAsia="Arial" w:hAnsi="Adobe Garamond Pro" w:cs="Arial"/>
        </w:rPr>
      </w:pPr>
      <w:r w:rsidRPr="00444EED">
        <w:rPr>
          <w:rFonts w:ascii="Adobe Garamond Pro" w:eastAsia="Arial" w:hAnsi="Adobe Garamond Pro" w:cs="Arial"/>
        </w:rPr>
        <w:t xml:space="preserve">Tomando de referencia los estudios anteriormente comentados, 1000 tokens equivale aproximadamente a 2.85g de CO2. Haciendo una simple regla de tres, se estima que el coste total del proyecto ha sido de 563g de CO2. Esta cifra es algo prácticamente irrelevante, pero más allá de ella, plantea una pregunta de sostenibilidad relevante: ¿es justificable el coste energético de enviar miles de </w:t>
      </w:r>
      <w:proofErr w:type="spellStart"/>
      <w:r w:rsidRPr="00444EED">
        <w:rPr>
          <w:rFonts w:ascii="Adobe Garamond Pro" w:eastAsia="Arial" w:hAnsi="Adobe Garamond Pro" w:cs="Arial"/>
        </w:rPr>
        <w:t>prompts</w:t>
      </w:r>
      <w:proofErr w:type="spellEnd"/>
      <w:r w:rsidRPr="00444EED">
        <w:rPr>
          <w:rFonts w:ascii="Adobe Garamond Pro" w:eastAsia="Arial" w:hAnsi="Adobe Garamond Pro" w:cs="Arial"/>
        </w:rPr>
        <w:t xml:space="preserve"> a grandes modelos de lenguaje </w:t>
      </w:r>
      <w:r w:rsidR="007B4CB2" w:rsidRPr="00444EED">
        <w:rPr>
          <w:rFonts w:ascii="Adobe Garamond Pro" w:eastAsia="Arial" w:hAnsi="Adobe Garamond Pro" w:cs="Arial"/>
        </w:rPr>
        <w:t xml:space="preserve">para una tarea que podría hacer un modelo pequeño y especializado por menor coste energético? Pues como bien se ha visto en los resultados obtenidos en este trabajo en </w:t>
      </w:r>
      <w:proofErr w:type="spellStart"/>
      <w:r w:rsidR="007B4CB2" w:rsidRPr="00444EED">
        <w:rPr>
          <w:rFonts w:ascii="Adobe Garamond Pro" w:eastAsia="Arial" w:hAnsi="Adobe Garamond Pro" w:cs="Arial"/>
        </w:rPr>
        <w:t>datasets</w:t>
      </w:r>
      <w:proofErr w:type="spellEnd"/>
      <w:r w:rsidR="007B4CB2" w:rsidRPr="00444EED">
        <w:rPr>
          <w:rFonts w:ascii="Adobe Garamond Pro" w:eastAsia="Arial" w:hAnsi="Adobe Garamond Pro" w:cs="Arial"/>
        </w:rPr>
        <w:t xml:space="preserve"> como </w:t>
      </w:r>
      <w:proofErr w:type="spellStart"/>
      <w:r w:rsidR="007B4CB2" w:rsidRPr="00444EED">
        <w:rPr>
          <w:rFonts w:ascii="Adobe Garamond Pro" w:eastAsia="Arial" w:hAnsi="Adobe Garamond Pro" w:cs="Arial"/>
        </w:rPr>
        <w:t>GoEmotions</w:t>
      </w:r>
      <w:proofErr w:type="spellEnd"/>
      <w:r w:rsidR="007B4CB2" w:rsidRPr="00444EED">
        <w:rPr>
          <w:rFonts w:ascii="Adobe Garamond Pro" w:eastAsia="Arial" w:hAnsi="Adobe Garamond Pro" w:cs="Arial"/>
        </w:rPr>
        <w:t xml:space="preserve"> los </w:t>
      </w:r>
      <w:proofErr w:type="spellStart"/>
      <w:r w:rsidR="007B4CB2" w:rsidRPr="00444EED">
        <w:rPr>
          <w:rFonts w:ascii="Adobe Garamond Pro" w:eastAsia="Arial" w:hAnsi="Adobe Garamond Pro" w:cs="Arial"/>
        </w:rPr>
        <w:t>LLMs</w:t>
      </w:r>
      <w:proofErr w:type="spellEnd"/>
      <w:r w:rsidR="007B4CB2" w:rsidRPr="00444EED">
        <w:rPr>
          <w:rFonts w:ascii="Adobe Garamond Pro" w:eastAsia="Arial" w:hAnsi="Adobe Garamond Pro" w:cs="Arial"/>
        </w:rPr>
        <w:t xml:space="preserve"> </w:t>
      </w:r>
      <w:r w:rsidR="007B4CB2" w:rsidRPr="00444EED">
        <w:rPr>
          <w:rFonts w:ascii="Adobe Garamond Pro" w:eastAsia="Arial" w:hAnsi="Adobe Garamond Pro" w:cs="Arial"/>
        </w:rPr>
        <w:lastRenderedPageBreak/>
        <w:t xml:space="preserve">superaron a </w:t>
      </w:r>
      <w:proofErr w:type="spellStart"/>
      <w:r w:rsidR="007B4CB2" w:rsidRPr="00444EED">
        <w:rPr>
          <w:rFonts w:ascii="Adobe Garamond Pro" w:eastAsia="Arial" w:hAnsi="Adobe Garamond Pro" w:cs="Arial"/>
        </w:rPr>
        <w:t>EmoRoBERTa</w:t>
      </w:r>
      <w:proofErr w:type="spellEnd"/>
      <w:r w:rsidR="007B4CB2" w:rsidRPr="00444EED">
        <w:rPr>
          <w:rFonts w:ascii="Adobe Garamond Pro" w:eastAsia="Arial" w:hAnsi="Adobe Garamond Pro" w:cs="Arial"/>
        </w:rPr>
        <w:t xml:space="preserve"> con un mayor coste energético</w:t>
      </w:r>
      <w:r w:rsidR="008774C1" w:rsidRPr="00444EED">
        <w:rPr>
          <w:rFonts w:ascii="Adobe Garamond Pro" w:eastAsia="Arial" w:hAnsi="Adobe Garamond Pro" w:cs="Arial"/>
        </w:rPr>
        <w:t>,</w:t>
      </w:r>
      <w:r w:rsidR="007B4CB2" w:rsidRPr="00444EED">
        <w:rPr>
          <w:rFonts w:ascii="Adobe Garamond Pro" w:eastAsia="Arial" w:hAnsi="Adobe Garamond Pro" w:cs="Arial"/>
        </w:rPr>
        <w:t xml:space="preserve"> pero sin necesidad de tener datos etiquetados. Sin embargo, en ISEAR </w:t>
      </w:r>
      <w:proofErr w:type="spellStart"/>
      <w:r w:rsidR="007B4CB2" w:rsidRPr="00444EED">
        <w:rPr>
          <w:rFonts w:ascii="Adobe Garamond Pro" w:eastAsia="Arial" w:hAnsi="Adobe Garamond Pro" w:cs="Arial"/>
        </w:rPr>
        <w:t>EmoRoBERTa</w:t>
      </w:r>
      <w:proofErr w:type="spellEnd"/>
      <w:r w:rsidR="007B4CB2" w:rsidRPr="00444EED">
        <w:rPr>
          <w:rFonts w:ascii="Adobe Garamond Pro" w:eastAsia="Arial" w:hAnsi="Adobe Garamond Pro" w:cs="Arial"/>
        </w:rPr>
        <w:t xml:space="preserve"> obtiene mejores </w:t>
      </w:r>
      <w:proofErr w:type="spellStart"/>
      <w:r w:rsidR="007B4CB2" w:rsidRPr="00444EED">
        <w:rPr>
          <w:rFonts w:ascii="Adobe Garamond Pro" w:eastAsia="Arial" w:hAnsi="Adobe Garamond Pro" w:cs="Arial"/>
        </w:rPr>
        <w:t>resutlados</w:t>
      </w:r>
      <w:proofErr w:type="spellEnd"/>
      <w:r w:rsidR="007B4CB2" w:rsidRPr="00444EED">
        <w:rPr>
          <w:rFonts w:ascii="Adobe Garamond Pro" w:eastAsia="Arial" w:hAnsi="Adobe Garamond Pro" w:cs="Arial"/>
        </w:rPr>
        <w:t xml:space="preserve"> por un coste estimado entre 10 y 100 veces menor.</w:t>
      </w:r>
    </w:p>
    <w:p w14:paraId="3705D4CC" w14:textId="119EABA0" w:rsidR="00E15BF3" w:rsidRPr="00444EED" w:rsidRDefault="00E15BF3">
      <w:pPr>
        <w:jc w:val="both"/>
        <w:rPr>
          <w:rFonts w:ascii="Adobe Garamond Pro" w:eastAsia="Arial" w:hAnsi="Adobe Garamond Pro" w:cs="Arial"/>
        </w:rPr>
      </w:pPr>
      <w:r w:rsidRPr="00444EED">
        <w:rPr>
          <w:rFonts w:ascii="Adobe Garamond Pro" w:eastAsia="Arial" w:hAnsi="Adobe Garamond Pro" w:cs="Arial"/>
        </w:rPr>
        <w:t xml:space="preserve">Por todo esto y conociendo los datos de cada </w:t>
      </w:r>
      <w:proofErr w:type="spellStart"/>
      <w:r w:rsidRPr="00444EED">
        <w:rPr>
          <w:rFonts w:ascii="Adobe Garamond Pro" w:eastAsia="Arial" w:hAnsi="Adobe Garamond Pro" w:cs="Arial"/>
        </w:rPr>
        <w:t>dataset</w:t>
      </w:r>
      <w:proofErr w:type="spellEnd"/>
      <w:r w:rsidRPr="00444EED">
        <w:rPr>
          <w:rFonts w:ascii="Adobe Garamond Pro" w:eastAsia="Arial" w:hAnsi="Adobe Garamond Pro" w:cs="Arial"/>
        </w:rPr>
        <w:t xml:space="preserve"> y el rendimiento en cada uno se sugiere reservar los </w:t>
      </w:r>
      <w:proofErr w:type="spellStart"/>
      <w:r w:rsidRPr="00444EED">
        <w:rPr>
          <w:rFonts w:ascii="Adobe Garamond Pro" w:eastAsia="Arial" w:hAnsi="Adobe Garamond Pro" w:cs="Arial"/>
        </w:rPr>
        <w:t>LLMs</w:t>
      </w:r>
      <w:proofErr w:type="spellEnd"/>
      <w:r w:rsidRPr="00444EED">
        <w:rPr>
          <w:rFonts w:ascii="Adobe Garamond Pro" w:eastAsia="Arial" w:hAnsi="Adobe Garamond Pro" w:cs="Arial"/>
        </w:rPr>
        <w:t xml:space="preserve"> para cuando no existan datos etiquetados o cuando se necesite flexibilidad en la taxonomía y usar modelos especializados cuando el dominio y la taxonomía estén bien definidos.</w:t>
      </w:r>
    </w:p>
    <w:p w14:paraId="7F742584" w14:textId="77777777" w:rsidR="005C593E" w:rsidRPr="00444EED" w:rsidRDefault="005C593E">
      <w:pPr>
        <w:jc w:val="both"/>
        <w:rPr>
          <w:rFonts w:ascii="Adobe Garamond Pro" w:eastAsia="Arial" w:hAnsi="Adobe Garamond Pro" w:cs="Arial"/>
        </w:rPr>
      </w:pPr>
    </w:p>
    <w:p w14:paraId="3D4AC697" w14:textId="77777777" w:rsidR="005C593E" w:rsidRPr="00444EED" w:rsidRDefault="005C593E">
      <w:pPr>
        <w:jc w:val="both"/>
        <w:rPr>
          <w:rFonts w:ascii="Adobe Garamond Pro" w:eastAsia="Arial" w:hAnsi="Adobe Garamond Pro" w:cs="Arial"/>
        </w:rPr>
      </w:pPr>
    </w:p>
    <w:p w14:paraId="74160A9A" w14:textId="77777777" w:rsidR="005C593E" w:rsidRDefault="005C593E">
      <w:pPr>
        <w:jc w:val="both"/>
        <w:rPr>
          <w:rFonts w:ascii="Adobe Garamond Pro" w:hAnsi="Adobe Garamond Pro"/>
        </w:rPr>
      </w:pPr>
    </w:p>
    <w:p w14:paraId="5BA26CF5" w14:textId="77777777" w:rsidR="001D34D9" w:rsidRDefault="001D34D9">
      <w:pPr>
        <w:jc w:val="both"/>
        <w:rPr>
          <w:rFonts w:ascii="Adobe Garamond Pro" w:hAnsi="Adobe Garamond Pro"/>
        </w:rPr>
      </w:pPr>
    </w:p>
    <w:p w14:paraId="4C5A97E4" w14:textId="77777777" w:rsidR="001D34D9" w:rsidRDefault="001D34D9">
      <w:pPr>
        <w:jc w:val="both"/>
        <w:rPr>
          <w:rFonts w:ascii="Adobe Garamond Pro" w:hAnsi="Adobe Garamond Pro"/>
        </w:rPr>
      </w:pPr>
    </w:p>
    <w:p w14:paraId="0601508E" w14:textId="77777777" w:rsidR="001D34D9" w:rsidRDefault="001D34D9">
      <w:pPr>
        <w:jc w:val="both"/>
        <w:rPr>
          <w:rFonts w:ascii="Adobe Garamond Pro" w:hAnsi="Adobe Garamond Pro"/>
        </w:rPr>
      </w:pPr>
    </w:p>
    <w:p w14:paraId="42DAE1F3" w14:textId="77777777" w:rsidR="001D34D9" w:rsidRDefault="001D34D9">
      <w:pPr>
        <w:jc w:val="both"/>
        <w:rPr>
          <w:rFonts w:ascii="Adobe Garamond Pro" w:hAnsi="Adobe Garamond Pro"/>
        </w:rPr>
      </w:pPr>
    </w:p>
    <w:p w14:paraId="16830EAA" w14:textId="77777777" w:rsidR="001D34D9" w:rsidRDefault="001D34D9">
      <w:pPr>
        <w:jc w:val="both"/>
        <w:rPr>
          <w:rFonts w:ascii="Adobe Garamond Pro" w:hAnsi="Adobe Garamond Pro"/>
        </w:rPr>
      </w:pPr>
    </w:p>
    <w:p w14:paraId="5799EAA5" w14:textId="77777777" w:rsidR="001D34D9" w:rsidRDefault="001D34D9">
      <w:pPr>
        <w:jc w:val="both"/>
        <w:rPr>
          <w:rFonts w:ascii="Adobe Garamond Pro" w:hAnsi="Adobe Garamond Pro"/>
        </w:rPr>
      </w:pPr>
    </w:p>
    <w:p w14:paraId="08652A5A" w14:textId="77777777" w:rsidR="001D34D9" w:rsidRDefault="001D34D9">
      <w:pPr>
        <w:jc w:val="both"/>
        <w:rPr>
          <w:rFonts w:ascii="Adobe Garamond Pro" w:hAnsi="Adobe Garamond Pro"/>
        </w:rPr>
      </w:pPr>
    </w:p>
    <w:p w14:paraId="31D99EB6" w14:textId="77777777" w:rsidR="001D34D9" w:rsidRDefault="001D34D9">
      <w:pPr>
        <w:jc w:val="both"/>
        <w:rPr>
          <w:rFonts w:ascii="Adobe Garamond Pro" w:hAnsi="Adobe Garamond Pro"/>
        </w:rPr>
      </w:pPr>
    </w:p>
    <w:p w14:paraId="47C0651E" w14:textId="77777777" w:rsidR="001D34D9" w:rsidRDefault="001D34D9">
      <w:pPr>
        <w:jc w:val="both"/>
        <w:rPr>
          <w:rFonts w:ascii="Adobe Garamond Pro" w:hAnsi="Adobe Garamond Pro"/>
        </w:rPr>
      </w:pPr>
    </w:p>
    <w:p w14:paraId="2E1B2A2F" w14:textId="77777777" w:rsidR="001D34D9" w:rsidRDefault="001D34D9">
      <w:pPr>
        <w:jc w:val="both"/>
        <w:rPr>
          <w:rFonts w:ascii="Adobe Garamond Pro" w:hAnsi="Adobe Garamond Pro"/>
        </w:rPr>
      </w:pPr>
    </w:p>
    <w:p w14:paraId="3588FF6B" w14:textId="77777777" w:rsidR="001D34D9" w:rsidRDefault="001D34D9">
      <w:pPr>
        <w:jc w:val="both"/>
        <w:rPr>
          <w:rFonts w:ascii="Adobe Garamond Pro" w:hAnsi="Adobe Garamond Pro"/>
        </w:rPr>
      </w:pPr>
    </w:p>
    <w:p w14:paraId="028B4034" w14:textId="77777777" w:rsidR="001D34D9" w:rsidRDefault="001D34D9">
      <w:pPr>
        <w:jc w:val="both"/>
        <w:rPr>
          <w:rFonts w:ascii="Adobe Garamond Pro" w:hAnsi="Adobe Garamond Pro"/>
        </w:rPr>
      </w:pPr>
    </w:p>
    <w:p w14:paraId="79F161A7" w14:textId="77777777" w:rsidR="001D34D9" w:rsidRDefault="001D34D9">
      <w:pPr>
        <w:jc w:val="both"/>
        <w:rPr>
          <w:rFonts w:ascii="Adobe Garamond Pro" w:hAnsi="Adobe Garamond Pro"/>
        </w:rPr>
      </w:pPr>
    </w:p>
    <w:p w14:paraId="46790353" w14:textId="77777777" w:rsidR="001D34D9" w:rsidRDefault="001D34D9">
      <w:pPr>
        <w:jc w:val="both"/>
        <w:rPr>
          <w:rFonts w:ascii="Adobe Garamond Pro" w:hAnsi="Adobe Garamond Pro"/>
        </w:rPr>
      </w:pPr>
    </w:p>
    <w:p w14:paraId="3C24C8EA" w14:textId="77777777" w:rsidR="001D34D9" w:rsidRDefault="001D34D9">
      <w:pPr>
        <w:jc w:val="both"/>
        <w:rPr>
          <w:rFonts w:ascii="Adobe Garamond Pro" w:hAnsi="Adobe Garamond Pro"/>
        </w:rPr>
      </w:pPr>
    </w:p>
    <w:p w14:paraId="62A58D78" w14:textId="77777777" w:rsidR="001D34D9" w:rsidRDefault="001D34D9">
      <w:pPr>
        <w:jc w:val="both"/>
        <w:rPr>
          <w:rFonts w:ascii="Adobe Garamond Pro" w:hAnsi="Adobe Garamond Pro"/>
        </w:rPr>
      </w:pPr>
    </w:p>
    <w:p w14:paraId="2785155A" w14:textId="77777777" w:rsidR="001D34D9" w:rsidRDefault="001D34D9">
      <w:pPr>
        <w:jc w:val="both"/>
        <w:rPr>
          <w:rFonts w:ascii="Adobe Garamond Pro" w:hAnsi="Adobe Garamond Pro"/>
        </w:rPr>
      </w:pPr>
    </w:p>
    <w:p w14:paraId="0FEA433E" w14:textId="77777777" w:rsidR="001D34D9" w:rsidRPr="00444EED" w:rsidRDefault="001D34D9">
      <w:pPr>
        <w:jc w:val="both"/>
        <w:rPr>
          <w:rFonts w:ascii="Adobe Garamond Pro" w:hAnsi="Adobe Garamond Pro"/>
        </w:rPr>
      </w:pPr>
    </w:p>
    <w:p w14:paraId="3BEC06D2" w14:textId="77777777" w:rsidR="00E106B9" w:rsidRPr="001D34D9" w:rsidRDefault="00000000" w:rsidP="001D34D9">
      <w:pPr>
        <w:pStyle w:val="Ttulo1"/>
      </w:pPr>
      <w:bookmarkStart w:id="210" w:name="_Toc233121477"/>
      <w:r w:rsidRPr="001D34D9">
        <w:lastRenderedPageBreak/>
        <w:t>8 Limitaciones</w:t>
      </w:r>
      <w:bookmarkEnd w:id="210"/>
    </w:p>
    <w:p w14:paraId="68CE6C6B" w14:textId="77777777" w:rsidR="00E106B9" w:rsidRPr="00444EED" w:rsidRDefault="00000000">
      <w:pPr>
        <w:rPr>
          <w:rFonts w:ascii="Adobe Garamond Pro" w:hAnsi="Adobe Garamond Pro"/>
        </w:rPr>
      </w:pPr>
      <w:r w:rsidRPr="00444EED">
        <w:rPr>
          <w:rFonts w:ascii="Adobe Garamond Pro" w:hAnsi="Adobe Garamond Pro"/>
        </w:rPr>
        <w:t>En este capítulo se presentan las principales limitaciones del trabajo realizado.</w:t>
      </w:r>
    </w:p>
    <w:p w14:paraId="522245AC" w14:textId="77777777" w:rsidR="00E106B9" w:rsidRPr="001D34D9" w:rsidRDefault="00000000" w:rsidP="001D34D9">
      <w:pPr>
        <w:pStyle w:val="Ttulo2"/>
      </w:pPr>
      <w:bookmarkStart w:id="211" w:name="_Toc233121478"/>
      <w:r w:rsidRPr="001D34D9">
        <w:t xml:space="preserve">8.1. Dependencia de </w:t>
      </w:r>
      <w:proofErr w:type="spellStart"/>
      <w:r w:rsidRPr="001D34D9">
        <w:t>APIs</w:t>
      </w:r>
      <w:proofErr w:type="spellEnd"/>
      <w:r w:rsidRPr="001D34D9">
        <w:t xml:space="preserve"> externas y coste por token</w:t>
      </w:r>
      <w:bookmarkEnd w:id="211"/>
    </w:p>
    <w:p w14:paraId="07D7BA8B" w14:textId="77777777" w:rsidR="00E106B9" w:rsidRPr="00444EED" w:rsidRDefault="00000000">
      <w:pPr>
        <w:rPr>
          <w:rFonts w:ascii="Adobe Garamond Pro" w:hAnsi="Adobe Garamond Pro"/>
        </w:rPr>
      </w:pPr>
      <w:r w:rsidRPr="00444EED">
        <w:rPr>
          <w:rFonts w:ascii="Adobe Garamond Pro" w:hAnsi="Adobe Garamond Pro"/>
        </w:rPr>
        <w:t xml:space="preserve">El sistema depende totalmente de </w:t>
      </w:r>
      <w:proofErr w:type="spellStart"/>
      <w:r w:rsidRPr="00444EED">
        <w:rPr>
          <w:rFonts w:ascii="Adobe Garamond Pro" w:hAnsi="Adobe Garamond Pro"/>
        </w:rPr>
        <w:t>APIs</w:t>
      </w:r>
      <w:proofErr w:type="spellEnd"/>
      <w:r w:rsidRPr="00444EED">
        <w:rPr>
          <w:rFonts w:ascii="Adobe Garamond Pro" w:hAnsi="Adobe Garamond Pro"/>
        </w:rPr>
        <w:t xml:space="preserve"> de pago para la inferencia con </w:t>
      </w:r>
      <w:proofErr w:type="spellStart"/>
      <w:r w:rsidRPr="00444EED">
        <w:rPr>
          <w:rFonts w:ascii="Adobe Garamond Pro" w:hAnsi="Adobe Garamond Pro"/>
        </w:rPr>
        <w:t>LLMs</w:t>
      </w:r>
      <w:proofErr w:type="spellEnd"/>
      <w:r w:rsidRPr="00444EED">
        <w:rPr>
          <w:rFonts w:ascii="Adobe Garamond Pro" w:hAnsi="Adobe Garamond Pro"/>
        </w:rPr>
        <w:t xml:space="preserve">. Esto introduce coste económico que crece linealmente con el volumen de datos, imposibilidad de reproducción de resultados sin el uso de crédito sin crédito y la variabilidad de precio según el proveedor. Para </w:t>
      </w:r>
      <w:proofErr w:type="spellStart"/>
      <w:r w:rsidRPr="00444EED">
        <w:rPr>
          <w:rFonts w:ascii="Adobe Garamond Pro" w:hAnsi="Adobe Garamond Pro"/>
        </w:rPr>
        <w:t>datasets</w:t>
      </w:r>
      <w:proofErr w:type="spellEnd"/>
      <w:r w:rsidRPr="00444EED">
        <w:rPr>
          <w:rFonts w:ascii="Adobe Garamond Pro" w:hAnsi="Adobe Garamond Pro"/>
        </w:rPr>
        <w:t xml:space="preserve"> de mayor tamaño que los evaluados, el coste puede ser inaccesible.</w:t>
      </w:r>
    </w:p>
    <w:p w14:paraId="7A1C1EEA" w14:textId="77777777" w:rsidR="00E106B9" w:rsidRPr="001D34D9" w:rsidRDefault="00000000" w:rsidP="001D34D9">
      <w:pPr>
        <w:pStyle w:val="Ttulo2"/>
      </w:pPr>
      <w:bookmarkStart w:id="212" w:name="_Toc233121479"/>
      <w:r w:rsidRPr="001D34D9">
        <w:t>8.2. Restricciones de red corporativa</w:t>
      </w:r>
      <w:bookmarkEnd w:id="212"/>
    </w:p>
    <w:p w14:paraId="23DAEE98" w14:textId="77777777" w:rsidR="00E106B9" w:rsidRPr="00444EED" w:rsidRDefault="00000000">
      <w:pPr>
        <w:rPr>
          <w:rFonts w:ascii="Adobe Garamond Pro" w:hAnsi="Adobe Garamond Pro"/>
        </w:rPr>
      </w:pPr>
      <w:r w:rsidRPr="00444EED">
        <w:rPr>
          <w:rFonts w:ascii="Adobe Garamond Pro" w:hAnsi="Adobe Garamond Pro"/>
        </w:rPr>
        <w:t xml:space="preserve">Algunos entornos empresariales pueden bloquear llamadas salientes a las </w:t>
      </w:r>
      <w:proofErr w:type="spellStart"/>
      <w:r w:rsidRPr="00444EED">
        <w:rPr>
          <w:rFonts w:ascii="Adobe Garamond Pro" w:hAnsi="Adobe Garamond Pro"/>
        </w:rPr>
        <w:t>APIs</w:t>
      </w:r>
      <w:proofErr w:type="spellEnd"/>
      <w:r w:rsidRPr="00444EED">
        <w:rPr>
          <w:rFonts w:ascii="Adobe Garamond Pro" w:hAnsi="Adobe Garamond Pro"/>
        </w:rPr>
        <w:t>, lo que hace el sistema inviable en ciertos despliegues sin configuración de red específica.</w:t>
      </w:r>
    </w:p>
    <w:p w14:paraId="2100132A" w14:textId="77777777" w:rsidR="00E106B9" w:rsidRPr="001D34D9" w:rsidRDefault="00000000" w:rsidP="001D34D9">
      <w:pPr>
        <w:pStyle w:val="Ttulo2"/>
      </w:pPr>
      <w:bookmarkStart w:id="213" w:name="_Toc233121480"/>
      <w:r w:rsidRPr="001D34D9">
        <w:t>8.3 Variabilidad de respuestas del LLM</w:t>
      </w:r>
      <w:bookmarkEnd w:id="213"/>
    </w:p>
    <w:p w14:paraId="1AEBF2D9" w14:textId="77777777" w:rsidR="00E106B9" w:rsidRPr="00444EED" w:rsidRDefault="00000000">
      <w:pPr>
        <w:rPr>
          <w:rFonts w:ascii="Adobe Garamond Pro" w:hAnsi="Adobe Garamond Pro"/>
        </w:rPr>
      </w:pPr>
      <w:r w:rsidRPr="00444EED">
        <w:rPr>
          <w:rFonts w:ascii="Adobe Garamond Pro" w:hAnsi="Adobe Garamond Pro"/>
        </w:rPr>
        <w:t xml:space="preserve">Aunque se usó temperatura 0, los </w:t>
      </w:r>
      <w:proofErr w:type="spellStart"/>
      <w:r w:rsidRPr="00444EED">
        <w:rPr>
          <w:rFonts w:ascii="Adobe Garamond Pro" w:hAnsi="Adobe Garamond Pro"/>
        </w:rPr>
        <w:t>LLMs</w:t>
      </w:r>
      <w:proofErr w:type="spellEnd"/>
      <w:r w:rsidRPr="00444EED">
        <w:rPr>
          <w:rFonts w:ascii="Adobe Garamond Pro" w:hAnsi="Adobe Garamond Pro"/>
        </w:rPr>
        <w:t xml:space="preserve"> no son completamente deterministas entre versiones del modelo. Un experimento reproducido meses después puede dar resultados ligeramente distintos, lo que dificulta la comparación.</w:t>
      </w:r>
    </w:p>
    <w:p w14:paraId="68D03856" w14:textId="77777777" w:rsidR="00E106B9" w:rsidRPr="001D34D9" w:rsidRDefault="00000000" w:rsidP="001D34D9">
      <w:pPr>
        <w:pStyle w:val="Ttulo2"/>
      </w:pPr>
      <w:bookmarkStart w:id="214" w:name="_Toc233121481"/>
      <w:r w:rsidRPr="001D34D9">
        <w:t>8.4. Taxonomía emocional fija</w:t>
      </w:r>
      <w:bookmarkEnd w:id="214"/>
    </w:p>
    <w:p w14:paraId="170E1C5A" w14:textId="77777777" w:rsidR="00E106B9" w:rsidRPr="00444EED" w:rsidRDefault="00000000">
      <w:pPr>
        <w:rPr>
          <w:rFonts w:ascii="Adobe Garamond Pro" w:hAnsi="Adobe Garamond Pro"/>
        </w:rPr>
      </w:pPr>
      <w:r w:rsidRPr="00444EED">
        <w:rPr>
          <w:rFonts w:ascii="Adobe Garamond Pro" w:hAnsi="Adobe Garamond Pro"/>
        </w:rPr>
        <w:t xml:space="preserve">El sistema está diseñado para el vocabulario de referencia de ISEAR (7 emociones). Adaptar el sistema a una taxonomía diferente requiere rediseñar el EMOTION_MAP, los </w:t>
      </w:r>
      <w:proofErr w:type="spellStart"/>
      <w:r w:rsidRPr="00444EED">
        <w:rPr>
          <w:rFonts w:ascii="Adobe Garamond Pro" w:hAnsi="Adobe Garamond Pro"/>
        </w:rPr>
        <w:t>prompts</w:t>
      </w:r>
      <w:proofErr w:type="spellEnd"/>
      <w:r w:rsidRPr="00444EED">
        <w:rPr>
          <w:rFonts w:ascii="Adobe Garamond Pro" w:hAnsi="Adobe Garamond Pro"/>
        </w:rPr>
        <w:t xml:space="preserve"> y las métricas, lo que limita su generalización directa a otros dominios.</w:t>
      </w:r>
    </w:p>
    <w:p w14:paraId="13626BC2" w14:textId="77777777" w:rsidR="00E106B9" w:rsidRPr="001D34D9" w:rsidRDefault="00000000" w:rsidP="001D34D9">
      <w:pPr>
        <w:pStyle w:val="Ttulo2"/>
      </w:pPr>
      <w:bookmarkStart w:id="215" w:name="_Toc233121482"/>
      <w:r w:rsidRPr="001D34D9">
        <w:t>8.5 Texto únicamente en inglés</w:t>
      </w:r>
      <w:bookmarkEnd w:id="215"/>
    </w:p>
    <w:p w14:paraId="41CCBAC2" w14:textId="77777777" w:rsidR="00E106B9" w:rsidRPr="00444EED" w:rsidRDefault="00000000">
      <w:pPr>
        <w:rPr>
          <w:rFonts w:ascii="Adobe Garamond Pro" w:hAnsi="Adobe Garamond Pro"/>
        </w:rPr>
      </w:pPr>
      <w:r w:rsidRPr="00444EED">
        <w:rPr>
          <w:rFonts w:ascii="Adobe Garamond Pro" w:hAnsi="Adobe Garamond Pro"/>
        </w:rPr>
        <w:t xml:space="preserve">Los tres </w:t>
      </w:r>
      <w:proofErr w:type="spellStart"/>
      <w:r w:rsidRPr="00444EED">
        <w:rPr>
          <w:rFonts w:ascii="Adobe Garamond Pro" w:hAnsi="Adobe Garamond Pro"/>
        </w:rPr>
        <w:t>datasets</w:t>
      </w:r>
      <w:proofErr w:type="spellEnd"/>
      <w:r w:rsidRPr="00444EED">
        <w:rPr>
          <w:rFonts w:ascii="Adobe Garamond Pro" w:hAnsi="Adobe Garamond Pro"/>
        </w:rPr>
        <w:t xml:space="preserve"> son en inglés y los </w:t>
      </w:r>
      <w:proofErr w:type="spellStart"/>
      <w:r w:rsidRPr="00444EED">
        <w:rPr>
          <w:rFonts w:ascii="Adobe Garamond Pro" w:hAnsi="Adobe Garamond Pro"/>
        </w:rPr>
        <w:t>prompts</w:t>
      </w:r>
      <w:proofErr w:type="spellEnd"/>
      <w:r w:rsidRPr="00444EED">
        <w:rPr>
          <w:rFonts w:ascii="Adobe Garamond Pro" w:hAnsi="Adobe Garamond Pro"/>
        </w:rPr>
        <w:t xml:space="preserve"> están diseñados en inglés debido a que, por regla general, los LLM funcionan mejor con </w:t>
      </w:r>
      <w:proofErr w:type="spellStart"/>
      <w:r w:rsidRPr="00444EED">
        <w:rPr>
          <w:rFonts w:ascii="Adobe Garamond Pro" w:hAnsi="Adobe Garamond Pro"/>
        </w:rPr>
        <w:t>prompts</w:t>
      </w:r>
      <w:proofErr w:type="spellEnd"/>
      <w:r w:rsidRPr="00444EED">
        <w:rPr>
          <w:rFonts w:ascii="Adobe Garamond Pro" w:hAnsi="Adobe Garamond Pro"/>
        </w:rPr>
        <w:t xml:space="preserve"> en inglés. Se desconoce el rendimiento en otros idiomas y puede llegar a ser inferior para idiomas no muy presentes en el entrenamiento del modelo.</w:t>
      </w:r>
    </w:p>
    <w:p w14:paraId="662570AD" w14:textId="77777777" w:rsidR="00E106B9" w:rsidRPr="001D34D9" w:rsidRDefault="00000000" w:rsidP="001D34D9">
      <w:pPr>
        <w:pStyle w:val="Ttulo2"/>
      </w:pPr>
      <w:bookmarkStart w:id="216" w:name="_Toc233121483"/>
      <w:r w:rsidRPr="001D34D9">
        <w:t xml:space="preserve">8.6 Clasificación </w:t>
      </w:r>
      <w:proofErr w:type="spellStart"/>
      <w:r w:rsidRPr="001D34D9">
        <w:t>monoetiqueta</w:t>
      </w:r>
      <w:proofErr w:type="spellEnd"/>
      <w:r w:rsidRPr="001D34D9">
        <w:t xml:space="preserve"> cuando el problema es </w:t>
      </w:r>
      <w:proofErr w:type="spellStart"/>
      <w:r w:rsidRPr="001D34D9">
        <w:t>multilabel</w:t>
      </w:r>
      <w:bookmarkEnd w:id="216"/>
      <w:proofErr w:type="spellEnd"/>
    </w:p>
    <w:p w14:paraId="456092A3" w14:textId="77777777" w:rsidR="00E106B9" w:rsidRPr="00444EED" w:rsidRDefault="00000000">
      <w:pPr>
        <w:rPr>
          <w:rFonts w:ascii="Adobe Garamond Pro" w:hAnsi="Adobe Garamond Pro"/>
        </w:rPr>
      </w:pPr>
      <w:r w:rsidRPr="00444EED">
        <w:rPr>
          <w:rFonts w:ascii="Adobe Garamond Pro" w:hAnsi="Adobe Garamond Pro"/>
        </w:rPr>
        <w:t xml:space="preserve">En el desarrollo actual, cada registro recibe una única etiqueta emocional pese a que los textos pueden expresar múltiples emociones simultáneamente. Esto introduce ruido tanto en 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como en la evaluación, especialmente en </w:t>
      </w:r>
      <w:proofErr w:type="spellStart"/>
      <w:r w:rsidRPr="00444EED">
        <w:rPr>
          <w:rFonts w:ascii="Adobe Garamond Pro" w:hAnsi="Adobe Garamond Pro"/>
        </w:rPr>
        <w:t>GoEmotions</w:t>
      </w:r>
      <w:proofErr w:type="spellEnd"/>
      <w:r w:rsidRPr="00444EED">
        <w:rPr>
          <w:rFonts w:ascii="Adobe Garamond Pro" w:hAnsi="Adobe Garamond Pro"/>
        </w:rPr>
        <w:t xml:space="preserve"> donde cada texto tiene originalmente asignado un vector </w:t>
      </w:r>
      <w:proofErr w:type="spellStart"/>
      <w:r w:rsidRPr="00444EED">
        <w:rPr>
          <w:rFonts w:ascii="Adobe Garamond Pro" w:hAnsi="Adobe Garamond Pro"/>
        </w:rPr>
        <w:t>multilabel</w:t>
      </w:r>
      <w:proofErr w:type="spellEnd"/>
      <w:r w:rsidRPr="00444EED">
        <w:rPr>
          <w:rFonts w:ascii="Adobe Garamond Pro" w:hAnsi="Adobe Garamond Pro"/>
        </w:rPr>
        <w:t>.</w:t>
      </w:r>
    </w:p>
    <w:p w14:paraId="24E63F5F" w14:textId="77777777" w:rsidR="00E106B9" w:rsidRPr="001D34D9" w:rsidRDefault="00000000" w:rsidP="001D34D9">
      <w:pPr>
        <w:pStyle w:val="Ttulo2"/>
      </w:pPr>
      <w:bookmarkStart w:id="217" w:name="_Toc233121484"/>
      <w:r w:rsidRPr="001D34D9">
        <w:lastRenderedPageBreak/>
        <w:t xml:space="preserve">8.7 Coste computacional de los modelos </w:t>
      </w:r>
      <w:proofErr w:type="spellStart"/>
      <w:r w:rsidRPr="001D34D9">
        <w:t>transformer</w:t>
      </w:r>
      <w:proofErr w:type="spellEnd"/>
      <w:r w:rsidRPr="001D34D9">
        <w:t xml:space="preserve"> en CPU</w:t>
      </w:r>
      <w:bookmarkEnd w:id="217"/>
    </w:p>
    <w:p w14:paraId="3019F648" w14:textId="77777777" w:rsidR="00E106B9" w:rsidRPr="00444EED" w:rsidRDefault="00000000">
      <w:pPr>
        <w:rPr>
          <w:rFonts w:ascii="Adobe Garamond Pro" w:hAnsi="Adobe Garamond Pro"/>
        </w:rPr>
      </w:pPr>
      <w:proofErr w:type="spellStart"/>
      <w:r w:rsidRPr="00444EED">
        <w:rPr>
          <w:rFonts w:ascii="Adobe Garamond Pro" w:hAnsi="Adobe Garamond Pro"/>
        </w:rPr>
        <w:t>EmoRoBERTa</w:t>
      </w:r>
      <w:proofErr w:type="spellEnd"/>
      <w:r w:rsidRPr="00444EED">
        <w:rPr>
          <w:rFonts w:ascii="Adobe Garamond Pro" w:hAnsi="Adobe Garamond Pro"/>
        </w:rPr>
        <w:t xml:space="preserve"> y </w:t>
      </w:r>
      <w:proofErr w:type="spellStart"/>
      <w:r w:rsidRPr="00444EED">
        <w:rPr>
          <w:rFonts w:ascii="Adobe Garamond Pro" w:hAnsi="Adobe Garamond Pro"/>
        </w:rPr>
        <w:t>GoEmotions</w:t>
      </w:r>
      <w:proofErr w:type="spellEnd"/>
      <w:r w:rsidRPr="00444EED">
        <w:rPr>
          <w:rFonts w:ascii="Adobe Garamond Pro" w:hAnsi="Adobe Garamond Pro"/>
        </w:rPr>
        <w:t xml:space="preserve"> BERT se ejecutan en CPU, lo que hace que el procesamiento de </w:t>
      </w:r>
      <w:proofErr w:type="spellStart"/>
      <w:r w:rsidRPr="00444EED">
        <w:rPr>
          <w:rFonts w:ascii="Adobe Garamond Pro" w:hAnsi="Adobe Garamond Pro"/>
        </w:rPr>
        <w:t>GoEmotions</w:t>
      </w:r>
      <w:proofErr w:type="spellEnd"/>
      <w:r w:rsidRPr="00444EED">
        <w:rPr>
          <w:rFonts w:ascii="Adobe Garamond Pro" w:hAnsi="Adobe Garamond Pro"/>
        </w:rPr>
        <w:t xml:space="preserve"> (54.263 registros) sea lento. Al no dedicar GPU se pueden dar cuellos de botella que ralenticen en gran medida la actividad.</w:t>
      </w:r>
    </w:p>
    <w:p w14:paraId="15DDE733" w14:textId="1758BEB0" w:rsidR="001D34D9" w:rsidRDefault="001D34D9">
      <w:pPr>
        <w:pStyle w:val="Ttulo1"/>
        <w:jc w:val="both"/>
        <w:rPr>
          <w:rFonts w:ascii="Adobe Garamond Pro" w:hAnsi="Adobe Garamond Pro"/>
          <w:sz w:val="24"/>
          <w:szCs w:val="24"/>
        </w:rPr>
      </w:pPr>
      <w:bookmarkStart w:id="218" w:name="_Toc231832720"/>
      <w:bookmarkStart w:id="219" w:name="_Toc233121485"/>
    </w:p>
    <w:p w14:paraId="4E6BC45B" w14:textId="299F4B21" w:rsidR="001D34D9" w:rsidRPr="001D34D9" w:rsidRDefault="001D34D9" w:rsidP="001D34D9">
      <w:pPr>
        <w:suppressAutoHyphens w:val="0"/>
        <w:rPr>
          <w:rFonts w:ascii="Adobe Garamond Pro" w:eastAsia="Times New Roman" w:hAnsi="Adobe Garamond Pro"/>
          <w:color w:val="0F4761"/>
        </w:rPr>
      </w:pPr>
      <w:r>
        <w:rPr>
          <w:rFonts w:ascii="Adobe Garamond Pro" w:hAnsi="Adobe Garamond Pro"/>
        </w:rPr>
        <w:br w:type="page"/>
      </w:r>
    </w:p>
    <w:p w14:paraId="6F09E8AB" w14:textId="71BC7CCA" w:rsidR="00E106B9" w:rsidRPr="001D34D9" w:rsidRDefault="00000000" w:rsidP="001D34D9">
      <w:pPr>
        <w:pStyle w:val="Ttulo1"/>
      </w:pPr>
      <w:r w:rsidRPr="00444EED">
        <w:lastRenderedPageBreak/>
        <w:t>9 Conclusiones</w:t>
      </w:r>
      <w:bookmarkEnd w:id="218"/>
      <w:r w:rsidRPr="00444EED">
        <w:t xml:space="preserve"> y trabajos futuros</w:t>
      </w:r>
      <w:bookmarkEnd w:id="219"/>
    </w:p>
    <w:p w14:paraId="6A2FD105" w14:textId="77777777" w:rsidR="00E106B9" w:rsidRPr="001D34D9" w:rsidRDefault="00000000" w:rsidP="001D34D9">
      <w:pPr>
        <w:pStyle w:val="Ttulo2"/>
      </w:pPr>
      <w:bookmarkStart w:id="220" w:name="_Toc233121486"/>
      <w:r w:rsidRPr="001D34D9">
        <w:t>9.1 Conclusiones</w:t>
      </w:r>
      <w:bookmarkEnd w:id="220"/>
    </w:p>
    <w:p w14:paraId="15D0A1F3" w14:textId="53C2E6B5" w:rsidR="00706B7A" w:rsidRPr="00444EED" w:rsidRDefault="00706B7A" w:rsidP="00706B7A">
      <w:pPr>
        <w:rPr>
          <w:rFonts w:ascii="Adobe Garamond Pro" w:hAnsi="Adobe Garamond Pro"/>
        </w:rPr>
      </w:pPr>
      <w:r w:rsidRPr="00444EED">
        <w:rPr>
          <w:rFonts w:ascii="Adobe Garamond Pro" w:hAnsi="Adobe Garamond Pro"/>
        </w:rPr>
        <w:t xml:space="preserve">El objetivo principal de este trabajo era evaluar en qué medida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son capaces de clasificar emociones en texto en modo </w:t>
      </w:r>
      <w:proofErr w:type="spellStart"/>
      <w:r w:rsidRPr="00444EED">
        <w:rPr>
          <w:rFonts w:ascii="Adobe Garamond Pro" w:hAnsi="Adobe Garamond Pro"/>
        </w:rPr>
        <w:t>zero-shot</w:t>
      </w:r>
      <w:proofErr w:type="spellEnd"/>
      <w:r w:rsidRPr="00444EED">
        <w:rPr>
          <w:rFonts w:ascii="Adobe Garamond Pro" w:hAnsi="Adobe Garamond Pro"/>
        </w:rPr>
        <w:t xml:space="preserve"> frente a modelos especializados. Como se ha comentado anteriormente, la ventaja de cada enfoque depende del </w:t>
      </w:r>
      <w:proofErr w:type="spellStart"/>
      <w:r w:rsidRPr="00444EED">
        <w:rPr>
          <w:rFonts w:ascii="Adobe Garamond Pro" w:hAnsi="Adobe Garamond Pro"/>
        </w:rPr>
        <w:t>dataset</w:t>
      </w:r>
      <w:proofErr w:type="spellEnd"/>
      <w:r w:rsidRPr="00444EED">
        <w:rPr>
          <w:rFonts w:ascii="Adobe Garamond Pro" w:hAnsi="Adobe Garamond Pro"/>
        </w:rPr>
        <w:t xml:space="preserve">, la taxonomía y los recursos disponibles. En general, se ha observado que los </w:t>
      </w:r>
      <w:proofErr w:type="spellStart"/>
      <w:r w:rsidRPr="00444EED">
        <w:rPr>
          <w:rFonts w:ascii="Adobe Garamond Pro" w:hAnsi="Adobe Garamond Pro"/>
        </w:rPr>
        <w:t>LLMs</w:t>
      </w:r>
      <w:proofErr w:type="spellEnd"/>
      <w:r w:rsidRPr="00444EED">
        <w:rPr>
          <w:rFonts w:ascii="Adobe Garamond Pro" w:hAnsi="Adobe Garamond Pro"/>
        </w:rPr>
        <w:t xml:space="preserve"> han obtenido resultados claramente por debajo de los modelos especializados entrenados en su </w:t>
      </w:r>
      <w:proofErr w:type="spellStart"/>
      <w:r w:rsidRPr="00444EED">
        <w:rPr>
          <w:rFonts w:ascii="Adobe Garamond Pro" w:hAnsi="Adobe Garamond Pro"/>
        </w:rPr>
        <w:t>dataset</w:t>
      </w:r>
      <w:proofErr w:type="spellEnd"/>
      <w:r w:rsidRPr="00444EED">
        <w:rPr>
          <w:rFonts w:ascii="Adobe Garamond Pro" w:hAnsi="Adobe Garamond Pro"/>
        </w:rPr>
        <w:t xml:space="preserve"> de referencia. Sin embargo, en </w:t>
      </w:r>
      <w:proofErr w:type="spellStart"/>
      <w:r w:rsidRPr="00444EED">
        <w:rPr>
          <w:rFonts w:ascii="Adobe Garamond Pro" w:hAnsi="Adobe Garamond Pro"/>
        </w:rPr>
        <w:t>GoEmotions</w:t>
      </w:r>
      <w:proofErr w:type="spellEnd"/>
      <w:r w:rsidRPr="00444EED">
        <w:rPr>
          <w:rFonts w:ascii="Adobe Garamond Pro" w:hAnsi="Adobe Garamond Pro"/>
        </w:rPr>
        <w:t xml:space="preserve"> se ha visto que los tres </w:t>
      </w:r>
      <w:proofErr w:type="spellStart"/>
      <w:r w:rsidRPr="00444EED">
        <w:rPr>
          <w:rFonts w:ascii="Adobe Garamond Pro" w:hAnsi="Adobe Garamond Pro"/>
        </w:rPr>
        <w:t>LLMs</w:t>
      </w:r>
      <w:proofErr w:type="spellEnd"/>
      <w:r w:rsidRPr="00444EED">
        <w:rPr>
          <w:rFonts w:ascii="Adobe Garamond Pro" w:hAnsi="Adobe Garamond Pro"/>
        </w:rPr>
        <w:t xml:space="preserve"> superan a </w:t>
      </w:r>
      <w:proofErr w:type="spellStart"/>
      <w:r w:rsidRPr="00444EED">
        <w:rPr>
          <w:rFonts w:ascii="Adobe Garamond Pro" w:hAnsi="Adobe Garamond Pro"/>
        </w:rPr>
        <w:t>EmoRoBERTa</w:t>
      </w:r>
      <w:proofErr w:type="spellEnd"/>
      <w:r w:rsidRPr="00444EED">
        <w:rPr>
          <w:rFonts w:ascii="Adobe Garamond Pro" w:hAnsi="Adobe Garamond Pro"/>
        </w:rPr>
        <w:t xml:space="preserve">, demostrando que el </w:t>
      </w:r>
      <w:proofErr w:type="spellStart"/>
      <w:r w:rsidRPr="00444EED">
        <w:rPr>
          <w:rFonts w:ascii="Adobe Garamond Pro" w:hAnsi="Adobe Garamond Pro"/>
        </w:rPr>
        <w:t>zero-shot</w:t>
      </w:r>
      <w:proofErr w:type="spellEnd"/>
      <w:r w:rsidRPr="00444EED">
        <w:rPr>
          <w:rFonts w:ascii="Adobe Garamond Pro" w:hAnsi="Adobe Garamond Pro"/>
        </w:rPr>
        <w:t xml:space="preserve"> puede resultar útil cuando el texto es informal y el modelo especializado no está actuando en el dominio en el que fue entrenado.</w:t>
      </w:r>
    </w:p>
    <w:p w14:paraId="2984E31E" w14:textId="4BDCE770" w:rsidR="00706B7A" w:rsidRPr="00444EED" w:rsidRDefault="00706B7A" w:rsidP="00706B7A">
      <w:pPr>
        <w:rPr>
          <w:rFonts w:ascii="Adobe Garamond Pro" w:hAnsi="Adobe Garamond Pro"/>
        </w:rPr>
      </w:pPr>
      <w:r w:rsidRPr="00444EED">
        <w:rPr>
          <w:rFonts w:ascii="Adobe Garamond Pro" w:hAnsi="Adobe Garamond Pro"/>
        </w:rPr>
        <w:t xml:space="preserve">Entre los </w:t>
      </w:r>
      <w:proofErr w:type="spellStart"/>
      <w:r w:rsidRPr="00444EED">
        <w:rPr>
          <w:rFonts w:ascii="Adobe Garamond Pro" w:hAnsi="Adobe Garamond Pro"/>
        </w:rPr>
        <w:t>LLMs</w:t>
      </w:r>
      <w:proofErr w:type="spellEnd"/>
      <w:r w:rsidRPr="00444EED">
        <w:rPr>
          <w:rFonts w:ascii="Adobe Garamond Pro" w:hAnsi="Adobe Garamond Pro"/>
        </w:rPr>
        <w:t xml:space="preserve">, </w:t>
      </w:r>
      <w:proofErr w:type="spellStart"/>
      <w:r w:rsidRPr="00444EED">
        <w:rPr>
          <w:rFonts w:ascii="Adobe Garamond Pro" w:hAnsi="Adobe Garamond Pro"/>
        </w:rPr>
        <w:t>DeepSeek</w:t>
      </w:r>
      <w:proofErr w:type="spellEnd"/>
      <w:r w:rsidRPr="00444EED">
        <w:rPr>
          <w:rFonts w:ascii="Adobe Garamond Pro" w:hAnsi="Adobe Garamond Pro"/>
        </w:rPr>
        <w:t xml:space="preserve"> V4 Flash es el modelo más consistente en los tres </w:t>
      </w:r>
      <w:proofErr w:type="spellStart"/>
      <w:r w:rsidRPr="00444EED">
        <w:rPr>
          <w:rFonts w:ascii="Adobe Garamond Pro" w:hAnsi="Adobe Garamond Pro"/>
        </w:rPr>
        <w:t>datasets</w:t>
      </w:r>
      <w:proofErr w:type="spellEnd"/>
      <w:r w:rsidRPr="00444EED">
        <w:rPr>
          <w:rFonts w:ascii="Adobe Garamond Pro" w:hAnsi="Adobe Garamond Pro"/>
        </w:rPr>
        <w:t>, mientras que Mistral Small es el que menor rendimiento tiene además de ser el más barato.</w:t>
      </w:r>
    </w:p>
    <w:p w14:paraId="5DDB83F6" w14:textId="7A5B0722" w:rsidR="00706B7A" w:rsidRPr="00444EED" w:rsidRDefault="00706B7A" w:rsidP="00706B7A">
      <w:pPr>
        <w:rPr>
          <w:rFonts w:ascii="Adobe Garamond Pro" w:hAnsi="Adobe Garamond Pro"/>
        </w:rPr>
      </w:pPr>
      <w:r w:rsidRPr="00444EED">
        <w:rPr>
          <w:rFonts w:ascii="Adobe Garamond Pro" w:hAnsi="Adobe Garamond Pro"/>
        </w:rPr>
        <w:t xml:space="preserve">Además, se ha demostrado que la hipótesis de que añadir el resultado del análisis de sentimiento al </w:t>
      </w:r>
      <w:proofErr w:type="spellStart"/>
      <w:r w:rsidRPr="00444EED">
        <w:rPr>
          <w:rFonts w:ascii="Adobe Garamond Pro" w:hAnsi="Adobe Garamond Pro"/>
        </w:rPr>
        <w:t>prompt</w:t>
      </w:r>
      <w:proofErr w:type="spellEnd"/>
      <w:r w:rsidRPr="00444EED">
        <w:rPr>
          <w:rFonts w:ascii="Adobe Garamond Pro" w:hAnsi="Adobe Garamond Pro"/>
        </w:rPr>
        <w:t xml:space="preserve"> para la clasificación emocional era inválida.</w:t>
      </w:r>
      <w:r w:rsidR="004000AC" w:rsidRPr="00444EED">
        <w:rPr>
          <w:rFonts w:ascii="Adobe Garamond Pro" w:hAnsi="Adobe Garamond Pro"/>
        </w:rPr>
        <w:t xml:space="preserve"> Esto </w:t>
      </w:r>
      <w:proofErr w:type="spellStart"/>
      <w:r w:rsidR="004000AC" w:rsidRPr="00444EED">
        <w:rPr>
          <w:rFonts w:ascii="Adobe Garamond Pro" w:hAnsi="Adobe Garamond Pro"/>
        </w:rPr>
        <w:t>idncia</w:t>
      </w:r>
      <w:proofErr w:type="spellEnd"/>
      <w:r w:rsidR="004000AC" w:rsidRPr="00444EED">
        <w:rPr>
          <w:rFonts w:ascii="Adobe Garamond Pro" w:hAnsi="Adobe Garamond Pro"/>
        </w:rPr>
        <w:t xml:space="preserve"> que se introduce ruido en lugar de ser útil, por lo que puede ser interesante activar el SA solo cuando exista incoherencia entre la clasificación emocional y el análisis de </w:t>
      </w:r>
      <w:proofErr w:type="spellStart"/>
      <w:r w:rsidR="004000AC" w:rsidRPr="00444EED">
        <w:rPr>
          <w:rFonts w:ascii="Adobe Garamond Pro" w:hAnsi="Adobe Garamond Pro"/>
        </w:rPr>
        <w:t>sentmiento</w:t>
      </w:r>
      <w:proofErr w:type="spellEnd"/>
      <w:r w:rsidR="004000AC" w:rsidRPr="00444EED">
        <w:rPr>
          <w:rFonts w:ascii="Adobe Garamond Pro" w:hAnsi="Adobe Garamond Pro"/>
        </w:rPr>
        <w:t>.</w:t>
      </w:r>
    </w:p>
    <w:p w14:paraId="1CEB874D" w14:textId="320B6B0B" w:rsidR="004000AC" w:rsidRPr="001D34D9" w:rsidRDefault="004000AC" w:rsidP="001D34D9">
      <w:pPr>
        <w:pStyle w:val="Ttulo3"/>
      </w:pPr>
      <w:bookmarkStart w:id="221" w:name="_Toc233121487"/>
      <w:r w:rsidRPr="001D34D9">
        <w:t xml:space="preserve">9.1.1 Cuando merece la pena usar </w:t>
      </w:r>
      <w:proofErr w:type="spellStart"/>
      <w:r w:rsidRPr="001D34D9">
        <w:t>LLMs</w:t>
      </w:r>
      <w:proofErr w:type="spellEnd"/>
      <w:r w:rsidRPr="001D34D9">
        <w:t xml:space="preserve"> para la clasificación emocional</w:t>
      </w:r>
      <w:bookmarkEnd w:id="221"/>
    </w:p>
    <w:p w14:paraId="22DC9974" w14:textId="74D939D4" w:rsidR="004000AC" w:rsidRPr="00444EED" w:rsidRDefault="004000AC" w:rsidP="00706B7A">
      <w:pPr>
        <w:rPr>
          <w:rFonts w:ascii="Adobe Garamond Pro" w:hAnsi="Adobe Garamond Pro"/>
        </w:rPr>
      </w:pPr>
      <w:r w:rsidRPr="00444EED">
        <w:rPr>
          <w:rFonts w:ascii="Adobe Garamond Pro" w:hAnsi="Adobe Garamond Pro"/>
        </w:rPr>
        <w:t xml:space="preserve">Los </w:t>
      </w:r>
      <w:proofErr w:type="spellStart"/>
      <w:r w:rsidRPr="00444EED">
        <w:rPr>
          <w:rFonts w:ascii="Adobe Garamond Pro" w:hAnsi="Adobe Garamond Pro"/>
        </w:rPr>
        <w:t>LLMs</w:t>
      </w:r>
      <w:proofErr w:type="spellEnd"/>
      <w:r w:rsidRPr="00444EED">
        <w:rPr>
          <w:rFonts w:ascii="Adobe Garamond Pro" w:hAnsi="Adobe Garamond Pro"/>
        </w:rPr>
        <w:t xml:space="preserve"> </w:t>
      </w:r>
      <w:proofErr w:type="spellStart"/>
      <w:r w:rsidRPr="00444EED">
        <w:rPr>
          <w:rFonts w:ascii="Adobe Garamond Pro" w:hAnsi="Adobe Garamond Pro"/>
        </w:rPr>
        <w:t>zero-shot</w:t>
      </w:r>
      <w:proofErr w:type="spellEnd"/>
      <w:r w:rsidRPr="00444EED">
        <w:rPr>
          <w:rFonts w:ascii="Adobe Garamond Pro" w:hAnsi="Adobe Garamond Pro"/>
        </w:rPr>
        <w:t xml:space="preserve"> son la mejor opción cuando se requiere flexibilidad y una solución rápida y cuando los recursos son limitados. En cambio, los modelos especializados son mejores cuando el dominio está bien definido, hay datos de entrenamiento suficientes o cuando haya un volumen de datos tan grande que el precio por token sea una limitación a tener en cuenta.</w:t>
      </w:r>
      <w:r w:rsidR="00396C5D" w:rsidRPr="00444EED">
        <w:rPr>
          <w:rFonts w:ascii="Adobe Garamond Pro" w:hAnsi="Adobe Garamond Pro"/>
        </w:rPr>
        <w:t xml:space="preserve"> En proyectos reales una buena idea podría ser la combinación de ambos, de tal forma que se usen los </w:t>
      </w:r>
      <w:proofErr w:type="spellStart"/>
      <w:r w:rsidR="00396C5D" w:rsidRPr="00444EED">
        <w:rPr>
          <w:rFonts w:ascii="Adobe Garamond Pro" w:hAnsi="Adobe Garamond Pro"/>
        </w:rPr>
        <w:t>LLMs</w:t>
      </w:r>
      <w:proofErr w:type="spellEnd"/>
      <w:r w:rsidR="00396C5D" w:rsidRPr="00444EED">
        <w:rPr>
          <w:rFonts w:ascii="Adobe Garamond Pro" w:hAnsi="Adobe Garamond Pro"/>
        </w:rPr>
        <w:t xml:space="preserve"> para detectar patrones de error y así poder entrenar un modelo especializado sobre los datos anotados para producción.</w:t>
      </w:r>
    </w:p>
    <w:p w14:paraId="4142AA3C" w14:textId="2FBA2A7D" w:rsidR="00396C5D" w:rsidRPr="00444EED" w:rsidRDefault="00396C5D" w:rsidP="00706B7A">
      <w:pPr>
        <w:rPr>
          <w:rFonts w:ascii="Adobe Garamond Pro" w:hAnsi="Adobe Garamond Pro"/>
        </w:rPr>
      </w:pPr>
      <w:r w:rsidRPr="00444EED">
        <w:rPr>
          <w:rFonts w:ascii="Adobe Garamond Pro" w:hAnsi="Adobe Garamond Pro"/>
        </w:rPr>
        <w:t xml:space="preserve">Por otro lado, no merece la pena usar </w:t>
      </w:r>
      <w:proofErr w:type="spellStart"/>
      <w:r w:rsidRPr="00444EED">
        <w:rPr>
          <w:rFonts w:ascii="Adobe Garamond Pro" w:hAnsi="Adobe Garamond Pro"/>
        </w:rPr>
        <w:t>LLMs</w:t>
      </w:r>
      <w:proofErr w:type="spellEnd"/>
      <w:r w:rsidRPr="00444EED">
        <w:rPr>
          <w:rFonts w:ascii="Adobe Garamond Pro" w:hAnsi="Adobe Garamond Pro"/>
        </w:rPr>
        <w:t xml:space="preserve"> </w:t>
      </w:r>
      <w:r w:rsidR="00C70583" w:rsidRPr="00444EED">
        <w:rPr>
          <w:rFonts w:ascii="Adobe Garamond Pro" w:hAnsi="Adobe Garamond Pro"/>
        </w:rPr>
        <w:t xml:space="preserve">en las siguientes ocasiones. En primer lugar, </w:t>
      </w:r>
      <w:r w:rsidRPr="00444EED">
        <w:rPr>
          <w:rFonts w:ascii="Adobe Garamond Pro" w:hAnsi="Adobe Garamond Pro"/>
        </w:rPr>
        <w:t>si ya se sabe que existe un modelo especializado sobre ese dominio</w:t>
      </w:r>
      <w:r w:rsidR="00C70583" w:rsidRPr="00444EED">
        <w:rPr>
          <w:rFonts w:ascii="Adobe Garamond Pro" w:hAnsi="Adobe Garamond Pro"/>
        </w:rPr>
        <w:t xml:space="preserve">, es evidente que dicho modelo obtendrá mejores resultados y a menor coste económico. Y, en segundo lugar, y ligado a lo anteriormente comentado, otro factor limitante es un coste económico o medioambiental desmedido, como por ejemplo se ha visto en Gemini. </w:t>
      </w:r>
    </w:p>
    <w:p w14:paraId="76C8D3F6" w14:textId="0CAF4DB2" w:rsidR="00C70583" w:rsidRPr="00444EED" w:rsidRDefault="00C70583" w:rsidP="00323A7B">
      <w:pPr>
        <w:rPr>
          <w:rFonts w:ascii="Adobe Garamond Pro" w:hAnsi="Adobe Garamond Pro"/>
        </w:rPr>
      </w:pPr>
      <w:r w:rsidRPr="00444EED">
        <w:rPr>
          <w:rFonts w:ascii="Adobe Garamond Pro" w:hAnsi="Adobe Garamond Pro"/>
        </w:rPr>
        <w:t xml:space="preserve">Para concluir, se recuerda la pregunta planteada al comienzo de la investigación: “¿en qué medida los </w:t>
      </w:r>
      <w:proofErr w:type="spellStart"/>
      <w:r w:rsidRPr="00444EED">
        <w:rPr>
          <w:rFonts w:ascii="Adobe Garamond Pro" w:hAnsi="Adobe Garamond Pro"/>
        </w:rPr>
        <w:t>LLMs</w:t>
      </w:r>
      <w:proofErr w:type="spellEnd"/>
      <w:r w:rsidRPr="00444EED">
        <w:rPr>
          <w:rFonts w:ascii="Adobe Garamond Pro" w:hAnsi="Adobe Garamond Pro"/>
        </w:rPr>
        <w:t xml:space="preserve"> de propósito general pueden tener un rendimiento comparable a modelos especializados en clasificación de emociones? ¿Mejoraría su rendimiento si se combina con el análisis de sentimiento?, a la que en este punto ya se le puede dar una respuesta clara: Los </w:t>
      </w:r>
      <w:proofErr w:type="spellStart"/>
      <w:r w:rsidRPr="00444EED">
        <w:rPr>
          <w:rFonts w:ascii="Adobe Garamond Pro" w:hAnsi="Adobe Garamond Pro"/>
        </w:rPr>
        <w:lastRenderedPageBreak/>
        <w:t>LLMs</w:t>
      </w:r>
      <w:proofErr w:type="spellEnd"/>
      <w:r w:rsidRPr="00444EED">
        <w:rPr>
          <w:rFonts w:ascii="Adobe Garamond Pro" w:hAnsi="Adobe Garamond Pro"/>
        </w:rPr>
        <w:t xml:space="preserve"> pueden ser comparables en dominios abiertos y sin datos etiquetados, pero no cuando ya existe un modelo entrenado en el dominio; y no, el análisis de sentimiento sistemático no mejora el rendimiento, sino que únicamente lo iguala o lo empeora.</w:t>
      </w:r>
    </w:p>
    <w:p w14:paraId="4772920B" w14:textId="77777777" w:rsidR="00E106B9" w:rsidRPr="001D34D9" w:rsidRDefault="00000000" w:rsidP="001D34D9">
      <w:pPr>
        <w:pStyle w:val="Ttulo2"/>
      </w:pPr>
      <w:bookmarkStart w:id="222" w:name="_Toc233121488"/>
      <w:r w:rsidRPr="001D34D9">
        <w:t>9.2 Trabajos futuros</w:t>
      </w:r>
      <w:bookmarkEnd w:id="222"/>
    </w:p>
    <w:p w14:paraId="35512E29" w14:textId="051110EA" w:rsidR="00E106B9" w:rsidRPr="00444EED" w:rsidRDefault="00000000">
      <w:pPr>
        <w:pStyle w:val="Prrafodelista"/>
        <w:ind w:left="0"/>
        <w:jc w:val="both"/>
        <w:rPr>
          <w:rFonts w:ascii="Adobe Garamond Pro" w:hAnsi="Adobe Garamond Pro"/>
        </w:rPr>
      </w:pPr>
      <w:r w:rsidRPr="00444EED">
        <w:rPr>
          <w:rFonts w:ascii="Adobe Garamond Pro" w:hAnsi="Adobe Garamond Pro"/>
        </w:rPr>
        <w:t>Finalmente, se proponen las líneas de trabajo futuro más relevantes que han sido identificadas durante el desarrollo, ordenadas valorando tanto su impacto esperado como la complejidad de implementación.</w:t>
      </w:r>
    </w:p>
    <w:p w14:paraId="0664BBB5" w14:textId="07168345" w:rsidR="00E106B9" w:rsidRPr="001D34D9" w:rsidRDefault="00000000" w:rsidP="001D34D9">
      <w:pPr>
        <w:pStyle w:val="Ttulo3"/>
      </w:pPr>
      <w:bookmarkStart w:id="223" w:name="_Toc233121489"/>
      <w:r w:rsidRPr="001D34D9">
        <w:t>9.2.1 Uso del análisis de sentimiento como contexto para la clasificación emocional</w:t>
      </w:r>
      <w:bookmarkEnd w:id="223"/>
    </w:p>
    <w:p w14:paraId="6181B5F1"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Una de las extensiones más inmediatas sobre el pipeline actual consiste en aprovechar el resultado del análisis de sentimiento para mejorar el </w:t>
      </w:r>
      <w:proofErr w:type="spellStart"/>
      <w:r w:rsidRPr="00444EED">
        <w:rPr>
          <w:rFonts w:ascii="Adobe Garamond Pro" w:hAnsi="Adobe Garamond Pro"/>
        </w:rPr>
        <w:t>prompt</w:t>
      </w:r>
      <w:proofErr w:type="spellEnd"/>
      <w:r w:rsidRPr="00444EED">
        <w:rPr>
          <w:rFonts w:ascii="Adobe Garamond Pro" w:hAnsi="Adobe Garamond Pro"/>
        </w:rPr>
        <w:t xml:space="preserve"> de clasificación emocional en los casos en los que las predicciones de sentimiento y la valencia de sentimiento esperada de una emoción sean contradictorias. La motivación es la siguiente: si el sentimiento predicho es positivo pero la emoción predicha es </w:t>
      </w:r>
      <w:proofErr w:type="spellStart"/>
      <w:r w:rsidRPr="00444EED">
        <w:rPr>
          <w:rFonts w:ascii="Adobe Garamond Pro" w:hAnsi="Adobe Garamond Pro"/>
        </w:rPr>
        <w:t>anger</w:t>
      </w:r>
      <w:proofErr w:type="spellEnd"/>
      <w:r w:rsidRPr="00444EED">
        <w:rPr>
          <w:rFonts w:ascii="Adobe Garamond Pro" w:hAnsi="Adobe Garamond Pro"/>
        </w:rPr>
        <w:t xml:space="preserve"> (valencia negativa), una de las dos predicciones es errónea. En lugar de ignorarlo, en estos casos la predicción de sentimiento como contexto adicional se añadiría al </w:t>
      </w:r>
      <w:proofErr w:type="spellStart"/>
      <w:r w:rsidRPr="00444EED">
        <w:rPr>
          <w:rFonts w:ascii="Adobe Garamond Pro" w:hAnsi="Adobe Garamond Pro"/>
        </w:rPr>
        <w:t>prompt</w:t>
      </w:r>
      <w:proofErr w:type="spellEnd"/>
      <w:r w:rsidRPr="00444EED">
        <w:rPr>
          <w:rFonts w:ascii="Adobe Garamond Pro" w:hAnsi="Adobe Garamond Pro"/>
        </w:rPr>
        <w:t xml:space="preserve"> de análisis emocional ayudando al LLM a resolver la ambigüedad. Al utilizarlo únicamente cuando exista un desacuerdo, evitamos que la respuesta al análisis emocional esté siempre condicionada por el sentimiento.</w:t>
      </w:r>
    </w:p>
    <w:p w14:paraId="482DB851"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El mecanismo para la detección de esta incoherencia está ya parcialmente implementado, puesto que ya existe un mapeo entre emociones y sus valencias esperadas (positiva para </w:t>
      </w:r>
      <w:proofErr w:type="spellStart"/>
      <w:r w:rsidRPr="00444EED">
        <w:rPr>
          <w:rFonts w:ascii="Adobe Garamond Pro" w:hAnsi="Adobe Garamond Pro"/>
        </w:rPr>
        <w:t>joy</w:t>
      </w:r>
      <w:proofErr w:type="spellEnd"/>
      <w:r w:rsidRPr="00444EED">
        <w:rPr>
          <w:rFonts w:ascii="Adobe Garamond Pro" w:hAnsi="Adobe Garamond Pro"/>
        </w:rPr>
        <w:t xml:space="preserve"> o </w:t>
      </w:r>
      <w:proofErr w:type="spellStart"/>
      <w:r w:rsidRPr="00444EED">
        <w:rPr>
          <w:rFonts w:ascii="Adobe Garamond Pro" w:hAnsi="Adobe Garamond Pro"/>
        </w:rPr>
        <w:t>love</w:t>
      </w:r>
      <w:proofErr w:type="spellEnd"/>
      <w:r w:rsidRPr="00444EED">
        <w:rPr>
          <w:rFonts w:ascii="Adobe Garamond Pro" w:hAnsi="Adobe Garamond Pro"/>
        </w:rPr>
        <w:t xml:space="preserve">, negativa para </w:t>
      </w:r>
      <w:proofErr w:type="spellStart"/>
      <w:r w:rsidRPr="00444EED">
        <w:rPr>
          <w:rFonts w:ascii="Adobe Garamond Pro" w:hAnsi="Adobe Garamond Pro"/>
        </w:rPr>
        <w:t>anger</w:t>
      </w:r>
      <w:proofErr w:type="spellEnd"/>
      <w:r w:rsidRPr="00444EED">
        <w:rPr>
          <w:rFonts w:ascii="Adobe Garamond Pro" w:hAnsi="Adobe Garamond Pro"/>
        </w:rPr>
        <w:t xml:space="preserve">, </w:t>
      </w:r>
      <w:proofErr w:type="spellStart"/>
      <w:r w:rsidRPr="00444EED">
        <w:rPr>
          <w:rFonts w:ascii="Adobe Garamond Pro" w:hAnsi="Adobe Garamond Pro"/>
        </w:rPr>
        <w:t>fear</w:t>
      </w:r>
      <w:proofErr w:type="spellEnd"/>
      <w:r w:rsidRPr="00444EED">
        <w:rPr>
          <w:rFonts w:ascii="Adobe Garamond Pro" w:hAnsi="Adobe Garamond Pro"/>
        </w:rPr>
        <w:t xml:space="preserve">, </w:t>
      </w:r>
      <w:proofErr w:type="spellStart"/>
      <w:r w:rsidRPr="00444EED">
        <w:rPr>
          <w:rFonts w:ascii="Adobe Garamond Pro" w:hAnsi="Adobe Garamond Pro"/>
        </w:rPr>
        <w:t>disgust</w:t>
      </w:r>
      <w:proofErr w:type="spellEnd"/>
      <w:r w:rsidRPr="00444EED">
        <w:rPr>
          <w:rFonts w:ascii="Adobe Garamond Pro" w:hAnsi="Adobe Garamond Pro"/>
        </w:rPr>
        <w:t xml:space="preserve"> y ambigua para </w:t>
      </w:r>
      <w:proofErr w:type="spellStart"/>
      <w:r w:rsidRPr="00444EED">
        <w:rPr>
          <w:rFonts w:ascii="Adobe Garamond Pro" w:hAnsi="Adobe Garamond Pro"/>
        </w:rPr>
        <w:t>surprise</w:t>
      </w:r>
      <w:proofErr w:type="spellEnd"/>
      <w:r w:rsidRPr="00444EED">
        <w:rPr>
          <w:rFonts w:ascii="Adobe Garamond Pro" w:hAnsi="Adobe Garamond Pro"/>
        </w:rPr>
        <w:t xml:space="preserve"> y neutral). De esta forma, cuando el mapeo no coincida con el resultado del análisis de sentimiento se incluirá dicho resultado en un </w:t>
      </w:r>
      <w:proofErr w:type="spellStart"/>
      <w:r w:rsidRPr="00444EED">
        <w:rPr>
          <w:rFonts w:ascii="Adobe Garamond Pro" w:hAnsi="Adobe Garamond Pro"/>
        </w:rPr>
        <w:t>prompt</w:t>
      </w:r>
      <w:proofErr w:type="spellEnd"/>
      <w:r w:rsidRPr="00444EED">
        <w:rPr>
          <w:rFonts w:ascii="Adobe Garamond Pro" w:hAnsi="Adobe Garamond Pro"/>
        </w:rPr>
        <w:t xml:space="preserve"> con la siguiente forma: </w:t>
      </w:r>
    </w:p>
    <w:p w14:paraId="1D04C622" w14:textId="77777777" w:rsidR="00E106B9" w:rsidRPr="00444EED" w:rsidRDefault="00000000">
      <w:pPr>
        <w:pStyle w:val="Prrafodelista"/>
        <w:ind w:left="0"/>
        <w:jc w:val="both"/>
        <w:rPr>
          <w:rFonts w:ascii="Adobe Garamond Pro" w:hAnsi="Adobe Garamond Pro"/>
          <w:lang w:val="en-US"/>
        </w:rPr>
      </w:pPr>
      <w:r w:rsidRPr="00444EED">
        <w:rPr>
          <w:rFonts w:ascii="Adobe Garamond Pro" w:hAnsi="Adobe Garamond Pro"/>
          <w:lang w:val="en-US"/>
        </w:rPr>
        <w:t>“Taking into account the sentiment retrieved from the previous analysis you must do the following:\n The sentiment was :”</w:t>
      </w:r>
    </w:p>
    <w:p w14:paraId="5B31BD7F"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Esta estrategia se podría emplear tanto con el resultado de sentimiento generado por el LLM como con el generado por las librerías. Esto produce una nueva pregunta: ¿qué línea es mejor para solucionar la ambigüedad?</w:t>
      </w:r>
    </w:p>
    <w:p w14:paraId="1E3FA55A"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Como se ha mencionado anteriormente, el coste de implementación es muy bajo ya que tanto la infraestructura para llamar a la API como el mapeo de emociones a sentimientos ya existen en el proyecto. Con ello sería interesante cuantificar qué porcentaje de los registros presentan incoherencia y en qué medida el </w:t>
      </w:r>
      <w:proofErr w:type="spellStart"/>
      <w:r w:rsidRPr="00444EED">
        <w:rPr>
          <w:rFonts w:ascii="Adobe Garamond Pro" w:hAnsi="Adobe Garamond Pro"/>
        </w:rPr>
        <w:t>prompting</w:t>
      </w:r>
      <w:proofErr w:type="spellEnd"/>
      <w:r w:rsidRPr="00444EED">
        <w:rPr>
          <w:rFonts w:ascii="Adobe Garamond Pro" w:hAnsi="Adobe Garamond Pro"/>
        </w:rPr>
        <w:t xml:space="preserve"> condicional ayuda a reducir la tasa de error.</w:t>
      </w:r>
    </w:p>
    <w:p w14:paraId="0AB73CF9" w14:textId="77777777" w:rsidR="00E106B9" w:rsidRPr="00444EED" w:rsidRDefault="00E106B9">
      <w:pPr>
        <w:pStyle w:val="Prrafodelista"/>
        <w:ind w:left="0"/>
        <w:jc w:val="both"/>
        <w:rPr>
          <w:rFonts w:ascii="Adobe Garamond Pro" w:hAnsi="Adobe Garamond Pro"/>
        </w:rPr>
      </w:pPr>
    </w:p>
    <w:p w14:paraId="32AAD6AD" w14:textId="77777777" w:rsidR="00E106B9" w:rsidRPr="001D34D9" w:rsidRDefault="00000000" w:rsidP="001D34D9">
      <w:pPr>
        <w:pStyle w:val="Ttulo3"/>
      </w:pPr>
      <w:bookmarkStart w:id="224" w:name="_Toc233121490"/>
      <w:r w:rsidRPr="001D34D9">
        <w:t>9.2.2 Integración de modelos locales</w:t>
      </w:r>
      <w:bookmarkEnd w:id="224"/>
    </w:p>
    <w:p w14:paraId="5EFA89DB"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En el pipeline actual se depende completamente de </w:t>
      </w:r>
      <w:proofErr w:type="spellStart"/>
      <w:r w:rsidRPr="00444EED">
        <w:rPr>
          <w:rFonts w:ascii="Adobe Garamond Pro" w:hAnsi="Adobe Garamond Pro"/>
        </w:rPr>
        <w:t>APIs</w:t>
      </w:r>
      <w:proofErr w:type="spellEnd"/>
      <w:r w:rsidRPr="00444EED">
        <w:rPr>
          <w:rFonts w:ascii="Adobe Garamond Pro" w:hAnsi="Adobe Garamond Pro"/>
        </w:rPr>
        <w:t xml:space="preserve"> externas de pago para el uso de los </w:t>
      </w:r>
      <w:proofErr w:type="spellStart"/>
      <w:r w:rsidRPr="00444EED">
        <w:rPr>
          <w:rFonts w:ascii="Adobe Garamond Pro" w:hAnsi="Adobe Garamond Pro"/>
        </w:rPr>
        <w:t>LLMs</w:t>
      </w:r>
      <w:proofErr w:type="spellEnd"/>
      <w:r w:rsidRPr="00444EED">
        <w:rPr>
          <w:rFonts w:ascii="Adobe Garamond Pro" w:hAnsi="Adobe Garamond Pro"/>
        </w:rPr>
        <w:t xml:space="preserve">, lo que introduce tres limitaciones a tener en cuenta: el coste económico (relevante para grandes </w:t>
      </w:r>
      <w:proofErr w:type="spellStart"/>
      <w:r w:rsidRPr="00444EED">
        <w:rPr>
          <w:rFonts w:ascii="Adobe Garamond Pro" w:hAnsi="Adobe Garamond Pro"/>
        </w:rPr>
        <w:t>datasets</w:t>
      </w:r>
      <w:proofErr w:type="spellEnd"/>
      <w:r w:rsidRPr="00444EED">
        <w:rPr>
          <w:rFonts w:ascii="Adobe Garamond Pro" w:hAnsi="Adobe Garamond Pro"/>
        </w:rPr>
        <w:t xml:space="preserve">), la latencia (importante para negocio) y la dependencia en la </w:t>
      </w:r>
      <w:r w:rsidRPr="00444EED">
        <w:rPr>
          <w:rFonts w:ascii="Adobe Garamond Pro" w:hAnsi="Adobe Garamond Pro"/>
        </w:rPr>
        <w:lastRenderedPageBreak/>
        <w:t>conectividad y disponibilidad de los proveedores, ya que puede haber bloqueos por restricciones de red, exceso de RPM o inestabilidad en los servidores (tal como pasaba en Mistral). Ejecutar modelos locales en servidores propios facilitaría el trato con estos problemas.</w:t>
      </w:r>
    </w:p>
    <w:p w14:paraId="4C877CAF"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Existen modelos como </w:t>
      </w:r>
      <w:proofErr w:type="spellStart"/>
      <w:r w:rsidRPr="00444EED">
        <w:rPr>
          <w:rFonts w:ascii="Adobe Garamond Pro" w:hAnsi="Adobe Garamond Pro"/>
        </w:rPr>
        <w:t>LLaMA</w:t>
      </w:r>
      <w:proofErr w:type="spellEnd"/>
      <w:r w:rsidRPr="00444EED">
        <w:rPr>
          <w:rFonts w:ascii="Adobe Garamond Pro" w:hAnsi="Adobe Garamond Pro"/>
        </w:rPr>
        <w:t xml:space="preserve"> 3 o Qwen disponibles a través de </w:t>
      </w:r>
      <w:proofErr w:type="spellStart"/>
      <w:r w:rsidRPr="00444EED">
        <w:rPr>
          <w:rFonts w:ascii="Adobe Garamond Pro" w:hAnsi="Adobe Garamond Pro"/>
        </w:rPr>
        <w:t>Hugging</w:t>
      </w:r>
      <w:proofErr w:type="spellEnd"/>
      <w:r w:rsidRPr="00444EED">
        <w:rPr>
          <w:rFonts w:ascii="Adobe Garamond Pro" w:hAnsi="Adobe Garamond Pro"/>
        </w:rPr>
        <w:t xml:space="preserve"> </w:t>
      </w:r>
      <w:proofErr w:type="spellStart"/>
      <w:r w:rsidRPr="00444EED">
        <w:rPr>
          <w:rFonts w:ascii="Adobe Garamond Pro" w:hAnsi="Adobe Garamond Pro"/>
        </w:rPr>
        <w:t>Face</w:t>
      </w:r>
      <w:proofErr w:type="spellEnd"/>
      <w:r w:rsidRPr="00444EED">
        <w:rPr>
          <w:rFonts w:ascii="Adobe Garamond Pro" w:hAnsi="Adobe Garamond Pro"/>
        </w:rPr>
        <w:t xml:space="preserve"> que pueden ejecutarse con GPU de gama media. Además, la integración en el pipeline sería bastante directa, ya que habría que implementar una nueva función en “llm_call.py” que utilice la librería </w:t>
      </w:r>
      <w:proofErr w:type="spellStart"/>
      <w:r w:rsidRPr="00444EED">
        <w:rPr>
          <w:rFonts w:ascii="Adobe Garamond Pro" w:hAnsi="Adobe Garamond Pro"/>
        </w:rPr>
        <w:t>transformers</w:t>
      </w:r>
      <w:proofErr w:type="spellEnd"/>
      <w:r w:rsidRPr="00444EED">
        <w:rPr>
          <w:rFonts w:ascii="Adobe Garamond Pro" w:hAnsi="Adobe Garamond Pro"/>
        </w:rPr>
        <w:t xml:space="preserve"> o </w:t>
      </w:r>
      <w:proofErr w:type="spellStart"/>
      <w:r w:rsidRPr="00444EED">
        <w:rPr>
          <w:rFonts w:ascii="Adobe Garamond Pro" w:hAnsi="Adobe Garamond Pro"/>
        </w:rPr>
        <w:t>ollama</w:t>
      </w:r>
      <w:proofErr w:type="spellEnd"/>
      <w:r w:rsidRPr="00444EED">
        <w:rPr>
          <w:rFonts w:ascii="Adobe Garamond Pro" w:hAnsi="Adobe Garamond Pro"/>
        </w:rPr>
        <w:t xml:space="preserve">. Esto también permitiría comprobar qué tamaño de modelo (7B, 13B o 70B parámetros) es el más apropiado para esta </w:t>
      </w:r>
      <w:proofErr w:type="spellStart"/>
      <w:r w:rsidRPr="00444EED">
        <w:rPr>
          <w:rFonts w:ascii="Adobe Garamond Pro" w:hAnsi="Adobe Garamond Pro"/>
        </w:rPr>
        <w:t>atrea</w:t>
      </w:r>
      <w:proofErr w:type="spellEnd"/>
      <w:r w:rsidRPr="00444EED">
        <w:rPr>
          <w:rFonts w:ascii="Adobe Garamond Pro" w:hAnsi="Adobe Garamond Pro"/>
        </w:rPr>
        <w:t>.</w:t>
      </w:r>
    </w:p>
    <w:p w14:paraId="04C73585" w14:textId="77777777" w:rsidR="00E106B9" w:rsidRPr="00444EED" w:rsidRDefault="00E106B9">
      <w:pPr>
        <w:pStyle w:val="Prrafodelista"/>
        <w:ind w:left="0"/>
        <w:jc w:val="both"/>
        <w:rPr>
          <w:rFonts w:ascii="Adobe Garamond Pro" w:hAnsi="Adobe Garamond Pro"/>
        </w:rPr>
      </w:pPr>
    </w:p>
    <w:p w14:paraId="695CF107" w14:textId="77777777" w:rsidR="00E106B9" w:rsidRPr="001D34D9" w:rsidRDefault="00000000" w:rsidP="001D34D9">
      <w:pPr>
        <w:pStyle w:val="Ttulo3"/>
      </w:pPr>
      <w:bookmarkStart w:id="225" w:name="_Toc233121491"/>
      <w:r w:rsidRPr="001D34D9">
        <w:t xml:space="preserve">9.2.3 Clasificación </w:t>
      </w:r>
      <w:proofErr w:type="spellStart"/>
      <w:r w:rsidRPr="001D34D9">
        <w:t>multilabel</w:t>
      </w:r>
      <w:bookmarkEnd w:id="225"/>
      <w:proofErr w:type="spellEnd"/>
    </w:p>
    <w:p w14:paraId="2D977ED9"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El pipeline actual trata a la clasificación emocional como un problema multiclase ay que cada registro recibe una etiqueta </w:t>
      </w:r>
      <w:proofErr w:type="spellStart"/>
      <w:r w:rsidRPr="00444EED">
        <w:rPr>
          <w:rFonts w:ascii="Adobe Garamond Pro" w:hAnsi="Adobe Garamond Pro"/>
        </w:rPr>
        <w:t>emciuonal</w:t>
      </w:r>
      <w:proofErr w:type="spellEnd"/>
      <w:r w:rsidRPr="00444EED">
        <w:rPr>
          <w:rFonts w:ascii="Adobe Garamond Pro" w:hAnsi="Adobe Garamond Pro"/>
        </w:rPr>
        <w:t xml:space="preserve">, tanto en el </w:t>
      </w:r>
      <w:proofErr w:type="spellStart"/>
      <w:r w:rsidRPr="00444EED">
        <w:rPr>
          <w:rFonts w:ascii="Adobe Garamond Pro" w:hAnsi="Adobe Garamond Pro"/>
        </w:rPr>
        <w:t>ground</w:t>
      </w:r>
      <w:proofErr w:type="spellEnd"/>
      <w:r w:rsidRPr="00444EED">
        <w:rPr>
          <w:rFonts w:ascii="Adobe Garamond Pro" w:hAnsi="Adobe Garamond Pro"/>
        </w:rPr>
        <w:t xml:space="preserve"> </w:t>
      </w:r>
      <w:proofErr w:type="spellStart"/>
      <w:r w:rsidRPr="00444EED">
        <w:rPr>
          <w:rFonts w:ascii="Adobe Garamond Pro" w:hAnsi="Adobe Garamond Pro"/>
        </w:rPr>
        <w:t>truth</w:t>
      </w:r>
      <w:proofErr w:type="spellEnd"/>
      <w:r w:rsidRPr="00444EED">
        <w:rPr>
          <w:rFonts w:ascii="Adobe Garamond Pro" w:hAnsi="Adobe Garamond Pro"/>
        </w:rPr>
        <w:t xml:space="preserve"> como en la predicción. Sin embargo, un texto puede expresar distintas emociones al mismo tiempo, dato reconocido en el </w:t>
      </w:r>
      <w:proofErr w:type="spellStart"/>
      <w:r w:rsidRPr="00444EED">
        <w:rPr>
          <w:rFonts w:ascii="Adobe Garamond Pro" w:hAnsi="Adobe Garamond Pro"/>
        </w:rPr>
        <w:t>dataset</w:t>
      </w:r>
      <w:proofErr w:type="spellEnd"/>
      <w:r w:rsidRPr="00444EED">
        <w:rPr>
          <w:rFonts w:ascii="Adobe Garamond Pro" w:hAnsi="Adobe Garamond Pro"/>
        </w:rPr>
        <w:t xml:space="preserve"> </w:t>
      </w:r>
      <w:proofErr w:type="spellStart"/>
      <w:r w:rsidRPr="00444EED">
        <w:rPr>
          <w:rFonts w:ascii="Adobe Garamond Pro" w:hAnsi="Adobe Garamond Pro"/>
        </w:rPr>
        <w:t>GoEmotions</w:t>
      </w:r>
      <w:proofErr w:type="spellEnd"/>
      <w:r w:rsidRPr="00444EED">
        <w:rPr>
          <w:rFonts w:ascii="Adobe Garamond Pro" w:hAnsi="Adobe Garamond Pro"/>
        </w:rPr>
        <w:t xml:space="preserve"> a pesar de que en este trabajo se haya utilizado únicamente la primera etiqueta por simplicidad y cohesión con el resto de </w:t>
      </w:r>
      <w:proofErr w:type="spellStart"/>
      <w:r w:rsidRPr="00444EED">
        <w:rPr>
          <w:rFonts w:ascii="Adobe Garamond Pro" w:hAnsi="Adobe Garamond Pro"/>
        </w:rPr>
        <w:t>datasets</w:t>
      </w:r>
      <w:proofErr w:type="spellEnd"/>
      <w:r w:rsidRPr="00444EED">
        <w:rPr>
          <w:rFonts w:ascii="Adobe Garamond Pro" w:hAnsi="Adobe Garamond Pro"/>
        </w:rPr>
        <w:t>.</w:t>
      </w:r>
    </w:p>
    <w:p w14:paraId="27EA147D"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Por los motivos mencionados anteriormente, sería relevante tratar el problema de clasificación desde los </w:t>
      </w:r>
      <w:proofErr w:type="spellStart"/>
      <w:r w:rsidRPr="00444EED">
        <w:rPr>
          <w:rFonts w:ascii="Adobe Garamond Pro" w:hAnsi="Adobe Garamond Pro"/>
        </w:rPr>
        <w:t>LLMs</w:t>
      </w:r>
      <w:proofErr w:type="spellEnd"/>
      <w:r w:rsidRPr="00444EED">
        <w:rPr>
          <w:rFonts w:ascii="Adobe Garamond Pro" w:hAnsi="Adobe Garamond Pro"/>
        </w:rPr>
        <w:t xml:space="preserve"> como </w:t>
      </w:r>
      <w:proofErr w:type="spellStart"/>
      <w:r w:rsidRPr="00444EED">
        <w:rPr>
          <w:rFonts w:ascii="Adobe Garamond Pro" w:hAnsi="Adobe Garamond Pro"/>
        </w:rPr>
        <w:t>multilabel</w:t>
      </w:r>
      <w:proofErr w:type="spellEnd"/>
      <w:r w:rsidRPr="00444EED">
        <w:rPr>
          <w:rFonts w:ascii="Adobe Garamond Pro" w:hAnsi="Adobe Garamond Pro"/>
        </w:rPr>
        <w:t xml:space="preserve"> real. El LLM recibiría instrucciones para identificar todas las emociones presentes en el texto y devolvería una lista ordenada de emociones y certezas. Para realizar todo esto habría que modificar el </w:t>
      </w:r>
      <w:proofErr w:type="spellStart"/>
      <w:r w:rsidRPr="00444EED">
        <w:rPr>
          <w:rFonts w:ascii="Adobe Garamond Pro" w:hAnsi="Adobe Garamond Pro"/>
        </w:rPr>
        <w:t>prompt</w:t>
      </w:r>
      <w:proofErr w:type="spellEnd"/>
      <w:r w:rsidRPr="00444EED">
        <w:rPr>
          <w:rFonts w:ascii="Adobe Garamond Pro" w:hAnsi="Adobe Garamond Pro"/>
        </w:rPr>
        <w:t xml:space="preserve"> para solicitar una lista JSON en lugar de una sola etiqueta y utilizar métricas </w:t>
      </w:r>
      <w:proofErr w:type="spellStart"/>
      <w:r w:rsidRPr="00444EED">
        <w:rPr>
          <w:rFonts w:ascii="Adobe Garamond Pro" w:hAnsi="Adobe Garamond Pro"/>
        </w:rPr>
        <w:t>multilabel</w:t>
      </w:r>
      <w:proofErr w:type="spellEnd"/>
      <w:r w:rsidRPr="00444EED">
        <w:rPr>
          <w:rFonts w:ascii="Adobe Garamond Pro" w:hAnsi="Adobe Garamond Pro"/>
        </w:rPr>
        <w:t xml:space="preserve"> como “</w:t>
      </w:r>
      <w:proofErr w:type="spellStart"/>
      <w:r w:rsidRPr="00444EED">
        <w:rPr>
          <w:rFonts w:ascii="Adobe Garamond Pro" w:hAnsi="Adobe Garamond Pro"/>
        </w:rPr>
        <w:t>subset_accuracy</w:t>
      </w:r>
      <w:proofErr w:type="spellEnd"/>
      <w:r w:rsidRPr="00444EED">
        <w:rPr>
          <w:rFonts w:ascii="Adobe Garamond Pro" w:hAnsi="Adobe Garamond Pro"/>
        </w:rPr>
        <w:t xml:space="preserve">” en lugar de las actuales. Para su implementación se necesitaría adaptar el módulo de llamada a la API para enviar el contenido multimedia, ampliar el esquema de datos para almacenar las distintas fuentes y seleccionar </w:t>
      </w:r>
      <w:proofErr w:type="spellStart"/>
      <w:r w:rsidRPr="00444EED">
        <w:rPr>
          <w:rFonts w:ascii="Adobe Garamond Pro" w:hAnsi="Adobe Garamond Pro"/>
        </w:rPr>
        <w:t>datasets</w:t>
      </w:r>
      <w:proofErr w:type="spellEnd"/>
      <w:r w:rsidRPr="00444EED">
        <w:rPr>
          <w:rFonts w:ascii="Adobe Garamond Pro" w:hAnsi="Adobe Garamond Pro"/>
        </w:rPr>
        <w:t xml:space="preserve"> dentro de este alcance, como IEMOCAP, CMU-MOSI o </w:t>
      </w:r>
      <w:proofErr w:type="spellStart"/>
      <w:r w:rsidRPr="00444EED">
        <w:rPr>
          <w:rFonts w:ascii="Adobe Garamond Pro" w:hAnsi="Adobe Garamond Pro"/>
        </w:rPr>
        <w:t>MEmoBERT</w:t>
      </w:r>
      <w:proofErr w:type="spellEnd"/>
      <w:r w:rsidRPr="00444EED">
        <w:rPr>
          <w:rFonts w:ascii="Adobe Garamond Pro" w:hAnsi="Adobe Garamond Pro"/>
        </w:rPr>
        <w:t xml:space="preserve">.   </w:t>
      </w:r>
    </w:p>
    <w:p w14:paraId="5A20C817" w14:textId="77777777" w:rsidR="00E106B9" w:rsidRPr="00444EED" w:rsidRDefault="00E106B9">
      <w:pPr>
        <w:pStyle w:val="Prrafodelista"/>
        <w:ind w:left="0"/>
        <w:jc w:val="both"/>
        <w:rPr>
          <w:rFonts w:ascii="Adobe Garamond Pro" w:hAnsi="Adobe Garamond Pro"/>
        </w:rPr>
      </w:pPr>
    </w:p>
    <w:p w14:paraId="36A8FB8A" w14:textId="77777777" w:rsidR="00E106B9" w:rsidRPr="001D34D9" w:rsidRDefault="00000000" w:rsidP="001D34D9">
      <w:pPr>
        <w:pStyle w:val="Ttulo3"/>
      </w:pPr>
      <w:bookmarkStart w:id="226" w:name="_Toc233121492"/>
      <w:r w:rsidRPr="001D34D9">
        <w:t>9.2.4 Análisis multimodal</w:t>
      </w:r>
      <w:bookmarkEnd w:id="226"/>
    </w:p>
    <w:p w14:paraId="0BC6A72A" w14:textId="77777777" w:rsidR="00E106B9" w:rsidRPr="00444EED" w:rsidRDefault="00000000">
      <w:pPr>
        <w:pStyle w:val="Prrafodelista"/>
        <w:ind w:left="0"/>
        <w:jc w:val="both"/>
        <w:rPr>
          <w:rFonts w:ascii="Adobe Garamond Pro" w:hAnsi="Adobe Garamond Pro"/>
        </w:rPr>
      </w:pPr>
      <w:r w:rsidRPr="00444EED">
        <w:rPr>
          <w:rFonts w:ascii="Adobe Garamond Pro" w:hAnsi="Adobe Garamond Pro"/>
        </w:rPr>
        <w:t xml:space="preserve">El trabajo está centrado en el análisis de texto escrito. Sin embargo, las emociones humanas también se expresan a través del tono, las expresiones faciales, emojis o </w:t>
      </w:r>
      <w:proofErr w:type="spellStart"/>
      <w:r w:rsidRPr="00444EED">
        <w:rPr>
          <w:rFonts w:ascii="Adobe Garamond Pro" w:hAnsi="Adobe Garamond Pro"/>
        </w:rPr>
        <w:t>GIFs</w:t>
      </w:r>
      <w:proofErr w:type="spellEnd"/>
      <w:r w:rsidRPr="00444EED">
        <w:rPr>
          <w:rFonts w:ascii="Adobe Garamond Pro" w:hAnsi="Adobe Garamond Pro"/>
        </w:rPr>
        <w:t>, que son igual o más relevantes que las palabras. Por ello, sería de gran valor incorporar estas adiciones al pipeline, solicitando al modelo que integre ambas fuentes para realizar la clasificación emocional.</w:t>
      </w:r>
    </w:p>
    <w:p w14:paraId="5F07BB6A" w14:textId="77777777" w:rsidR="00E106B9" w:rsidRPr="00444EED" w:rsidRDefault="00E106B9">
      <w:pPr>
        <w:pStyle w:val="Prrafodelista"/>
        <w:ind w:left="0"/>
        <w:jc w:val="both"/>
        <w:rPr>
          <w:rFonts w:ascii="Adobe Garamond Pro" w:hAnsi="Adobe Garamond Pro"/>
        </w:rPr>
      </w:pPr>
    </w:p>
    <w:p w14:paraId="46ADC473" w14:textId="77777777" w:rsidR="00E106B9" w:rsidRPr="001D34D9" w:rsidRDefault="00000000" w:rsidP="001D34D9">
      <w:pPr>
        <w:pStyle w:val="Ttulo3"/>
      </w:pPr>
      <w:bookmarkStart w:id="227" w:name="_Toc233121493"/>
      <w:r w:rsidRPr="001D34D9">
        <w:t>9.2.5 Uso de la certeza como indicador de calidad</w:t>
      </w:r>
      <w:bookmarkEnd w:id="227"/>
    </w:p>
    <w:p w14:paraId="1CA71045" w14:textId="08435F67" w:rsidR="00E106B9" w:rsidRPr="00444EED" w:rsidRDefault="00000000" w:rsidP="001D34D9">
      <w:pPr>
        <w:pStyle w:val="Prrafodelista"/>
        <w:ind w:left="0"/>
        <w:jc w:val="both"/>
        <w:rPr>
          <w:rFonts w:ascii="Adobe Garamond Pro" w:hAnsi="Adobe Garamond Pro"/>
        </w:rPr>
      </w:pPr>
      <w:r w:rsidRPr="00444EED">
        <w:rPr>
          <w:rFonts w:ascii="Adobe Garamond Pro" w:hAnsi="Adobe Garamond Pro"/>
        </w:rPr>
        <w:t>Actualmente el pipeline recoge la puntuación de certeza, pero dicho dato no se ha utilizado en la evaluación. Tomándolo en valor se conseguiría analizar en qué medida los modelos son capaces de expresar su propia incertidumbre y fiabilidad.</w:t>
      </w:r>
    </w:p>
    <w:p w14:paraId="5027D60C" w14:textId="77777777" w:rsidR="00E106B9" w:rsidRPr="00A84624" w:rsidRDefault="00000000" w:rsidP="001D34D9">
      <w:pPr>
        <w:pStyle w:val="Ttulo1"/>
        <w:rPr>
          <w:lang w:val="en-US"/>
        </w:rPr>
      </w:pPr>
      <w:bookmarkStart w:id="228" w:name="_Toc231832722"/>
      <w:bookmarkStart w:id="229" w:name="_Toc233121494"/>
      <w:r w:rsidRPr="00A84624">
        <w:rPr>
          <w:lang w:val="en-US"/>
        </w:rPr>
        <w:lastRenderedPageBreak/>
        <w:t xml:space="preserve">Anexo I: </w:t>
      </w:r>
      <w:proofErr w:type="spellStart"/>
      <w:r w:rsidRPr="00A84624">
        <w:rPr>
          <w:lang w:val="en-US"/>
        </w:rPr>
        <w:t>Bibliografía</w:t>
      </w:r>
      <w:bookmarkEnd w:id="228"/>
      <w:bookmarkEnd w:id="229"/>
      <w:proofErr w:type="spellEnd"/>
    </w:p>
    <w:p w14:paraId="234B5FEE"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 </w:t>
      </w:r>
      <w:r w:rsidRPr="00444EED">
        <w:rPr>
          <w:rFonts w:ascii="Adobe Garamond Pro" w:hAnsi="Adobe Garamond Pro"/>
          <w:lang w:val="en-US"/>
        </w:rPr>
        <w:t xml:space="preserve">A. Vaswani et al., “Attention is all you need,” </w:t>
      </w:r>
      <w:r w:rsidRPr="00444EED">
        <w:rPr>
          <w:rFonts w:ascii="Adobe Garamond Pro" w:hAnsi="Adobe Garamond Pro"/>
          <w:i/>
          <w:iCs/>
          <w:lang w:val="en-US"/>
        </w:rPr>
        <w:t>Advances in Neural Information Processing Systems (</w:t>
      </w:r>
      <w:proofErr w:type="spellStart"/>
      <w:r w:rsidRPr="00444EED">
        <w:rPr>
          <w:rFonts w:ascii="Adobe Garamond Pro" w:hAnsi="Adobe Garamond Pro"/>
          <w:i/>
          <w:iCs/>
          <w:lang w:val="en-US"/>
        </w:rPr>
        <w:t>NeurIPS</w:t>
      </w:r>
      <w:proofErr w:type="spellEnd"/>
      <w:r w:rsidRPr="00444EED">
        <w:rPr>
          <w:rFonts w:ascii="Adobe Garamond Pro" w:hAnsi="Adobe Garamond Pro"/>
          <w:i/>
          <w:iCs/>
          <w:lang w:val="en-US"/>
        </w:rPr>
        <w:t>)</w:t>
      </w:r>
      <w:r w:rsidRPr="00444EED">
        <w:rPr>
          <w:rFonts w:ascii="Adobe Garamond Pro" w:hAnsi="Adobe Garamond Pro"/>
          <w:lang w:val="en-US"/>
        </w:rPr>
        <w:t xml:space="preserve">, 2017. arXiv:1706.03762.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2" w:history="1">
        <w:r w:rsidR="00E106B9" w:rsidRPr="00444EED">
          <w:rPr>
            <w:rStyle w:val="Hipervnculo"/>
            <w:rFonts w:ascii="Adobe Garamond Pro" w:hAnsi="Adobe Garamond Pro"/>
            <w:lang w:val="en-US"/>
          </w:rPr>
          <w:t>https://arxiv.org/abs/1706.0376</w:t>
        </w:r>
        <w:bookmarkStart w:id="230" w:name="_Hlt231756004"/>
        <w:bookmarkStart w:id="231" w:name="_Hlt231756005"/>
        <w:r w:rsidR="00E106B9" w:rsidRPr="00444EED">
          <w:rPr>
            <w:rStyle w:val="Hipervnculo"/>
            <w:rFonts w:ascii="Adobe Garamond Pro" w:hAnsi="Adobe Garamond Pro"/>
            <w:lang w:val="en-US"/>
          </w:rPr>
          <w:t>2</w:t>
        </w:r>
        <w:bookmarkEnd w:id="230"/>
        <w:bookmarkEnd w:id="231"/>
      </w:hyperlink>
      <w:r w:rsidRPr="00444EED">
        <w:rPr>
          <w:rFonts w:ascii="Adobe Garamond Pro" w:hAnsi="Adobe Garamond Pro"/>
          <w:lang w:val="en-US"/>
        </w:rPr>
        <w:t>.</w:t>
      </w:r>
    </w:p>
    <w:p w14:paraId="1DABF19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 </w:t>
      </w:r>
      <w:r w:rsidRPr="00444EED">
        <w:rPr>
          <w:rFonts w:ascii="Adobe Garamond Pro" w:hAnsi="Adobe Garamond Pro"/>
          <w:lang w:val="en-US"/>
        </w:rPr>
        <w:t xml:space="preserve">S. Min et al., “Recent advances in natural language processing via large pre-trained language models: A survey,”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2021. arXiv:2111.01243.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3" w:history="1">
        <w:r w:rsidR="00E106B9" w:rsidRPr="00444EED">
          <w:rPr>
            <w:rStyle w:val="Hipervnculo"/>
            <w:rFonts w:ascii="Adobe Garamond Pro" w:hAnsi="Adobe Garamond Pro"/>
            <w:lang w:val="en-US"/>
          </w:rPr>
          <w:t>https://arxiv.org/abs/2111.01</w:t>
        </w:r>
        <w:bookmarkStart w:id="232" w:name="_Hlt231755993"/>
        <w:bookmarkStart w:id="233" w:name="_Hlt231755994"/>
        <w:r w:rsidR="00E106B9" w:rsidRPr="00444EED">
          <w:rPr>
            <w:rStyle w:val="Hipervnculo"/>
            <w:rFonts w:ascii="Adobe Garamond Pro" w:hAnsi="Adobe Garamond Pro"/>
            <w:lang w:val="en-US"/>
          </w:rPr>
          <w:t>2</w:t>
        </w:r>
        <w:bookmarkEnd w:id="232"/>
        <w:bookmarkEnd w:id="233"/>
        <w:r w:rsidR="00E106B9" w:rsidRPr="00444EED">
          <w:rPr>
            <w:rStyle w:val="Hipervnculo"/>
            <w:rFonts w:ascii="Adobe Garamond Pro" w:hAnsi="Adobe Garamond Pro"/>
            <w:lang w:val="en-US"/>
          </w:rPr>
          <w:t>43</w:t>
        </w:r>
      </w:hyperlink>
      <w:r w:rsidRPr="00444EED">
        <w:rPr>
          <w:rFonts w:ascii="Adobe Garamond Pro" w:hAnsi="Adobe Garamond Pro"/>
          <w:lang w:val="en-US"/>
        </w:rPr>
        <w:t>.</w:t>
      </w:r>
    </w:p>
    <w:p w14:paraId="685F4C26"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 </w:t>
      </w:r>
      <w:r w:rsidRPr="00444EED">
        <w:rPr>
          <w:rFonts w:ascii="Adobe Garamond Pro" w:hAnsi="Adobe Garamond Pro"/>
          <w:lang w:val="en-US"/>
        </w:rPr>
        <w:t xml:space="preserve">M. Treviso et al., “Efficient methods for natural language processing: A survey,”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2022. arXiv:2209.00099.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4" w:history="1">
        <w:r w:rsidR="00E106B9" w:rsidRPr="00444EED">
          <w:rPr>
            <w:rStyle w:val="Hipervnculo"/>
            <w:rFonts w:ascii="Adobe Garamond Pro" w:hAnsi="Adobe Garamond Pro"/>
            <w:lang w:val="en-US"/>
          </w:rPr>
          <w:t>https://arxiv.org/abs/2209.00</w:t>
        </w:r>
        <w:bookmarkStart w:id="234" w:name="_Hlt231755984"/>
        <w:bookmarkStart w:id="235" w:name="_Hlt231755985"/>
        <w:r w:rsidR="00E106B9" w:rsidRPr="00444EED">
          <w:rPr>
            <w:rStyle w:val="Hipervnculo"/>
            <w:rFonts w:ascii="Adobe Garamond Pro" w:hAnsi="Adobe Garamond Pro"/>
            <w:lang w:val="en-US"/>
          </w:rPr>
          <w:t>0</w:t>
        </w:r>
        <w:bookmarkEnd w:id="234"/>
        <w:bookmarkEnd w:id="235"/>
        <w:r w:rsidR="00E106B9" w:rsidRPr="00444EED">
          <w:rPr>
            <w:rStyle w:val="Hipervnculo"/>
            <w:rFonts w:ascii="Adobe Garamond Pro" w:hAnsi="Adobe Garamond Pro"/>
            <w:lang w:val="en-US"/>
          </w:rPr>
          <w:t>99</w:t>
        </w:r>
      </w:hyperlink>
      <w:r w:rsidRPr="00444EED">
        <w:rPr>
          <w:rFonts w:ascii="Adobe Garamond Pro" w:hAnsi="Adobe Garamond Pro"/>
          <w:lang w:val="en-US"/>
        </w:rPr>
        <w:t>.</w:t>
      </w:r>
    </w:p>
    <w:p w14:paraId="2AF92D0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[4] </w:t>
      </w:r>
      <w:r w:rsidRPr="00444EED">
        <w:rPr>
          <w:rFonts w:ascii="Adobe Garamond Pro" w:hAnsi="Adobe Garamond Pro"/>
          <w:lang w:val="en-US"/>
        </w:rPr>
        <w:t xml:space="preserve">J. Li et al., “Large language models and NLP: convergence and challenges,” </w:t>
      </w:r>
      <w:r w:rsidRPr="00444EED">
        <w:rPr>
          <w:rFonts w:ascii="Adobe Garamond Pro" w:hAnsi="Adobe Garamond Pro"/>
          <w:i/>
          <w:iCs/>
          <w:lang w:val="en-US"/>
        </w:rPr>
        <w:t>Frontiers of Computer Science</w:t>
      </w:r>
      <w:r w:rsidRPr="00444EED">
        <w:rPr>
          <w:rFonts w:ascii="Adobe Garamond Pro" w:hAnsi="Adobe Garamond Pro"/>
          <w:lang w:val="en-US"/>
        </w:rPr>
        <w:t xml:space="preserve">, 2025. doi:10.1007/s11704-025-50472-3.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5" w:history="1">
        <w:r w:rsidR="00E106B9" w:rsidRPr="00444EED">
          <w:rPr>
            <w:rStyle w:val="Hipervnculo"/>
            <w:rFonts w:ascii="Adobe Garamond Pro" w:hAnsi="Adobe Garamond Pro"/>
            <w:lang w:val="en-US"/>
          </w:rPr>
          <w:t>https://link.springe</w:t>
        </w:r>
        <w:bookmarkStart w:id="236" w:name="_Hlt231755973"/>
        <w:bookmarkStart w:id="237" w:name="_Hlt231755974"/>
        <w:r w:rsidR="00E106B9" w:rsidRPr="00444EED">
          <w:rPr>
            <w:rStyle w:val="Hipervnculo"/>
            <w:rFonts w:ascii="Adobe Garamond Pro" w:hAnsi="Adobe Garamond Pro"/>
            <w:lang w:val="en-US"/>
          </w:rPr>
          <w:t>r</w:t>
        </w:r>
        <w:bookmarkEnd w:id="236"/>
        <w:bookmarkEnd w:id="237"/>
        <w:r w:rsidR="00E106B9" w:rsidRPr="00444EED">
          <w:rPr>
            <w:rStyle w:val="Hipervnculo"/>
            <w:rFonts w:ascii="Adobe Garamond Pro" w:hAnsi="Adobe Garamond Pro"/>
            <w:lang w:val="en-US"/>
          </w:rPr>
          <w:t>.com/article/10.1007/s11704-025-50472-3</w:t>
        </w:r>
      </w:hyperlink>
      <w:r w:rsidRPr="00444EED">
        <w:rPr>
          <w:rFonts w:ascii="Adobe Garamond Pro" w:hAnsi="Adobe Garamond Pro"/>
          <w:lang w:val="en-US"/>
        </w:rPr>
        <w:t>.</w:t>
      </w:r>
    </w:p>
    <w:p w14:paraId="3441AD4E"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[5] </w:t>
      </w:r>
      <w:r w:rsidRPr="00444EED">
        <w:rPr>
          <w:rFonts w:ascii="Adobe Garamond Pro" w:hAnsi="Adobe Garamond Pro"/>
          <w:lang w:val="en-US"/>
        </w:rPr>
        <w:t xml:space="preserve">T. A. Al-Qablan et al., “A survey on sentiment analysis and its applications,” </w:t>
      </w:r>
      <w:r w:rsidRPr="00444EED">
        <w:rPr>
          <w:rFonts w:ascii="Adobe Garamond Pro" w:hAnsi="Adobe Garamond Pro"/>
          <w:i/>
          <w:iCs/>
          <w:lang w:val="en-US"/>
        </w:rPr>
        <w:t>Neural Computing &amp; Applications</w:t>
      </w:r>
      <w:r w:rsidRPr="00444EED">
        <w:rPr>
          <w:rFonts w:ascii="Adobe Garamond Pro" w:hAnsi="Adobe Garamond Pro"/>
          <w:lang w:val="en-US"/>
        </w:rPr>
        <w:t xml:space="preserve">, 2023. doi:10.1007/s00521-023-08941-y.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6" w:history="1">
        <w:r w:rsidR="00E106B9" w:rsidRPr="00444EED">
          <w:rPr>
            <w:rStyle w:val="Hipervnculo"/>
            <w:rFonts w:ascii="Adobe Garamond Pro" w:hAnsi="Adobe Garamond Pro"/>
            <w:lang w:val="en-US"/>
          </w:rPr>
          <w:t>https://doi.org/10.1007/s00521-023-08941-y</w:t>
        </w:r>
      </w:hyperlink>
      <w:r w:rsidRPr="00444EED">
        <w:rPr>
          <w:rFonts w:ascii="Adobe Garamond Pro" w:hAnsi="Adobe Garamond Pro"/>
          <w:lang w:val="en-US"/>
        </w:rPr>
        <w:t xml:space="preserve"> </w:t>
      </w:r>
    </w:p>
    <w:p w14:paraId="56A2468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[6] </w:t>
      </w:r>
      <w:r w:rsidRPr="00444EED">
        <w:rPr>
          <w:rFonts w:ascii="Adobe Garamond Pro" w:hAnsi="Adobe Garamond Pro"/>
          <w:lang w:val="en-US"/>
        </w:rPr>
        <w:t xml:space="preserve">P. Nandwani y R. Verma, “A review on sentiment analysis and emotion detection from text,” </w:t>
      </w:r>
      <w:r w:rsidRPr="00444EED">
        <w:rPr>
          <w:rFonts w:ascii="Adobe Garamond Pro" w:hAnsi="Adobe Garamond Pro"/>
          <w:i/>
          <w:iCs/>
          <w:lang w:val="en-US"/>
        </w:rPr>
        <w:t>Social Network Analysis and Mining</w:t>
      </w:r>
      <w:r w:rsidRPr="00444EED">
        <w:rPr>
          <w:rFonts w:ascii="Adobe Garamond Pro" w:hAnsi="Adobe Garamond Pro"/>
          <w:lang w:val="en-US"/>
        </w:rPr>
        <w:t xml:space="preserve">, 2021. doi:10.1007/s13278-021-00776-6.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7" w:history="1">
        <w:r w:rsidR="00E106B9" w:rsidRPr="00444EED">
          <w:rPr>
            <w:rStyle w:val="Hipervnculo"/>
            <w:rFonts w:ascii="Adobe Garamond Pro" w:hAnsi="Adobe Garamond Pro"/>
            <w:lang w:val="en-US"/>
          </w:rPr>
          <w:t>https://doi.org/10.1007/s13278-021-00776-6</w:t>
        </w:r>
      </w:hyperlink>
      <w:r w:rsidRPr="00444EED">
        <w:rPr>
          <w:rFonts w:ascii="Adobe Garamond Pro" w:hAnsi="Adobe Garamond Pro"/>
          <w:lang w:val="en-US"/>
        </w:rPr>
        <w:t xml:space="preserve"> </w:t>
      </w:r>
    </w:p>
    <w:p w14:paraId="2A79786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[7] </w:t>
      </w:r>
      <w:r w:rsidRPr="00444EED">
        <w:rPr>
          <w:rFonts w:ascii="Adobe Garamond Pro" w:hAnsi="Adobe Garamond Pro"/>
          <w:lang w:val="en-US"/>
        </w:rPr>
        <w:t xml:space="preserve">M. C. Peña-Cáceres et al., “Comparative analysis of VADER and </w:t>
      </w:r>
      <w:proofErr w:type="spellStart"/>
      <w:r w:rsidRPr="00444EED">
        <w:rPr>
          <w:rFonts w:ascii="Adobe Garamond Pro" w:hAnsi="Adobe Garamond Pro"/>
          <w:lang w:val="en-US"/>
        </w:rPr>
        <w:t>TextBlob</w:t>
      </w:r>
      <w:proofErr w:type="spellEnd"/>
      <w:r w:rsidRPr="00444EED">
        <w:rPr>
          <w:rFonts w:ascii="Adobe Garamond Pro" w:hAnsi="Adobe Garamond Pro"/>
          <w:lang w:val="en-US"/>
        </w:rPr>
        <w:t xml:space="preserve"> for sentiment analysis on social media texts,” </w:t>
      </w:r>
      <w:r w:rsidRPr="00444EED">
        <w:rPr>
          <w:rFonts w:ascii="Adobe Garamond Pro" w:hAnsi="Adobe Garamond Pro"/>
          <w:i/>
          <w:iCs/>
          <w:lang w:val="en-US"/>
        </w:rPr>
        <w:t>Springer ICOMTA 2025</w:t>
      </w:r>
      <w:r w:rsidRPr="00444EED">
        <w:rPr>
          <w:rFonts w:ascii="Adobe Garamond Pro" w:hAnsi="Adobe Garamond Pro"/>
          <w:lang w:val="en-US"/>
        </w:rPr>
        <w:t xml:space="preserve">, 2025. doi:10.1007/978-981-96-0426-5_1.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8" w:history="1">
        <w:r w:rsidR="00E106B9" w:rsidRPr="00444EED">
          <w:rPr>
            <w:rStyle w:val="Hipervnculo"/>
            <w:rFonts w:ascii="Adobe Garamond Pro" w:hAnsi="Adobe Garamond Pro"/>
            <w:lang w:val="en-US"/>
          </w:rPr>
          <w:t>https://link.springer.com/chapter/10.1007/978-981-96-0426-5_1</w:t>
        </w:r>
      </w:hyperlink>
      <w:r w:rsidRPr="00444EED">
        <w:rPr>
          <w:rFonts w:ascii="Adobe Garamond Pro" w:hAnsi="Adobe Garamond Pro"/>
          <w:lang w:val="en-US"/>
        </w:rPr>
        <w:t xml:space="preserve"> </w:t>
      </w:r>
    </w:p>
    <w:p w14:paraId="110DA1F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[8] </w:t>
      </w:r>
      <w:r w:rsidRPr="00444EED">
        <w:rPr>
          <w:rFonts w:ascii="Adobe Garamond Pro" w:hAnsi="Adobe Garamond Pro"/>
          <w:lang w:val="en-US"/>
        </w:rPr>
        <w:t xml:space="preserve">W.-T. Kuo et al., “Comparative study of sentiment analysis tools in financial news,” </w:t>
      </w:r>
      <w:r w:rsidRPr="00444EED">
        <w:rPr>
          <w:rFonts w:ascii="Adobe Garamond Pro" w:hAnsi="Adobe Garamond Pro"/>
          <w:i/>
          <w:iCs/>
          <w:lang w:val="en-US"/>
        </w:rPr>
        <w:t>Journal of Data Science</w:t>
      </w:r>
      <w:r w:rsidRPr="00444EED">
        <w:rPr>
          <w:rFonts w:ascii="Adobe Garamond Pro" w:hAnsi="Adobe Garamond Pro"/>
          <w:lang w:val="en-US"/>
        </w:rPr>
        <w:t xml:space="preserve">, 2025.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29" w:history="1">
        <w:r w:rsidR="00E106B9" w:rsidRPr="00444EED">
          <w:rPr>
            <w:rStyle w:val="Hipervnculo"/>
            <w:rFonts w:ascii="Adobe Garamond Pro" w:hAnsi="Adobe Garamond Pro"/>
            <w:lang w:val="en-US"/>
          </w:rPr>
          <w:t>https://jds-online.org/journal/JDS/article/1441/info</w:t>
        </w:r>
      </w:hyperlink>
      <w:r w:rsidRPr="00444EED">
        <w:rPr>
          <w:rFonts w:ascii="Adobe Garamond Pro" w:hAnsi="Adobe Garamond Pro"/>
          <w:lang w:val="en-US"/>
        </w:rPr>
        <w:t xml:space="preserve"> </w:t>
      </w:r>
    </w:p>
    <w:p w14:paraId="530BA605"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[9] </w:t>
      </w:r>
      <w:r w:rsidRPr="00444EED">
        <w:rPr>
          <w:rFonts w:ascii="Adobe Garamond Pro" w:hAnsi="Adobe Garamond Pro"/>
          <w:lang w:val="en-US"/>
        </w:rPr>
        <w:t xml:space="preserve">B. T. Vu et al., “User opinion analysis on generative AI using VADER and </w:t>
      </w:r>
      <w:proofErr w:type="spellStart"/>
      <w:r w:rsidRPr="00444EED">
        <w:rPr>
          <w:rFonts w:ascii="Adobe Garamond Pro" w:hAnsi="Adobe Garamond Pro"/>
          <w:lang w:val="en-US"/>
        </w:rPr>
        <w:t>TextBlob</w:t>
      </w:r>
      <w:proofErr w:type="spellEnd"/>
      <w:r w:rsidRPr="00444EED">
        <w:rPr>
          <w:rFonts w:ascii="Adobe Garamond Pro" w:hAnsi="Adobe Garamond Pro"/>
          <w:lang w:val="en-US"/>
        </w:rPr>
        <w:t xml:space="preserve">,” </w:t>
      </w:r>
      <w:r w:rsidRPr="00444EED">
        <w:rPr>
          <w:rFonts w:ascii="Adobe Garamond Pro" w:hAnsi="Adobe Garamond Pro"/>
          <w:i/>
          <w:iCs/>
          <w:lang w:val="en-US"/>
        </w:rPr>
        <w:t>Computers in Human Behavior (ScienceDirect)</w:t>
      </w:r>
      <w:r w:rsidRPr="00444EED">
        <w:rPr>
          <w:rFonts w:ascii="Adobe Garamond Pro" w:hAnsi="Adobe Garamond Pro"/>
          <w:lang w:val="en-US"/>
        </w:rPr>
        <w:t xml:space="preserve">, 2026. doi:10.1016/S0001-6918(26)00067-3.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0" w:history="1">
        <w:r w:rsidR="00E106B9" w:rsidRPr="00444EED">
          <w:rPr>
            <w:rStyle w:val="Hipervnculo"/>
            <w:rFonts w:ascii="Adobe Garamond Pro" w:hAnsi="Adobe Garamond Pro"/>
            <w:lang w:val="en-US"/>
          </w:rPr>
          <w:t>https://www.sciencedirect.com/science/article/pii/S0001691826000673</w:t>
        </w:r>
      </w:hyperlink>
      <w:r w:rsidRPr="00444EED">
        <w:rPr>
          <w:rFonts w:ascii="Adobe Garamond Pro" w:hAnsi="Adobe Garamond Pro"/>
          <w:lang w:val="en-US"/>
        </w:rPr>
        <w:t xml:space="preserve"> </w:t>
      </w:r>
    </w:p>
    <w:p w14:paraId="00ED027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[10] </w:t>
      </w:r>
      <w:r w:rsidRPr="00444EED">
        <w:rPr>
          <w:rFonts w:ascii="Adobe Garamond Pro" w:hAnsi="Adobe Garamond Pro"/>
          <w:lang w:val="en-US"/>
        </w:rPr>
        <w:t xml:space="preserve">K. R. Scherer y H. G. Wallbott, “Evidence for universality and cultural variation of differential emotion response patterning,” </w:t>
      </w:r>
      <w:r w:rsidRPr="00444EED">
        <w:rPr>
          <w:rFonts w:ascii="Adobe Garamond Pro" w:hAnsi="Adobe Garamond Pro"/>
          <w:i/>
          <w:iCs/>
          <w:lang w:val="en-US"/>
        </w:rPr>
        <w:t>Journal of Personality and Social Psychology</w:t>
      </w:r>
      <w:r w:rsidRPr="00444EED">
        <w:rPr>
          <w:rFonts w:ascii="Adobe Garamond Pro" w:hAnsi="Adobe Garamond Pro"/>
          <w:lang w:val="en-US"/>
        </w:rPr>
        <w:t>, 1994. vol. 66, no. 2, pp. 310–328.</w:t>
      </w:r>
    </w:p>
    <w:p w14:paraId="1F84FB68"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[11] </w:t>
      </w:r>
      <w:r w:rsidRPr="00444EED">
        <w:rPr>
          <w:rFonts w:ascii="Adobe Garamond Pro" w:hAnsi="Adobe Garamond Pro"/>
          <w:lang w:val="en-US"/>
        </w:rPr>
        <w:t xml:space="preserve">M. Tabak y M. Sorić, “Emotion classification using BERT-based Transformers on the ISEAR dataset,”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2021. arXiv:2104.02041.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1" w:history="1">
        <w:r w:rsidR="00E106B9" w:rsidRPr="00444EED">
          <w:rPr>
            <w:rStyle w:val="Hipervnculo"/>
            <w:rFonts w:ascii="Adobe Garamond Pro" w:hAnsi="Adobe Garamond Pro"/>
            <w:lang w:val="en-US"/>
          </w:rPr>
          <w:t>https://arxiv.org/abs/2104.02041</w:t>
        </w:r>
      </w:hyperlink>
      <w:r w:rsidRPr="00444EED">
        <w:rPr>
          <w:rFonts w:ascii="Adobe Garamond Pro" w:hAnsi="Adobe Garamond Pro"/>
          <w:lang w:val="en-US"/>
        </w:rPr>
        <w:t xml:space="preserve"> </w:t>
      </w:r>
    </w:p>
    <w:p w14:paraId="4BAD8CA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lastRenderedPageBreak/>
        <w:t xml:space="preserve">[12] </w:t>
      </w:r>
      <w:r w:rsidRPr="00444EED">
        <w:rPr>
          <w:rFonts w:ascii="Adobe Garamond Pro" w:hAnsi="Adobe Garamond Pro"/>
          <w:lang w:val="en-US"/>
        </w:rPr>
        <w:t xml:space="preserve">S. </w:t>
      </w:r>
      <w:proofErr w:type="spellStart"/>
      <w:r w:rsidRPr="00444EED">
        <w:rPr>
          <w:rFonts w:ascii="Adobe Garamond Pro" w:hAnsi="Adobe Garamond Pro"/>
          <w:lang w:val="en-US"/>
        </w:rPr>
        <w:t>Zanwar</w:t>
      </w:r>
      <w:proofErr w:type="spellEnd"/>
      <w:r w:rsidRPr="00444EED">
        <w:rPr>
          <w:rFonts w:ascii="Adobe Garamond Pro" w:hAnsi="Adobe Garamond Pro"/>
          <w:lang w:val="en-US"/>
        </w:rPr>
        <w:t xml:space="preserve"> et al., “Psycholinguistic features for emotion recognition in text,”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arXiv:2212.09465.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2" w:history="1">
        <w:r w:rsidR="00E106B9" w:rsidRPr="00444EED">
          <w:rPr>
            <w:rStyle w:val="Hipervnculo"/>
            <w:rFonts w:ascii="Adobe Garamond Pro" w:hAnsi="Adobe Garamond Pro"/>
            <w:lang w:val="en-US"/>
          </w:rPr>
          <w:t>https://arxiv.org/abs/2212.09465</w:t>
        </w:r>
      </w:hyperlink>
      <w:r w:rsidRPr="00444EED">
        <w:rPr>
          <w:rFonts w:ascii="Adobe Garamond Pro" w:hAnsi="Adobe Garamond Pro"/>
          <w:lang w:val="en-US"/>
        </w:rPr>
        <w:t xml:space="preserve"> </w:t>
      </w:r>
    </w:p>
    <w:p w14:paraId="5BF935F9"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[13] </w:t>
      </w:r>
      <w:r w:rsidRPr="00444EED">
        <w:rPr>
          <w:rFonts w:ascii="Adobe Garamond Pro" w:hAnsi="Adobe Garamond Pro"/>
          <w:lang w:val="en-US"/>
        </w:rPr>
        <w:t>D. Demszky et al.,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A dataset of fine-grained emotions,” </w:t>
      </w:r>
      <w:r w:rsidRPr="00444EED">
        <w:rPr>
          <w:rFonts w:ascii="Adobe Garamond Pro" w:hAnsi="Adobe Garamond Pro"/>
          <w:i/>
          <w:iCs/>
          <w:lang w:val="en-US"/>
        </w:rPr>
        <w:t>Proc. 58th Annual Meeting of the Association for Computational Linguistics (ACL)</w:t>
      </w:r>
      <w:r w:rsidRPr="00444EED">
        <w:rPr>
          <w:rFonts w:ascii="Adobe Garamond Pro" w:hAnsi="Adobe Garamond Pro"/>
          <w:lang w:val="en-US"/>
        </w:rPr>
        <w:t xml:space="preserve">, 2020. arXiv:2005.00547.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3" w:history="1">
        <w:r w:rsidR="00E106B9" w:rsidRPr="00444EED">
          <w:rPr>
            <w:rStyle w:val="Hipervnculo"/>
            <w:rFonts w:ascii="Adobe Garamond Pro" w:hAnsi="Adobe Garamond Pro"/>
            <w:lang w:val="en-US"/>
          </w:rPr>
          <w:t>https://arxiv.org/abs/2005.00547</w:t>
        </w:r>
      </w:hyperlink>
      <w:r w:rsidRPr="00444EED">
        <w:rPr>
          <w:rFonts w:ascii="Adobe Garamond Pro" w:hAnsi="Adobe Garamond Pro"/>
          <w:lang w:val="en-US"/>
        </w:rPr>
        <w:t xml:space="preserve"> </w:t>
      </w:r>
    </w:p>
    <w:p w14:paraId="02987112"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[14] </w:t>
      </w:r>
      <w:r w:rsidRPr="00444EED">
        <w:rPr>
          <w:rFonts w:ascii="Adobe Garamond Pro" w:hAnsi="Adobe Garamond Pro"/>
          <w:lang w:val="en-US"/>
        </w:rPr>
        <w:t xml:space="preserve">E. Saravia et al., “CARER: Contextualized affect representations for emotion recognition,” </w:t>
      </w:r>
      <w:r w:rsidRPr="00444EED">
        <w:rPr>
          <w:rFonts w:ascii="Adobe Garamond Pro" w:hAnsi="Adobe Garamond Pro"/>
          <w:i/>
          <w:iCs/>
          <w:lang w:val="en-US"/>
        </w:rPr>
        <w:t>Proc. 2018 Conference on Empirical Methods in Natural Language Processing (EMNLP)</w:t>
      </w:r>
      <w:r w:rsidRPr="00444EED">
        <w:rPr>
          <w:rFonts w:ascii="Adobe Garamond Pro" w:hAnsi="Adobe Garamond Pro"/>
          <w:lang w:val="en-US"/>
        </w:rPr>
        <w:t>, 2018. pp. 3687–3697.</w:t>
      </w:r>
    </w:p>
    <w:p w14:paraId="2D366A5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[15] </w:t>
      </w:r>
      <w:r w:rsidRPr="00444EED">
        <w:rPr>
          <w:rFonts w:ascii="Adobe Garamond Pro" w:hAnsi="Adobe Garamond Pro"/>
          <w:lang w:val="en-US"/>
        </w:rPr>
        <w:t xml:space="preserve">S. Mohammad y P. D. Turney, “Crowdsourcing a word-emotion association lexicon,” </w:t>
      </w:r>
      <w:r w:rsidRPr="00444EED">
        <w:rPr>
          <w:rFonts w:ascii="Adobe Garamond Pro" w:hAnsi="Adobe Garamond Pro"/>
          <w:i/>
          <w:iCs/>
          <w:lang w:val="en-US"/>
        </w:rPr>
        <w:t>Computational Intelligence</w:t>
      </w:r>
      <w:r w:rsidRPr="00444EED">
        <w:rPr>
          <w:rFonts w:ascii="Adobe Garamond Pro" w:hAnsi="Adobe Garamond Pro"/>
          <w:lang w:val="en-US"/>
        </w:rPr>
        <w:t>, 2013. vol. 29, no. 3, pp. 436–465.</w:t>
      </w:r>
    </w:p>
    <w:p w14:paraId="1B99C122"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[16] </w:t>
      </w:r>
      <w:r w:rsidRPr="00444EED">
        <w:rPr>
          <w:rFonts w:ascii="Adobe Garamond Pro" w:hAnsi="Adobe Garamond Pro"/>
          <w:lang w:val="en-US"/>
        </w:rPr>
        <w:t xml:space="preserve">C. Lecourt et al., “Benchmarking emotion classification techniques on the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dataset,”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arXiv:2603.20222.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4" w:history="1">
        <w:r w:rsidR="00E106B9" w:rsidRPr="00444EED">
          <w:rPr>
            <w:rStyle w:val="Hipervnculo"/>
            <w:rFonts w:ascii="Adobe Garamond Pro" w:hAnsi="Adobe Garamond Pro"/>
            <w:lang w:val="en-US"/>
          </w:rPr>
          <w:t>https://arxiv.org/abs/2603.20222</w:t>
        </w:r>
      </w:hyperlink>
      <w:r w:rsidRPr="00444EED">
        <w:rPr>
          <w:rFonts w:ascii="Adobe Garamond Pro" w:hAnsi="Adobe Garamond Pro"/>
          <w:lang w:val="en-US"/>
        </w:rPr>
        <w:t xml:space="preserve"> </w:t>
      </w:r>
    </w:p>
    <w:p w14:paraId="7492EAB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[17] </w:t>
      </w:r>
      <w:r w:rsidRPr="00444EED">
        <w:rPr>
          <w:rFonts w:ascii="Adobe Garamond Pro" w:hAnsi="Adobe Garamond Pro"/>
          <w:lang w:val="en-US"/>
        </w:rPr>
        <w:t xml:space="preserve">S. </w:t>
      </w:r>
      <w:proofErr w:type="spellStart"/>
      <w:r w:rsidRPr="00444EED">
        <w:rPr>
          <w:rFonts w:ascii="Adobe Garamond Pro" w:hAnsi="Adobe Garamond Pro"/>
          <w:lang w:val="en-US"/>
        </w:rPr>
        <w:t>Harabagiu</w:t>
      </w:r>
      <w:proofErr w:type="spellEnd"/>
      <w:r w:rsidRPr="00444EED">
        <w:rPr>
          <w:rFonts w:ascii="Adobe Garamond Pro" w:hAnsi="Adobe Garamond Pro"/>
          <w:lang w:val="en-US"/>
        </w:rPr>
        <w:t xml:space="preserve"> y R. </w:t>
      </w:r>
      <w:proofErr w:type="spellStart"/>
      <w:r w:rsidRPr="00444EED">
        <w:rPr>
          <w:rFonts w:ascii="Adobe Garamond Pro" w:hAnsi="Adobe Garamond Pro"/>
          <w:lang w:val="en-US"/>
        </w:rPr>
        <w:t>Mutihac</w:t>
      </w:r>
      <w:proofErr w:type="spellEnd"/>
      <w:r w:rsidRPr="00444EED">
        <w:rPr>
          <w:rFonts w:ascii="Adobe Garamond Pro" w:hAnsi="Adobe Garamond Pro"/>
          <w:lang w:val="en-US"/>
        </w:rPr>
        <w:t xml:space="preserve">, “Comparative evaluation of models on the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benchmark,”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arXiv:2601.18162.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5" w:history="1">
        <w:r w:rsidR="00E106B9" w:rsidRPr="00444EED">
          <w:rPr>
            <w:rStyle w:val="Hipervnculo"/>
            <w:rFonts w:ascii="Adobe Garamond Pro" w:hAnsi="Adobe Garamond Pro"/>
            <w:lang w:val="en-US"/>
          </w:rPr>
          <w:t>https://arxiv.org/abs/2601.18162</w:t>
        </w:r>
      </w:hyperlink>
      <w:r w:rsidRPr="00444EED">
        <w:rPr>
          <w:rFonts w:ascii="Adobe Garamond Pro" w:hAnsi="Adobe Garamond Pro"/>
          <w:lang w:val="en-US"/>
        </w:rPr>
        <w:t xml:space="preserve"> </w:t>
      </w:r>
    </w:p>
    <w:p w14:paraId="4342BB74"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[18] </w:t>
      </w:r>
      <w:r w:rsidRPr="00444EED">
        <w:rPr>
          <w:rFonts w:ascii="Adobe Garamond Pro" w:hAnsi="Adobe Garamond Pro"/>
          <w:lang w:val="en-US"/>
        </w:rPr>
        <w:t xml:space="preserve">Y. Zhang et al., “Domain-sensitive evaluation of </w:t>
      </w:r>
      <w:proofErr w:type="spellStart"/>
      <w:r w:rsidRPr="00444EED">
        <w:rPr>
          <w:rFonts w:ascii="Adobe Garamond Pro" w:hAnsi="Adobe Garamond Pro"/>
          <w:lang w:val="en-US"/>
        </w:rPr>
        <w:t>DistilBERT</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DistilRoBERTa</w:t>
      </w:r>
      <w:proofErr w:type="spellEnd"/>
      <w:r w:rsidRPr="00444EED">
        <w:rPr>
          <w:rFonts w:ascii="Adobe Garamond Pro" w:hAnsi="Adobe Garamond Pro"/>
          <w:lang w:val="en-US"/>
        </w:rPr>
        <w:t xml:space="preserve"> and </w:t>
      </w:r>
      <w:proofErr w:type="spellStart"/>
      <w:r w:rsidRPr="00444EED">
        <w:rPr>
          <w:rFonts w:ascii="Adobe Garamond Pro" w:hAnsi="Adobe Garamond Pro"/>
          <w:lang w:val="en-US"/>
        </w:rPr>
        <w:t>GoEmotions</w:t>
      </w:r>
      <w:proofErr w:type="spellEnd"/>
      <w:r w:rsidRPr="00444EED">
        <w:rPr>
          <w:rFonts w:ascii="Adobe Garamond Pro" w:hAnsi="Adobe Garamond Pro"/>
          <w:lang w:val="en-US"/>
        </w:rPr>
        <w:t xml:space="preserve"> </w:t>
      </w:r>
      <w:proofErr w:type="spellStart"/>
      <w:r w:rsidRPr="00444EED">
        <w:rPr>
          <w:rFonts w:ascii="Adobe Garamond Pro" w:hAnsi="Adobe Garamond Pro"/>
          <w:lang w:val="en-US"/>
        </w:rPr>
        <w:t>RoBERTa</w:t>
      </w:r>
      <w:proofErr w:type="spellEnd"/>
      <w:r w:rsidRPr="00444EED">
        <w:rPr>
          <w:rFonts w:ascii="Adobe Garamond Pro" w:hAnsi="Adobe Garamond Pro"/>
          <w:lang w:val="en-US"/>
        </w:rPr>
        <w:t xml:space="preserve">,”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arXiv:2512.13363.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6" w:history="1">
        <w:r w:rsidR="00E106B9" w:rsidRPr="00444EED">
          <w:rPr>
            <w:rStyle w:val="Hipervnculo"/>
            <w:rFonts w:ascii="Adobe Garamond Pro" w:hAnsi="Adobe Garamond Pro"/>
            <w:lang w:val="en-US"/>
          </w:rPr>
          <w:t>https://arxiv.org/abs/2512.13363</w:t>
        </w:r>
      </w:hyperlink>
      <w:r w:rsidRPr="00444EED">
        <w:rPr>
          <w:rFonts w:ascii="Adobe Garamond Pro" w:hAnsi="Adobe Garamond Pro"/>
          <w:lang w:val="en-US"/>
        </w:rPr>
        <w:t xml:space="preserve"> </w:t>
      </w:r>
    </w:p>
    <w:p w14:paraId="721E36A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[19] </w:t>
      </w:r>
      <w:r w:rsidRPr="00444EED">
        <w:rPr>
          <w:rFonts w:ascii="Adobe Garamond Pro" w:hAnsi="Adobe Garamond Pro"/>
          <w:lang w:val="en-US"/>
        </w:rPr>
        <w:t xml:space="preserve">Z. Gao et al., “Zero-shot classification of academic citations using LLMs,”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arXiv:2502.03688.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7" w:history="1">
        <w:r w:rsidR="00E106B9" w:rsidRPr="00444EED">
          <w:rPr>
            <w:rStyle w:val="Hipervnculo"/>
            <w:rFonts w:ascii="Adobe Garamond Pro" w:hAnsi="Adobe Garamond Pro"/>
            <w:lang w:val="en-US"/>
          </w:rPr>
          <w:t>https://arxiv.org/abs/2502.03688</w:t>
        </w:r>
      </w:hyperlink>
      <w:r w:rsidRPr="00444EED">
        <w:rPr>
          <w:rFonts w:ascii="Adobe Garamond Pro" w:hAnsi="Adobe Garamond Pro"/>
          <w:lang w:val="en-US"/>
        </w:rPr>
        <w:t xml:space="preserve"> </w:t>
      </w:r>
    </w:p>
    <w:p w14:paraId="0C241CAF"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[20] </w:t>
      </w:r>
      <w:r w:rsidRPr="00444EED">
        <w:rPr>
          <w:rFonts w:ascii="Adobe Garamond Pro" w:hAnsi="Adobe Garamond Pro"/>
          <w:lang w:val="en-US"/>
        </w:rPr>
        <w:t xml:space="preserve">M. </w:t>
      </w:r>
      <w:proofErr w:type="spellStart"/>
      <w:r w:rsidRPr="00444EED">
        <w:rPr>
          <w:rFonts w:ascii="Adobe Garamond Pro" w:hAnsi="Adobe Garamond Pro"/>
          <w:lang w:val="en-US"/>
        </w:rPr>
        <w:t>Pozzar</w:t>
      </w:r>
      <w:proofErr w:type="spellEnd"/>
      <w:r w:rsidRPr="00444EED">
        <w:rPr>
          <w:rFonts w:ascii="Adobe Garamond Pro" w:hAnsi="Adobe Garamond Pro"/>
          <w:lang w:val="en-US"/>
        </w:rPr>
        <w:t xml:space="preserve"> et al., “Zero-shot text classification on Dark Web content using LLMs,” </w:t>
      </w:r>
      <w:r w:rsidRPr="00444EED">
        <w:rPr>
          <w:rFonts w:ascii="Adobe Garamond Pro" w:hAnsi="Adobe Garamond Pro"/>
          <w:i/>
          <w:iCs/>
          <w:lang w:val="en-US"/>
        </w:rPr>
        <w:t>Electronics (MDPI)</w:t>
      </w:r>
      <w:r w:rsidRPr="00444EED">
        <w:rPr>
          <w:rFonts w:ascii="Adobe Garamond Pro" w:hAnsi="Adobe Garamond Pro"/>
          <w:lang w:val="en-US"/>
        </w:rPr>
        <w:t xml:space="preserve">, 2025. vol. 14, no. 20, art. 4101.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8" w:history="1">
        <w:r w:rsidR="00E106B9" w:rsidRPr="00444EED">
          <w:rPr>
            <w:rStyle w:val="Hipervnculo"/>
            <w:rFonts w:ascii="Adobe Garamond Pro" w:hAnsi="Adobe Garamond Pro"/>
            <w:lang w:val="en-US"/>
          </w:rPr>
          <w:t>https://www.mdpi.com/2079-9292/14/20/4101</w:t>
        </w:r>
      </w:hyperlink>
      <w:r w:rsidRPr="00444EED">
        <w:rPr>
          <w:rFonts w:ascii="Adobe Garamond Pro" w:hAnsi="Adobe Garamond Pro"/>
          <w:lang w:val="en-US"/>
        </w:rPr>
        <w:t xml:space="preserve"> </w:t>
      </w:r>
    </w:p>
    <w:p w14:paraId="606D220A"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[21] </w:t>
      </w:r>
      <w:r w:rsidRPr="00444EED">
        <w:rPr>
          <w:rFonts w:ascii="Adobe Garamond Pro" w:hAnsi="Adobe Garamond Pro"/>
          <w:lang w:val="en-US"/>
        </w:rPr>
        <w:t xml:space="preserve">OpenAI, “GPT-4 technical report,”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2023. arXiv:2303.08774.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39" w:history="1">
        <w:r w:rsidR="00E106B9" w:rsidRPr="00444EED">
          <w:rPr>
            <w:rStyle w:val="Hipervnculo"/>
            <w:rFonts w:ascii="Adobe Garamond Pro" w:hAnsi="Adobe Garamond Pro"/>
            <w:lang w:val="en-US"/>
          </w:rPr>
          <w:t>https://arxiv.org/abs/2303.08774</w:t>
        </w:r>
      </w:hyperlink>
      <w:r w:rsidRPr="00444EED">
        <w:rPr>
          <w:rFonts w:ascii="Adobe Garamond Pro" w:hAnsi="Adobe Garamond Pro"/>
          <w:lang w:val="en-US"/>
        </w:rPr>
        <w:t xml:space="preserve"> </w:t>
      </w:r>
    </w:p>
    <w:p w14:paraId="55BFC9E0"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[22] </w:t>
      </w:r>
      <w:r w:rsidRPr="00444EED">
        <w:rPr>
          <w:rFonts w:ascii="Adobe Garamond Pro" w:hAnsi="Adobe Garamond Pro"/>
          <w:lang w:val="en-US"/>
        </w:rPr>
        <w:t xml:space="preserve">A. Berber et al., “Few-shot prompting with GPT models for sentiment and irony analysis,”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arXiv:2601.08302.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0" w:history="1">
        <w:r w:rsidR="00E106B9" w:rsidRPr="00444EED">
          <w:rPr>
            <w:rStyle w:val="Hipervnculo"/>
            <w:rFonts w:ascii="Adobe Garamond Pro" w:hAnsi="Adobe Garamond Pro"/>
            <w:lang w:val="en-US"/>
          </w:rPr>
          <w:t>https://arxiv.org/abs/2601.08302</w:t>
        </w:r>
      </w:hyperlink>
      <w:r w:rsidRPr="00444EED">
        <w:rPr>
          <w:rFonts w:ascii="Adobe Garamond Pro" w:hAnsi="Adobe Garamond Pro"/>
          <w:lang w:val="en-US"/>
        </w:rPr>
        <w:t xml:space="preserve">. </w:t>
      </w:r>
    </w:p>
    <w:p w14:paraId="39B073F6"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[23] </w:t>
      </w:r>
      <w:r w:rsidRPr="00444EED">
        <w:rPr>
          <w:rFonts w:ascii="Adobe Garamond Pro" w:hAnsi="Adobe Garamond Pro"/>
          <w:lang w:val="en-US"/>
        </w:rPr>
        <w:t xml:space="preserve">Gemini Team (Google DeepMind), “Gemini 1.5: Unlocking multimodal understanding across millions of tokens of context,”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arXiv:2403.05530.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https://arxiv.org/abs/2403.05530.</w:t>
      </w:r>
    </w:p>
    <w:p w14:paraId="415D7930"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[24] </w:t>
      </w:r>
      <w:r w:rsidRPr="00444EED">
        <w:rPr>
          <w:rFonts w:ascii="Adobe Garamond Pro" w:hAnsi="Adobe Garamond Pro"/>
          <w:lang w:val="en-US"/>
        </w:rPr>
        <w:t xml:space="preserve">D. Guo et al., “DeepSeek-R1: Incentivizing reasoning capability in LLMs via reinforcement learning,”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arXiv:2501.12948.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1" w:history="1">
        <w:r w:rsidR="00E106B9" w:rsidRPr="00444EED">
          <w:rPr>
            <w:rStyle w:val="Hipervnculo"/>
            <w:rFonts w:ascii="Adobe Garamond Pro" w:hAnsi="Adobe Garamond Pro"/>
            <w:lang w:val="en-US"/>
          </w:rPr>
          <w:t>https://arxiv.org/abs/2501.12948</w:t>
        </w:r>
      </w:hyperlink>
      <w:r w:rsidRPr="00444EED">
        <w:rPr>
          <w:rFonts w:ascii="Adobe Garamond Pro" w:hAnsi="Adobe Garamond Pro"/>
          <w:lang w:val="en-US"/>
        </w:rPr>
        <w:t xml:space="preserve"> </w:t>
      </w:r>
    </w:p>
    <w:p w14:paraId="39FEF197"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lastRenderedPageBreak/>
        <w:t xml:space="preserve">[25] </w:t>
      </w:r>
      <w:r w:rsidRPr="00444EED">
        <w:rPr>
          <w:rFonts w:ascii="Adobe Garamond Pro" w:hAnsi="Adobe Garamond Pro"/>
          <w:lang w:val="en-US"/>
        </w:rPr>
        <w:t xml:space="preserve">Y. Chen et al., “Benchmarking DeepSeek, GPT and Gemini: A technical and cost comparison,”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arXiv:2503.04783. </w:t>
      </w:r>
      <w:r w:rsidRPr="00444EED">
        <w:rPr>
          <w:rFonts w:ascii="Adobe Garamond Pro" w:hAnsi="Adobe Garamond Pro"/>
        </w:rPr>
        <w:t xml:space="preserve">Disponible en: </w:t>
      </w:r>
      <w:hyperlink r:id="rId42" w:history="1">
        <w:r w:rsidR="00E106B9" w:rsidRPr="00444EED">
          <w:rPr>
            <w:rStyle w:val="Hipervnculo"/>
            <w:rFonts w:ascii="Adobe Garamond Pro" w:hAnsi="Adobe Garamond Pro"/>
          </w:rPr>
          <w:t>https://arxiv.org/abs/2503.04783</w:t>
        </w:r>
      </w:hyperlink>
      <w:r w:rsidRPr="00444EED">
        <w:rPr>
          <w:rFonts w:ascii="Adobe Garamond Pro" w:hAnsi="Adobe Garamond Pro"/>
        </w:rPr>
        <w:t xml:space="preserve"> </w:t>
      </w:r>
    </w:p>
    <w:p w14:paraId="04870ED1"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rPr>
        <w:t xml:space="preserve">[26] </w:t>
      </w:r>
      <w:r w:rsidRPr="00444EED">
        <w:rPr>
          <w:rFonts w:ascii="Adobe Garamond Pro" w:hAnsi="Adobe Garamond Pro"/>
        </w:rPr>
        <w:t xml:space="preserve">A. Q. </w:t>
      </w:r>
      <w:proofErr w:type="spellStart"/>
      <w:r w:rsidRPr="00444EED">
        <w:rPr>
          <w:rFonts w:ascii="Adobe Garamond Pro" w:hAnsi="Adobe Garamond Pro"/>
        </w:rPr>
        <w:t>Jiang</w:t>
      </w:r>
      <w:proofErr w:type="spellEnd"/>
      <w:r w:rsidRPr="00444EED">
        <w:rPr>
          <w:rFonts w:ascii="Adobe Garamond Pro" w:hAnsi="Adobe Garamond Pro"/>
        </w:rPr>
        <w:t xml:space="preserve"> et al., “Mistral 7B,” </w:t>
      </w:r>
      <w:proofErr w:type="spellStart"/>
      <w:r w:rsidRPr="00444EED">
        <w:rPr>
          <w:rFonts w:ascii="Adobe Garamond Pro" w:hAnsi="Adobe Garamond Pro"/>
          <w:i/>
          <w:iCs/>
        </w:rPr>
        <w:t>arXiv</w:t>
      </w:r>
      <w:proofErr w:type="spellEnd"/>
      <w:r w:rsidRPr="00444EED">
        <w:rPr>
          <w:rFonts w:ascii="Adobe Garamond Pro" w:hAnsi="Adobe Garamond Pro"/>
          <w:i/>
          <w:iCs/>
        </w:rPr>
        <w:t xml:space="preserve"> </w:t>
      </w:r>
      <w:proofErr w:type="spellStart"/>
      <w:r w:rsidRPr="00444EED">
        <w:rPr>
          <w:rFonts w:ascii="Adobe Garamond Pro" w:hAnsi="Adobe Garamond Pro"/>
          <w:i/>
          <w:iCs/>
        </w:rPr>
        <w:t>preprint</w:t>
      </w:r>
      <w:proofErr w:type="spellEnd"/>
      <w:r w:rsidRPr="00444EED">
        <w:rPr>
          <w:rFonts w:ascii="Adobe Garamond Pro" w:hAnsi="Adobe Garamond Pro"/>
        </w:rPr>
        <w:t xml:space="preserve">, 2023. arXiv:2310.06825. </w:t>
      </w:r>
      <w:r w:rsidRPr="00444EED">
        <w:rPr>
          <w:rFonts w:ascii="Adobe Garamond Pro" w:hAnsi="Adobe Garamond Pro"/>
          <w:lang w:val="en-US"/>
        </w:rPr>
        <w:t xml:space="preserve">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3" w:history="1">
        <w:r w:rsidR="00E106B9" w:rsidRPr="00444EED">
          <w:rPr>
            <w:rStyle w:val="Hipervnculo"/>
            <w:rFonts w:ascii="Adobe Garamond Pro" w:hAnsi="Adobe Garamond Pro"/>
            <w:lang w:val="en-US"/>
          </w:rPr>
          <w:t>https://arxiv.org/abs/2310.06825</w:t>
        </w:r>
      </w:hyperlink>
      <w:r w:rsidRPr="00444EED">
        <w:rPr>
          <w:rFonts w:ascii="Adobe Garamond Pro" w:hAnsi="Adobe Garamond Pro"/>
          <w:lang w:val="en-US"/>
        </w:rPr>
        <w:t xml:space="preserve"> </w:t>
      </w:r>
    </w:p>
    <w:p w14:paraId="4C501D0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[27] </w:t>
      </w:r>
      <w:r w:rsidRPr="00444EED">
        <w:rPr>
          <w:rFonts w:ascii="Adobe Garamond Pro" w:hAnsi="Adobe Garamond Pro"/>
          <w:lang w:val="en-US"/>
        </w:rPr>
        <w:t xml:space="preserve">P. Sahoo et al., “A systematic survey of prompt engineering in large language models: Techniques and applications,”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2024. arXiv:2402.07927.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4" w:history="1">
        <w:r w:rsidR="00E106B9" w:rsidRPr="00444EED">
          <w:rPr>
            <w:rStyle w:val="Hipervnculo"/>
            <w:rFonts w:ascii="Adobe Garamond Pro" w:hAnsi="Adobe Garamond Pro"/>
            <w:lang w:val="en-US"/>
          </w:rPr>
          <w:t>https://arxiv.org/abs/2402.07927</w:t>
        </w:r>
      </w:hyperlink>
      <w:r w:rsidRPr="00444EED">
        <w:rPr>
          <w:rFonts w:ascii="Adobe Garamond Pro" w:hAnsi="Adobe Garamond Pro"/>
          <w:lang w:val="en-US"/>
        </w:rPr>
        <w:t xml:space="preserve"> </w:t>
      </w:r>
    </w:p>
    <w:p w14:paraId="38774D3F"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[28] </w:t>
      </w:r>
      <w:r w:rsidRPr="00444EED">
        <w:rPr>
          <w:rFonts w:ascii="Adobe Garamond Pro" w:hAnsi="Adobe Garamond Pro"/>
          <w:lang w:val="en-US"/>
        </w:rPr>
        <w:t xml:space="preserve">Z. Lu et al., “Zero-shot emotion classification using LLMs with distilled knowledge from GPT-4,”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2025. arXiv:2505.18040.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5" w:history="1">
        <w:r w:rsidR="00E106B9" w:rsidRPr="00444EED">
          <w:rPr>
            <w:rStyle w:val="Hipervnculo"/>
            <w:rFonts w:ascii="Adobe Garamond Pro" w:hAnsi="Adobe Garamond Pro"/>
            <w:lang w:val="en-US"/>
          </w:rPr>
          <w:t>https://arxiv.org/abs/2505.18040</w:t>
        </w:r>
      </w:hyperlink>
      <w:r w:rsidRPr="00444EED">
        <w:rPr>
          <w:rFonts w:ascii="Adobe Garamond Pro" w:hAnsi="Adobe Garamond Pro"/>
          <w:lang w:val="en-US"/>
        </w:rPr>
        <w:t xml:space="preserve"> </w:t>
      </w:r>
    </w:p>
    <w:p w14:paraId="53DB3557"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[29] </w:t>
      </w:r>
      <w:r w:rsidRPr="00444EED">
        <w:rPr>
          <w:rFonts w:ascii="Adobe Garamond Pro" w:hAnsi="Adobe Garamond Pro"/>
          <w:lang w:val="en-US"/>
        </w:rPr>
        <w:t xml:space="preserve">H. Tran et al., “Prompt design for minimizing output variability in LLMs,” </w:t>
      </w:r>
      <w:proofErr w:type="spellStart"/>
      <w:r w:rsidRPr="00444EED">
        <w:rPr>
          <w:rFonts w:ascii="Adobe Garamond Pro" w:hAnsi="Adobe Garamond Pro"/>
          <w:i/>
          <w:iCs/>
          <w:lang w:val="en-US"/>
        </w:rPr>
        <w:t>arXiv</w:t>
      </w:r>
      <w:proofErr w:type="spellEnd"/>
      <w:r w:rsidRPr="00444EED">
        <w:rPr>
          <w:rFonts w:ascii="Adobe Garamond Pro" w:hAnsi="Adobe Garamond Pro"/>
          <w:i/>
          <w:iCs/>
          <w:lang w:val="en-US"/>
        </w:rPr>
        <w:t xml:space="preserve"> preprint</w:t>
      </w:r>
      <w:r w:rsidRPr="00444EED">
        <w:rPr>
          <w:rFonts w:ascii="Adobe Garamond Pro" w:hAnsi="Adobe Garamond Pro"/>
          <w:lang w:val="en-US"/>
        </w:rPr>
        <w:t xml:space="preserve">, 2026. arXiv:2602.06692.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6" w:history="1">
        <w:r w:rsidR="00E106B9" w:rsidRPr="00444EED">
          <w:rPr>
            <w:rStyle w:val="Hipervnculo"/>
            <w:rFonts w:ascii="Adobe Garamond Pro" w:hAnsi="Adobe Garamond Pro"/>
            <w:lang w:val="en-US"/>
          </w:rPr>
          <w:t>https://arxiv.org/abs/2602.06692</w:t>
        </w:r>
      </w:hyperlink>
      <w:r w:rsidRPr="00444EED">
        <w:rPr>
          <w:rFonts w:ascii="Adobe Garamond Pro" w:hAnsi="Adobe Garamond Pro"/>
          <w:lang w:val="en-US"/>
        </w:rPr>
        <w:t xml:space="preserve"> </w:t>
      </w:r>
    </w:p>
    <w:p w14:paraId="1B9A2113"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[30] </w:t>
      </w:r>
      <w:r w:rsidRPr="00444EED">
        <w:rPr>
          <w:rFonts w:ascii="Adobe Garamond Pro" w:hAnsi="Adobe Garamond Pro"/>
          <w:lang w:val="en-US"/>
        </w:rPr>
        <w:t xml:space="preserve">M. </w:t>
      </w:r>
      <w:proofErr w:type="spellStart"/>
      <w:r w:rsidRPr="00444EED">
        <w:rPr>
          <w:rFonts w:ascii="Adobe Garamond Pro" w:hAnsi="Adobe Garamond Pro"/>
          <w:lang w:val="en-US"/>
        </w:rPr>
        <w:t>Pahlawan</w:t>
      </w:r>
      <w:proofErr w:type="spellEnd"/>
      <w:r w:rsidRPr="00444EED">
        <w:rPr>
          <w:rFonts w:ascii="Adobe Garamond Pro" w:hAnsi="Adobe Garamond Pro"/>
          <w:lang w:val="en-US"/>
        </w:rPr>
        <w:t xml:space="preserve"> et al., “Comparison of MySQL and MongoDB performance in high-write scenarios with unstructured data,” </w:t>
      </w:r>
      <w:r w:rsidRPr="00444EED">
        <w:rPr>
          <w:rFonts w:ascii="Adobe Garamond Pro" w:hAnsi="Adobe Garamond Pro"/>
          <w:i/>
          <w:iCs/>
          <w:lang w:val="en-US"/>
        </w:rPr>
        <w:t>ResearchGate</w:t>
      </w:r>
      <w:r w:rsidRPr="00444EED">
        <w:rPr>
          <w:rFonts w:ascii="Adobe Garamond Pro" w:hAnsi="Adobe Garamond Pro"/>
          <w:lang w:val="en-US"/>
        </w:rPr>
        <w:t xml:space="preserve">, 2021.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7" w:history="1">
        <w:r w:rsidR="00E106B9" w:rsidRPr="00444EED">
          <w:rPr>
            <w:rStyle w:val="Hipervnculo"/>
            <w:rFonts w:ascii="Adobe Garamond Pro" w:hAnsi="Adobe Garamond Pro"/>
            <w:lang w:val="en-US"/>
          </w:rPr>
          <w:t>https://www.researchgate.net/publication/352039638</w:t>
        </w:r>
      </w:hyperlink>
      <w:r w:rsidRPr="00444EED">
        <w:rPr>
          <w:rFonts w:ascii="Adobe Garamond Pro" w:hAnsi="Adobe Garamond Pro"/>
          <w:lang w:val="en-US"/>
        </w:rPr>
        <w:t xml:space="preserve"> </w:t>
      </w:r>
    </w:p>
    <w:p w14:paraId="02F3A0E9"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[31] </w:t>
      </w:r>
      <w:r w:rsidRPr="00444EED">
        <w:rPr>
          <w:rFonts w:ascii="Adobe Garamond Pro" w:hAnsi="Adobe Garamond Pro"/>
          <w:lang w:val="en-US"/>
        </w:rPr>
        <w:t xml:space="preserve">K. R. Scherer, “Emotion serves to decouple stimulus and response,” </w:t>
      </w:r>
      <w:proofErr w:type="spellStart"/>
      <w:r w:rsidRPr="00444EED">
        <w:rPr>
          <w:rFonts w:ascii="Adobe Garamond Pro" w:hAnsi="Adobe Garamond Pro"/>
          <w:i/>
          <w:iCs/>
          <w:lang w:val="en-US"/>
        </w:rPr>
        <w:t>en</w:t>
      </w:r>
      <w:proofErr w:type="spellEnd"/>
      <w:r w:rsidRPr="00444EED">
        <w:rPr>
          <w:rFonts w:ascii="Adobe Garamond Pro" w:hAnsi="Adobe Garamond Pro"/>
          <w:i/>
          <w:iCs/>
          <w:lang w:val="en-US"/>
        </w:rPr>
        <w:t xml:space="preserve"> P. Ekman y R. J. Davidson (Eds.), The Nature of Emotion</w:t>
      </w:r>
      <w:r w:rsidRPr="00444EED">
        <w:rPr>
          <w:rFonts w:ascii="Adobe Garamond Pro" w:hAnsi="Adobe Garamond Pro"/>
          <w:lang w:val="en-US"/>
        </w:rPr>
        <w:t>, 1994. Oxford University Press, pp. 127–130.</w:t>
      </w:r>
    </w:p>
    <w:p w14:paraId="5770B74D"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[32] </w:t>
      </w:r>
      <w:r w:rsidRPr="00444EED">
        <w:rPr>
          <w:rFonts w:ascii="Adobe Garamond Pro" w:hAnsi="Adobe Garamond Pro"/>
          <w:lang w:val="en-US"/>
        </w:rPr>
        <w:t xml:space="preserve">Real Python, “What is the Python Global Interpreter Lock (GIL)?,” </w:t>
      </w:r>
      <w:r w:rsidRPr="00444EED">
        <w:rPr>
          <w:rFonts w:ascii="Adobe Garamond Pro" w:hAnsi="Adobe Garamond Pro"/>
          <w:i/>
          <w:iCs/>
          <w:lang w:val="en-US"/>
        </w:rPr>
        <w:t>realpython.com</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48" w:history="1">
        <w:r w:rsidR="00E106B9" w:rsidRPr="00444EED">
          <w:rPr>
            <w:rStyle w:val="Hipervnculo"/>
            <w:rFonts w:ascii="Adobe Garamond Pro" w:hAnsi="Adobe Garamond Pro"/>
            <w:lang w:val="en-US"/>
          </w:rPr>
          <w:t>https://realpython.com/python-gil/</w:t>
        </w:r>
      </w:hyperlink>
      <w:r w:rsidRPr="00444EED">
        <w:rPr>
          <w:rFonts w:ascii="Adobe Garamond Pro" w:hAnsi="Adobe Garamond Pro"/>
          <w:lang w:val="en-US"/>
        </w:rPr>
        <w:t xml:space="preserve"> </w:t>
      </w:r>
    </w:p>
    <w:p w14:paraId="1A34E8B5"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[33] </w:t>
      </w:r>
      <w:r w:rsidRPr="00444EED">
        <w:rPr>
          <w:rFonts w:ascii="Adobe Garamond Pro" w:hAnsi="Adobe Garamond Pro"/>
          <w:lang w:val="en-US"/>
        </w:rPr>
        <w:t xml:space="preserve">IBM, “Bag of words,” </w:t>
      </w:r>
      <w:r w:rsidRPr="00444EED">
        <w:rPr>
          <w:rFonts w:ascii="Adobe Garamond Pro" w:hAnsi="Adobe Garamond Pro"/>
          <w:i/>
          <w:iCs/>
          <w:lang w:val="en-US"/>
        </w:rPr>
        <w:t>IBM Think Topics</w:t>
      </w:r>
      <w:r w:rsidRPr="00444EED">
        <w:rPr>
          <w:rFonts w:ascii="Adobe Garamond Pro" w:hAnsi="Adobe Garamond Pro"/>
          <w:lang w:val="en-US"/>
        </w:rPr>
        <w:t xml:space="preserve">, 2024.  </w:t>
      </w:r>
      <w:r w:rsidRPr="00444EED">
        <w:rPr>
          <w:rFonts w:ascii="Adobe Garamond Pro" w:hAnsi="Adobe Garamond Pro"/>
        </w:rPr>
        <w:t xml:space="preserve">Disponible en: </w:t>
      </w:r>
      <w:hyperlink r:id="rId49" w:history="1">
        <w:r w:rsidR="00E106B9" w:rsidRPr="00444EED">
          <w:rPr>
            <w:rStyle w:val="Hipervnculo"/>
            <w:rFonts w:ascii="Adobe Garamond Pro" w:hAnsi="Adobe Garamond Pro"/>
          </w:rPr>
          <w:t>https://www.ibm.com/es-es/think/topics/bag-of-words</w:t>
        </w:r>
      </w:hyperlink>
      <w:r w:rsidRPr="00444EED">
        <w:rPr>
          <w:rFonts w:ascii="Adobe Garamond Pro" w:hAnsi="Adobe Garamond Pro"/>
        </w:rPr>
        <w:t xml:space="preserve"> </w:t>
      </w:r>
    </w:p>
    <w:p w14:paraId="7AD0292A"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[34] </w:t>
      </w:r>
      <w:r w:rsidRPr="00444EED">
        <w:rPr>
          <w:rFonts w:ascii="Adobe Garamond Pro" w:hAnsi="Adobe Garamond Pro"/>
          <w:lang w:val="en-US"/>
        </w:rPr>
        <w:t xml:space="preserve">Python Software Foundation, “Python 3 documentation,” </w:t>
      </w:r>
      <w:r w:rsidRPr="00444EED">
        <w:rPr>
          <w:rFonts w:ascii="Adobe Garamond Pro" w:hAnsi="Adobe Garamond Pro"/>
          <w:i/>
          <w:iCs/>
          <w:lang w:val="en-US"/>
        </w:rPr>
        <w:t>python.org</w:t>
      </w:r>
      <w:r w:rsidRPr="00444EED">
        <w:rPr>
          <w:rFonts w:ascii="Adobe Garamond Pro" w:hAnsi="Adobe Garamond Pro"/>
          <w:lang w:val="en-US"/>
        </w:rPr>
        <w:t xml:space="preserve">, 2024. </w:t>
      </w:r>
      <w:r w:rsidRPr="00444EED">
        <w:rPr>
          <w:rFonts w:ascii="Adobe Garamond Pro" w:hAnsi="Adobe Garamond Pro"/>
        </w:rPr>
        <w:t xml:space="preserve">Disponible en: </w:t>
      </w:r>
      <w:hyperlink r:id="rId50" w:history="1">
        <w:r w:rsidR="00E106B9" w:rsidRPr="00444EED">
          <w:rPr>
            <w:rStyle w:val="Hipervnculo"/>
            <w:rFonts w:ascii="Adobe Garamond Pro" w:hAnsi="Adobe Garamond Pro"/>
          </w:rPr>
          <w:t>https://docs.python.org/3/</w:t>
        </w:r>
      </w:hyperlink>
      <w:r w:rsidRPr="00444EED">
        <w:rPr>
          <w:rFonts w:ascii="Adobe Garamond Pro" w:hAnsi="Adobe Garamond Pro"/>
        </w:rPr>
        <w:t xml:space="preserve"> </w:t>
      </w:r>
    </w:p>
    <w:p w14:paraId="1EC8200E" w14:textId="77777777" w:rsidR="00E106B9" w:rsidRPr="00444EED" w:rsidRDefault="00000000">
      <w:pPr>
        <w:pStyle w:val="Normal1"/>
        <w:spacing w:after="120"/>
        <w:jc w:val="both"/>
        <w:rPr>
          <w:rFonts w:ascii="Adobe Garamond Pro" w:hAnsi="Adobe Garamond Pro"/>
        </w:rPr>
      </w:pPr>
      <w:r w:rsidRPr="00444EED">
        <w:rPr>
          <w:rFonts w:ascii="Adobe Garamond Pro" w:hAnsi="Adobe Garamond Pro"/>
          <w:b/>
        </w:rPr>
        <w:t xml:space="preserve">[35] </w:t>
      </w:r>
      <w:r w:rsidRPr="00444EED">
        <w:rPr>
          <w:rFonts w:ascii="Adobe Garamond Pro" w:hAnsi="Adobe Garamond Pro"/>
        </w:rPr>
        <w:t>MongoDB, Inc., “</w:t>
      </w:r>
      <w:proofErr w:type="spellStart"/>
      <w:r w:rsidRPr="00444EED">
        <w:rPr>
          <w:rFonts w:ascii="Adobe Garamond Pro" w:hAnsi="Adobe Garamond Pro"/>
        </w:rPr>
        <w:t>PyMongo</w:t>
      </w:r>
      <w:proofErr w:type="spellEnd"/>
      <w:r w:rsidRPr="00444EED">
        <w:rPr>
          <w:rFonts w:ascii="Adobe Garamond Pro" w:hAnsi="Adobe Garamond Pro"/>
        </w:rPr>
        <w:t xml:space="preserve"> </w:t>
      </w:r>
      <w:proofErr w:type="spellStart"/>
      <w:r w:rsidRPr="00444EED">
        <w:rPr>
          <w:rFonts w:ascii="Adobe Garamond Pro" w:hAnsi="Adobe Garamond Pro"/>
        </w:rPr>
        <w:t>documentation</w:t>
      </w:r>
      <w:proofErr w:type="spellEnd"/>
      <w:r w:rsidRPr="00444EED">
        <w:rPr>
          <w:rFonts w:ascii="Adobe Garamond Pro" w:hAnsi="Adobe Garamond Pro"/>
        </w:rPr>
        <w:t xml:space="preserve">,” </w:t>
      </w:r>
      <w:r w:rsidRPr="00444EED">
        <w:rPr>
          <w:rFonts w:ascii="Adobe Garamond Pro" w:hAnsi="Adobe Garamond Pro"/>
          <w:i/>
          <w:iCs/>
        </w:rPr>
        <w:t>pymongo.readthedocs.io</w:t>
      </w:r>
      <w:r w:rsidRPr="00444EED">
        <w:rPr>
          <w:rFonts w:ascii="Adobe Garamond Pro" w:hAnsi="Adobe Garamond Pro"/>
        </w:rPr>
        <w:t xml:space="preserve">, 2024. Disponible en: </w:t>
      </w:r>
      <w:hyperlink r:id="rId51" w:history="1">
        <w:r w:rsidR="00E106B9" w:rsidRPr="00444EED">
          <w:rPr>
            <w:rStyle w:val="Hipervnculo"/>
            <w:rFonts w:ascii="Adobe Garamond Pro" w:hAnsi="Adobe Garamond Pro"/>
          </w:rPr>
          <w:t>https://pymongo.readthedocs.io/en/stable/</w:t>
        </w:r>
      </w:hyperlink>
      <w:r w:rsidRPr="00444EED">
        <w:rPr>
          <w:rFonts w:ascii="Adobe Garamond Pro" w:hAnsi="Adobe Garamond Pro"/>
        </w:rPr>
        <w:t xml:space="preserve"> </w:t>
      </w:r>
    </w:p>
    <w:p w14:paraId="7E826CDC"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[36] </w:t>
      </w:r>
      <w:r w:rsidRPr="00444EED">
        <w:rPr>
          <w:rFonts w:ascii="Adobe Garamond Pro" w:hAnsi="Adobe Garamond Pro"/>
          <w:lang w:val="en-US"/>
        </w:rPr>
        <w:t xml:space="preserve">MongoDB, Inc., “MongoDB Compass — the GUI for MongoDB,” </w:t>
      </w:r>
      <w:r w:rsidRPr="00444EED">
        <w:rPr>
          <w:rFonts w:ascii="Adobe Garamond Pro" w:hAnsi="Adobe Garamond Pro"/>
          <w:i/>
          <w:iCs/>
          <w:lang w:val="en-US"/>
        </w:rPr>
        <w:t>mongodb.com</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52" w:history="1">
        <w:r w:rsidR="00E106B9" w:rsidRPr="00444EED">
          <w:rPr>
            <w:rStyle w:val="Hipervnculo"/>
            <w:rFonts w:ascii="Adobe Garamond Pro" w:hAnsi="Adobe Garamond Pro"/>
            <w:lang w:val="en-US"/>
          </w:rPr>
          <w:t>https://www.mongodb.com/products/tools/compass</w:t>
        </w:r>
      </w:hyperlink>
      <w:r w:rsidRPr="00444EED">
        <w:rPr>
          <w:rFonts w:ascii="Adobe Garamond Pro" w:hAnsi="Adobe Garamond Pro"/>
          <w:lang w:val="en-US"/>
        </w:rPr>
        <w:t xml:space="preserve">  </w:t>
      </w:r>
    </w:p>
    <w:p w14:paraId="6C972177"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b/>
          <w:lang w:val="en-US"/>
        </w:rPr>
        <w:t xml:space="preserve">[37] </w:t>
      </w:r>
      <w:r w:rsidRPr="00444EED">
        <w:rPr>
          <w:rFonts w:ascii="Adobe Garamond Pro" w:hAnsi="Adobe Garamond Pro"/>
          <w:lang w:val="en-US"/>
        </w:rPr>
        <w:t>Python Software Foundation, “</w:t>
      </w:r>
      <w:proofErr w:type="spellStart"/>
      <w:r w:rsidRPr="00444EED">
        <w:rPr>
          <w:rFonts w:ascii="Adobe Garamond Pro" w:hAnsi="Adobe Garamond Pro"/>
          <w:lang w:val="en-US"/>
        </w:rPr>
        <w:t>os</w:t>
      </w:r>
      <w:proofErr w:type="spellEnd"/>
      <w:r w:rsidRPr="00444EED">
        <w:rPr>
          <w:rFonts w:ascii="Adobe Garamond Pro" w:hAnsi="Adobe Garamond Pro"/>
          <w:lang w:val="en-US"/>
        </w:rPr>
        <w:t xml:space="preserve"> — Miscellaneous operating system interfaces,” </w:t>
      </w:r>
      <w:r w:rsidRPr="00444EED">
        <w:rPr>
          <w:rFonts w:ascii="Adobe Garamond Pro" w:hAnsi="Adobe Garamond Pro"/>
          <w:i/>
          <w:iCs/>
          <w:lang w:val="en-US"/>
        </w:rPr>
        <w:t>Python 3 documentation</w:t>
      </w:r>
      <w:r w:rsidRPr="00444EED">
        <w:rPr>
          <w:rFonts w:ascii="Adobe Garamond Pro" w:hAnsi="Adobe Garamond Pro"/>
          <w:lang w:val="en-US"/>
        </w:rPr>
        <w:t xml:space="preserve">, 2024. Disponible </w:t>
      </w:r>
      <w:proofErr w:type="spellStart"/>
      <w:r w:rsidRPr="00444EED">
        <w:rPr>
          <w:rFonts w:ascii="Adobe Garamond Pro" w:hAnsi="Adobe Garamond Pro"/>
          <w:lang w:val="en-US"/>
        </w:rPr>
        <w:t>en</w:t>
      </w:r>
      <w:proofErr w:type="spellEnd"/>
      <w:r w:rsidRPr="00444EED">
        <w:rPr>
          <w:rFonts w:ascii="Adobe Garamond Pro" w:hAnsi="Adobe Garamond Pro"/>
          <w:lang w:val="en-US"/>
        </w:rPr>
        <w:t xml:space="preserve">: </w:t>
      </w:r>
      <w:hyperlink r:id="rId53" w:history="1">
        <w:r w:rsidR="00E106B9" w:rsidRPr="00444EED">
          <w:rPr>
            <w:rStyle w:val="Hipervnculo"/>
            <w:rFonts w:ascii="Adobe Garamond Pro" w:hAnsi="Adobe Garamond Pro"/>
            <w:lang w:val="en-US"/>
          </w:rPr>
          <w:t>https://docs.python.org/3/library/os.html</w:t>
        </w:r>
      </w:hyperlink>
      <w:r w:rsidRPr="00444EED">
        <w:rPr>
          <w:rFonts w:ascii="Adobe Garamond Pro" w:hAnsi="Adobe Garamond Pro"/>
          <w:lang w:val="en-US"/>
        </w:rPr>
        <w:t xml:space="preserve"> </w:t>
      </w:r>
    </w:p>
    <w:p w14:paraId="7CEBC1A5"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lang w:val="en-US"/>
        </w:rPr>
        <w:t xml:space="preserve">[38] </w:t>
      </w:r>
      <w:r w:rsidRPr="00444EED">
        <w:rPr>
          <w:rFonts w:ascii="Adobe Garamond Pro" w:hAnsi="Adobe Garamond Pro"/>
          <w:bCs/>
          <w:lang w:val="en-US"/>
        </w:rPr>
        <w:t xml:space="preserve">Scikit-learn Offocial Documentation. </w:t>
      </w:r>
      <w:r w:rsidRPr="00444EED">
        <w:rPr>
          <w:rFonts w:ascii="Adobe Garamond Pro" w:hAnsi="Adobe Garamond Pro"/>
          <w:bCs/>
        </w:rPr>
        <w:t xml:space="preserve">Disponible en </w:t>
      </w:r>
      <w:hyperlink r:id="rId54" w:history="1">
        <w:r w:rsidR="00E106B9" w:rsidRPr="00444EED">
          <w:rPr>
            <w:rStyle w:val="Hipervnculo"/>
            <w:rFonts w:ascii="Adobe Garamond Pro" w:hAnsi="Adobe Garamond Pro"/>
            <w:bCs/>
          </w:rPr>
          <w:t>https://scikit-learn.org/stable/index.html</w:t>
        </w:r>
      </w:hyperlink>
      <w:r w:rsidRPr="00444EED">
        <w:rPr>
          <w:rFonts w:ascii="Adobe Garamond Pro" w:hAnsi="Adobe Garamond Pro"/>
          <w:bCs/>
        </w:rPr>
        <w:t xml:space="preserve"> </w:t>
      </w:r>
      <w:r w:rsidRPr="00444EED">
        <w:rPr>
          <w:rFonts w:ascii="Adobe Garamond Pro" w:hAnsi="Adobe Garamond Pro"/>
          <w:b/>
        </w:rPr>
        <w:t xml:space="preserve"> </w:t>
      </w:r>
    </w:p>
    <w:p w14:paraId="7B70DB09"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t xml:space="preserve">[39] </w:t>
      </w:r>
      <w:r w:rsidRPr="00444EED">
        <w:rPr>
          <w:rFonts w:ascii="Adobe Garamond Pro" w:hAnsi="Adobe Garamond Pro"/>
          <w:bCs/>
        </w:rPr>
        <w:t>Temperatura (</w:t>
      </w:r>
      <w:proofErr w:type="spellStart"/>
      <w:r w:rsidRPr="00444EED">
        <w:rPr>
          <w:rFonts w:ascii="Adobe Garamond Pro" w:hAnsi="Adobe Garamond Pro"/>
          <w:bCs/>
        </w:rPr>
        <w:t>hiperparámetro</w:t>
      </w:r>
      <w:proofErr w:type="spellEnd"/>
      <w:r w:rsidRPr="00444EED">
        <w:rPr>
          <w:rFonts w:ascii="Adobe Garamond Pro" w:hAnsi="Adobe Garamond Pro"/>
          <w:bCs/>
        </w:rPr>
        <w:t xml:space="preserve">), IBM Definición. Disponible en </w:t>
      </w:r>
      <w:hyperlink r:id="rId55" w:history="1">
        <w:r w:rsidR="00E106B9" w:rsidRPr="00444EED">
          <w:rPr>
            <w:rStyle w:val="Hipervnculo"/>
            <w:rFonts w:ascii="Adobe Garamond Pro" w:hAnsi="Adobe Garamond Pro"/>
            <w:bCs/>
          </w:rPr>
          <w:t>https://www.ibm.com/think/topics/llm-temperature</w:t>
        </w:r>
      </w:hyperlink>
      <w:r w:rsidRPr="00444EED">
        <w:rPr>
          <w:rFonts w:ascii="Adobe Garamond Pro" w:hAnsi="Adobe Garamond Pro"/>
          <w:bCs/>
        </w:rPr>
        <w:t xml:space="preserve"> </w:t>
      </w:r>
    </w:p>
    <w:p w14:paraId="338FF177"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lastRenderedPageBreak/>
        <w:t xml:space="preserve">[40] </w:t>
      </w:r>
      <w:r w:rsidRPr="00444EED">
        <w:rPr>
          <w:rFonts w:ascii="Adobe Garamond Pro" w:hAnsi="Adobe Garamond Pro"/>
          <w:bCs/>
        </w:rPr>
        <w:t xml:space="preserve">Python Os Library, </w:t>
      </w:r>
      <w:proofErr w:type="spellStart"/>
      <w:r w:rsidRPr="00444EED">
        <w:rPr>
          <w:rFonts w:ascii="Adobe Garamond Pro" w:hAnsi="Adobe Garamond Pro"/>
          <w:bCs/>
        </w:rPr>
        <w:t>Official</w:t>
      </w:r>
      <w:proofErr w:type="spellEnd"/>
      <w:r w:rsidRPr="00444EED">
        <w:rPr>
          <w:rFonts w:ascii="Adobe Garamond Pro" w:hAnsi="Adobe Garamond Pro"/>
          <w:bCs/>
        </w:rPr>
        <w:t xml:space="preserve"> </w:t>
      </w:r>
      <w:proofErr w:type="spellStart"/>
      <w:r w:rsidRPr="00444EED">
        <w:rPr>
          <w:rFonts w:ascii="Adobe Garamond Pro" w:hAnsi="Adobe Garamond Pro"/>
          <w:bCs/>
        </w:rPr>
        <w:t>Documentation</w:t>
      </w:r>
      <w:proofErr w:type="spellEnd"/>
      <w:r w:rsidRPr="00444EED">
        <w:rPr>
          <w:rFonts w:ascii="Adobe Garamond Pro" w:hAnsi="Adobe Garamond Pro"/>
          <w:bCs/>
        </w:rPr>
        <w:t xml:space="preserve">. Disponible en: </w:t>
      </w:r>
      <w:hyperlink r:id="rId56" w:history="1">
        <w:r w:rsidR="00E106B9" w:rsidRPr="00444EED">
          <w:rPr>
            <w:rStyle w:val="Hipervnculo"/>
            <w:rFonts w:ascii="Adobe Garamond Pro" w:hAnsi="Adobe Garamond Pro"/>
            <w:bCs/>
          </w:rPr>
          <w:t>https://docs.python.org/3/library/os.html</w:t>
        </w:r>
      </w:hyperlink>
      <w:r w:rsidRPr="00444EED">
        <w:rPr>
          <w:rFonts w:ascii="Adobe Garamond Pro" w:hAnsi="Adobe Garamond Pro"/>
          <w:bCs/>
        </w:rPr>
        <w:t xml:space="preserve"> </w:t>
      </w:r>
    </w:p>
    <w:p w14:paraId="342F2C30" w14:textId="77777777" w:rsidR="00E106B9" w:rsidRPr="00444EED" w:rsidRDefault="00000000">
      <w:pPr>
        <w:pStyle w:val="Normal1"/>
        <w:spacing w:after="120"/>
        <w:ind w:left="720" w:hanging="720"/>
        <w:jc w:val="both"/>
        <w:rPr>
          <w:rFonts w:ascii="Adobe Garamond Pro" w:hAnsi="Adobe Garamond Pro"/>
        </w:rPr>
      </w:pPr>
      <w:r w:rsidRPr="00444EED">
        <w:rPr>
          <w:rFonts w:ascii="Adobe Garamond Pro" w:hAnsi="Adobe Garamond Pro"/>
          <w:b/>
        </w:rPr>
        <w:t xml:space="preserve">[41] </w:t>
      </w:r>
      <w:r w:rsidRPr="00444EED">
        <w:rPr>
          <w:rFonts w:ascii="Adobe Garamond Pro" w:hAnsi="Adobe Garamond Pro"/>
          <w:bCs/>
        </w:rPr>
        <w:t xml:space="preserve">Backoff exponencial. AWS Definición. Disponible en </w:t>
      </w:r>
      <w:hyperlink r:id="rId57" w:history="1">
        <w:r w:rsidR="00E106B9" w:rsidRPr="00444EED">
          <w:rPr>
            <w:rStyle w:val="Hipervnculo"/>
            <w:rFonts w:ascii="Adobe Garamond Pro" w:hAnsi="Adobe Garamond Pro"/>
            <w:bCs/>
          </w:rPr>
          <w:t>https://aws.amazon.com/es/blogs/architecture/exponential-backoff-and-jitter/</w:t>
        </w:r>
      </w:hyperlink>
      <w:r w:rsidRPr="00444EED">
        <w:rPr>
          <w:rFonts w:ascii="Adobe Garamond Pro" w:hAnsi="Adobe Garamond Pro"/>
          <w:bCs/>
        </w:rPr>
        <w:t xml:space="preserve"> </w:t>
      </w:r>
    </w:p>
    <w:p w14:paraId="10BEEBA2" w14:textId="77777777" w:rsidR="00E106B9" w:rsidRPr="00444EED" w:rsidRDefault="00E106B9">
      <w:pPr>
        <w:pStyle w:val="Normal1"/>
        <w:spacing w:after="120"/>
        <w:ind w:left="720" w:hanging="720"/>
        <w:jc w:val="both"/>
        <w:rPr>
          <w:rFonts w:ascii="Adobe Garamond Pro" w:hAnsi="Adobe Garamond Pro"/>
        </w:rPr>
      </w:pPr>
    </w:p>
    <w:p w14:paraId="07625031" w14:textId="77777777" w:rsidR="00E106B9" w:rsidRPr="00444EED" w:rsidRDefault="00000000">
      <w:pPr>
        <w:pStyle w:val="Normal1"/>
        <w:spacing w:after="120"/>
        <w:ind w:left="720" w:hanging="720"/>
        <w:jc w:val="both"/>
        <w:rPr>
          <w:rFonts w:ascii="Adobe Garamond Pro" w:hAnsi="Adobe Garamond Pro"/>
          <w:lang w:val="en-US"/>
        </w:rPr>
      </w:pPr>
      <w:r w:rsidRPr="00444EED">
        <w:rPr>
          <w:rFonts w:ascii="Adobe Garamond Pro" w:hAnsi="Adobe Garamond Pro"/>
          <w:lang w:val="en-US"/>
        </w:rPr>
        <w:t xml:space="preserve">[42]    </w:t>
      </w:r>
      <w:r w:rsidRPr="00444EED">
        <w:rPr>
          <w:rFonts w:ascii="Adobe Garamond Pro" w:hAnsi="Adobe Garamond Pro"/>
          <w:lang w:val="en-US"/>
        </w:rPr>
        <w:tab/>
        <w:t xml:space="preserve">Brown, T. B., Mann, B., Ryder, N., Subbiah, M., Kaplan, J. D., Dhariwal, P., Neelakantan, A., Shyam, P., Sastry, G., Askell, A., Agarwal, S., Herbert-Voss, A., Krueger, G., Henighan, T., Child, R., Ramesh, A., Ziegler, D. M., Wu, J., Winter, C., Hesse, C., Chen, M., Sigler, E., Litwin, M., Gray, S., Chess, B., Clark, J., Berner, C., McCandlish, S., Radford, A., </w:t>
      </w:r>
      <w:proofErr w:type="spellStart"/>
      <w:r w:rsidRPr="00444EED">
        <w:rPr>
          <w:rFonts w:ascii="Adobe Garamond Pro" w:hAnsi="Adobe Garamond Pro"/>
          <w:lang w:val="en-US"/>
        </w:rPr>
        <w:t>Sutskever</w:t>
      </w:r>
      <w:proofErr w:type="spellEnd"/>
      <w:r w:rsidRPr="00444EED">
        <w:rPr>
          <w:rFonts w:ascii="Adobe Garamond Pro" w:hAnsi="Adobe Garamond Pro"/>
          <w:lang w:val="en-US"/>
        </w:rPr>
        <w:t xml:space="preserve">, I., &amp; Amodei, D. (2020). Language Models Are Few-Shot Learners. Advances in Neural Information Processing Systems, 33, 1877–1901 </w:t>
      </w:r>
      <w:hyperlink r:id="rId58" w:history="1">
        <w:r w:rsidR="00E106B9" w:rsidRPr="00444EED">
          <w:rPr>
            <w:rStyle w:val="Hipervnculo"/>
            <w:rFonts w:ascii="Adobe Garamond Pro" w:hAnsi="Adobe Garamond Pro"/>
            <w:lang w:val="en-US"/>
          </w:rPr>
          <w:t>https://www.scirp.org/reference/referencespapers?referenceid=3874649</w:t>
        </w:r>
      </w:hyperlink>
      <w:r w:rsidRPr="00444EED">
        <w:rPr>
          <w:rFonts w:ascii="Adobe Garamond Pro" w:hAnsi="Adobe Garamond Pro"/>
          <w:lang w:val="en-US"/>
        </w:rPr>
        <w:t xml:space="preserve"> </w:t>
      </w:r>
    </w:p>
    <w:p w14:paraId="61AB0CF7" w14:textId="77777777" w:rsidR="00E106B9" w:rsidRPr="00444EED" w:rsidRDefault="00E106B9">
      <w:pPr>
        <w:pStyle w:val="Normal1"/>
        <w:spacing w:after="120"/>
        <w:ind w:left="720" w:hanging="720"/>
        <w:jc w:val="both"/>
        <w:rPr>
          <w:rFonts w:ascii="Adobe Garamond Pro" w:hAnsi="Adobe Garamond Pro"/>
          <w:lang w:val="en-US"/>
        </w:rPr>
      </w:pPr>
    </w:p>
    <w:p w14:paraId="7A1D3D2A" w14:textId="77777777" w:rsidR="00E106B9" w:rsidRPr="00444EED" w:rsidRDefault="00E106B9">
      <w:pPr>
        <w:pStyle w:val="Normal1"/>
        <w:spacing w:after="120"/>
        <w:ind w:left="720" w:hanging="720"/>
        <w:jc w:val="both"/>
        <w:rPr>
          <w:rFonts w:ascii="Adobe Garamond Pro" w:hAnsi="Adobe Garamond Pro"/>
          <w:lang w:val="en-US"/>
        </w:rPr>
      </w:pPr>
    </w:p>
    <w:p w14:paraId="4EC06181" w14:textId="77777777" w:rsidR="00E106B9" w:rsidRPr="00444EED" w:rsidRDefault="00E106B9">
      <w:pPr>
        <w:pStyle w:val="Normal1"/>
        <w:spacing w:after="120"/>
        <w:ind w:left="720" w:hanging="720"/>
        <w:jc w:val="both"/>
        <w:rPr>
          <w:rFonts w:ascii="Adobe Garamond Pro" w:hAnsi="Adobe Garamond Pro"/>
          <w:lang w:val="en-US"/>
        </w:rPr>
      </w:pPr>
    </w:p>
    <w:p w14:paraId="45696569" w14:textId="77777777" w:rsidR="00E106B9" w:rsidRPr="00444EED" w:rsidRDefault="00E106B9">
      <w:pPr>
        <w:pStyle w:val="Normal1"/>
        <w:spacing w:after="120"/>
        <w:ind w:left="720" w:hanging="720"/>
        <w:jc w:val="both"/>
        <w:rPr>
          <w:rFonts w:ascii="Adobe Garamond Pro" w:hAnsi="Adobe Garamond Pro"/>
          <w:lang w:val="en-US"/>
        </w:rPr>
      </w:pPr>
    </w:p>
    <w:p w14:paraId="776434EC" w14:textId="77777777" w:rsidR="00E106B9" w:rsidRPr="00444EED" w:rsidRDefault="00E106B9">
      <w:pPr>
        <w:pStyle w:val="Normal1"/>
        <w:spacing w:after="120"/>
        <w:ind w:left="720" w:hanging="720"/>
        <w:jc w:val="both"/>
        <w:rPr>
          <w:rFonts w:ascii="Adobe Garamond Pro" w:hAnsi="Adobe Garamond Pro"/>
          <w:lang w:val="en-US"/>
        </w:rPr>
      </w:pPr>
    </w:p>
    <w:p w14:paraId="5A4F4263" w14:textId="77777777" w:rsidR="00E106B9" w:rsidRPr="00444EED" w:rsidRDefault="00E106B9">
      <w:pPr>
        <w:pStyle w:val="Normal1"/>
        <w:spacing w:after="120"/>
        <w:ind w:left="720" w:hanging="720"/>
        <w:jc w:val="both"/>
        <w:rPr>
          <w:rFonts w:ascii="Adobe Garamond Pro" w:hAnsi="Adobe Garamond Pro"/>
          <w:lang w:val="en-US"/>
        </w:rPr>
      </w:pPr>
    </w:p>
    <w:p w14:paraId="2DB2A529" w14:textId="77777777" w:rsidR="00E106B9" w:rsidRPr="00444EED" w:rsidRDefault="00E106B9">
      <w:pPr>
        <w:pStyle w:val="Normal1"/>
        <w:spacing w:after="120"/>
        <w:ind w:left="720" w:hanging="720"/>
        <w:jc w:val="both"/>
        <w:rPr>
          <w:rFonts w:ascii="Adobe Garamond Pro" w:hAnsi="Adobe Garamond Pro"/>
          <w:lang w:val="en-US"/>
        </w:rPr>
      </w:pPr>
    </w:p>
    <w:p w14:paraId="3976DD87" w14:textId="77777777" w:rsidR="00E106B9" w:rsidRPr="00444EED" w:rsidRDefault="00E106B9">
      <w:pPr>
        <w:pStyle w:val="Normal1"/>
        <w:spacing w:after="120"/>
        <w:ind w:left="720" w:hanging="720"/>
        <w:jc w:val="both"/>
        <w:rPr>
          <w:rFonts w:ascii="Adobe Garamond Pro" w:hAnsi="Adobe Garamond Pro"/>
          <w:lang w:val="en-US"/>
        </w:rPr>
      </w:pPr>
    </w:p>
    <w:p w14:paraId="201D5066" w14:textId="77777777" w:rsidR="00E106B9" w:rsidRPr="00444EED" w:rsidRDefault="00E106B9">
      <w:pPr>
        <w:pStyle w:val="Normal1"/>
        <w:spacing w:after="120"/>
        <w:ind w:left="720" w:hanging="720"/>
        <w:jc w:val="both"/>
        <w:rPr>
          <w:rFonts w:ascii="Adobe Garamond Pro" w:hAnsi="Adobe Garamond Pro"/>
          <w:lang w:val="en-US"/>
        </w:rPr>
      </w:pPr>
    </w:p>
    <w:p w14:paraId="1FA2100E" w14:textId="77777777" w:rsidR="00E106B9" w:rsidRPr="00444EED" w:rsidRDefault="00E106B9">
      <w:pPr>
        <w:pStyle w:val="Normal1"/>
        <w:spacing w:after="120"/>
        <w:ind w:left="720" w:hanging="720"/>
        <w:jc w:val="both"/>
        <w:rPr>
          <w:rFonts w:ascii="Adobe Garamond Pro" w:hAnsi="Adobe Garamond Pro"/>
          <w:lang w:val="en-US"/>
        </w:rPr>
      </w:pPr>
    </w:p>
    <w:p w14:paraId="7332CC12" w14:textId="77777777" w:rsidR="00E106B9" w:rsidRDefault="00E106B9">
      <w:pPr>
        <w:pStyle w:val="Normal1"/>
        <w:spacing w:after="120"/>
        <w:ind w:left="720" w:hanging="720"/>
        <w:jc w:val="both"/>
        <w:rPr>
          <w:rFonts w:ascii="Adobe Garamond Pro" w:hAnsi="Adobe Garamond Pro"/>
          <w:lang w:val="en-US"/>
        </w:rPr>
      </w:pPr>
    </w:p>
    <w:p w14:paraId="13B66A32" w14:textId="77777777" w:rsidR="001D34D9" w:rsidRDefault="001D34D9">
      <w:pPr>
        <w:pStyle w:val="Normal1"/>
        <w:spacing w:after="120"/>
        <w:ind w:left="720" w:hanging="720"/>
        <w:jc w:val="both"/>
        <w:rPr>
          <w:rFonts w:ascii="Adobe Garamond Pro" w:hAnsi="Adobe Garamond Pro"/>
          <w:lang w:val="en-US"/>
        </w:rPr>
      </w:pPr>
    </w:p>
    <w:p w14:paraId="31417DF4" w14:textId="77777777" w:rsidR="001D34D9" w:rsidRDefault="001D34D9">
      <w:pPr>
        <w:pStyle w:val="Normal1"/>
        <w:spacing w:after="120"/>
        <w:ind w:left="720" w:hanging="720"/>
        <w:jc w:val="both"/>
        <w:rPr>
          <w:rFonts w:ascii="Adobe Garamond Pro" w:hAnsi="Adobe Garamond Pro"/>
          <w:lang w:val="en-US"/>
        </w:rPr>
      </w:pPr>
    </w:p>
    <w:p w14:paraId="1674EDA4" w14:textId="77777777" w:rsidR="001D34D9" w:rsidRDefault="001D34D9">
      <w:pPr>
        <w:pStyle w:val="Normal1"/>
        <w:spacing w:after="120"/>
        <w:ind w:left="720" w:hanging="720"/>
        <w:jc w:val="both"/>
        <w:rPr>
          <w:rFonts w:ascii="Adobe Garamond Pro" w:hAnsi="Adobe Garamond Pro"/>
          <w:lang w:val="en-US"/>
        </w:rPr>
      </w:pPr>
    </w:p>
    <w:p w14:paraId="785D191B" w14:textId="77777777" w:rsidR="001D34D9" w:rsidRDefault="001D34D9">
      <w:pPr>
        <w:pStyle w:val="Normal1"/>
        <w:spacing w:after="120"/>
        <w:ind w:left="720" w:hanging="720"/>
        <w:jc w:val="both"/>
        <w:rPr>
          <w:rFonts w:ascii="Adobe Garamond Pro" w:hAnsi="Adobe Garamond Pro"/>
          <w:lang w:val="en-US"/>
        </w:rPr>
      </w:pPr>
    </w:p>
    <w:p w14:paraId="399EB2C8" w14:textId="77777777" w:rsidR="001D34D9" w:rsidRDefault="001D34D9">
      <w:pPr>
        <w:pStyle w:val="Normal1"/>
        <w:spacing w:after="120"/>
        <w:ind w:left="720" w:hanging="720"/>
        <w:jc w:val="both"/>
        <w:rPr>
          <w:rFonts w:ascii="Adobe Garamond Pro" w:hAnsi="Adobe Garamond Pro"/>
          <w:lang w:val="en-US"/>
        </w:rPr>
      </w:pPr>
    </w:p>
    <w:p w14:paraId="56E0D209" w14:textId="77777777" w:rsidR="001D34D9" w:rsidRPr="00444EED" w:rsidRDefault="001D34D9">
      <w:pPr>
        <w:pStyle w:val="Normal1"/>
        <w:spacing w:after="120"/>
        <w:ind w:left="720" w:hanging="720"/>
        <w:jc w:val="both"/>
        <w:rPr>
          <w:rFonts w:ascii="Adobe Garamond Pro" w:hAnsi="Adobe Garamond Pro"/>
          <w:lang w:val="en-US"/>
        </w:rPr>
      </w:pPr>
    </w:p>
    <w:p w14:paraId="2A545B23" w14:textId="77777777" w:rsidR="00E106B9" w:rsidRPr="001D34D9" w:rsidRDefault="00000000" w:rsidP="001D34D9">
      <w:pPr>
        <w:pStyle w:val="Ttulo1"/>
      </w:pPr>
      <w:bookmarkStart w:id="238" w:name="_Toc233121495"/>
      <w:bookmarkStart w:id="239" w:name="_Ref233136741"/>
      <w:r w:rsidRPr="001D34D9">
        <w:lastRenderedPageBreak/>
        <w:t>Anexo II: Conjunto de métricas obtenidas</w:t>
      </w:r>
      <w:bookmarkEnd w:id="238"/>
      <w:bookmarkEnd w:id="239"/>
    </w:p>
    <w:p w14:paraId="01391BF2" w14:textId="77777777" w:rsidR="00E106B9" w:rsidRPr="00444EED" w:rsidRDefault="00E106B9">
      <w:pPr>
        <w:pStyle w:val="Normal1"/>
        <w:spacing w:after="120"/>
        <w:jc w:val="both"/>
        <w:rPr>
          <w:rFonts w:ascii="Adobe Garamond Pro" w:hAnsi="Adobe Garamond Pro"/>
        </w:rPr>
      </w:pPr>
    </w:p>
    <w:p w14:paraId="06F1B84F" w14:textId="77777777" w:rsidR="00E106B9" w:rsidRPr="001D34D9" w:rsidRDefault="00000000" w:rsidP="001D34D9">
      <w:pPr>
        <w:pStyle w:val="Ttulo2"/>
      </w:pPr>
      <w:bookmarkStart w:id="240" w:name="_Toc233121496"/>
      <w:r w:rsidRPr="001D34D9">
        <w:t xml:space="preserve">1.1 </w:t>
      </w:r>
      <w:proofErr w:type="spellStart"/>
      <w:r w:rsidRPr="001D34D9">
        <w:t>GoEmotions</w:t>
      </w:r>
      <w:bookmarkEnd w:id="240"/>
      <w:proofErr w:type="spellEnd"/>
    </w:p>
    <w:p w14:paraId="3223EE27" w14:textId="49C9EB25" w:rsidR="00E106B9" w:rsidRPr="00444EED" w:rsidRDefault="00000000" w:rsidP="00AB2BE1">
      <w:pPr>
        <w:pStyle w:val="Ttulo3"/>
        <w:rPr>
          <w:rFonts w:ascii="Adobe Garamond Pro" w:hAnsi="Adobe Garamond Pro"/>
          <w:sz w:val="24"/>
          <w:szCs w:val="24"/>
        </w:rPr>
      </w:pPr>
      <w:bookmarkStart w:id="241" w:name="_Toc233121497"/>
      <w:r w:rsidRPr="00444EED">
        <w:rPr>
          <w:rFonts w:ascii="Adobe Garamond Pro" w:hAnsi="Adobe Garamond Pro"/>
          <w:sz w:val="24"/>
          <w:szCs w:val="24"/>
        </w:rPr>
        <w:t xml:space="preserve">1.1.1 </w:t>
      </w:r>
      <w:proofErr w:type="spellStart"/>
      <w:r w:rsidRPr="00444EED">
        <w:rPr>
          <w:rFonts w:ascii="Adobe Garamond Pro" w:hAnsi="Adobe Garamond Pro"/>
          <w:sz w:val="24"/>
          <w:szCs w:val="24"/>
        </w:rPr>
        <w:t>Deepseek</w:t>
      </w:r>
      <w:bookmarkEnd w:id="241"/>
      <w:proofErr w:type="spellEnd"/>
    </w:p>
    <w:p w14:paraId="4AD655CD" w14:textId="7186433B" w:rsidR="004A0A84" w:rsidRPr="00444EED" w:rsidRDefault="004A0A84" w:rsidP="004A0A84">
      <w:pPr>
        <w:rPr>
          <w:rFonts w:ascii="Adobe Garamond Pro" w:hAnsi="Adobe Garamond Pro"/>
        </w:rPr>
      </w:pPr>
      <w:r w:rsidRPr="00444EED">
        <w:rPr>
          <w:rFonts w:ascii="Adobe Garamond Pro" w:hAnsi="Adobe Garamond Pro"/>
          <w:noProof/>
        </w:rPr>
        <w:drawing>
          <wp:inline distT="0" distB="0" distL="0" distR="0" wp14:anchorId="206E12D7" wp14:editId="09648562">
            <wp:extent cx="5400040" cy="3220720"/>
            <wp:effectExtent l="0" t="0" r="0" b="0"/>
            <wp:docPr id="14311115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FD19DE9" w14:textId="59C2F374" w:rsidR="00F00B56" w:rsidRPr="00444EED" w:rsidRDefault="00F00B56" w:rsidP="008362C3">
      <w:pPr>
        <w:pStyle w:val="Descripcin"/>
        <w:ind w:left="708" w:firstLine="708"/>
        <w:rPr>
          <w:rFonts w:ascii="Adobe Garamond Pro" w:hAnsi="Adobe Garamond Pro"/>
          <w:sz w:val="24"/>
          <w:szCs w:val="24"/>
        </w:rPr>
      </w:pPr>
      <w:bookmarkStart w:id="242" w:name="_Toc23305961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242"/>
    </w:p>
    <w:p w14:paraId="2A35FE0C" w14:textId="77777777" w:rsidR="009C5F16" w:rsidRPr="00444EED" w:rsidRDefault="004A0A84" w:rsidP="009C5F16">
      <w:pPr>
        <w:pStyle w:val="Descripcin"/>
        <w:rPr>
          <w:rFonts w:ascii="Adobe Garamond Pro" w:hAnsi="Adobe Garamond Pro"/>
          <w:sz w:val="24"/>
          <w:szCs w:val="24"/>
        </w:rPr>
      </w:pPr>
      <w:r w:rsidRPr="00444EED">
        <w:rPr>
          <w:rFonts w:ascii="Adobe Garamond Pro" w:hAnsi="Adobe Garamond Pro"/>
          <w:noProof/>
          <w:sz w:val="24"/>
          <w:szCs w:val="24"/>
        </w:rPr>
        <w:drawing>
          <wp:inline distT="0" distB="0" distL="0" distR="0" wp14:anchorId="7B07B98B" wp14:editId="47EF7A2D">
            <wp:extent cx="5400040" cy="3348355"/>
            <wp:effectExtent l="0" t="0" r="0" b="4445"/>
            <wp:docPr id="17221817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15C2983" w14:textId="52C8D25B" w:rsidR="004A0A84" w:rsidRPr="00444EED" w:rsidRDefault="009C5F16" w:rsidP="00F00B56">
      <w:pPr>
        <w:pStyle w:val="Descripcin"/>
        <w:ind w:left="708" w:firstLine="708"/>
        <w:rPr>
          <w:rFonts w:ascii="Adobe Garamond Pro" w:hAnsi="Adobe Garamond Pro"/>
          <w:sz w:val="24"/>
          <w:szCs w:val="24"/>
        </w:rPr>
      </w:pPr>
      <w:r w:rsidRPr="00444EED">
        <w:rPr>
          <w:rFonts w:ascii="Adobe Garamond Pro" w:hAnsi="Adobe Garamond Pro"/>
          <w:sz w:val="24"/>
          <w:szCs w:val="24"/>
        </w:rPr>
        <w:lastRenderedPageBreak/>
        <w:t xml:space="preserve"> </w:t>
      </w:r>
      <w:bookmarkStart w:id="243" w:name="_Toc233059615"/>
      <w:r w:rsidR="00F00B56"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w:t>
      </w:r>
      <w:r w:rsidR="002709B0" w:rsidRPr="00444EED">
        <w:rPr>
          <w:rFonts w:ascii="Adobe Garamond Pro" w:hAnsi="Adobe Garamond Pro"/>
          <w:noProof/>
          <w:sz w:val="24"/>
          <w:szCs w:val="24"/>
        </w:rPr>
        <w:fldChar w:fldCharType="end"/>
      </w:r>
      <w:r w:rsidR="00F00B56"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00F00B56" w:rsidRPr="00444EED">
        <w:rPr>
          <w:rFonts w:ascii="Adobe Garamond Pro" w:hAnsi="Adobe Garamond Pro"/>
          <w:sz w:val="24"/>
          <w:szCs w:val="24"/>
        </w:rPr>
        <w:t>Deepseek</w:t>
      </w:r>
      <w:proofErr w:type="spellEnd"/>
      <w:r w:rsidR="00F00B56" w:rsidRPr="00444EED">
        <w:rPr>
          <w:rFonts w:ascii="Adobe Garamond Pro" w:hAnsi="Adobe Garamond Pro"/>
          <w:sz w:val="24"/>
          <w:szCs w:val="24"/>
        </w:rPr>
        <w:t>, Resumen general de métricas: Emociones mapeadas</w:t>
      </w:r>
      <w:bookmarkEnd w:id="243"/>
    </w:p>
    <w:p w14:paraId="7081549D" w14:textId="281ABBA6"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0C6DFEB" wp14:editId="5B7B8911">
            <wp:extent cx="5400040" cy="1632585"/>
            <wp:effectExtent l="0" t="0" r="0" b="5715"/>
            <wp:docPr id="141208367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5D1456CD" w14:textId="36898A97" w:rsidR="00F00B56" w:rsidRPr="00444EED" w:rsidRDefault="00F00B56" w:rsidP="008362C3">
      <w:pPr>
        <w:pStyle w:val="Descripcin"/>
        <w:ind w:left="708" w:firstLine="708"/>
        <w:rPr>
          <w:rFonts w:ascii="Adobe Garamond Pro" w:eastAsia="Arial" w:hAnsi="Adobe Garamond Pro" w:cs="Arial"/>
          <w:i w:val="0"/>
          <w:iCs w:val="0"/>
          <w:color w:val="555555"/>
          <w:sz w:val="24"/>
          <w:szCs w:val="24"/>
        </w:rPr>
      </w:pPr>
      <w:bookmarkStart w:id="244" w:name="_Toc23305961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244"/>
    </w:p>
    <w:p w14:paraId="5C1CBE36" w14:textId="1B21BA04"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43723DA" wp14:editId="043579D4">
            <wp:extent cx="5400040" cy="3348355"/>
            <wp:effectExtent l="0" t="0" r="0" b="4445"/>
            <wp:docPr id="14655820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05223BD" w14:textId="6BF52F50" w:rsidR="004A0A84" w:rsidRPr="00444EED" w:rsidRDefault="00F00B56" w:rsidP="008362C3">
      <w:pPr>
        <w:pStyle w:val="Descripcin"/>
        <w:ind w:left="1416"/>
        <w:rPr>
          <w:rFonts w:ascii="Adobe Garamond Pro" w:eastAsia="Arial" w:hAnsi="Adobe Garamond Pro" w:cs="Arial"/>
          <w:i w:val="0"/>
          <w:iCs w:val="0"/>
          <w:color w:val="555555"/>
          <w:sz w:val="24"/>
          <w:szCs w:val="24"/>
        </w:rPr>
      </w:pPr>
      <w:bookmarkStart w:id="245" w:name="_Toc23305961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245"/>
    </w:p>
    <w:p w14:paraId="57A5EB1C" w14:textId="77777777" w:rsidR="00887D08" w:rsidRPr="00444EED" w:rsidRDefault="00887D08" w:rsidP="004A0A84">
      <w:pPr>
        <w:spacing w:before="60" w:after="180"/>
        <w:jc w:val="center"/>
        <w:rPr>
          <w:rFonts w:ascii="Adobe Garamond Pro" w:eastAsia="Arial" w:hAnsi="Adobe Garamond Pro" w:cs="Arial"/>
          <w:i/>
          <w:iCs/>
          <w:color w:val="555555"/>
        </w:rPr>
      </w:pPr>
    </w:p>
    <w:p w14:paraId="38F1F427" w14:textId="243C2A36" w:rsidR="004A0A84" w:rsidRPr="00444EED" w:rsidRDefault="004A0A84"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E6F50D3" wp14:editId="761C0129">
            <wp:extent cx="5400040" cy="3220720"/>
            <wp:effectExtent l="0" t="0" r="0" b="0"/>
            <wp:docPr id="165953545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4B79F9A" w14:textId="215F325D" w:rsidR="004A0A84" w:rsidRPr="00444EED" w:rsidRDefault="00F00B56" w:rsidP="008362C3">
      <w:pPr>
        <w:pStyle w:val="Descripcin"/>
        <w:ind w:left="708"/>
        <w:rPr>
          <w:rFonts w:ascii="Adobe Garamond Pro" w:eastAsia="Arial" w:hAnsi="Adobe Garamond Pro" w:cs="Arial"/>
          <w:i w:val="0"/>
          <w:iCs w:val="0"/>
          <w:color w:val="555555"/>
          <w:sz w:val="24"/>
          <w:szCs w:val="24"/>
        </w:rPr>
      </w:pPr>
      <w:bookmarkStart w:id="246" w:name="_Toc23305961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246"/>
    </w:p>
    <w:p w14:paraId="6ED7E341" w14:textId="08E13967"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6E0559D" wp14:editId="617B2C11">
            <wp:extent cx="5400040" cy="3348355"/>
            <wp:effectExtent l="0" t="0" r="0" b="4445"/>
            <wp:docPr id="22802718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5F5BFBD" w14:textId="6B5751DA" w:rsidR="004A0A84" w:rsidRPr="00444EED" w:rsidRDefault="00F00B56" w:rsidP="008362C3">
      <w:pPr>
        <w:pStyle w:val="Descripcin"/>
        <w:ind w:left="708"/>
        <w:rPr>
          <w:rFonts w:ascii="Adobe Garamond Pro" w:eastAsia="Arial" w:hAnsi="Adobe Garamond Pro" w:cs="Arial"/>
          <w:i w:val="0"/>
          <w:iCs w:val="0"/>
          <w:color w:val="555555"/>
          <w:sz w:val="24"/>
          <w:szCs w:val="24"/>
        </w:rPr>
      </w:pPr>
      <w:bookmarkStart w:id="247" w:name="_Toc23305961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w:t>
      </w:r>
      <w:r w:rsidR="002709B0" w:rsidRPr="00444EED">
        <w:rPr>
          <w:rFonts w:ascii="Adobe Garamond Pro" w:hAnsi="Adobe Garamond Pro"/>
          <w:noProof/>
          <w:sz w:val="24"/>
          <w:szCs w:val="24"/>
        </w:rPr>
        <w:fldChar w:fldCharType="end"/>
      </w:r>
      <w:r w:rsidR="008362C3"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247"/>
    </w:p>
    <w:p w14:paraId="4C6C9CC5" w14:textId="77777777" w:rsidR="00887D08" w:rsidRPr="00444EED" w:rsidRDefault="00887D08" w:rsidP="004A0A84">
      <w:pPr>
        <w:spacing w:before="60" w:after="180"/>
        <w:jc w:val="center"/>
        <w:rPr>
          <w:rFonts w:ascii="Adobe Garamond Pro" w:eastAsia="Arial" w:hAnsi="Adobe Garamond Pro" w:cs="Arial"/>
          <w:i/>
          <w:iCs/>
          <w:color w:val="555555"/>
        </w:rPr>
      </w:pPr>
    </w:p>
    <w:p w14:paraId="086DA8F0" w14:textId="181DEFAF"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0225C0E" wp14:editId="445BDF32">
            <wp:extent cx="5400040" cy="1632585"/>
            <wp:effectExtent l="0" t="0" r="0" b="5715"/>
            <wp:docPr id="268994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FC9B868" w14:textId="6A1C987A" w:rsidR="004A0A84" w:rsidRPr="00444EED" w:rsidRDefault="00F00B56" w:rsidP="00F00B56">
      <w:pPr>
        <w:pStyle w:val="Descripcin"/>
        <w:ind w:left="708" w:firstLine="708"/>
        <w:rPr>
          <w:rFonts w:ascii="Adobe Garamond Pro" w:hAnsi="Adobe Garamond Pro"/>
          <w:sz w:val="24"/>
          <w:szCs w:val="24"/>
        </w:rPr>
      </w:pPr>
      <w:bookmarkStart w:id="248" w:name="_Toc23305962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248"/>
    </w:p>
    <w:p w14:paraId="1AD95701" w14:textId="77777777" w:rsidR="00F00B56" w:rsidRPr="00444EED" w:rsidRDefault="00F00B56" w:rsidP="00F00B56">
      <w:pPr>
        <w:rPr>
          <w:rFonts w:ascii="Adobe Garamond Pro" w:hAnsi="Adobe Garamond Pro"/>
        </w:rPr>
      </w:pPr>
    </w:p>
    <w:p w14:paraId="78BE1271" w14:textId="4D590617" w:rsidR="00FA5F0D" w:rsidRPr="00444EED" w:rsidRDefault="00FA5F0D"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89D713" wp14:editId="4A4B4326">
            <wp:extent cx="5400040" cy="3348355"/>
            <wp:effectExtent l="0" t="0" r="0" b="4445"/>
            <wp:docPr id="157437222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8B46CA3" w14:textId="54845B95" w:rsidR="004A0A84" w:rsidRPr="00444EED" w:rsidRDefault="00F00B56" w:rsidP="00E453EA">
      <w:pPr>
        <w:pStyle w:val="Descripcin"/>
        <w:ind w:left="708"/>
        <w:rPr>
          <w:rFonts w:ascii="Adobe Garamond Pro" w:eastAsia="Arial" w:hAnsi="Adobe Garamond Pro" w:cs="Arial"/>
          <w:i w:val="0"/>
          <w:iCs w:val="0"/>
          <w:color w:val="555555"/>
          <w:sz w:val="24"/>
          <w:szCs w:val="24"/>
        </w:rPr>
      </w:pPr>
      <w:bookmarkStart w:id="249" w:name="_Toc23305962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249"/>
    </w:p>
    <w:p w14:paraId="2F7CFD0F" w14:textId="77777777" w:rsidR="004A0A84" w:rsidRPr="00444EED" w:rsidRDefault="004A0A84" w:rsidP="004A0A84">
      <w:pPr>
        <w:rPr>
          <w:rFonts w:ascii="Adobe Garamond Pro" w:hAnsi="Adobe Garamond Pro"/>
        </w:rPr>
      </w:pPr>
    </w:p>
    <w:p w14:paraId="0EE69961" w14:textId="77777777" w:rsidR="00AB2BE1" w:rsidRPr="00444EED" w:rsidRDefault="00000000" w:rsidP="00AB2BE1">
      <w:pPr>
        <w:pStyle w:val="Ttulo3"/>
        <w:rPr>
          <w:rFonts w:ascii="Adobe Garamond Pro" w:hAnsi="Adobe Garamond Pro" w:cs="Segoe UI Emoji"/>
          <w:sz w:val="24"/>
          <w:szCs w:val="24"/>
        </w:rPr>
      </w:pPr>
      <w:bookmarkStart w:id="250" w:name="_Toc233121498"/>
      <w:r w:rsidRPr="00444EED">
        <w:rPr>
          <w:rFonts w:ascii="Adobe Garamond Pro" w:hAnsi="Adobe Garamond Pro"/>
          <w:sz w:val="24"/>
          <w:szCs w:val="24"/>
        </w:rPr>
        <w:lastRenderedPageBreak/>
        <w:t xml:space="preserve">1.1.2 </w:t>
      </w:r>
      <w:proofErr w:type="spellStart"/>
      <w:r w:rsidRPr="00444EED">
        <w:rPr>
          <w:rFonts w:ascii="Adobe Garamond Pro" w:hAnsi="Adobe Garamond Pro" w:cs="Segoe UI Emoji"/>
          <w:sz w:val="24"/>
          <w:szCs w:val="24"/>
        </w:rPr>
        <w:t>ChatGPT</w:t>
      </w:r>
      <w:bookmarkEnd w:id="250"/>
      <w:proofErr w:type="spellEnd"/>
    </w:p>
    <w:p w14:paraId="6568EB1C" w14:textId="41597DB7" w:rsidR="00887D08" w:rsidRPr="00444EED" w:rsidRDefault="00887D08" w:rsidP="00887D08">
      <w:pPr>
        <w:rPr>
          <w:rFonts w:ascii="Adobe Garamond Pro" w:hAnsi="Adobe Garamond Pro"/>
        </w:rPr>
      </w:pPr>
      <w:r w:rsidRPr="00444EED">
        <w:rPr>
          <w:rFonts w:ascii="Adobe Garamond Pro" w:hAnsi="Adobe Garamond Pro"/>
          <w:noProof/>
        </w:rPr>
        <w:drawing>
          <wp:inline distT="0" distB="0" distL="0" distR="0" wp14:anchorId="568055F9" wp14:editId="513012F7">
            <wp:extent cx="5400040" cy="3220720"/>
            <wp:effectExtent l="0" t="0" r="0" b="0"/>
            <wp:docPr id="19574421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528E473C" w14:textId="58552A44" w:rsidR="0048322E" w:rsidRPr="00444EED" w:rsidRDefault="0048322E" w:rsidP="0048322E">
      <w:pPr>
        <w:pStyle w:val="Descripcin"/>
        <w:ind w:left="1416" w:firstLine="708"/>
        <w:rPr>
          <w:rFonts w:ascii="Adobe Garamond Pro" w:hAnsi="Adobe Garamond Pro"/>
          <w:sz w:val="24"/>
          <w:szCs w:val="24"/>
        </w:rPr>
      </w:pPr>
      <w:bookmarkStart w:id="251" w:name="_Toc23305962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251"/>
    </w:p>
    <w:p w14:paraId="100CFB92" w14:textId="3E45C282"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4400E78" wp14:editId="597C8946">
            <wp:extent cx="5400040" cy="3348355"/>
            <wp:effectExtent l="0" t="0" r="0" b="4445"/>
            <wp:docPr id="13754773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50F05448" w14:textId="49FADA93" w:rsidR="004A0A84" w:rsidRPr="00444EED" w:rsidRDefault="0048322E" w:rsidP="00E453EA">
      <w:pPr>
        <w:pStyle w:val="Descripcin"/>
        <w:ind w:left="1416"/>
        <w:rPr>
          <w:rFonts w:ascii="Adobe Garamond Pro" w:eastAsia="Arial" w:hAnsi="Adobe Garamond Pro" w:cs="Arial"/>
          <w:i w:val="0"/>
          <w:iCs w:val="0"/>
          <w:color w:val="555555"/>
          <w:sz w:val="24"/>
          <w:szCs w:val="24"/>
        </w:rPr>
      </w:pPr>
      <w:bookmarkStart w:id="252" w:name="_Toc23305962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252"/>
    </w:p>
    <w:p w14:paraId="330F6133" w14:textId="77777777" w:rsidR="00887D08" w:rsidRPr="00444EED" w:rsidRDefault="00887D08" w:rsidP="004A0A84">
      <w:pPr>
        <w:spacing w:before="60" w:after="180"/>
        <w:jc w:val="center"/>
        <w:rPr>
          <w:rFonts w:ascii="Adobe Garamond Pro" w:eastAsia="Arial" w:hAnsi="Adobe Garamond Pro" w:cs="Arial"/>
          <w:i/>
          <w:iCs/>
          <w:color w:val="555555"/>
        </w:rPr>
      </w:pPr>
    </w:p>
    <w:p w14:paraId="542077F8" w14:textId="41BC8471"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3742417" wp14:editId="0FBC7823">
            <wp:extent cx="5400040" cy="1632585"/>
            <wp:effectExtent l="0" t="0" r="0" b="5715"/>
            <wp:docPr id="184268360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63950EF" w14:textId="264DFA02" w:rsidR="004A0A84" w:rsidRPr="00444EED" w:rsidRDefault="0048322E" w:rsidP="0048322E">
      <w:pPr>
        <w:pStyle w:val="Descripcin"/>
        <w:ind w:left="1416" w:firstLine="708"/>
        <w:rPr>
          <w:rFonts w:ascii="Adobe Garamond Pro" w:eastAsia="Arial" w:hAnsi="Adobe Garamond Pro" w:cs="Arial"/>
          <w:i w:val="0"/>
          <w:iCs w:val="0"/>
          <w:color w:val="555555"/>
          <w:sz w:val="24"/>
          <w:szCs w:val="24"/>
        </w:rPr>
      </w:pPr>
      <w:bookmarkStart w:id="253" w:name="_Toc23305962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253"/>
    </w:p>
    <w:p w14:paraId="3EB1B2A5" w14:textId="5263F56F"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C342527" wp14:editId="5CC814FF">
            <wp:extent cx="5400040" cy="3348355"/>
            <wp:effectExtent l="0" t="0" r="0" b="4445"/>
            <wp:docPr id="110086505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53129B8" w14:textId="634B2C1B" w:rsidR="004A0A84" w:rsidRPr="00444EED" w:rsidRDefault="0048322E" w:rsidP="00E453EA">
      <w:pPr>
        <w:pStyle w:val="Descripcin"/>
        <w:ind w:left="1416"/>
        <w:rPr>
          <w:rFonts w:ascii="Adobe Garamond Pro" w:eastAsia="Arial" w:hAnsi="Adobe Garamond Pro" w:cs="Arial"/>
          <w:i w:val="0"/>
          <w:iCs w:val="0"/>
          <w:color w:val="555555"/>
          <w:sz w:val="24"/>
          <w:szCs w:val="24"/>
        </w:rPr>
      </w:pPr>
      <w:bookmarkStart w:id="254" w:name="_Toc23305962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254"/>
    </w:p>
    <w:p w14:paraId="445C1A93" w14:textId="77777777" w:rsidR="00887D08" w:rsidRPr="00444EED" w:rsidRDefault="00887D08" w:rsidP="004A0A84">
      <w:pPr>
        <w:spacing w:before="60" w:after="180"/>
        <w:jc w:val="center"/>
        <w:rPr>
          <w:rFonts w:ascii="Adobe Garamond Pro" w:eastAsia="Arial" w:hAnsi="Adobe Garamond Pro" w:cs="Arial"/>
          <w:i/>
          <w:iCs/>
          <w:color w:val="555555"/>
        </w:rPr>
      </w:pPr>
    </w:p>
    <w:p w14:paraId="0E37EEDD" w14:textId="069C1ED7" w:rsidR="00887D08" w:rsidRPr="00444EED" w:rsidRDefault="00887D08"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19F5271" wp14:editId="67EF710A">
            <wp:extent cx="5400040" cy="3220720"/>
            <wp:effectExtent l="0" t="0" r="0" b="0"/>
            <wp:docPr id="140917964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561F6AC8" w14:textId="63891185" w:rsidR="004A0A84" w:rsidRPr="00444EED" w:rsidRDefault="0010595B" w:rsidP="00E453EA">
      <w:pPr>
        <w:pStyle w:val="Descripcin"/>
        <w:ind w:firstLine="708"/>
        <w:rPr>
          <w:rFonts w:ascii="Adobe Garamond Pro" w:eastAsia="Arial" w:hAnsi="Adobe Garamond Pro" w:cs="Arial"/>
          <w:i w:val="0"/>
          <w:iCs w:val="0"/>
          <w:color w:val="555555"/>
          <w:sz w:val="24"/>
          <w:szCs w:val="24"/>
        </w:rPr>
      </w:pPr>
      <w:bookmarkStart w:id="255" w:name="_Toc23305962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255"/>
    </w:p>
    <w:p w14:paraId="6E9B848A" w14:textId="77777777" w:rsidR="00531E32" w:rsidRPr="00444EED" w:rsidRDefault="00531E32" w:rsidP="004A0A84">
      <w:pPr>
        <w:spacing w:before="60" w:after="180"/>
        <w:jc w:val="center"/>
        <w:rPr>
          <w:rFonts w:ascii="Adobe Garamond Pro" w:eastAsia="Arial" w:hAnsi="Adobe Garamond Pro" w:cs="Arial"/>
          <w:i/>
          <w:iCs/>
          <w:color w:val="555555"/>
        </w:rPr>
      </w:pPr>
    </w:p>
    <w:p w14:paraId="168B3F1A" w14:textId="029BC250"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E34CBEC" wp14:editId="2923485F">
            <wp:extent cx="5400040" cy="3348355"/>
            <wp:effectExtent l="0" t="0" r="0" b="4445"/>
            <wp:docPr id="15457616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E506F79" w14:textId="53E1FC7F" w:rsidR="004A0A84" w:rsidRPr="00444EED" w:rsidRDefault="0010595B" w:rsidP="0010595B">
      <w:pPr>
        <w:pStyle w:val="Descripcin"/>
        <w:ind w:left="708"/>
        <w:rPr>
          <w:rFonts w:ascii="Adobe Garamond Pro" w:eastAsia="Arial" w:hAnsi="Adobe Garamond Pro" w:cs="Arial"/>
          <w:i w:val="0"/>
          <w:iCs w:val="0"/>
          <w:color w:val="555555"/>
          <w:sz w:val="24"/>
          <w:szCs w:val="24"/>
        </w:rPr>
      </w:pPr>
      <w:bookmarkStart w:id="256" w:name="_Toc23305962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256"/>
    </w:p>
    <w:p w14:paraId="0A10D45F" w14:textId="331DDFA8"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BF7C666" wp14:editId="3832437F">
            <wp:extent cx="5400040" cy="1632585"/>
            <wp:effectExtent l="0" t="0" r="0" b="5715"/>
            <wp:docPr id="164808617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ED12F40" w14:textId="42EBA2EC" w:rsidR="004A0A84" w:rsidRPr="00444EED" w:rsidRDefault="0010595B" w:rsidP="0010595B">
      <w:pPr>
        <w:pStyle w:val="Descripcin"/>
        <w:ind w:left="708" w:firstLine="708"/>
        <w:rPr>
          <w:rFonts w:ascii="Adobe Garamond Pro" w:eastAsia="Arial" w:hAnsi="Adobe Garamond Pro" w:cs="Arial"/>
          <w:i w:val="0"/>
          <w:iCs w:val="0"/>
          <w:color w:val="555555"/>
          <w:sz w:val="24"/>
          <w:szCs w:val="24"/>
        </w:rPr>
      </w:pPr>
      <w:bookmarkStart w:id="257" w:name="_Toc23305962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20</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xml:space="preserve"> Métricas por clase: Emociones en crudo con sentimiento</w:t>
      </w:r>
      <w:bookmarkEnd w:id="257"/>
    </w:p>
    <w:p w14:paraId="2569CE7E" w14:textId="77777777" w:rsidR="00531E32" w:rsidRPr="00444EED" w:rsidRDefault="00531E32" w:rsidP="004A0A84">
      <w:pPr>
        <w:spacing w:before="60" w:after="180"/>
        <w:jc w:val="center"/>
        <w:rPr>
          <w:rFonts w:ascii="Adobe Garamond Pro" w:eastAsia="Arial" w:hAnsi="Adobe Garamond Pro" w:cs="Arial"/>
          <w:i/>
          <w:iCs/>
          <w:color w:val="555555"/>
        </w:rPr>
      </w:pPr>
    </w:p>
    <w:p w14:paraId="47507C99" w14:textId="06EAA836" w:rsidR="00531E32" w:rsidRPr="00444EED" w:rsidRDefault="00531E32" w:rsidP="004A0A84">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350804A" wp14:editId="1F408AD0">
            <wp:extent cx="5400040" cy="3348355"/>
            <wp:effectExtent l="0" t="0" r="0" b="4445"/>
            <wp:docPr id="25452206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E55F130" w14:textId="324D704E" w:rsidR="004A0A84" w:rsidRPr="00444EED" w:rsidRDefault="0010595B" w:rsidP="0010595B">
      <w:pPr>
        <w:pStyle w:val="Descripcin"/>
        <w:ind w:left="708"/>
        <w:rPr>
          <w:rFonts w:ascii="Adobe Garamond Pro" w:eastAsia="Arial" w:hAnsi="Adobe Garamond Pro" w:cs="Arial"/>
          <w:i w:val="0"/>
          <w:iCs w:val="0"/>
          <w:color w:val="555555"/>
          <w:sz w:val="24"/>
          <w:szCs w:val="24"/>
        </w:rPr>
      </w:pPr>
      <w:bookmarkStart w:id="258" w:name="_Toc23305962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21</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258"/>
    </w:p>
    <w:p w14:paraId="70DB2D9B" w14:textId="77777777" w:rsidR="004A0A84" w:rsidRPr="00444EED" w:rsidRDefault="004A0A84" w:rsidP="004A0A84">
      <w:pPr>
        <w:rPr>
          <w:rFonts w:ascii="Adobe Garamond Pro" w:hAnsi="Adobe Garamond Pro"/>
        </w:rPr>
      </w:pPr>
    </w:p>
    <w:p w14:paraId="74CA8420" w14:textId="18FA436B" w:rsidR="00E106B9" w:rsidRPr="00444EED" w:rsidRDefault="00000000" w:rsidP="00AB2BE1">
      <w:pPr>
        <w:pStyle w:val="Ttulo3"/>
        <w:rPr>
          <w:rFonts w:ascii="Adobe Garamond Pro" w:hAnsi="Adobe Garamond Pro" w:cs="Segoe UI Emoji"/>
          <w:sz w:val="24"/>
          <w:szCs w:val="24"/>
          <w:lang w:val="en-US"/>
        </w:rPr>
      </w:pPr>
      <w:bookmarkStart w:id="259" w:name="_Toc233121499"/>
      <w:r w:rsidRPr="00444EED">
        <w:rPr>
          <w:rFonts w:ascii="Adobe Garamond Pro" w:hAnsi="Adobe Garamond Pro"/>
          <w:sz w:val="24"/>
          <w:szCs w:val="24"/>
          <w:lang w:val="en-US"/>
        </w:rPr>
        <w:lastRenderedPageBreak/>
        <w:t xml:space="preserve">1.1.3 </w:t>
      </w:r>
      <w:r w:rsidRPr="00444EED">
        <w:rPr>
          <w:rFonts w:ascii="Adobe Garamond Pro" w:hAnsi="Adobe Garamond Pro" w:cs="Segoe UI Emoji"/>
          <w:sz w:val="24"/>
          <w:szCs w:val="24"/>
          <w:lang w:val="en-US"/>
        </w:rPr>
        <w:t>Mistral</w:t>
      </w:r>
      <w:bookmarkEnd w:id="259"/>
    </w:p>
    <w:p w14:paraId="581222AD" w14:textId="16AEC80D" w:rsidR="00531E32" w:rsidRPr="00444EED" w:rsidRDefault="00531E32" w:rsidP="00531E32">
      <w:pPr>
        <w:rPr>
          <w:rFonts w:ascii="Adobe Garamond Pro" w:hAnsi="Adobe Garamond Pro"/>
          <w:lang w:val="en-US"/>
        </w:rPr>
      </w:pPr>
      <w:r w:rsidRPr="00444EED">
        <w:rPr>
          <w:rFonts w:ascii="Adobe Garamond Pro" w:hAnsi="Adobe Garamond Pro"/>
          <w:noProof/>
        </w:rPr>
        <w:drawing>
          <wp:inline distT="0" distB="0" distL="0" distR="0" wp14:anchorId="7474844F" wp14:editId="35C23497">
            <wp:extent cx="5400040" cy="3220720"/>
            <wp:effectExtent l="0" t="0" r="0" b="0"/>
            <wp:docPr id="13176472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E9FAAB3" w14:textId="2DBBA605" w:rsidR="00925F29" w:rsidRPr="00444EED" w:rsidRDefault="003C267C" w:rsidP="003C267C">
      <w:pPr>
        <w:pStyle w:val="Descripcin"/>
        <w:ind w:left="1416" w:firstLine="708"/>
        <w:rPr>
          <w:rFonts w:ascii="Adobe Garamond Pro" w:eastAsia="Arial" w:hAnsi="Adobe Garamond Pro" w:cs="Arial"/>
          <w:i w:val="0"/>
          <w:iCs w:val="0"/>
          <w:color w:val="555555"/>
          <w:sz w:val="24"/>
          <w:szCs w:val="24"/>
        </w:rPr>
      </w:pPr>
      <w:bookmarkStart w:id="260" w:name="_Toc23305963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22</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w:t>
      </w:r>
      <w:r w:rsidRPr="00444EED">
        <w:rPr>
          <w:rFonts w:ascii="Adobe Garamond Pro" w:hAnsi="Adobe Garamond Pro"/>
          <w:sz w:val="24"/>
          <w:szCs w:val="24"/>
        </w:rPr>
        <w:t xml:space="preserve"> Mistral, Métricas por clase: Emociones mapeadas</w:t>
      </w:r>
      <w:bookmarkEnd w:id="260"/>
    </w:p>
    <w:p w14:paraId="688E80E2" w14:textId="77777777" w:rsidR="00531E32" w:rsidRPr="00444EED" w:rsidRDefault="00531E32" w:rsidP="00925F29">
      <w:pPr>
        <w:spacing w:before="60" w:after="180"/>
        <w:jc w:val="center"/>
        <w:rPr>
          <w:rFonts w:ascii="Adobe Garamond Pro" w:eastAsia="Arial" w:hAnsi="Adobe Garamond Pro" w:cs="Arial"/>
          <w:i/>
          <w:iCs/>
          <w:color w:val="555555"/>
        </w:rPr>
      </w:pPr>
    </w:p>
    <w:p w14:paraId="02BAE4BF" w14:textId="5BDAF965"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D9E6A6C" wp14:editId="4F50B829">
            <wp:extent cx="5400040" cy="3348355"/>
            <wp:effectExtent l="0" t="0" r="0" b="4445"/>
            <wp:docPr id="19213368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E644ECC" w14:textId="46A8657A" w:rsidR="00925F29" w:rsidRPr="00444EED" w:rsidRDefault="00417B76" w:rsidP="00417B76">
      <w:pPr>
        <w:pStyle w:val="Descripcin"/>
        <w:ind w:left="1416"/>
        <w:rPr>
          <w:rFonts w:ascii="Adobe Garamond Pro" w:eastAsia="Arial" w:hAnsi="Adobe Garamond Pro" w:cs="Arial"/>
          <w:i w:val="0"/>
          <w:iCs w:val="0"/>
          <w:color w:val="555555"/>
          <w:sz w:val="24"/>
          <w:szCs w:val="24"/>
        </w:rPr>
      </w:pPr>
      <w:bookmarkStart w:id="261" w:name="_Toc23305963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mapeadas</w:t>
      </w:r>
      <w:bookmarkEnd w:id="261"/>
    </w:p>
    <w:p w14:paraId="371D6591" w14:textId="77777777" w:rsidR="00531E32" w:rsidRPr="00444EED" w:rsidRDefault="00531E32" w:rsidP="00925F29">
      <w:pPr>
        <w:spacing w:before="60" w:after="180"/>
        <w:jc w:val="center"/>
        <w:rPr>
          <w:rFonts w:ascii="Adobe Garamond Pro" w:eastAsia="Arial" w:hAnsi="Adobe Garamond Pro" w:cs="Arial"/>
          <w:i/>
          <w:iCs/>
          <w:color w:val="555555"/>
        </w:rPr>
      </w:pPr>
    </w:p>
    <w:p w14:paraId="6DFFE29B" w14:textId="4832D020"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B21DE4D" wp14:editId="343A35E4">
            <wp:extent cx="5400040" cy="1632585"/>
            <wp:effectExtent l="0" t="0" r="0" b="5715"/>
            <wp:docPr id="18842781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92FC3AC" w14:textId="17231808" w:rsidR="00925F29" w:rsidRPr="00444EED" w:rsidRDefault="00B73B88" w:rsidP="00B73B88">
      <w:pPr>
        <w:pStyle w:val="Descripcin"/>
        <w:ind w:left="1416" w:firstLine="708"/>
        <w:rPr>
          <w:rFonts w:ascii="Adobe Garamond Pro" w:eastAsia="Arial" w:hAnsi="Adobe Garamond Pro" w:cs="Arial"/>
          <w:i w:val="0"/>
          <w:iCs w:val="0"/>
          <w:color w:val="555555"/>
          <w:sz w:val="24"/>
          <w:szCs w:val="24"/>
        </w:rPr>
      </w:pPr>
      <w:bookmarkStart w:id="262" w:name="_Toc23305963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en crudo</w:t>
      </w:r>
      <w:bookmarkEnd w:id="262"/>
    </w:p>
    <w:p w14:paraId="58ED159D" w14:textId="77777777" w:rsidR="00531E32" w:rsidRPr="00444EED" w:rsidRDefault="00531E32" w:rsidP="00925F29">
      <w:pPr>
        <w:spacing w:before="60" w:after="180"/>
        <w:jc w:val="center"/>
        <w:rPr>
          <w:rFonts w:ascii="Adobe Garamond Pro" w:eastAsia="Arial" w:hAnsi="Adobe Garamond Pro" w:cs="Arial"/>
          <w:i/>
          <w:iCs/>
          <w:color w:val="555555"/>
        </w:rPr>
      </w:pPr>
    </w:p>
    <w:p w14:paraId="67455243" w14:textId="1EFF1009"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40DB642" wp14:editId="6F908D27">
            <wp:extent cx="5400040" cy="3348355"/>
            <wp:effectExtent l="0" t="0" r="0" b="4445"/>
            <wp:docPr id="15320677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06A5D88" w14:textId="64B0466D" w:rsidR="00531E32" w:rsidRPr="00444EED" w:rsidRDefault="00B73B88" w:rsidP="00B73B88">
      <w:pPr>
        <w:pStyle w:val="Descripcin"/>
        <w:ind w:left="708" w:firstLine="708"/>
        <w:rPr>
          <w:rFonts w:ascii="Adobe Garamond Pro" w:eastAsia="Arial" w:hAnsi="Adobe Garamond Pro" w:cs="Arial"/>
          <w:i w:val="0"/>
          <w:iCs w:val="0"/>
          <w:color w:val="555555"/>
          <w:sz w:val="24"/>
          <w:szCs w:val="24"/>
        </w:rPr>
      </w:pPr>
      <w:bookmarkStart w:id="263" w:name="_Toc23305963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Mistral, Resumen general de métricas: Emociones en crudo</w:t>
      </w:r>
      <w:bookmarkEnd w:id="263"/>
    </w:p>
    <w:p w14:paraId="631C4ACA" w14:textId="16722CE0"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9C0EFD0" wp14:editId="790902EF">
            <wp:extent cx="5400040" cy="3220720"/>
            <wp:effectExtent l="0" t="0" r="0" b="0"/>
            <wp:docPr id="127720940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4A24BF27" w14:textId="61FAB5BC" w:rsidR="00925F29" w:rsidRPr="00444EED" w:rsidRDefault="007807F5" w:rsidP="007807F5">
      <w:pPr>
        <w:pStyle w:val="Descripcin"/>
        <w:ind w:left="708" w:firstLine="708"/>
        <w:rPr>
          <w:rFonts w:ascii="Adobe Garamond Pro" w:eastAsia="Arial" w:hAnsi="Adobe Garamond Pro" w:cs="Arial"/>
          <w:i w:val="0"/>
          <w:iCs w:val="0"/>
          <w:color w:val="555555"/>
          <w:sz w:val="24"/>
          <w:szCs w:val="24"/>
        </w:rPr>
      </w:pPr>
      <w:bookmarkStart w:id="264" w:name="_Toc23305963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 </w:t>
      </w:r>
      <w:r w:rsidRPr="00444EED">
        <w:rPr>
          <w:rFonts w:ascii="Adobe Garamond Pro" w:hAnsi="Adobe Garamond Pro"/>
          <w:sz w:val="24"/>
          <w:szCs w:val="24"/>
        </w:rPr>
        <w:t>Mistral, Métricas por clase: Emociones mapeadas con sentimiento</w:t>
      </w:r>
      <w:bookmarkEnd w:id="264"/>
    </w:p>
    <w:p w14:paraId="65EF4DA3" w14:textId="77777777" w:rsidR="00531E32" w:rsidRPr="00444EED" w:rsidRDefault="00531E32" w:rsidP="00925F29">
      <w:pPr>
        <w:spacing w:before="60" w:after="180"/>
        <w:jc w:val="center"/>
        <w:rPr>
          <w:rFonts w:ascii="Adobe Garamond Pro" w:eastAsia="Arial" w:hAnsi="Adobe Garamond Pro" w:cs="Arial"/>
          <w:i/>
          <w:iCs/>
          <w:color w:val="555555"/>
        </w:rPr>
      </w:pPr>
    </w:p>
    <w:p w14:paraId="2B80A0FD" w14:textId="54B4BC3A"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5860048" wp14:editId="1C2B5F85">
            <wp:extent cx="5400040" cy="3348355"/>
            <wp:effectExtent l="0" t="0" r="0" b="4445"/>
            <wp:docPr id="36713910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C61202" w14:textId="167CB5C2" w:rsidR="00925F29" w:rsidRPr="00444EED" w:rsidRDefault="007807F5" w:rsidP="008362C3">
      <w:pPr>
        <w:pStyle w:val="Descripcin"/>
        <w:ind w:left="708"/>
        <w:rPr>
          <w:rFonts w:ascii="Adobe Garamond Pro" w:eastAsia="Arial" w:hAnsi="Adobe Garamond Pro" w:cs="Arial"/>
          <w:i w:val="0"/>
          <w:iCs w:val="0"/>
          <w:color w:val="555555"/>
          <w:sz w:val="24"/>
          <w:szCs w:val="24"/>
        </w:rPr>
      </w:pPr>
      <w:bookmarkStart w:id="265" w:name="_Toc23305963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8362C3" w:rsidRPr="00444EED">
        <w:rPr>
          <w:rFonts w:ascii="Adobe Garamond Pro" w:hAnsi="Adobe Garamond Pro"/>
          <w:sz w:val="24"/>
          <w:szCs w:val="24"/>
        </w:rPr>
        <w:t>GoEmotions</w:t>
      </w:r>
      <w:proofErr w:type="spellEnd"/>
      <w:r w:rsidR="008362C3"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mapeadas con sentimiento</w:t>
      </w:r>
      <w:bookmarkEnd w:id="265"/>
    </w:p>
    <w:p w14:paraId="519257A0" w14:textId="77777777" w:rsidR="00531E32" w:rsidRPr="00444EED" w:rsidRDefault="00531E32" w:rsidP="00925F29">
      <w:pPr>
        <w:spacing w:before="60" w:after="180"/>
        <w:jc w:val="center"/>
        <w:rPr>
          <w:rFonts w:ascii="Adobe Garamond Pro" w:eastAsia="Arial" w:hAnsi="Adobe Garamond Pro" w:cs="Arial"/>
          <w:i/>
          <w:iCs/>
          <w:color w:val="555555"/>
        </w:rPr>
      </w:pPr>
    </w:p>
    <w:p w14:paraId="6EDA81D4" w14:textId="793C947C"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FCFD4A4" wp14:editId="5C689C1F">
            <wp:extent cx="5400040" cy="1632585"/>
            <wp:effectExtent l="0" t="0" r="0" b="5715"/>
            <wp:docPr id="1162334904"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FADC493" w14:textId="76C8B984" w:rsidR="00925F29" w:rsidRPr="00444EED" w:rsidRDefault="00EB336E" w:rsidP="00EB336E">
      <w:pPr>
        <w:pStyle w:val="Descripcin"/>
        <w:ind w:left="1416"/>
        <w:rPr>
          <w:rFonts w:ascii="Adobe Garamond Pro" w:eastAsia="Arial" w:hAnsi="Adobe Garamond Pro" w:cs="Arial"/>
          <w:i w:val="0"/>
          <w:iCs w:val="0"/>
          <w:color w:val="555555"/>
          <w:sz w:val="24"/>
          <w:szCs w:val="24"/>
        </w:rPr>
      </w:pPr>
      <w:bookmarkStart w:id="266" w:name="_Toc23305963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Métricas por clase: Emociones en crudo con sentimiento</w:t>
      </w:r>
      <w:bookmarkEnd w:id="266"/>
    </w:p>
    <w:p w14:paraId="3C813DBC" w14:textId="77777777" w:rsidR="00531E32" w:rsidRPr="00444EED" w:rsidRDefault="00531E32" w:rsidP="00925F29">
      <w:pPr>
        <w:spacing w:before="60" w:after="180"/>
        <w:jc w:val="center"/>
        <w:rPr>
          <w:rFonts w:ascii="Adobe Garamond Pro" w:eastAsia="Arial" w:hAnsi="Adobe Garamond Pro" w:cs="Arial"/>
          <w:i/>
          <w:iCs/>
          <w:color w:val="555555"/>
        </w:rPr>
      </w:pPr>
    </w:p>
    <w:p w14:paraId="7BBBA1C6" w14:textId="1E36A85C"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37EB52D" wp14:editId="4C70A089">
            <wp:extent cx="5400040" cy="3348355"/>
            <wp:effectExtent l="0" t="0" r="0" b="4445"/>
            <wp:docPr id="188317347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85AF9F8" w14:textId="4D8485F9" w:rsidR="00925F29" w:rsidRPr="00444EED" w:rsidRDefault="00EB336E" w:rsidP="00EB336E">
      <w:pPr>
        <w:pStyle w:val="Descripcin"/>
        <w:ind w:left="708"/>
        <w:rPr>
          <w:rFonts w:ascii="Adobe Garamond Pro" w:eastAsia="Arial" w:hAnsi="Adobe Garamond Pro" w:cs="Arial"/>
          <w:i w:val="0"/>
          <w:iCs w:val="0"/>
          <w:color w:val="555555"/>
          <w:sz w:val="24"/>
          <w:szCs w:val="24"/>
        </w:rPr>
      </w:pPr>
      <w:bookmarkStart w:id="267" w:name="_Toc23305963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29</w:t>
      </w:r>
      <w:r w:rsidR="002709B0" w:rsidRPr="00444EED">
        <w:rPr>
          <w:rFonts w:ascii="Adobe Garamond Pro" w:hAnsi="Adobe Garamond Pro"/>
          <w:noProof/>
          <w:sz w:val="24"/>
          <w:szCs w:val="24"/>
        </w:rPr>
        <w:fldChar w:fldCharType="end"/>
      </w:r>
      <w:r w:rsidR="00E453EA" w:rsidRPr="00444EED">
        <w:rPr>
          <w:rFonts w:ascii="Adobe Garamond Pro" w:hAnsi="Adobe Garamond Pro"/>
          <w:sz w:val="24"/>
          <w:szCs w:val="24"/>
        </w:rPr>
        <w:t xml:space="preserve"> </w:t>
      </w:r>
      <w:proofErr w:type="spellStart"/>
      <w:r w:rsidR="00E453EA" w:rsidRPr="00444EED">
        <w:rPr>
          <w:rFonts w:ascii="Adobe Garamond Pro" w:hAnsi="Adobe Garamond Pro"/>
          <w:sz w:val="24"/>
          <w:szCs w:val="24"/>
        </w:rPr>
        <w:t>GoEmotions</w:t>
      </w:r>
      <w:proofErr w:type="spellEnd"/>
      <w:r w:rsidR="00E453EA" w:rsidRPr="00444EED">
        <w:rPr>
          <w:rFonts w:ascii="Adobe Garamond Pro" w:hAnsi="Adobe Garamond Pro"/>
          <w:sz w:val="24"/>
          <w:szCs w:val="24"/>
        </w:rPr>
        <w:t xml:space="preserve">, </w:t>
      </w:r>
      <w:r w:rsidRPr="00444EED">
        <w:rPr>
          <w:rFonts w:ascii="Adobe Garamond Pro" w:hAnsi="Adobe Garamond Pro"/>
          <w:sz w:val="24"/>
          <w:szCs w:val="24"/>
        </w:rPr>
        <w:t>Mistral, Resumen general de métricas: Emociones en crudo con sentimiento</w:t>
      </w:r>
      <w:bookmarkEnd w:id="267"/>
    </w:p>
    <w:p w14:paraId="7D38E818" w14:textId="77777777" w:rsidR="004A0A84" w:rsidRPr="00444EED" w:rsidRDefault="004A0A84" w:rsidP="004A0A84">
      <w:pPr>
        <w:rPr>
          <w:rFonts w:ascii="Adobe Garamond Pro" w:hAnsi="Adobe Garamond Pro"/>
        </w:rPr>
      </w:pPr>
    </w:p>
    <w:p w14:paraId="183BB26B" w14:textId="77777777" w:rsidR="00E106B9" w:rsidRPr="00444EED" w:rsidRDefault="00000000" w:rsidP="00AB2BE1">
      <w:pPr>
        <w:pStyle w:val="Ttulo3"/>
        <w:rPr>
          <w:rFonts w:ascii="Adobe Garamond Pro" w:hAnsi="Adobe Garamond Pro" w:cs="Segoe UI Emoji"/>
          <w:sz w:val="24"/>
          <w:szCs w:val="24"/>
          <w:lang w:val="en-US"/>
        </w:rPr>
      </w:pPr>
      <w:bookmarkStart w:id="268" w:name="_Toc233121500"/>
      <w:r w:rsidRPr="00444EED">
        <w:rPr>
          <w:rFonts w:ascii="Adobe Garamond Pro" w:hAnsi="Adobe Garamond Pro"/>
          <w:sz w:val="24"/>
          <w:szCs w:val="24"/>
          <w:lang w:val="en-US"/>
        </w:rPr>
        <w:lastRenderedPageBreak/>
        <w:t xml:space="preserve">1.1.4 </w:t>
      </w:r>
      <w:proofErr w:type="spellStart"/>
      <w:r w:rsidRPr="00444EED">
        <w:rPr>
          <w:rFonts w:ascii="Adobe Garamond Pro" w:hAnsi="Adobe Garamond Pro" w:cs="Segoe UI Emoji"/>
          <w:sz w:val="24"/>
          <w:szCs w:val="24"/>
          <w:lang w:val="en-US"/>
        </w:rPr>
        <w:t>NRCLex</w:t>
      </w:r>
      <w:bookmarkEnd w:id="268"/>
      <w:proofErr w:type="spellEnd"/>
    </w:p>
    <w:p w14:paraId="755D7920" w14:textId="41204CB9" w:rsidR="00531E32" w:rsidRPr="00444EED" w:rsidRDefault="00531E32" w:rsidP="00531E32">
      <w:pPr>
        <w:rPr>
          <w:rFonts w:ascii="Adobe Garamond Pro" w:hAnsi="Adobe Garamond Pro"/>
          <w:lang w:val="en-US"/>
        </w:rPr>
      </w:pPr>
      <w:r w:rsidRPr="00444EED">
        <w:rPr>
          <w:rFonts w:ascii="Adobe Garamond Pro" w:hAnsi="Adobe Garamond Pro"/>
          <w:noProof/>
        </w:rPr>
        <w:drawing>
          <wp:inline distT="0" distB="0" distL="0" distR="0" wp14:anchorId="1D920990" wp14:editId="2BDBE9AD">
            <wp:extent cx="5400040" cy="3220720"/>
            <wp:effectExtent l="0" t="0" r="0" b="0"/>
            <wp:docPr id="72657589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3C7A723" w14:textId="10DAC940" w:rsidR="00925F29" w:rsidRPr="00444EED" w:rsidRDefault="00D4098D" w:rsidP="00D4098D">
      <w:pPr>
        <w:pStyle w:val="Descripcin"/>
        <w:ind w:left="708" w:firstLine="708"/>
        <w:rPr>
          <w:rFonts w:ascii="Adobe Garamond Pro" w:eastAsia="Arial" w:hAnsi="Adobe Garamond Pro" w:cs="Arial"/>
          <w:i w:val="0"/>
          <w:iCs w:val="0"/>
          <w:color w:val="555555"/>
          <w:sz w:val="24"/>
          <w:szCs w:val="24"/>
        </w:rPr>
      </w:pPr>
      <w:bookmarkStart w:id="269" w:name="_Toc23305963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xml:space="preserve"> Métricas por clase: Emociones mapeadas</w:t>
      </w:r>
      <w:bookmarkEnd w:id="269"/>
    </w:p>
    <w:p w14:paraId="578FFBCE" w14:textId="0E1AC5C9"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3299C31" wp14:editId="2C3584B2">
            <wp:extent cx="5400040" cy="3348355"/>
            <wp:effectExtent l="0" t="0" r="0" b="4445"/>
            <wp:docPr id="80725169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D639E9D" w14:textId="417EEE8C"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0" w:name="_Toc23305963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270"/>
    </w:p>
    <w:p w14:paraId="08577561" w14:textId="6860E1F3"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3CDD24C" wp14:editId="1D443316">
            <wp:extent cx="5400040" cy="1632585"/>
            <wp:effectExtent l="0" t="0" r="0" b="5715"/>
            <wp:docPr id="210467066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1C8D005" w14:textId="3417C77E"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1" w:name="_Toc23305964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en crudo</w:t>
      </w:r>
      <w:bookmarkEnd w:id="271"/>
    </w:p>
    <w:p w14:paraId="1518DC46" w14:textId="77777777" w:rsidR="00531E32" w:rsidRPr="00444EED" w:rsidRDefault="00531E32" w:rsidP="00925F29">
      <w:pPr>
        <w:spacing w:before="60" w:after="180"/>
        <w:jc w:val="center"/>
        <w:rPr>
          <w:rFonts w:ascii="Adobe Garamond Pro" w:eastAsia="Arial" w:hAnsi="Adobe Garamond Pro" w:cs="Arial"/>
          <w:i/>
          <w:iCs/>
          <w:color w:val="555555"/>
        </w:rPr>
      </w:pPr>
    </w:p>
    <w:p w14:paraId="75C61E42" w14:textId="1C216613" w:rsidR="00531E32" w:rsidRPr="00444EED" w:rsidRDefault="00531E32"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0BB4469" wp14:editId="1BB581E0">
            <wp:extent cx="5400040" cy="3348355"/>
            <wp:effectExtent l="0" t="0" r="0" b="4445"/>
            <wp:docPr id="95337983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FE10158" w14:textId="6522D0D5"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2" w:name="_Toc23305964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272"/>
    </w:p>
    <w:p w14:paraId="48D9142B" w14:textId="77777777" w:rsidR="004A0A84" w:rsidRPr="00444EED" w:rsidRDefault="004A0A84" w:rsidP="004A0A84">
      <w:pPr>
        <w:rPr>
          <w:rFonts w:ascii="Adobe Garamond Pro" w:hAnsi="Adobe Garamond Pro"/>
        </w:rPr>
      </w:pPr>
    </w:p>
    <w:p w14:paraId="214DA3E7" w14:textId="77777777" w:rsidR="00E106B9" w:rsidRPr="00444EED" w:rsidRDefault="00000000" w:rsidP="00AB2BE1">
      <w:pPr>
        <w:pStyle w:val="Ttulo3"/>
        <w:rPr>
          <w:rFonts w:ascii="Adobe Garamond Pro" w:hAnsi="Adobe Garamond Pro"/>
          <w:sz w:val="24"/>
          <w:szCs w:val="24"/>
          <w:lang w:val="en-US"/>
        </w:rPr>
      </w:pPr>
      <w:bookmarkStart w:id="273" w:name="_Toc233121501"/>
      <w:r w:rsidRPr="00444EED">
        <w:rPr>
          <w:rFonts w:ascii="Adobe Garamond Pro" w:hAnsi="Adobe Garamond Pro"/>
          <w:sz w:val="24"/>
          <w:szCs w:val="24"/>
          <w:lang w:val="en-US"/>
        </w:rPr>
        <w:lastRenderedPageBreak/>
        <w:t xml:space="preserve">1.1.5 </w:t>
      </w:r>
      <w:proofErr w:type="spellStart"/>
      <w:r w:rsidRPr="00444EED">
        <w:rPr>
          <w:rFonts w:ascii="Adobe Garamond Pro" w:hAnsi="Adobe Garamond Pro"/>
          <w:sz w:val="24"/>
          <w:szCs w:val="24"/>
          <w:lang w:val="en-US"/>
        </w:rPr>
        <w:t>EmoRoBERTa</w:t>
      </w:r>
      <w:bookmarkEnd w:id="273"/>
      <w:proofErr w:type="spellEnd"/>
    </w:p>
    <w:p w14:paraId="11DA91C6" w14:textId="455B4638" w:rsidR="0096200E" w:rsidRPr="00444EED" w:rsidRDefault="0096200E" w:rsidP="0096200E">
      <w:pPr>
        <w:rPr>
          <w:rFonts w:ascii="Adobe Garamond Pro" w:hAnsi="Adobe Garamond Pro"/>
          <w:lang w:val="en-US"/>
        </w:rPr>
      </w:pPr>
      <w:r w:rsidRPr="00444EED">
        <w:rPr>
          <w:rFonts w:ascii="Adobe Garamond Pro" w:hAnsi="Adobe Garamond Pro"/>
          <w:noProof/>
        </w:rPr>
        <w:drawing>
          <wp:inline distT="0" distB="0" distL="0" distR="0" wp14:anchorId="5B079530" wp14:editId="549F7D1B">
            <wp:extent cx="5400040" cy="3220720"/>
            <wp:effectExtent l="0" t="0" r="0" b="0"/>
            <wp:docPr id="117803945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A63E6B3" w14:textId="6B78B2BE" w:rsidR="0096200E"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4" w:name="_Toc23305964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274"/>
    </w:p>
    <w:p w14:paraId="69BFBA53" w14:textId="52CE444F"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0A2CE88" wp14:editId="69210CDB">
            <wp:extent cx="5400040" cy="3348355"/>
            <wp:effectExtent l="0" t="0" r="0" b="4445"/>
            <wp:docPr id="122236227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9C2E3CC" w14:textId="0E69859A"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5" w:name="_Toc23305964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275"/>
    </w:p>
    <w:p w14:paraId="2A647D61" w14:textId="1D9DEC98"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C72413F" wp14:editId="3CAD9A77">
            <wp:extent cx="5400040" cy="1632585"/>
            <wp:effectExtent l="0" t="0" r="0" b="5715"/>
            <wp:docPr id="636255232"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4A9CC79" w14:textId="0D33C0C1" w:rsidR="00925F29" w:rsidRPr="00444EED" w:rsidRDefault="003958A5" w:rsidP="003958A5">
      <w:pPr>
        <w:pStyle w:val="Descripcin"/>
        <w:ind w:firstLine="708"/>
        <w:rPr>
          <w:rFonts w:ascii="Adobe Garamond Pro" w:eastAsia="Arial" w:hAnsi="Adobe Garamond Pro" w:cs="Arial"/>
          <w:i w:val="0"/>
          <w:iCs w:val="0"/>
          <w:color w:val="555555"/>
          <w:sz w:val="24"/>
          <w:szCs w:val="24"/>
        </w:rPr>
      </w:pPr>
      <w:bookmarkStart w:id="276" w:name="_Toc23305964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276"/>
    </w:p>
    <w:p w14:paraId="59BA293E" w14:textId="77777777" w:rsidR="0096200E" w:rsidRPr="00444EED" w:rsidRDefault="0096200E" w:rsidP="00925F29">
      <w:pPr>
        <w:spacing w:before="60" w:after="180"/>
        <w:jc w:val="center"/>
        <w:rPr>
          <w:rFonts w:ascii="Adobe Garamond Pro" w:eastAsia="Arial" w:hAnsi="Adobe Garamond Pro" w:cs="Arial"/>
          <w:i/>
          <w:iCs/>
          <w:color w:val="555555"/>
        </w:rPr>
      </w:pPr>
    </w:p>
    <w:p w14:paraId="356E8C26" w14:textId="4D5AB8EC"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7B06C38" wp14:editId="4A488793">
            <wp:extent cx="5400040" cy="3348355"/>
            <wp:effectExtent l="0" t="0" r="0" b="4445"/>
            <wp:docPr id="978238581"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115FCBF" w14:textId="2C298307" w:rsidR="00925F29" w:rsidRPr="00444EED" w:rsidRDefault="003958A5" w:rsidP="003958A5">
      <w:pPr>
        <w:pStyle w:val="Descripcin"/>
        <w:ind w:left="708"/>
        <w:rPr>
          <w:rFonts w:ascii="Adobe Garamond Pro" w:eastAsia="Arial" w:hAnsi="Adobe Garamond Pro" w:cs="Arial"/>
          <w:i w:val="0"/>
          <w:iCs w:val="0"/>
          <w:color w:val="555555"/>
          <w:sz w:val="24"/>
          <w:szCs w:val="24"/>
        </w:rPr>
      </w:pPr>
      <w:bookmarkStart w:id="277" w:name="_Toc23305964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277"/>
    </w:p>
    <w:p w14:paraId="6AAC3B5A" w14:textId="77777777" w:rsidR="004A0A84" w:rsidRPr="00444EED" w:rsidRDefault="004A0A84" w:rsidP="004A0A84">
      <w:pPr>
        <w:rPr>
          <w:rFonts w:ascii="Adobe Garamond Pro" w:hAnsi="Adobe Garamond Pro"/>
        </w:rPr>
      </w:pPr>
    </w:p>
    <w:p w14:paraId="15539FBB" w14:textId="77777777" w:rsidR="00E106B9" w:rsidRPr="00444EED" w:rsidRDefault="00000000" w:rsidP="00AB2BE1">
      <w:pPr>
        <w:pStyle w:val="Ttulo3"/>
        <w:rPr>
          <w:rFonts w:ascii="Adobe Garamond Pro" w:hAnsi="Adobe Garamond Pro"/>
          <w:sz w:val="24"/>
          <w:szCs w:val="24"/>
          <w:lang w:val="en-US"/>
        </w:rPr>
      </w:pPr>
      <w:bookmarkStart w:id="278" w:name="_Toc233121502"/>
      <w:r w:rsidRPr="00444EED">
        <w:rPr>
          <w:rFonts w:ascii="Adobe Garamond Pro" w:hAnsi="Adobe Garamond Pro"/>
          <w:sz w:val="24"/>
          <w:szCs w:val="24"/>
          <w:lang w:val="en-US"/>
        </w:rPr>
        <w:lastRenderedPageBreak/>
        <w:t xml:space="preserve">1.1.6 </w:t>
      </w:r>
      <w:proofErr w:type="spellStart"/>
      <w:r w:rsidRPr="00444EED">
        <w:rPr>
          <w:rFonts w:ascii="Adobe Garamond Pro" w:hAnsi="Adobe Garamond Pro"/>
          <w:sz w:val="24"/>
          <w:szCs w:val="24"/>
          <w:lang w:val="en-US"/>
        </w:rPr>
        <w:t>GoEmotions</w:t>
      </w:r>
      <w:bookmarkEnd w:id="278"/>
      <w:proofErr w:type="spellEnd"/>
    </w:p>
    <w:p w14:paraId="399FD0E6" w14:textId="24F318DB" w:rsidR="0096200E" w:rsidRPr="00444EED" w:rsidRDefault="0096200E" w:rsidP="0096200E">
      <w:pPr>
        <w:rPr>
          <w:rFonts w:ascii="Adobe Garamond Pro" w:hAnsi="Adobe Garamond Pro"/>
          <w:lang w:val="en-US"/>
        </w:rPr>
      </w:pPr>
      <w:r w:rsidRPr="00444EED">
        <w:rPr>
          <w:rFonts w:ascii="Adobe Garamond Pro" w:hAnsi="Adobe Garamond Pro"/>
          <w:noProof/>
        </w:rPr>
        <w:drawing>
          <wp:inline distT="0" distB="0" distL="0" distR="0" wp14:anchorId="3DAD4746" wp14:editId="519F4104">
            <wp:extent cx="5400040" cy="3220720"/>
            <wp:effectExtent l="0" t="0" r="0" b="0"/>
            <wp:docPr id="38617373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A019306" w14:textId="08DDD2B4"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79" w:name="_Toc23305964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279"/>
    </w:p>
    <w:p w14:paraId="16C05729" w14:textId="77777777" w:rsidR="0096200E" w:rsidRPr="00444EED" w:rsidRDefault="0096200E" w:rsidP="00925F29">
      <w:pPr>
        <w:spacing w:before="60" w:after="180"/>
        <w:jc w:val="center"/>
        <w:rPr>
          <w:rFonts w:ascii="Adobe Garamond Pro" w:eastAsia="Arial" w:hAnsi="Adobe Garamond Pro" w:cs="Arial"/>
          <w:i/>
          <w:iCs/>
          <w:color w:val="555555"/>
        </w:rPr>
      </w:pPr>
    </w:p>
    <w:p w14:paraId="0661F13C" w14:textId="618FB430"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5D0EFB0" wp14:editId="12F37ECF">
            <wp:extent cx="5400040" cy="3348355"/>
            <wp:effectExtent l="0" t="0" r="0" b="4445"/>
            <wp:docPr id="66593009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9724178" w14:textId="17BF7022" w:rsidR="00925F29" w:rsidRPr="00444EED" w:rsidRDefault="003958A5" w:rsidP="003958A5">
      <w:pPr>
        <w:pStyle w:val="Descripcin"/>
        <w:ind w:left="708"/>
        <w:rPr>
          <w:rFonts w:ascii="Adobe Garamond Pro" w:eastAsia="Arial" w:hAnsi="Adobe Garamond Pro" w:cs="Arial"/>
          <w:i w:val="0"/>
          <w:iCs w:val="0"/>
          <w:color w:val="555555"/>
          <w:sz w:val="24"/>
          <w:szCs w:val="24"/>
        </w:rPr>
      </w:pPr>
      <w:bookmarkStart w:id="280" w:name="_Toc23305964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39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280"/>
    </w:p>
    <w:p w14:paraId="2274D784" w14:textId="77777777" w:rsidR="0096200E" w:rsidRPr="00444EED" w:rsidRDefault="0096200E" w:rsidP="00925F29">
      <w:pPr>
        <w:spacing w:before="60" w:after="180"/>
        <w:jc w:val="center"/>
        <w:rPr>
          <w:rFonts w:ascii="Adobe Garamond Pro" w:eastAsia="Arial" w:hAnsi="Adobe Garamond Pro" w:cs="Arial"/>
          <w:i/>
          <w:iCs/>
          <w:color w:val="555555"/>
        </w:rPr>
      </w:pPr>
    </w:p>
    <w:p w14:paraId="051EE38C" w14:textId="005B12FB"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2C505D6" wp14:editId="172806CE">
            <wp:extent cx="5400040" cy="1632585"/>
            <wp:effectExtent l="0" t="0" r="0" b="5715"/>
            <wp:docPr id="166322960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1F466ED7" w14:textId="7786F41F" w:rsidR="00925F29" w:rsidRPr="00444EED" w:rsidRDefault="003958A5" w:rsidP="003958A5">
      <w:pPr>
        <w:pStyle w:val="Descripcin"/>
        <w:ind w:left="708" w:firstLine="708"/>
        <w:rPr>
          <w:rFonts w:ascii="Adobe Garamond Pro" w:eastAsia="Arial" w:hAnsi="Adobe Garamond Pro" w:cs="Arial"/>
          <w:i w:val="0"/>
          <w:iCs w:val="0"/>
          <w:color w:val="555555"/>
          <w:sz w:val="24"/>
          <w:szCs w:val="24"/>
        </w:rPr>
      </w:pPr>
      <w:bookmarkStart w:id="281" w:name="_Toc23305964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281"/>
    </w:p>
    <w:p w14:paraId="460414DB" w14:textId="77777777" w:rsidR="0096200E" w:rsidRPr="00444EED" w:rsidRDefault="0096200E" w:rsidP="00925F29">
      <w:pPr>
        <w:spacing w:before="60" w:after="180"/>
        <w:jc w:val="center"/>
        <w:rPr>
          <w:rFonts w:ascii="Adobe Garamond Pro" w:eastAsia="Arial" w:hAnsi="Adobe Garamond Pro" w:cs="Arial"/>
          <w:i/>
          <w:iCs/>
          <w:color w:val="555555"/>
        </w:rPr>
      </w:pPr>
    </w:p>
    <w:p w14:paraId="27DF46D1" w14:textId="360A5A09" w:rsidR="0096200E" w:rsidRPr="00444EED" w:rsidRDefault="0096200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2FDCA96" wp14:editId="342D99FA">
            <wp:extent cx="5400040" cy="3348355"/>
            <wp:effectExtent l="0" t="0" r="0" b="4445"/>
            <wp:docPr id="1146163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C16E434" w14:textId="1C82C09D" w:rsidR="00925F29" w:rsidRPr="00444EED" w:rsidRDefault="00623BA4" w:rsidP="00F72306">
      <w:pPr>
        <w:pStyle w:val="Descripcin"/>
        <w:ind w:left="708" w:firstLine="708"/>
        <w:rPr>
          <w:rFonts w:ascii="Adobe Garamond Pro" w:eastAsia="Arial" w:hAnsi="Adobe Garamond Pro" w:cs="Arial"/>
          <w:i w:val="0"/>
          <w:iCs w:val="0"/>
          <w:color w:val="555555"/>
          <w:sz w:val="24"/>
          <w:szCs w:val="24"/>
        </w:rPr>
      </w:pPr>
      <w:bookmarkStart w:id="282" w:name="_Toc23305964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282"/>
    </w:p>
    <w:p w14:paraId="44237404" w14:textId="53B9D902" w:rsidR="00E106B9" w:rsidRPr="00444EED" w:rsidRDefault="00E106B9" w:rsidP="004A0A84">
      <w:pPr>
        <w:jc w:val="both"/>
        <w:rPr>
          <w:rFonts w:ascii="Adobe Garamond Pro" w:hAnsi="Adobe Garamond Pro"/>
        </w:rPr>
      </w:pPr>
    </w:p>
    <w:p w14:paraId="1F26A84E" w14:textId="77777777" w:rsidR="00E106B9" w:rsidRPr="00444EED" w:rsidRDefault="00000000" w:rsidP="00AB2BE1">
      <w:pPr>
        <w:pStyle w:val="Ttulo2"/>
        <w:rPr>
          <w:rFonts w:ascii="Adobe Garamond Pro" w:hAnsi="Adobe Garamond Pro"/>
          <w:sz w:val="24"/>
          <w:szCs w:val="24"/>
        </w:rPr>
      </w:pPr>
      <w:bookmarkStart w:id="283" w:name="_Toc233121503"/>
      <w:r w:rsidRPr="00444EED">
        <w:rPr>
          <w:rFonts w:ascii="Adobe Garamond Pro" w:hAnsi="Adobe Garamond Pro"/>
          <w:sz w:val="24"/>
          <w:szCs w:val="24"/>
          <w:lang w:val="en-US"/>
        </w:rPr>
        <w:lastRenderedPageBreak/>
        <w:t>1.2 Kaggle</w:t>
      </w:r>
      <w:bookmarkEnd w:id="283"/>
    </w:p>
    <w:p w14:paraId="3B9CE618" w14:textId="6A141E46" w:rsidR="00E106B9" w:rsidRPr="00444EED" w:rsidRDefault="00000000" w:rsidP="00AB2BE1">
      <w:pPr>
        <w:pStyle w:val="Ttulo3"/>
        <w:rPr>
          <w:rFonts w:ascii="Adobe Garamond Pro" w:hAnsi="Adobe Garamond Pro"/>
          <w:sz w:val="24"/>
          <w:szCs w:val="24"/>
          <w:lang w:val="en-US"/>
        </w:rPr>
      </w:pPr>
      <w:bookmarkStart w:id="284" w:name="_Toc233121504"/>
      <w:r w:rsidRPr="00444EED">
        <w:rPr>
          <w:rFonts w:ascii="Adobe Garamond Pro" w:hAnsi="Adobe Garamond Pro"/>
          <w:sz w:val="24"/>
          <w:szCs w:val="24"/>
          <w:lang w:val="en-US"/>
        </w:rPr>
        <w:t xml:space="preserve">1.2.1 </w:t>
      </w:r>
      <w:proofErr w:type="spellStart"/>
      <w:r w:rsidRPr="00444EED">
        <w:rPr>
          <w:rFonts w:ascii="Adobe Garamond Pro" w:hAnsi="Adobe Garamond Pro"/>
          <w:sz w:val="24"/>
          <w:szCs w:val="24"/>
          <w:lang w:val="en-US"/>
        </w:rPr>
        <w:t>Deepseek</w:t>
      </w:r>
      <w:bookmarkEnd w:id="284"/>
      <w:proofErr w:type="spellEnd"/>
    </w:p>
    <w:p w14:paraId="1F9207AE" w14:textId="3C0DC49D" w:rsidR="00AC5830" w:rsidRPr="00444EED" w:rsidRDefault="00AC5830" w:rsidP="00AC5830">
      <w:pPr>
        <w:rPr>
          <w:rFonts w:ascii="Adobe Garamond Pro" w:hAnsi="Adobe Garamond Pro"/>
          <w:lang w:val="en-US"/>
        </w:rPr>
      </w:pPr>
      <w:r w:rsidRPr="00444EED">
        <w:rPr>
          <w:rFonts w:ascii="Adobe Garamond Pro" w:hAnsi="Adobe Garamond Pro"/>
          <w:noProof/>
        </w:rPr>
        <w:drawing>
          <wp:inline distT="0" distB="0" distL="0" distR="0" wp14:anchorId="7F4C3A27" wp14:editId="2AFFF462">
            <wp:extent cx="5400040" cy="3220720"/>
            <wp:effectExtent l="0" t="0" r="0" b="0"/>
            <wp:docPr id="145993273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A8FB144" w14:textId="3C6D6C16"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5" w:name="_Toc23305965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285"/>
    </w:p>
    <w:p w14:paraId="4C4ACADE" w14:textId="77777777" w:rsidR="00AC5830" w:rsidRPr="00444EED" w:rsidRDefault="00AC5830" w:rsidP="00925F29">
      <w:pPr>
        <w:spacing w:before="60" w:after="180"/>
        <w:jc w:val="center"/>
        <w:rPr>
          <w:rFonts w:ascii="Adobe Garamond Pro" w:eastAsia="Arial" w:hAnsi="Adobe Garamond Pro" w:cs="Arial"/>
          <w:i/>
          <w:iCs/>
          <w:color w:val="555555"/>
        </w:rPr>
      </w:pPr>
    </w:p>
    <w:p w14:paraId="261559C2" w14:textId="214CF5AC"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DB017E5" wp14:editId="01E96E0F">
            <wp:extent cx="5400040" cy="3348355"/>
            <wp:effectExtent l="0" t="0" r="0" b="4445"/>
            <wp:docPr id="893391287"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59061F6" w14:textId="38357064"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6" w:name="_Toc23305965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w:t>
      </w:r>
      <w:bookmarkEnd w:id="286"/>
    </w:p>
    <w:p w14:paraId="11ED67EB" w14:textId="77777777" w:rsidR="00AC5830" w:rsidRPr="00444EED" w:rsidRDefault="00AC5830" w:rsidP="00925F29">
      <w:pPr>
        <w:spacing w:before="60" w:after="180"/>
        <w:jc w:val="center"/>
        <w:rPr>
          <w:rFonts w:ascii="Adobe Garamond Pro" w:eastAsia="Arial" w:hAnsi="Adobe Garamond Pro" w:cs="Arial"/>
          <w:i/>
          <w:iCs/>
          <w:color w:val="555555"/>
        </w:rPr>
      </w:pPr>
    </w:p>
    <w:p w14:paraId="4C405ACB" w14:textId="48F45F5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3AD034" wp14:editId="630C530A">
            <wp:extent cx="5400040" cy="1632585"/>
            <wp:effectExtent l="0" t="0" r="0" b="5715"/>
            <wp:docPr id="13156119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F0ACF31" w14:textId="12A79A71"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7" w:name="_Toc23305965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287"/>
    </w:p>
    <w:p w14:paraId="054A112C" w14:textId="77777777" w:rsidR="00AC5830" w:rsidRPr="00444EED" w:rsidRDefault="00AC5830" w:rsidP="00925F29">
      <w:pPr>
        <w:spacing w:before="60" w:after="180"/>
        <w:jc w:val="center"/>
        <w:rPr>
          <w:rFonts w:ascii="Adobe Garamond Pro" w:eastAsia="Arial" w:hAnsi="Adobe Garamond Pro" w:cs="Arial"/>
          <w:i/>
          <w:iCs/>
          <w:color w:val="555555"/>
        </w:rPr>
      </w:pPr>
    </w:p>
    <w:p w14:paraId="550800BE" w14:textId="11768F0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A633908" wp14:editId="630546CE">
            <wp:extent cx="5400040" cy="3348355"/>
            <wp:effectExtent l="0" t="0" r="0" b="4445"/>
            <wp:docPr id="89606138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CBB66D0" w14:textId="2F9B18B1"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8" w:name="_Toc23305965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288"/>
    </w:p>
    <w:p w14:paraId="5777D202" w14:textId="77777777" w:rsidR="00AC5830" w:rsidRPr="00444EED" w:rsidRDefault="00AC5830" w:rsidP="00925F29">
      <w:pPr>
        <w:spacing w:before="60" w:after="180"/>
        <w:jc w:val="center"/>
        <w:rPr>
          <w:rFonts w:ascii="Adobe Garamond Pro" w:eastAsia="Arial" w:hAnsi="Adobe Garamond Pro" w:cs="Arial"/>
          <w:i/>
          <w:iCs/>
          <w:color w:val="555555"/>
        </w:rPr>
      </w:pPr>
    </w:p>
    <w:p w14:paraId="337A5E8C" w14:textId="4EB08E6A"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8F515B4" wp14:editId="566277B5">
            <wp:extent cx="5400040" cy="3220720"/>
            <wp:effectExtent l="0" t="0" r="0" b="0"/>
            <wp:docPr id="205287682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4C641580" w14:textId="193FD18A" w:rsidR="00925F29" w:rsidRPr="00444EED" w:rsidRDefault="004A6C33" w:rsidP="004A6C33">
      <w:pPr>
        <w:pStyle w:val="Descripcin"/>
        <w:ind w:left="708" w:firstLine="708"/>
        <w:rPr>
          <w:rFonts w:ascii="Adobe Garamond Pro" w:eastAsia="Arial" w:hAnsi="Adobe Garamond Pro" w:cs="Arial"/>
          <w:i w:val="0"/>
          <w:iCs w:val="0"/>
          <w:color w:val="555555"/>
          <w:sz w:val="24"/>
          <w:szCs w:val="24"/>
        </w:rPr>
      </w:pPr>
      <w:bookmarkStart w:id="289" w:name="_Toc23305965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289"/>
    </w:p>
    <w:p w14:paraId="36703564" w14:textId="77777777" w:rsidR="00AC5830" w:rsidRPr="00444EED" w:rsidRDefault="00AC5830" w:rsidP="00925F29">
      <w:pPr>
        <w:spacing w:before="60" w:after="180"/>
        <w:jc w:val="center"/>
        <w:rPr>
          <w:rFonts w:ascii="Adobe Garamond Pro" w:eastAsia="Arial" w:hAnsi="Adobe Garamond Pro" w:cs="Arial"/>
          <w:i/>
          <w:iCs/>
          <w:color w:val="555555"/>
        </w:rPr>
      </w:pPr>
    </w:p>
    <w:p w14:paraId="34CA2E55" w14:textId="33AB76D9"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71F936A" wp14:editId="29CB60CE">
            <wp:extent cx="5400040" cy="3348355"/>
            <wp:effectExtent l="0" t="0" r="0" b="4445"/>
            <wp:docPr id="1458366810"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699A478" w14:textId="1A573B66" w:rsidR="00925F29"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0" w:name="_Toc23305965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290"/>
    </w:p>
    <w:p w14:paraId="0AE1B950" w14:textId="77777777" w:rsidR="00AC5830" w:rsidRPr="00444EED" w:rsidRDefault="00AC5830" w:rsidP="00925F29">
      <w:pPr>
        <w:spacing w:before="60" w:after="180"/>
        <w:jc w:val="center"/>
        <w:rPr>
          <w:rFonts w:ascii="Adobe Garamond Pro" w:eastAsia="Arial" w:hAnsi="Adobe Garamond Pro" w:cs="Arial"/>
          <w:i/>
          <w:iCs/>
          <w:color w:val="555555"/>
        </w:rPr>
      </w:pPr>
    </w:p>
    <w:p w14:paraId="5461F84E" w14:textId="10CD2134" w:rsidR="00AC5830"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8D8A530" wp14:editId="5B9E4D67">
            <wp:extent cx="5400040" cy="1632585"/>
            <wp:effectExtent l="0" t="0" r="0" b="5715"/>
            <wp:docPr id="70928828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39E684A4" w14:textId="37CF2571" w:rsidR="00AC5830"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1" w:name="_Toc23305965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291"/>
    </w:p>
    <w:p w14:paraId="28CAC6BB" w14:textId="77777777" w:rsidR="00AC5830" w:rsidRPr="00444EED" w:rsidRDefault="00AC5830" w:rsidP="00925F29">
      <w:pPr>
        <w:spacing w:before="60" w:after="180"/>
        <w:jc w:val="center"/>
        <w:rPr>
          <w:rFonts w:ascii="Adobe Garamond Pro" w:eastAsia="Arial" w:hAnsi="Adobe Garamond Pro" w:cs="Arial"/>
          <w:i/>
          <w:iCs/>
          <w:color w:val="555555"/>
        </w:rPr>
      </w:pPr>
    </w:p>
    <w:p w14:paraId="3CFD04FF" w14:textId="3960A878" w:rsidR="00D90346" w:rsidRPr="00444EED" w:rsidRDefault="00AC5830"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FC7B2FA" wp14:editId="5B154FAC">
            <wp:extent cx="5400040" cy="3348355"/>
            <wp:effectExtent l="0" t="0" r="0" b="4445"/>
            <wp:docPr id="1976638201"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r w:rsidR="00D90346" w:rsidRPr="00444EED">
        <w:rPr>
          <w:rFonts w:ascii="Adobe Garamond Pro" w:eastAsia="Arial" w:hAnsi="Adobe Garamond Pro" w:cs="Arial"/>
          <w:i/>
          <w:iCs/>
          <w:color w:val="555555"/>
        </w:rPr>
        <w:t xml:space="preserve"> </w:t>
      </w:r>
    </w:p>
    <w:p w14:paraId="05313538" w14:textId="11074790" w:rsidR="004A6C33" w:rsidRPr="00444EED" w:rsidRDefault="004A6C33" w:rsidP="004A6C33">
      <w:pPr>
        <w:pStyle w:val="Descripcin"/>
        <w:ind w:firstLine="708"/>
        <w:rPr>
          <w:rFonts w:ascii="Adobe Garamond Pro" w:eastAsia="Arial" w:hAnsi="Adobe Garamond Pro" w:cs="Arial"/>
          <w:i w:val="0"/>
          <w:iCs w:val="0"/>
          <w:color w:val="555555"/>
          <w:sz w:val="24"/>
          <w:szCs w:val="24"/>
        </w:rPr>
      </w:pPr>
      <w:bookmarkStart w:id="292" w:name="_Toc23305965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49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292"/>
    </w:p>
    <w:p w14:paraId="12E221A2" w14:textId="19A11311" w:rsidR="00E106B9" w:rsidRPr="00444EED" w:rsidRDefault="00000000" w:rsidP="00AB2BE1">
      <w:pPr>
        <w:pStyle w:val="Ttulo3"/>
        <w:rPr>
          <w:rFonts w:ascii="Adobe Garamond Pro" w:hAnsi="Adobe Garamond Pro" w:cs="Segoe UI Emoji"/>
          <w:sz w:val="24"/>
          <w:szCs w:val="24"/>
          <w:lang w:val="en-US"/>
        </w:rPr>
      </w:pPr>
      <w:bookmarkStart w:id="293" w:name="_Toc233121505"/>
      <w:r w:rsidRPr="00444EED">
        <w:rPr>
          <w:rFonts w:ascii="Adobe Garamond Pro" w:hAnsi="Adobe Garamond Pro"/>
          <w:sz w:val="24"/>
          <w:szCs w:val="24"/>
          <w:lang w:val="en-US"/>
        </w:rPr>
        <w:lastRenderedPageBreak/>
        <w:t xml:space="preserve">1.2.2 </w:t>
      </w:r>
      <w:r w:rsidRPr="00444EED">
        <w:rPr>
          <w:rFonts w:ascii="Adobe Garamond Pro" w:hAnsi="Adobe Garamond Pro" w:cs="Segoe UI Emoji"/>
          <w:sz w:val="24"/>
          <w:szCs w:val="24"/>
          <w:lang w:val="en-US"/>
        </w:rPr>
        <w:t>ChatGPT</w:t>
      </w:r>
      <w:bookmarkEnd w:id="293"/>
    </w:p>
    <w:p w14:paraId="0300ACAE" w14:textId="7983B303" w:rsidR="00185627" w:rsidRPr="00444EED" w:rsidRDefault="00185627" w:rsidP="00185627">
      <w:pPr>
        <w:rPr>
          <w:rFonts w:ascii="Adobe Garamond Pro" w:hAnsi="Adobe Garamond Pro"/>
          <w:lang w:val="en-US"/>
        </w:rPr>
      </w:pPr>
      <w:r w:rsidRPr="00444EED">
        <w:rPr>
          <w:rFonts w:ascii="Adobe Garamond Pro" w:hAnsi="Adobe Garamond Pro"/>
          <w:noProof/>
        </w:rPr>
        <w:drawing>
          <wp:inline distT="0" distB="0" distL="0" distR="0" wp14:anchorId="28F61CEA" wp14:editId="512DC7D0">
            <wp:extent cx="5400040" cy="3220720"/>
            <wp:effectExtent l="0" t="0" r="0" b="0"/>
            <wp:docPr id="1093279644"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0CBA193" w14:textId="6360AF42" w:rsidR="00925F29" w:rsidRPr="00444EED" w:rsidRDefault="004E294B" w:rsidP="004E294B">
      <w:pPr>
        <w:pStyle w:val="Descripcin"/>
        <w:ind w:left="708" w:firstLine="708"/>
        <w:rPr>
          <w:rFonts w:ascii="Adobe Garamond Pro" w:eastAsia="Arial" w:hAnsi="Adobe Garamond Pro" w:cs="Arial"/>
          <w:i w:val="0"/>
          <w:iCs w:val="0"/>
          <w:color w:val="555555"/>
          <w:sz w:val="24"/>
          <w:szCs w:val="24"/>
        </w:rPr>
      </w:pPr>
      <w:bookmarkStart w:id="294" w:name="_Toc23305965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294"/>
    </w:p>
    <w:p w14:paraId="04D9AF6A" w14:textId="77777777" w:rsidR="00185627" w:rsidRPr="00444EED" w:rsidRDefault="00185627" w:rsidP="00925F29">
      <w:pPr>
        <w:spacing w:before="60" w:after="180"/>
        <w:jc w:val="center"/>
        <w:rPr>
          <w:rFonts w:ascii="Adobe Garamond Pro" w:eastAsia="Arial" w:hAnsi="Adobe Garamond Pro" w:cs="Arial"/>
          <w:i/>
          <w:iCs/>
          <w:color w:val="555555"/>
        </w:rPr>
      </w:pPr>
    </w:p>
    <w:p w14:paraId="4677583F" w14:textId="6D54EFF5"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93836BB" wp14:editId="34FD489C">
            <wp:extent cx="5400040" cy="3348355"/>
            <wp:effectExtent l="0" t="0" r="0" b="4445"/>
            <wp:docPr id="1375215799"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F028055" w14:textId="78C6B1AC" w:rsidR="00925F29" w:rsidRPr="00444EED" w:rsidRDefault="004E294B" w:rsidP="004E294B">
      <w:pPr>
        <w:pStyle w:val="Descripcin"/>
        <w:ind w:firstLine="708"/>
        <w:rPr>
          <w:rFonts w:ascii="Adobe Garamond Pro" w:eastAsia="Arial" w:hAnsi="Adobe Garamond Pro" w:cs="Arial"/>
          <w:i w:val="0"/>
          <w:iCs w:val="0"/>
          <w:color w:val="555555"/>
          <w:sz w:val="24"/>
          <w:szCs w:val="24"/>
        </w:rPr>
      </w:pPr>
      <w:bookmarkStart w:id="295" w:name="_Toc23305965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295"/>
    </w:p>
    <w:p w14:paraId="291ECAEF" w14:textId="77777777" w:rsidR="00185627" w:rsidRPr="00444EED" w:rsidRDefault="00185627" w:rsidP="00925F29">
      <w:pPr>
        <w:spacing w:before="60" w:after="180"/>
        <w:jc w:val="center"/>
        <w:rPr>
          <w:rFonts w:ascii="Adobe Garamond Pro" w:eastAsia="Arial" w:hAnsi="Adobe Garamond Pro" w:cs="Arial"/>
          <w:i/>
          <w:iCs/>
          <w:color w:val="555555"/>
        </w:rPr>
      </w:pPr>
    </w:p>
    <w:p w14:paraId="6FAF23CE" w14:textId="6EF320EC"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3E241A9" wp14:editId="757DC8C0">
            <wp:extent cx="5400040" cy="1632585"/>
            <wp:effectExtent l="0" t="0" r="0" b="5715"/>
            <wp:docPr id="170088203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E022781" w14:textId="7D4E59DC" w:rsidR="00925F29" w:rsidRPr="00444EED" w:rsidRDefault="004E294B" w:rsidP="004E294B">
      <w:pPr>
        <w:pStyle w:val="Descripcin"/>
        <w:ind w:left="708" w:firstLine="708"/>
        <w:rPr>
          <w:rFonts w:ascii="Adobe Garamond Pro" w:eastAsia="Arial" w:hAnsi="Adobe Garamond Pro" w:cs="Arial"/>
          <w:i w:val="0"/>
          <w:iCs w:val="0"/>
          <w:color w:val="555555"/>
          <w:sz w:val="24"/>
          <w:szCs w:val="24"/>
        </w:rPr>
      </w:pPr>
      <w:bookmarkStart w:id="296" w:name="_Toc23305966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296"/>
    </w:p>
    <w:p w14:paraId="13DA3A49" w14:textId="77777777" w:rsidR="00185627" w:rsidRPr="00444EED" w:rsidRDefault="00185627" w:rsidP="00925F29">
      <w:pPr>
        <w:spacing w:before="60" w:after="180"/>
        <w:jc w:val="center"/>
        <w:rPr>
          <w:rFonts w:ascii="Adobe Garamond Pro" w:eastAsia="Arial" w:hAnsi="Adobe Garamond Pro" w:cs="Arial"/>
          <w:i/>
          <w:iCs/>
          <w:color w:val="555555"/>
        </w:rPr>
      </w:pPr>
    </w:p>
    <w:p w14:paraId="7004D3B5" w14:textId="0307D820"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1255B75" wp14:editId="4238205D">
            <wp:extent cx="5400040" cy="3348355"/>
            <wp:effectExtent l="0" t="0" r="0" b="4445"/>
            <wp:docPr id="406430638"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C0AC96D" w14:textId="506B0A11" w:rsidR="00185627" w:rsidRPr="00444EED" w:rsidRDefault="000B77B9" w:rsidP="000B77B9">
      <w:pPr>
        <w:pStyle w:val="Descripcin"/>
        <w:ind w:left="708" w:firstLine="708"/>
        <w:rPr>
          <w:rFonts w:ascii="Adobe Garamond Pro" w:eastAsia="Arial" w:hAnsi="Adobe Garamond Pro" w:cs="Arial"/>
          <w:i w:val="0"/>
          <w:iCs w:val="0"/>
          <w:color w:val="555555"/>
          <w:sz w:val="24"/>
          <w:szCs w:val="24"/>
        </w:rPr>
      </w:pPr>
      <w:bookmarkStart w:id="297" w:name="_Toc23305966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297"/>
    </w:p>
    <w:p w14:paraId="5ACB0727" w14:textId="70BA0FFE"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68AFB0D" wp14:editId="4B143F93">
            <wp:extent cx="5400040" cy="3220720"/>
            <wp:effectExtent l="0" t="0" r="0" b="0"/>
            <wp:docPr id="55486230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922E2DB" w14:textId="1E2A8B00" w:rsidR="00925F29" w:rsidRPr="00444EED" w:rsidRDefault="00A07573" w:rsidP="00A07573">
      <w:pPr>
        <w:pStyle w:val="Descripcin"/>
        <w:ind w:left="708" w:firstLine="708"/>
        <w:rPr>
          <w:rFonts w:ascii="Adobe Garamond Pro" w:eastAsia="Arial" w:hAnsi="Adobe Garamond Pro" w:cs="Arial"/>
          <w:i w:val="0"/>
          <w:iCs w:val="0"/>
          <w:color w:val="555555"/>
          <w:sz w:val="24"/>
          <w:szCs w:val="24"/>
        </w:rPr>
      </w:pPr>
      <w:bookmarkStart w:id="298" w:name="_Toc23305966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298"/>
    </w:p>
    <w:p w14:paraId="0A459390" w14:textId="77777777" w:rsidR="00185627" w:rsidRPr="00444EED" w:rsidRDefault="00185627" w:rsidP="00925F29">
      <w:pPr>
        <w:spacing w:before="60" w:after="180"/>
        <w:jc w:val="center"/>
        <w:rPr>
          <w:rFonts w:ascii="Adobe Garamond Pro" w:eastAsia="Arial" w:hAnsi="Adobe Garamond Pro" w:cs="Arial"/>
          <w:i/>
          <w:iCs/>
          <w:color w:val="555555"/>
        </w:rPr>
      </w:pPr>
    </w:p>
    <w:p w14:paraId="270E5B8A" w14:textId="7CC41C6D"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89AD87D" wp14:editId="03549268">
            <wp:extent cx="5400040" cy="3348355"/>
            <wp:effectExtent l="0" t="0" r="0" b="4445"/>
            <wp:docPr id="33006464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CA8549D" w14:textId="0E7ABFE5" w:rsidR="00B30ADF" w:rsidRPr="00444EED" w:rsidRDefault="003A4A49" w:rsidP="003A4A49">
      <w:pPr>
        <w:pStyle w:val="Descripcin"/>
        <w:ind w:left="1416"/>
        <w:rPr>
          <w:rFonts w:ascii="Adobe Garamond Pro" w:eastAsia="Arial" w:hAnsi="Adobe Garamond Pro" w:cs="Arial"/>
          <w:i w:val="0"/>
          <w:iCs w:val="0"/>
          <w:color w:val="555555"/>
          <w:sz w:val="24"/>
          <w:szCs w:val="24"/>
        </w:rPr>
      </w:pPr>
      <w:bookmarkStart w:id="299" w:name="_Toc23305966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299"/>
    </w:p>
    <w:p w14:paraId="2249FDD1" w14:textId="77777777" w:rsidR="00185627" w:rsidRPr="00444EED" w:rsidRDefault="00185627" w:rsidP="00B30ADF">
      <w:pPr>
        <w:spacing w:before="60" w:after="180"/>
        <w:jc w:val="center"/>
        <w:rPr>
          <w:rFonts w:ascii="Adobe Garamond Pro" w:eastAsia="Arial" w:hAnsi="Adobe Garamond Pro" w:cs="Arial"/>
          <w:i/>
          <w:iCs/>
          <w:color w:val="555555"/>
        </w:rPr>
      </w:pPr>
    </w:p>
    <w:p w14:paraId="54E9125C" w14:textId="0BA45BAF" w:rsidR="00185627" w:rsidRPr="00444EED" w:rsidRDefault="00185627" w:rsidP="00B30ADF">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55287CA" wp14:editId="2516C484">
            <wp:extent cx="5400040" cy="1632585"/>
            <wp:effectExtent l="0" t="0" r="0" b="5715"/>
            <wp:docPr id="711132897"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6331D63" w14:textId="68169FB1" w:rsidR="00B30ADF" w:rsidRPr="00444EED" w:rsidRDefault="003A4A49" w:rsidP="003A4A49">
      <w:pPr>
        <w:pStyle w:val="Descripcin"/>
        <w:ind w:left="708" w:firstLine="708"/>
        <w:rPr>
          <w:rFonts w:ascii="Adobe Garamond Pro" w:eastAsia="Arial" w:hAnsi="Adobe Garamond Pro" w:cs="Arial"/>
          <w:i w:val="0"/>
          <w:iCs w:val="0"/>
          <w:color w:val="555555"/>
          <w:sz w:val="24"/>
          <w:szCs w:val="24"/>
        </w:rPr>
      </w:pPr>
      <w:bookmarkStart w:id="300" w:name="_Toc23305966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 con sentimiento</w:t>
      </w:r>
      <w:bookmarkEnd w:id="300"/>
    </w:p>
    <w:p w14:paraId="592D167B" w14:textId="77777777" w:rsidR="00185627" w:rsidRPr="00444EED" w:rsidRDefault="00185627" w:rsidP="00925F29">
      <w:pPr>
        <w:spacing w:before="60" w:after="180"/>
        <w:jc w:val="center"/>
        <w:rPr>
          <w:rFonts w:ascii="Adobe Garamond Pro" w:eastAsia="Arial" w:hAnsi="Adobe Garamond Pro" w:cs="Arial"/>
          <w:i/>
          <w:iCs/>
          <w:color w:val="555555"/>
        </w:rPr>
      </w:pPr>
    </w:p>
    <w:p w14:paraId="55C906B3" w14:textId="5A620B43"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DF1E908" wp14:editId="4D913E1E">
            <wp:extent cx="5400040" cy="3348355"/>
            <wp:effectExtent l="0" t="0" r="0" b="4445"/>
            <wp:docPr id="142921293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AA5416C" w14:textId="1F6E34A7" w:rsidR="00925F29" w:rsidRPr="00444EED" w:rsidRDefault="003A4A49" w:rsidP="004F08DD">
      <w:pPr>
        <w:pStyle w:val="Descripcin"/>
        <w:ind w:left="1416"/>
        <w:rPr>
          <w:rFonts w:ascii="Adobe Garamond Pro" w:eastAsia="Arial" w:hAnsi="Adobe Garamond Pro" w:cs="Arial"/>
          <w:color w:val="555555"/>
          <w:sz w:val="24"/>
          <w:szCs w:val="24"/>
        </w:rPr>
      </w:pPr>
      <w:bookmarkStart w:id="301" w:name="_Toc23305966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301"/>
    </w:p>
    <w:p w14:paraId="0831111B" w14:textId="77777777" w:rsidR="00E106B9" w:rsidRPr="00444EED" w:rsidRDefault="00000000" w:rsidP="00AB2BE1">
      <w:pPr>
        <w:pStyle w:val="Ttulo3"/>
        <w:rPr>
          <w:rFonts w:ascii="Adobe Garamond Pro" w:hAnsi="Adobe Garamond Pro" w:cs="Segoe UI Emoji"/>
          <w:sz w:val="24"/>
          <w:szCs w:val="24"/>
          <w:lang w:val="en-US"/>
        </w:rPr>
      </w:pPr>
      <w:bookmarkStart w:id="302" w:name="_Toc233121506"/>
      <w:r w:rsidRPr="00444EED">
        <w:rPr>
          <w:rFonts w:ascii="Adobe Garamond Pro" w:hAnsi="Adobe Garamond Pro"/>
          <w:sz w:val="24"/>
          <w:szCs w:val="24"/>
          <w:lang w:val="en-US"/>
        </w:rPr>
        <w:lastRenderedPageBreak/>
        <w:t xml:space="preserve">1.2.3 </w:t>
      </w:r>
      <w:r w:rsidRPr="00444EED">
        <w:rPr>
          <w:rFonts w:ascii="Adobe Garamond Pro" w:hAnsi="Adobe Garamond Pro" w:cs="Segoe UI Emoji"/>
          <w:sz w:val="24"/>
          <w:szCs w:val="24"/>
          <w:lang w:val="en-US"/>
        </w:rPr>
        <w:t>Mistral</w:t>
      </w:r>
      <w:bookmarkEnd w:id="302"/>
    </w:p>
    <w:p w14:paraId="6533A2E7" w14:textId="7286405C" w:rsidR="00185627" w:rsidRPr="00444EED" w:rsidRDefault="00185627" w:rsidP="00185627">
      <w:pPr>
        <w:rPr>
          <w:rFonts w:ascii="Adobe Garamond Pro" w:hAnsi="Adobe Garamond Pro"/>
          <w:lang w:val="en-US"/>
        </w:rPr>
      </w:pPr>
      <w:r w:rsidRPr="00444EED">
        <w:rPr>
          <w:rFonts w:ascii="Adobe Garamond Pro" w:hAnsi="Adobe Garamond Pro"/>
          <w:noProof/>
        </w:rPr>
        <w:drawing>
          <wp:inline distT="0" distB="0" distL="0" distR="0" wp14:anchorId="06B54DD5" wp14:editId="3F2353EB">
            <wp:extent cx="5400040" cy="3220720"/>
            <wp:effectExtent l="0" t="0" r="0" b="0"/>
            <wp:docPr id="204565307"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D8C64D1" w14:textId="0ADF9AC0" w:rsidR="00925F29" w:rsidRPr="00444EED" w:rsidRDefault="004F08DD" w:rsidP="004F08DD">
      <w:pPr>
        <w:pStyle w:val="Descripcin"/>
        <w:ind w:left="708" w:firstLine="708"/>
        <w:rPr>
          <w:rFonts w:ascii="Adobe Garamond Pro" w:eastAsia="Arial" w:hAnsi="Adobe Garamond Pro" w:cs="Arial"/>
          <w:i w:val="0"/>
          <w:iCs w:val="0"/>
          <w:color w:val="555555"/>
          <w:sz w:val="24"/>
          <w:szCs w:val="24"/>
        </w:rPr>
      </w:pPr>
      <w:bookmarkStart w:id="303" w:name="_Toc23305966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Métricas por clase: Emociones mapeadas</w:t>
      </w:r>
      <w:bookmarkEnd w:id="303"/>
    </w:p>
    <w:p w14:paraId="344A87D0" w14:textId="77777777" w:rsidR="00185627" w:rsidRPr="00444EED" w:rsidRDefault="00185627" w:rsidP="00925F29">
      <w:pPr>
        <w:spacing w:before="60" w:after="180"/>
        <w:jc w:val="center"/>
        <w:rPr>
          <w:rFonts w:ascii="Adobe Garamond Pro" w:eastAsia="Arial" w:hAnsi="Adobe Garamond Pro" w:cs="Arial"/>
          <w:i/>
          <w:iCs/>
          <w:color w:val="555555"/>
        </w:rPr>
      </w:pPr>
    </w:p>
    <w:p w14:paraId="4F073C99" w14:textId="4DDAD216"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C8085D6" wp14:editId="313785CE">
            <wp:extent cx="5400040" cy="3348355"/>
            <wp:effectExtent l="0" t="0" r="0" b="4445"/>
            <wp:docPr id="11201162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04690F" w14:textId="4C1E4836" w:rsidR="00925F29" w:rsidRPr="00444EED" w:rsidRDefault="004F08DD" w:rsidP="004F08DD">
      <w:pPr>
        <w:pStyle w:val="Descripcin"/>
        <w:ind w:left="708" w:firstLine="708"/>
        <w:rPr>
          <w:rFonts w:ascii="Adobe Garamond Pro" w:eastAsia="Arial" w:hAnsi="Adobe Garamond Pro" w:cs="Arial"/>
          <w:i w:val="0"/>
          <w:iCs w:val="0"/>
          <w:color w:val="555555"/>
          <w:sz w:val="24"/>
          <w:szCs w:val="24"/>
        </w:rPr>
      </w:pPr>
      <w:bookmarkStart w:id="304" w:name="_Toc23305966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59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Resumen general de métricas: Emociones mapeadas</w:t>
      </w:r>
      <w:bookmarkEnd w:id="304"/>
    </w:p>
    <w:p w14:paraId="4FD9D4CB" w14:textId="77777777" w:rsidR="00185627" w:rsidRPr="00444EED" w:rsidRDefault="00185627" w:rsidP="00925F29">
      <w:pPr>
        <w:spacing w:before="60" w:after="180"/>
        <w:jc w:val="center"/>
        <w:rPr>
          <w:rFonts w:ascii="Adobe Garamond Pro" w:eastAsia="Arial" w:hAnsi="Adobe Garamond Pro" w:cs="Arial"/>
          <w:i/>
          <w:iCs/>
          <w:color w:val="555555"/>
        </w:rPr>
      </w:pPr>
    </w:p>
    <w:p w14:paraId="152936BA" w14:textId="5A99AA76"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41E5018" wp14:editId="167BC3E4">
            <wp:extent cx="5400040" cy="1632585"/>
            <wp:effectExtent l="0" t="0" r="0" b="5715"/>
            <wp:docPr id="98280341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A3F5B10" w14:textId="6F7F1865" w:rsidR="00925F29" w:rsidRPr="00444EED" w:rsidRDefault="00E422D3" w:rsidP="00E422D3">
      <w:pPr>
        <w:pStyle w:val="Descripcin"/>
        <w:ind w:left="1416" w:firstLine="708"/>
        <w:rPr>
          <w:rFonts w:ascii="Adobe Garamond Pro" w:eastAsia="Arial" w:hAnsi="Adobe Garamond Pro" w:cs="Arial"/>
          <w:i w:val="0"/>
          <w:iCs w:val="0"/>
          <w:color w:val="555555"/>
          <w:sz w:val="24"/>
          <w:szCs w:val="24"/>
        </w:rPr>
      </w:pPr>
      <w:bookmarkStart w:id="305" w:name="_Toc23305966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Métricas por clase: Emociones en crudo</w:t>
      </w:r>
      <w:bookmarkEnd w:id="305"/>
    </w:p>
    <w:p w14:paraId="58998AB0" w14:textId="77777777" w:rsidR="00185627" w:rsidRPr="00444EED" w:rsidRDefault="00185627" w:rsidP="00925F29">
      <w:pPr>
        <w:spacing w:before="60" w:after="180"/>
        <w:jc w:val="center"/>
        <w:rPr>
          <w:rFonts w:ascii="Adobe Garamond Pro" w:eastAsia="Arial" w:hAnsi="Adobe Garamond Pro" w:cs="Arial"/>
          <w:i/>
          <w:iCs/>
          <w:color w:val="555555"/>
        </w:rPr>
      </w:pPr>
    </w:p>
    <w:p w14:paraId="2C8370A3" w14:textId="655228DA" w:rsidR="00185627" w:rsidRPr="00444EED" w:rsidRDefault="00185627"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BABC48D" wp14:editId="54DBFCBD">
            <wp:extent cx="5400040" cy="3348355"/>
            <wp:effectExtent l="0" t="0" r="0" b="4445"/>
            <wp:docPr id="482591676"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B953CF8" w14:textId="32CD35A6" w:rsidR="00925F29" w:rsidRPr="00444EED" w:rsidRDefault="00E422D3" w:rsidP="00E422D3">
      <w:pPr>
        <w:pStyle w:val="Descripcin"/>
        <w:ind w:left="1416" w:firstLine="708"/>
        <w:rPr>
          <w:rFonts w:ascii="Adobe Garamond Pro" w:eastAsia="Arial" w:hAnsi="Adobe Garamond Pro" w:cs="Arial"/>
          <w:i w:val="0"/>
          <w:iCs w:val="0"/>
          <w:color w:val="555555"/>
          <w:sz w:val="24"/>
          <w:szCs w:val="24"/>
        </w:rPr>
      </w:pPr>
      <w:bookmarkStart w:id="306" w:name="_Toc23305966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Resumen general de métricas: Emociones en crudo</w:t>
      </w:r>
      <w:bookmarkEnd w:id="306"/>
    </w:p>
    <w:p w14:paraId="628D9DAF" w14:textId="77777777" w:rsidR="007C3534" w:rsidRPr="00444EED" w:rsidRDefault="007C3534" w:rsidP="00925F29">
      <w:pPr>
        <w:spacing w:before="60" w:after="180"/>
        <w:jc w:val="center"/>
        <w:rPr>
          <w:rFonts w:ascii="Adobe Garamond Pro" w:eastAsia="Arial" w:hAnsi="Adobe Garamond Pro" w:cs="Arial"/>
          <w:i/>
          <w:iCs/>
          <w:color w:val="555555"/>
        </w:rPr>
      </w:pPr>
    </w:p>
    <w:p w14:paraId="5ABA8C52" w14:textId="2800F486"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AB638D2" wp14:editId="3244DC83">
            <wp:extent cx="5400040" cy="3220720"/>
            <wp:effectExtent l="0" t="0" r="0" b="0"/>
            <wp:docPr id="166140767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750CCDC" w14:textId="612226EF" w:rsidR="00925F29" w:rsidRPr="00444EED" w:rsidRDefault="002117C9" w:rsidP="002117C9">
      <w:pPr>
        <w:pStyle w:val="Descripcin"/>
        <w:ind w:left="708" w:firstLine="708"/>
        <w:rPr>
          <w:rFonts w:ascii="Adobe Garamond Pro" w:eastAsia="Arial" w:hAnsi="Adobe Garamond Pro" w:cs="Arial"/>
          <w:i w:val="0"/>
          <w:iCs w:val="0"/>
          <w:color w:val="555555"/>
          <w:sz w:val="24"/>
          <w:szCs w:val="24"/>
        </w:rPr>
      </w:pPr>
      <w:bookmarkStart w:id="307" w:name="_Toc23305967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Métricas por clase: Emociones mapeadas con sentimiento</w:t>
      </w:r>
      <w:bookmarkEnd w:id="307"/>
    </w:p>
    <w:p w14:paraId="3B9A2DC5" w14:textId="77777777" w:rsidR="007C3534" w:rsidRPr="00444EED" w:rsidRDefault="007C3534" w:rsidP="00925F29">
      <w:pPr>
        <w:spacing w:before="60" w:after="180"/>
        <w:jc w:val="center"/>
        <w:rPr>
          <w:rFonts w:ascii="Adobe Garamond Pro" w:eastAsia="Arial" w:hAnsi="Adobe Garamond Pro" w:cs="Arial"/>
          <w:i/>
          <w:iCs/>
          <w:color w:val="555555"/>
        </w:rPr>
      </w:pPr>
    </w:p>
    <w:p w14:paraId="75AD81C7" w14:textId="62E154FA"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10AC2DD" wp14:editId="5AA2B019">
            <wp:extent cx="5400040" cy="3348355"/>
            <wp:effectExtent l="0" t="0" r="0" b="4445"/>
            <wp:docPr id="1565679079"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EA6FE0E" w14:textId="500B0D5F" w:rsidR="007C3534" w:rsidRPr="00444EED" w:rsidRDefault="002117C9" w:rsidP="002117C9">
      <w:pPr>
        <w:pStyle w:val="Descripcin"/>
        <w:ind w:left="1416"/>
        <w:rPr>
          <w:rFonts w:ascii="Adobe Garamond Pro" w:eastAsia="Arial" w:hAnsi="Adobe Garamond Pro" w:cs="Arial"/>
          <w:i w:val="0"/>
          <w:iCs w:val="0"/>
          <w:color w:val="555555"/>
          <w:sz w:val="24"/>
          <w:szCs w:val="24"/>
        </w:rPr>
      </w:pPr>
      <w:bookmarkStart w:id="308" w:name="_Toc23305967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Resumen general de métricas: Emociones mapeadas con sentimiento</w:t>
      </w:r>
      <w:bookmarkEnd w:id="308"/>
    </w:p>
    <w:p w14:paraId="698BB006" w14:textId="77B1D370"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6EF790F" wp14:editId="615AD921">
            <wp:extent cx="5400040" cy="1632585"/>
            <wp:effectExtent l="0" t="0" r="0" b="5715"/>
            <wp:docPr id="118739394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2D54D02" w14:textId="40AE3A6C" w:rsidR="00925F29" w:rsidRPr="00444EED" w:rsidRDefault="005E56CC" w:rsidP="005E56CC">
      <w:pPr>
        <w:pStyle w:val="Descripcin"/>
        <w:ind w:left="708" w:firstLine="708"/>
        <w:rPr>
          <w:rFonts w:ascii="Adobe Garamond Pro" w:eastAsia="Arial" w:hAnsi="Adobe Garamond Pro" w:cs="Arial"/>
          <w:i w:val="0"/>
          <w:iCs w:val="0"/>
          <w:color w:val="555555"/>
          <w:sz w:val="24"/>
          <w:szCs w:val="24"/>
        </w:rPr>
      </w:pPr>
      <w:bookmarkStart w:id="309" w:name="_Toc23305967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Métricas por clase: Emociones en crudo con sentimiento</w:t>
      </w:r>
      <w:bookmarkEnd w:id="309"/>
    </w:p>
    <w:p w14:paraId="0995A0CD" w14:textId="77777777" w:rsidR="007C3534" w:rsidRPr="00444EED" w:rsidRDefault="007C3534" w:rsidP="00925F29">
      <w:pPr>
        <w:spacing w:before="60" w:after="180"/>
        <w:jc w:val="center"/>
        <w:rPr>
          <w:rFonts w:ascii="Adobe Garamond Pro" w:eastAsia="Arial" w:hAnsi="Adobe Garamond Pro" w:cs="Arial"/>
          <w:i/>
          <w:iCs/>
          <w:color w:val="555555"/>
        </w:rPr>
      </w:pPr>
    </w:p>
    <w:p w14:paraId="4BB2A115" w14:textId="3FB30485" w:rsidR="007C3534" w:rsidRPr="00444EED" w:rsidRDefault="007C3534"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B803E42" wp14:editId="0FAFABB4">
            <wp:extent cx="5400040" cy="3348355"/>
            <wp:effectExtent l="0" t="0" r="0" b="4445"/>
            <wp:docPr id="2095186789"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5CFB3E28" w14:textId="774930AF" w:rsidR="00925F29" w:rsidRPr="00444EED" w:rsidRDefault="00C84652" w:rsidP="00C84652">
      <w:pPr>
        <w:pStyle w:val="Descripcin"/>
        <w:ind w:left="1416"/>
        <w:rPr>
          <w:rFonts w:ascii="Adobe Garamond Pro" w:eastAsia="Arial" w:hAnsi="Adobe Garamond Pro" w:cs="Arial"/>
          <w:color w:val="555555"/>
          <w:sz w:val="24"/>
          <w:szCs w:val="24"/>
        </w:rPr>
      </w:pPr>
      <w:bookmarkStart w:id="310" w:name="_Toc23305967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Resumen general de métricas: Emociones en crudo con sentimiento</w:t>
      </w:r>
      <w:bookmarkEnd w:id="310"/>
    </w:p>
    <w:p w14:paraId="452A0C37" w14:textId="6BAEFA1A" w:rsidR="00E106B9" w:rsidRPr="00444EED" w:rsidRDefault="00000000" w:rsidP="00AB2BE1">
      <w:pPr>
        <w:pStyle w:val="Ttulo3"/>
        <w:rPr>
          <w:rFonts w:ascii="Adobe Garamond Pro" w:hAnsi="Adobe Garamond Pro" w:cs="Segoe UI Emoji"/>
          <w:sz w:val="24"/>
          <w:szCs w:val="24"/>
          <w:lang w:val="en-US"/>
        </w:rPr>
      </w:pPr>
      <w:bookmarkStart w:id="311" w:name="_Toc233121507"/>
      <w:r w:rsidRPr="00444EED">
        <w:rPr>
          <w:rFonts w:ascii="Adobe Garamond Pro" w:hAnsi="Adobe Garamond Pro"/>
          <w:sz w:val="24"/>
          <w:szCs w:val="24"/>
        </w:rPr>
        <w:lastRenderedPageBreak/>
        <w:t xml:space="preserve">1.2.4 </w:t>
      </w:r>
      <w:proofErr w:type="spellStart"/>
      <w:r w:rsidRPr="00444EED">
        <w:rPr>
          <w:rFonts w:ascii="Adobe Garamond Pro" w:hAnsi="Adobe Garamond Pro" w:cs="Segoe UI Emoji"/>
          <w:sz w:val="24"/>
          <w:szCs w:val="24"/>
          <w:lang w:val="en-US"/>
        </w:rPr>
        <w:t>NRCLex</w:t>
      </w:r>
      <w:bookmarkEnd w:id="311"/>
      <w:proofErr w:type="spellEnd"/>
    </w:p>
    <w:p w14:paraId="29D04252" w14:textId="762A2D8A" w:rsidR="00A70336" w:rsidRPr="00444EED" w:rsidRDefault="00A70336" w:rsidP="00A70336">
      <w:pPr>
        <w:rPr>
          <w:rFonts w:ascii="Adobe Garamond Pro" w:hAnsi="Adobe Garamond Pro"/>
          <w:lang w:val="en-US"/>
        </w:rPr>
      </w:pPr>
      <w:r w:rsidRPr="00444EED">
        <w:rPr>
          <w:rFonts w:ascii="Adobe Garamond Pro" w:hAnsi="Adobe Garamond Pro"/>
          <w:noProof/>
        </w:rPr>
        <w:drawing>
          <wp:inline distT="0" distB="0" distL="0" distR="0" wp14:anchorId="64CE0538" wp14:editId="38FA3FD0">
            <wp:extent cx="5400040" cy="3220720"/>
            <wp:effectExtent l="0" t="0" r="0" b="0"/>
            <wp:docPr id="126080772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6123C76" w14:textId="14B867A0" w:rsidR="00925F29" w:rsidRPr="00444EED" w:rsidRDefault="00CA5FEB" w:rsidP="00CA5FEB">
      <w:pPr>
        <w:pStyle w:val="Descripcin"/>
        <w:ind w:left="1416" w:firstLine="708"/>
        <w:rPr>
          <w:rFonts w:ascii="Adobe Garamond Pro" w:eastAsia="Arial" w:hAnsi="Adobe Garamond Pro" w:cs="Arial"/>
          <w:i w:val="0"/>
          <w:iCs w:val="0"/>
          <w:color w:val="555555"/>
          <w:sz w:val="24"/>
          <w:szCs w:val="24"/>
        </w:rPr>
      </w:pPr>
      <w:bookmarkStart w:id="312" w:name="_Toc23305967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mapeadas</w:t>
      </w:r>
      <w:bookmarkEnd w:id="312"/>
    </w:p>
    <w:p w14:paraId="7E66C526" w14:textId="0ECB3B05"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D9AC3C1" wp14:editId="6F77ABA2">
            <wp:extent cx="5400040" cy="3348355"/>
            <wp:effectExtent l="0" t="0" r="0" b="4445"/>
            <wp:docPr id="2037252553"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4A63BAF" w14:textId="28514EEC" w:rsidR="00925F29" w:rsidRPr="00444EED" w:rsidRDefault="00CA5FEB" w:rsidP="00CA5FEB">
      <w:pPr>
        <w:pStyle w:val="Descripcin"/>
        <w:ind w:left="708" w:firstLine="708"/>
        <w:rPr>
          <w:rFonts w:ascii="Adobe Garamond Pro" w:eastAsia="Arial" w:hAnsi="Adobe Garamond Pro" w:cs="Arial"/>
          <w:i w:val="0"/>
          <w:iCs w:val="0"/>
          <w:color w:val="555555"/>
          <w:sz w:val="24"/>
          <w:szCs w:val="24"/>
        </w:rPr>
      </w:pPr>
      <w:bookmarkStart w:id="313" w:name="_Toc23305967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313"/>
    </w:p>
    <w:p w14:paraId="7301BCB6" w14:textId="77777777" w:rsidR="00A70336" w:rsidRPr="00444EED" w:rsidRDefault="00A70336" w:rsidP="00925F29">
      <w:pPr>
        <w:spacing w:before="60" w:after="180"/>
        <w:jc w:val="center"/>
        <w:rPr>
          <w:rFonts w:ascii="Adobe Garamond Pro" w:eastAsia="Arial" w:hAnsi="Adobe Garamond Pro" w:cs="Arial"/>
          <w:i/>
          <w:iCs/>
          <w:color w:val="555555"/>
        </w:rPr>
      </w:pPr>
    </w:p>
    <w:p w14:paraId="47C92DAE" w14:textId="35AD49C0"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B55B05" wp14:editId="7ECAD8C4">
            <wp:extent cx="5400040" cy="1632585"/>
            <wp:effectExtent l="0" t="0" r="0" b="5715"/>
            <wp:docPr id="1399744564"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19A8D60" w14:textId="52054B4A" w:rsidR="00A70336" w:rsidRPr="00444EED" w:rsidRDefault="00DA513C" w:rsidP="00184FA9">
      <w:pPr>
        <w:pStyle w:val="Descripcin"/>
        <w:ind w:left="708" w:firstLine="708"/>
        <w:rPr>
          <w:rFonts w:ascii="Adobe Garamond Pro" w:eastAsia="Arial" w:hAnsi="Adobe Garamond Pro" w:cs="Arial"/>
          <w:i w:val="0"/>
          <w:iCs w:val="0"/>
          <w:color w:val="555555"/>
          <w:sz w:val="24"/>
          <w:szCs w:val="24"/>
        </w:rPr>
      </w:pPr>
      <w:bookmarkStart w:id="314" w:name="_Toc23305967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NRCLex, Mistral, Métricas por clase: Emociones en crudo</w:t>
      </w:r>
      <w:bookmarkEnd w:id="314"/>
    </w:p>
    <w:p w14:paraId="7FB9EFF7" w14:textId="2D9F6FCE" w:rsidR="00A70336" w:rsidRPr="00444EED" w:rsidRDefault="00A70336"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2F701C1" wp14:editId="2A74DF8C">
            <wp:extent cx="5400040" cy="3348355"/>
            <wp:effectExtent l="0" t="0" r="0" b="4445"/>
            <wp:docPr id="189441736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E48E01B" w14:textId="107E7168" w:rsidR="00184FA9" w:rsidRPr="00444EED" w:rsidRDefault="00184FA9" w:rsidP="00184FA9">
      <w:pPr>
        <w:pStyle w:val="Descripcin"/>
        <w:ind w:left="708" w:firstLine="708"/>
        <w:rPr>
          <w:rFonts w:ascii="Adobe Garamond Pro" w:eastAsia="Arial" w:hAnsi="Adobe Garamond Pro" w:cs="Arial"/>
          <w:i w:val="0"/>
          <w:iCs w:val="0"/>
          <w:color w:val="555555"/>
          <w:sz w:val="24"/>
          <w:szCs w:val="24"/>
        </w:rPr>
      </w:pPr>
      <w:bookmarkStart w:id="315" w:name="_Toc23305967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69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315"/>
    </w:p>
    <w:p w14:paraId="60726D35" w14:textId="5BF5A477" w:rsidR="00E106B9" w:rsidRPr="00444EED" w:rsidRDefault="00000000" w:rsidP="00D438FC">
      <w:pPr>
        <w:pStyle w:val="Ttulo3"/>
        <w:tabs>
          <w:tab w:val="left" w:pos="3750"/>
        </w:tabs>
        <w:rPr>
          <w:rFonts w:ascii="Adobe Garamond Pro" w:hAnsi="Adobe Garamond Pro"/>
          <w:sz w:val="24"/>
          <w:szCs w:val="24"/>
          <w:lang w:val="en-US"/>
        </w:rPr>
      </w:pPr>
      <w:bookmarkStart w:id="316" w:name="_Toc233121508"/>
      <w:r w:rsidRPr="00444EED">
        <w:rPr>
          <w:rFonts w:ascii="Adobe Garamond Pro" w:hAnsi="Adobe Garamond Pro"/>
          <w:sz w:val="24"/>
          <w:szCs w:val="24"/>
        </w:rPr>
        <w:lastRenderedPageBreak/>
        <w:t xml:space="preserve">1.2.5 </w:t>
      </w:r>
      <w:proofErr w:type="spellStart"/>
      <w:r w:rsidRPr="00444EED">
        <w:rPr>
          <w:rFonts w:ascii="Adobe Garamond Pro" w:hAnsi="Adobe Garamond Pro"/>
          <w:sz w:val="24"/>
          <w:szCs w:val="24"/>
          <w:lang w:val="en-US"/>
        </w:rPr>
        <w:t>EmoRoBERTa</w:t>
      </w:r>
      <w:bookmarkEnd w:id="316"/>
      <w:proofErr w:type="spellEnd"/>
      <w:r w:rsidR="00D438FC" w:rsidRPr="00444EED">
        <w:rPr>
          <w:rFonts w:ascii="Adobe Garamond Pro" w:hAnsi="Adobe Garamond Pro"/>
          <w:sz w:val="24"/>
          <w:szCs w:val="24"/>
          <w:lang w:val="en-US"/>
        </w:rPr>
        <w:tab/>
      </w:r>
    </w:p>
    <w:p w14:paraId="6FEC9B02" w14:textId="0FD4307C" w:rsidR="00D438FC" w:rsidRPr="00444EED" w:rsidRDefault="00D438FC" w:rsidP="00D438FC">
      <w:pPr>
        <w:rPr>
          <w:rFonts w:ascii="Adobe Garamond Pro" w:hAnsi="Adobe Garamond Pro"/>
          <w:lang w:val="en-US"/>
        </w:rPr>
      </w:pPr>
      <w:r w:rsidRPr="00444EED">
        <w:rPr>
          <w:rFonts w:ascii="Adobe Garamond Pro" w:hAnsi="Adobe Garamond Pro"/>
          <w:noProof/>
        </w:rPr>
        <w:drawing>
          <wp:inline distT="0" distB="0" distL="0" distR="0" wp14:anchorId="32D81278" wp14:editId="3C7CB383">
            <wp:extent cx="5400040" cy="3220720"/>
            <wp:effectExtent l="0" t="0" r="0" b="0"/>
            <wp:docPr id="1404580244"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7DA7572" w14:textId="670D7AE3" w:rsidR="00925F29" w:rsidRPr="00444EED" w:rsidRDefault="007B5CC1" w:rsidP="005E19DC">
      <w:pPr>
        <w:pStyle w:val="Descripcin"/>
        <w:ind w:left="708" w:firstLine="708"/>
        <w:rPr>
          <w:rFonts w:ascii="Adobe Garamond Pro" w:eastAsia="Arial" w:hAnsi="Adobe Garamond Pro" w:cs="Arial"/>
          <w:i w:val="0"/>
          <w:iCs w:val="0"/>
          <w:color w:val="555555"/>
          <w:sz w:val="24"/>
          <w:szCs w:val="24"/>
        </w:rPr>
      </w:pPr>
      <w:bookmarkStart w:id="317" w:name="_Toc23305967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317"/>
    </w:p>
    <w:p w14:paraId="62AEADF8" w14:textId="2FA8AC3C"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4E1AE94" wp14:editId="0C487615">
            <wp:extent cx="5400040" cy="3348355"/>
            <wp:effectExtent l="0" t="0" r="0" b="4445"/>
            <wp:docPr id="119017510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2D86E16" w14:textId="58BA9ED2" w:rsidR="00925F29" w:rsidRPr="00444EED" w:rsidRDefault="005E19DC" w:rsidP="005E19DC">
      <w:pPr>
        <w:pStyle w:val="Descripcin"/>
        <w:ind w:left="708" w:firstLine="708"/>
        <w:rPr>
          <w:rFonts w:ascii="Adobe Garamond Pro" w:eastAsia="Arial" w:hAnsi="Adobe Garamond Pro" w:cs="Arial"/>
          <w:i w:val="0"/>
          <w:iCs w:val="0"/>
          <w:color w:val="555555"/>
          <w:sz w:val="24"/>
          <w:szCs w:val="24"/>
        </w:rPr>
      </w:pPr>
      <w:bookmarkStart w:id="318" w:name="_Toc23305967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318"/>
    </w:p>
    <w:p w14:paraId="79A665FC" w14:textId="48B6C46F"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BE78C7E" wp14:editId="208B1A85">
            <wp:extent cx="5400040" cy="1632585"/>
            <wp:effectExtent l="0" t="0" r="0" b="5715"/>
            <wp:docPr id="1372291181"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403E309" w14:textId="48A310E4" w:rsidR="00925F29" w:rsidRPr="00444EED" w:rsidRDefault="00DD2E4C" w:rsidP="00DD2E4C">
      <w:pPr>
        <w:pStyle w:val="Descripcin"/>
        <w:ind w:left="708" w:firstLine="708"/>
        <w:rPr>
          <w:rFonts w:ascii="Adobe Garamond Pro" w:eastAsia="Arial" w:hAnsi="Adobe Garamond Pro" w:cs="Arial"/>
          <w:i w:val="0"/>
          <w:iCs w:val="0"/>
          <w:color w:val="555555"/>
          <w:sz w:val="24"/>
          <w:szCs w:val="24"/>
        </w:rPr>
      </w:pPr>
      <w:bookmarkStart w:id="319" w:name="_Toc23305968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319"/>
    </w:p>
    <w:p w14:paraId="641229A4" w14:textId="39F96D34"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8287498" wp14:editId="0988741C">
            <wp:extent cx="5400040" cy="3348355"/>
            <wp:effectExtent l="0" t="0" r="0" b="4445"/>
            <wp:docPr id="1116130323"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1710505" w14:textId="60AAA36B" w:rsidR="00925F29" w:rsidRPr="00444EED" w:rsidRDefault="00C500EB" w:rsidP="00C500EB">
      <w:pPr>
        <w:pStyle w:val="Descripcin"/>
        <w:ind w:left="708" w:firstLine="708"/>
        <w:rPr>
          <w:rFonts w:ascii="Adobe Garamond Pro" w:eastAsia="Arial" w:hAnsi="Adobe Garamond Pro" w:cs="Arial"/>
          <w:color w:val="555555"/>
          <w:sz w:val="24"/>
          <w:szCs w:val="24"/>
        </w:rPr>
      </w:pPr>
      <w:bookmarkStart w:id="320" w:name="_Toc23305968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320"/>
    </w:p>
    <w:p w14:paraId="20D485AA" w14:textId="77777777" w:rsidR="00E106B9" w:rsidRPr="00444EED" w:rsidRDefault="00000000" w:rsidP="00AB2BE1">
      <w:pPr>
        <w:pStyle w:val="Ttulo3"/>
        <w:rPr>
          <w:rFonts w:ascii="Adobe Garamond Pro" w:hAnsi="Adobe Garamond Pro"/>
          <w:sz w:val="24"/>
          <w:szCs w:val="24"/>
        </w:rPr>
      </w:pPr>
      <w:bookmarkStart w:id="321" w:name="_Toc233121509"/>
      <w:r w:rsidRPr="00444EED">
        <w:rPr>
          <w:rFonts w:ascii="Adobe Garamond Pro" w:hAnsi="Adobe Garamond Pro"/>
          <w:sz w:val="24"/>
          <w:szCs w:val="24"/>
        </w:rPr>
        <w:lastRenderedPageBreak/>
        <w:t xml:space="preserve">1.2.6 </w:t>
      </w:r>
      <w:proofErr w:type="spellStart"/>
      <w:r w:rsidRPr="00444EED">
        <w:rPr>
          <w:rFonts w:ascii="Adobe Garamond Pro" w:hAnsi="Adobe Garamond Pro"/>
          <w:sz w:val="24"/>
          <w:szCs w:val="24"/>
        </w:rPr>
        <w:t>GoEmotions</w:t>
      </w:r>
      <w:bookmarkEnd w:id="321"/>
      <w:proofErr w:type="spellEnd"/>
    </w:p>
    <w:p w14:paraId="3A837AA8" w14:textId="067F9ED7" w:rsidR="00D438FC" w:rsidRPr="00444EED" w:rsidRDefault="00D438FC" w:rsidP="00D438FC">
      <w:pPr>
        <w:rPr>
          <w:rFonts w:ascii="Adobe Garamond Pro" w:hAnsi="Adobe Garamond Pro"/>
        </w:rPr>
      </w:pPr>
      <w:r w:rsidRPr="00444EED">
        <w:rPr>
          <w:rFonts w:ascii="Adobe Garamond Pro" w:hAnsi="Adobe Garamond Pro"/>
          <w:noProof/>
        </w:rPr>
        <w:drawing>
          <wp:inline distT="0" distB="0" distL="0" distR="0" wp14:anchorId="11890833" wp14:editId="00E9EC11">
            <wp:extent cx="5400040" cy="3220720"/>
            <wp:effectExtent l="0" t="0" r="0" b="0"/>
            <wp:docPr id="96309032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9F43153" w14:textId="20AF095B" w:rsidR="00925F29" w:rsidRPr="00444EED" w:rsidRDefault="00C500EB" w:rsidP="00C500EB">
      <w:pPr>
        <w:pStyle w:val="Descripcin"/>
        <w:ind w:left="708" w:firstLine="708"/>
        <w:rPr>
          <w:rFonts w:ascii="Adobe Garamond Pro" w:eastAsia="Arial" w:hAnsi="Adobe Garamond Pro" w:cs="Arial"/>
          <w:i w:val="0"/>
          <w:iCs w:val="0"/>
          <w:color w:val="555555"/>
          <w:sz w:val="24"/>
          <w:szCs w:val="24"/>
        </w:rPr>
      </w:pPr>
      <w:bookmarkStart w:id="322" w:name="_Toc23305968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322"/>
    </w:p>
    <w:p w14:paraId="4B4DA367" w14:textId="77777777" w:rsidR="00D438FC" w:rsidRPr="00444EED" w:rsidRDefault="00D438FC" w:rsidP="00925F29">
      <w:pPr>
        <w:spacing w:before="60" w:after="180"/>
        <w:jc w:val="center"/>
        <w:rPr>
          <w:rFonts w:ascii="Adobe Garamond Pro" w:eastAsia="Arial" w:hAnsi="Adobe Garamond Pro" w:cs="Arial"/>
          <w:i/>
          <w:iCs/>
          <w:color w:val="555555"/>
        </w:rPr>
      </w:pPr>
    </w:p>
    <w:p w14:paraId="3296BFD7" w14:textId="3BF50C4D"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BBE6260" wp14:editId="5818B0E9">
            <wp:extent cx="5400040" cy="3348355"/>
            <wp:effectExtent l="0" t="0" r="0" b="4445"/>
            <wp:docPr id="1916026500"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814F6ED" w14:textId="26F47815" w:rsidR="00925F29" w:rsidRPr="00444EED" w:rsidRDefault="00C500EB" w:rsidP="00C500EB">
      <w:pPr>
        <w:pStyle w:val="Descripcin"/>
        <w:ind w:left="708" w:firstLine="708"/>
        <w:rPr>
          <w:rFonts w:ascii="Adobe Garamond Pro" w:eastAsia="Arial" w:hAnsi="Adobe Garamond Pro" w:cs="Arial"/>
          <w:i w:val="0"/>
          <w:iCs w:val="0"/>
          <w:color w:val="555555"/>
          <w:sz w:val="24"/>
          <w:szCs w:val="24"/>
        </w:rPr>
      </w:pPr>
      <w:bookmarkStart w:id="323" w:name="_Toc23305968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323"/>
    </w:p>
    <w:p w14:paraId="3767DFAA" w14:textId="77777777" w:rsidR="00D438FC" w:rsidRPr="00444EED" w:rsidRDefault="00D438FC" w:rsidP="00925F29">
      <w:pPr>
        <w:spacing w:before="60" w:after="180"/>
        <w:jc w:val="center"/>
        <w:rPr>
          <w:rFonts w:ascii="Adobe Garamond Pro" w:eastAsia="Arial" w:hAnsi="Adobe Garamond Pro" w:cs="Arial"/>
          <w:i/>
          <w:iCs/>
          <w:color w:val="555555"/>
        </w:rPr>
      </w:pPr>
    </w:p>
    <w:p w14:paraId="38008F5C" w14:textId="3DD5A9EB"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A1E5D2" wp14:editId="5438C284">
            <wp:extent cx="5400040" cy="1632585"/>
            <wp:effectExtent l="0" t="0" r="0" b="5715"/>
            <wp:docPr id="404286992"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751974B" w14:textId="0BAF17BB" w:rsidR="00925F29" w:rsidRPr="00444EED" w:rsidRDefault="009924EB" w:rsidP="009924EB">
      <w:pPr>
        <w:pStyle w:val="Descripcin"/>
        <w:ind w:left="708" w:firstLine="708"/>
        <w:rPr>
          <w:rFonts w:ascii="Adobe Garamond Pro" w:eastAsia="Arial" w:hAnsi="Adobe Garamond Pro" w:cs="Arial"/>
          <w:i w:val="0"/>
          <w:iCs w:val="0"/>
          <w:color w:val="555555"/>
          <w:sz w:val="24"/>
          <w:szCs w:val="24"/>
        </w:rPr>
      </w:pPr>
      <w:bookmarkStart w:id="324" w:name="_Toc23305968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324"/>
    </w:p>
    <w:p w14:paraId="18012652" w14:textId="77777777" w:rsidR="00D438FC" w:rsidRPr="00444EED" w:rsidRDefault="00D438FC" w:rsidP="00925F29">
      <w:pPr>
        <w:spacing w:before="60" w:after="180"/>
        <w:jc w:val="center"/>
        <w:rPr>
          <w:rFonts w:ascii="Adobe Garamond Pro" w:eastAsia="Arial" w:hAnsi="Adobe Garamond Pro" w:cs="Arial"/>
          <w:i/>
          <w:iCs/>
          <w:color w:val="555555"/>
        </w:rPr>
      </w:pPr>
    </w:p>
    <w:p w14:paraId="362090B1" w14:textId="281A687E" w:rsidR="00D438FC" w:rsidRPr="00444EED" w:rsidRDefault="00D438FC"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9851A18" wp14:editId="59029C73">
            <wp:extent cx="5400040" cy="3348355"/>
            <wp:effectExtent l="0" t="0" r="0" b="4445"/>
            <wp:docPr id="1339737477"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026171A" w14:textId="70246C15" w:rsidR="00925F29" w:rsidRPr="00444EED" w:rsidRDefault="009924EB" w:rsidP="009924EB">
      <w:pPr>
        <w:pStyle w:val="Descripcin"/>
        <w:ind w:left="708" w:firstLine="708"/>
        <w:rPr>
          <w:rFonts w:ascii="Adobe Garamond Pro" w:eastAsia="Arial" w:hAnsi="Adobe Garamond Pro" w:cs="Arial"/>
          <w:i w:val="0"/>
          <w:iCs w:val="0"/>
          <w:color w:val="555555"/>
          <w:sz w:val="24"/>
          <w:szCs w:val="24"/>
        </w:rPr>
      </w:pPr>
      <w:bookmarkStart w:id="325" w:name="_Toc23305968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325"/>
    </w:p>
    <w:p w14:paraId="14188475" w14:textId="640974AC" w:rsidR="00E106B9" w:rsidRPr="00444EED" w:rsidRDefault="00E106B9" w:rsidP="00A70336">
      <w:pPr>
        <w:jc w:val="both"/>
        <w:rPr>
          <w:rFonts w:ascii="Adobe Garamond Pro" w:hAnsi="Adobe Garamond Pro"/>
        </w:rPr>
      </w:pPr>
    </w:p>
    <w:p w14:paraId="0B9E2ABD" w14:textId="77777777" w:rsidR="00E106B9" w:rsidRPr="00444EED" w:rsidRDefault="00000000" w:rsidP="00AB2BE1">
      <w:pPr>
        <w:pStyle w:val="Ttulo2"/>
        <w:rPr>
          <w:rFonts w:ascii="Adobe Garamond Pro" w:hAnsi="Adobe Garamond Pro"/>
          <w:sz w:val="24"/>
          <w:szCs w:val="24"/>
          <w:lang w:val="en-US"/>
        </w:rPr>
      </w:pPr>
      <w:bookmarkStart w:id="326" w:name="_Toc233121510"/>
      <w:r w:rsidRPr="00444EED">
        <w:rPr>
          <w:rFonts w:ascii="Adobe Garamond Pro" w:hAnsi="Adobe Garamond Pro"/>
          <w:sz w:val="24"/>
          <w:szCs w:val="24"/>
          <w:lang w:val="en-US"/>
        </w:rPr>
        <w:lastRenderedPageBreak/>
        <w:t>1.3 ISEAR</w:t>
      </w:r>
      <w:bookmarkEnd w:id="326"/>
    </w:p>
    <w:p w14:paraId="4DDA4AE8" w14:textId="77777777" w:rsidR="00E106B9" w:rsidRPr="00444EED" w:rsidRDefault="00000000" w:rsidP="00AB2BE1">
      <w:pPr>
        <w:pStyle w:val="Ttulo3"/>
        <w:rPr>
          <w:rFonts w:ascii="Adobe Garamond Pro" w:hAnsi="Adobe Garamond Pro"/>
          <w:sz w:val="24"/>
          <w:szCs w:val="24"/>
          <w:lang w:val="en-US"/>
        </w:rPr>
      </w:pPr>
      <w:bookmarkStart w:id="327" w:name="_Toc233121511"/>
      <w:r w:rsidRPr="00444EED">
        <w:rPr>
          <w:rFonts w:ascii="Adobe Garamond Pro" w:hAnsi="Adobe Garamond Pro"/>
          <w:sz w:val="24"/>
          <w:szCs w:val="24"/>
          <w:lang w:val="en-US"/>
        </w:rPr>
        <w:t xml:space="preserve">1.3.1 </w:t>
      </w:r>
      <w:proofErr w:type="spellStart"/>
      <w:r w:rsidRPr="00444EED">
        <w:rPr>
          <w:rFonts w:ascii="Adobe Garamond Pro" w:hAnsi="Adobe Garamond Pro"/>
          <w:sz w:val="24"/>
          <w:szCs w:val="24"/>
          <w:lang w:val="en-US"/>
        </w:rPr>
        <w:t>Deepseek</w:t>
      </w:r>
      <w:bookmarkEnd w:id="327"/>
      <w:proofErr w:type="spellEnd"/>
    </w:p>
    <w:p w14:paraId="702511FD" w14:textId="48A11750" w:rsidR="00F467EE" w:rsidRPr="00444EED" w:rsidRDefault="00F467EE" w:rsidP="00F467EE">
      <w:pPr>
        <w:rPr>
          <w:rFonts w:ascii="Adobe Garamond Pro" w:hAnsi="Adobe Garamond Pro"/>
          <w:lang w:val="en-US"/>
        </w:rPr>
      </w:pPr>
      <w:r w:rsidRPr="00444EED">
        <w:rPr>
          <w:rFonts w:ascii="Adobe Garamond Pro" w:hAnsi="Adobe Garamond Pro"/>
          <w:noProof/>
        </w:rPr>
        <w:drawing>
          <wp:inline distT="0" distB="0" distL="0" distR="0" wp14:anchorId="0ECDFB4F" wp14:editId="1A89BAEC">
            <wp:extent cx="5400040" cy="3220720"/>
            <wp:effectExtent l="0" t="0" r="0" b="0"/>
            <wp:docPr id="889916259"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6952371B" w14:textId="3186C5FD" w:rsidR="00F467EE" w:rsidRPr="00444EED" w:rsidRDefault="00441796" w:rsidP="00441796">
      <w:pPr>
        <w:pStyle w:val="Descripcin"/>
        <w:ind w:left="708" w:firstLine="708"/>
        <w:rPr>
          <w:rFonts w:ascii="Adobe Garamond Pro" w:eastAsia="Arial" w:hAnsi="Adobe Garamond Pro" w:cs="Arial"/>
          <w:i w:val="0"/>
          <w:iCs w:val="0"/>
          <w:color w:val="555555"/>
          <w:sz w:val="24"/>
          <w:szCs w:val="24"/>
        </w:rPr>
      </w:pPr>
      <w:bookmarkStart w:id="328" w:name="_Toc23305968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w:t>
      </w:r>
      <w:bookmarkEnd w:id="328"/>
    </w:p>
    <w:p w14:paraId="6182DA0D" w14:textId="2B59506D"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C1B1053" wp14:editId="5944D92C">
            <wp:extent cx="5400040" cy="3348355"/>
            <wp:effectExtent l="0" t="0" r="0" b="4445"/>
            <wp:docPr id="2042590425"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04A0305" w14:textId="7FDA917C" w:rsidR="00925F29" w:rsidRPr="00444EED" w:rsidRDefault="00441796" w:rsidP="00441796">
      <w:pPr>
        <w:pStyle w:val="Descripcin"/>
        <w:ind w:left="708" w:firstLine="708"/>
        <w:rPr>
          <w:rFonts w:ascii="Adobe Garamond Pro" w:eastAsia="Arial" w:hAnsi="Adobe Garamond Pro" w:cs="Arial"/>
          <w:i w:val="0"/>
          <w:iCs w:val="0"/>
          <w:color w:val="555555"/>
          <w:sz w:val="24"/>
          <w:szCs w:val="24"/>
        </w:rPr>
      </w:pPr>
      <w:bookmarkStart w:id="329" w:name="_Toc23305968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79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w:t>
      </w:r>
      <w:bookmarkEnd w:id="329"/>
    </w:p>
    <w:p w14:paraId="2A4DCFE6" w14:textId="77777777" w:rsidR="00F467EE" w:rsidRPr="00444EED" w:rsidRDefault="00F467EE" w:rsidP="00925F29">
      <w:pPr>
        <w:spacing w:before="60" w:after="180"/>
        <w:jc w:val="center"/>
        <w:rPr>
          <w:rFonts w:ascii="Adobe Garamond Pro" w:eastAsia="Arial" w:hAnsi="Adobe Garamond Pro" w:cs="Arial"/>
          <w:i/>
          <w:iCs/>
          <w:color w:val="555555"/>
        </w:rPr>
      </w:pPr>
    </w:p>
    <w:p w14:paraId="17ECEE84" w14:textId="424BC20E"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68B78FB" wp14:editId="6AFB0C7D">
            <wp:extent cx="5400040" cy="1632585"/>
            <wp:effectExtent l="0" t="0" r="0" b="5715"/>
            <wp:docPr id="1670947824"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22629E00" w14:textId="414572DE"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0" w:name="_Toc23305968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w:t>
      </w:r>
      <w:bookmarkEnd w:id="330"/>
    </w:p>
    <w:p w14:paraId="00E8E553" w14:textId="77777777" w:rsidR="00F467EE" w:rsidRPr="00444EED" w:rsidRDefault="00F467EE" w:rsidP="00925F29">
      <w:pPr>
        <w:spacing w:before="60" w:after="180"/>
        <w:jc w:val="center"/>
        <w:rPr>
          <w:rFonts w:ascii="Adobe Garamond Pro" w:eastAsia="Arial" w:hAnsi="Adobe Garamond Pro" w:cs="Arial"/>
          <w:i/>
          <w:iCs/>
          <w:color w:val="555555"/>
        </w:rPr>
      </w:pPr>
    </w:p>
    <w:p w14:paraId="305A2231" w14:textId="627E0186"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AB3567B" wp14:editId="0E618AA4">
            <wp:extent cx="5400040" cy="3348355"/>
            <wp:effectExtent l="0" t="0" r="0" b="4445"/>
            <wp:docPr id="687128402"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C543A68" w14:textId="249FCA06"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1" w:name="_Toc23305968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w:t>
      </w:r>
      <w:bookmarkEnd w:id="331"/>
    </w:p>
    <w:p w14:paraId="428FBBC9" w14:textId="77777777" w:rsidR="00F467EE" w:rsidRPr="00444EED" w:rsidRDefault="00F467EE" w:rsidP="00925F29">
      <w:pPr>
        <w:spacing w:before="60" w:after="180"/>
        <w:jc w:val="center"/>
        <w:rPr>
          <w:rFonts w:ascii="Adobe Garamond Pro" w:eastAsia="Arial" w:hAnsi="Adobe Garamond Pro" w:cs="Arial"/>
          <w:i/>
          <w:iCs/>
          <w:color w:val="555555"/>
        </w:rPr>
      </w:pPr>
    </w:p>
    <w:p w14:paraId="3F631604" w14:textId="67A06180"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7024BB4" wp14:editId="6E917AE8">
            <wp:extent cx="5400040" cy="3220720"/>
            <wp:effectExtent l="0" t="0" r="0" b="0"/>
            <wp:docPr id="203855133"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06518628" w14:textId="50F12A0C" w:rsidR="00925F29" w:rsidRPr="00444EED" w:rsidRDefault="00BE7AC5" w:rsidP="00BE7AC5">
      <w:pPr>
        <w:pStyle w:val="Descripcin"/>
        <w:ind w:left="708" w:firstLine="708"/>
        <w:rPr>
          <w:rFonts w:ascii="Adobe Garamond Pro" w:eastAsia="Arial" w:hAnsi="Adobe Garamond Pro" w:cs="Arial"/>
          <w:i w:val="0"/>
          <w:iCs w:val="0"/>
          <w:color w:val="555555"/>
          <w:sz w:val="24"/>
          <w:szCs w:val="24"/>
        </w:rPr>
      </w:pPr>
      <w:bookmarkStart w:id="332" w:name="_Toc23305969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mapeadas con sentimiento</w:t>
      </w:r>
      <w:bookmarkEnd w:id="332"/>
    </w:p>
    <w:p w14:paraId="4CA08A0A" w14:textId="77777777" w:rsidR="00F467EE" w:rsidRPr="00444EED" w:rsidRDefault="00F467EE" w:rsidP="00925F29">
      <w:pPr>
        <w:spacing w:before="60" w:after="180"/>
        <w:jc w:val="center"/>
        <w:rPr>
          <w:rFonts w:ascii="Adobe Garamond Pro" w:eastAsia="Arial" w:hAnsi="Adobe Garamond Pro" w:cs="Arial"/>
          <w:i/>
          <w:iCs/>
          <w:color w:val="555555"/>
        </w:rPr>
      </w:pPr>
    </w:p>
    <w:p w14:paraId="3717BB84" w14:textId="59F34719"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285D7FE1" wp14:editId="23F6DF6A">
            <wp:extent cx="5400040" cy="3348355"/>
            <wp:effectExtent l="0" t="0" r="0" b="4445"/>
            <wp:docPr id="1269359774"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0946A93" w14:textId="6DA65A33" w:rsidR="00925F29" w:rsidRPr="00444EED" w:rsidRDefault="00BE7AC5" w:rsidP="00BE7AC5">
      <w:pPr>
        <w:pStyle w:val="Descripcin"/>
        <w:ind w:firstLine="708"/>
        <w:rPr>
          <w:rFonts w:ascii="Adobe Garamond Pro" w:eastAsia="Arial" w:hAnsi="Adobe Garamond Pro" w:cs="Arial"/>
          <w:i w:val="0"/>
          <w:iCs w:val="0"/>
          <w:color w:val="555555"/>
          <w:sz w:val="24"/>
          <w:szCs w:val="24"/>
        </w:rPr>
      </w:pPr>
      <w:bookmarkStart w:id="333" w:name="_Toc23305969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mapeadas con sentimiento</w:t>
      </w:r>
      <w:bookmarkEnd w:id="333"/>
    </w:p>
    <w:p w14:paraId="16470966" w14:textId="77777777" w:rsidR="00F467EE" w:rsidRPr="00444EED" w:rsidRDefault="00F467EE" w:rsidP="00925F29">
      <w:pPr>
        <w:spacing w:before="60" w:after="180"/>
        <w:jc w:val="center"/>
        <w:rPr>
          <w:rFonts w:ascii="Adobe Garamond Pro" w:eastAsia="Arial" w:hAnsi="Adobe Garamond Pro" w:cs="Arial"/>
          <w:i/>
          <w:iCs/>
          <w:color w:val="555555"/>
        </w:rPr>
      </w:pPr>
    </w:p>
    <w:p w14:paraId="4374E0B0" w14:textId="426C2436"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8F479A5" wp14:editId="4A6049C6">
            <wp:extent cx="5400040" cy="1632585"/>
            <wp:effectExtent l="0" t="0" r="0" b="5715"/>
            <wp:docPr id="1208543174"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58C94C2A" w14:textId="163FFF42" w:rsidR="00925F29" w:rsidRPr="00444EED" w:rsidRDefault="00C57E94" w:rsidP="00C57E94">
      <w:pPr>
        <w:pStyle w:val="Descripcin"/>
        <w:ind w:left="708" w:firstLine="708"/>
        <w:rPr>
          <w:rFonts w:ascii="Adobe Garamond Pro" w:eastAsia="Arial" w:hAnsi="Adobe Garamond Pro" w:cs="Arial"/>
          <w:i w:val="0"/>
          <w:iCs w:val="0"/>
          <w:color w:val="555555"/>
          <w:sz w:val="24"/>
          <w:szCs w:val="24"/>
        </w:rPr>
      </w:pPr>
      <w:bookmarkStart w:id="334" w:name="_Toc23305969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Métricas por clase: Emociones en crudo con sentimiento</w:t>
      </w:r>
      <w:bookmarkEnd w:id="334"/>
    </w:p>
    <w:p w14:paraId="2B76E015" w14:textId="77777777" w:rsidR="00F467EE" w:rsidRPr="00444EED" w:rsidRDefault="00F467EE" w:rsidP="00925F29">
      <w:pPr>
        <w:spacing w:before="60" w:after="180"/>
        <w:jc w:val="center"/>
        <w:rPr>
          <w:rFonts w:ascii="Adobe Garamond Pro" w:eastAsia="Arial" w:hAnsi="Adobe Garamond Pro" w:cs="Arial"/>
          <w:i/>
          <w:iCs/>
          <w:color w:val="555555"/>
        </w:rPr>
      </w:pPr>
    </w:p>
    <w:p w14:paraId="5105ECB7" w14:textId="3FF70A99" w:rsidR="00F467EE" w:rsidRPr="00444EED" w:rsidRDefault="00F467EE"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311F7AE" wp14:editId="522AADF4">
            <wp:extent cx="5400040" cy="3348355"/>
            <wp:effectExtent l="0" t="0" r="0" b="4445"/>
            <wp:docPr id="1379640419"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D7BBB07" w14:textId="55C6EC66" w:rsidR="00925F29" w:rsidRPr="00444EED" w:rsidRDefault="00C57E94" w:rsidP="00C57E94">
      <w:pPr>
        <w:pStyle w:val="Descripcin"/>
        <w:ind w:firstLine="708"/>
        <w:rPr>
          <w:rFonts w:ascii="Adobe Garamond Pro" w:eastAsia="Arial" w:hAnsi="Adobe Garamond Pro" w:cs="Arial"/>
          <w:color w:val="555555"/>
          <w:sz w:val="24"/>
          <w:szCs w:val="24"/>
        </w:rPr>
      </w:pPr>
      <w:bookmarkStart w:id="335" w:name="_Toc23305969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Resumen general de métricas: Emociones en crudo con sentimiento</w:t>
      </w:r>
      <w:bookmarkEnd w:id="335"/>
    </w:p>
    <w:p w14:paraId="58A30212" w14:textId="77777777" w:rsidR="00925F29" w:rsidRPr="00444EED" w:rsidRDefault="00925F29" w:rsidP="00925F29">
      <w:pPr>
        <w:rPr>
          <w:rFonts w:ascii="Adobe Garamond Pro" w:hAnsi="Adobe Garamond Pro"/>
        </w:rPr>
      </w:pPr>
    </w:p>
    <w:p w14:paraId="4A78939A" w14:textId="77777777" w:rsidR="00E106B9" w:rsidRPr="00444EED" w:rsidRDefault="00000000" w:rsidP="00AB2BE1">
      <w:pPr>
        <w:pStyle w:val="Ttulo3"/>
        <w:rPr>
          <w:rFonts w:ascii="Adobe Garamond Pro" w:hAnsi="Adobe Garamond Pro" w:cs="Segoe UI Emoji"/>
          <w:sz w:val="24"/>
          <w:szCs w:val="24"/>
          <w:lang w:val="en-US"/>
        </w:rPr>
      </w:pPr>
      <w:bookmarkStart w:id="336" w:name="_Toc233121512"/>
      <w:r w:rsidRPr="00444EED">
        <w:rPr>
          <w:rFonts w:ascii="Adobe Garamond Pro" w:hAnsi="Adobe Garamond Pro"/>
          <w:sz w:val="24"/>
          <w:szCs w:val="24"/>
          <w:lang w:val="en-US"/>
        </w:rPr>
        <w:lastRenderedPageBreak/>
        <w:t xml:space="preserve">1.3.2 </w:t>
      </w:r>
      <w:r w:rsidRPr="00444EED">
        <w:rPr>
          <w:rFonts w:ascii="Adobe Garamond Pro" w:hAnsi="Adobe Garamond Pro" w:cs="Segoe UI Emoji"/>
          <w:sz w:val="24"/>
          <w:szCs w:val="24"/>
          <w:lang w:val="en-US"/>
        </w:rPr>
        <w:t>ChatGPT</w:t>
      </w:r>
      <w:bookmarkEnd w:id="336"/>
    </w:p>
    <w:p w14:paraId="3A332BA9" w14:textId="16D9362C"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01D3D4B9" wp14:editId="24FF5DBF">
            <wp:extent cx="5400040" cy="3220720"/>
            <wp:effectExtent l="0" t="0" r="0" b="0"/>
            <wp:docPr id="14904036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B068809" w14:textId="580DEC61"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7" w:name="_Toc23305969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w:t>
      </w:r>
      <w:bookmarkEnd w:id="337"/>
    </w:p>
    <w:p w14:paraId="148567F1" w14:textId="77777777" w:rsidR="00B24E9F" w:rsidRPr="00444EED" w:rsidRDefault="00B24E9F" w:rsidP="00925F29">
      <w:pPr>
        <w:spacing w:before="60" w:after="180"/>
        <w:jc w:val="center"/>
        <w:rPr>
          <w:rFonts w:ascii="Adobe Garamond Pro" w:eastAsia="Arial" w:hAnsi="Adobe Garamond Pro" w:cs="Arial"/>
          <w:i/>
          <w:iCs/>
          <w:color w:val="555555"/>
        </w:rPr>
      </w:pPr>
    </w:p>
    <w:p w14:paraId="2CD53303" w14:textId="066D2573"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5DE5D8" wp14:editId="71DE87B0">
            <wp:extent cx="5400040" cy="3348355"/>
            <wp:effectExtent l="0" t="0" r="0" b="4445"/>
            <wp:docPr id="61842229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49D8C0C" w14:textId="1754FB08"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8" w:name="_Toc23305969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w:t>
      </w:r>
      <w:bookmarkEnd w:id="338"/>
    </w:p>
    <w:p w14:paraId="38B5D06A" w14:textId="77777777" w:rsidR="00B24E9F" w:rsidRPr="00444EED" w:rsidRDefault="00B24E9F" w:rsidP="00925F29">
      <w:pPr>
        <w:spacing w:before="60" w:after="180"/>
        <w:jc w:val="center"/>
        <w:rPr>
          <w:rFonts w:ascii="Adobe Garamond Pro" w:eastAsia="Arial" w:hAnsi="Adobe Garamond Pro" w:cs="Arial"/>
          <w:i/>
          <w:iCs/>
          <w:color w:val="555555"/>
        </w:rPr>
      </w:pPr>
    </w:p>
    <w:p w14:paraId="262818FC" w14:textId="0221C514"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F6DD1F7" wp14:editId="50C44107">
            <wp:extent cx="5400040" cy="1632585"/>
            <wp:effectExtent l="0" t="0" r="0" b="5715"/>
            <wp:docPr id="1602117607"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B128CD7" w14:textId="188B39D6"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39" w:name="_Toc23305969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w:t>
      </w:r>
      <w:bookmarkEnd w:id="339"/>
    </w:p>
    <w:p w14:paraId="5F86AE89" w14:textId="77777777" w:rsidR="00B24E9F" w:rsidRPr="00444EED" w:rsidRDefault="00B24E9F" w:rsidP="00925F29">
      <w:pPr>
        <w:spacing w:before="60" w:after="180"/>
        <w:jc w:val="center"/>
        <w:rPr>
          <w:rFonts w:ascii="Adobe Garamond Pro" w:eastAsia="Arial" w:hAnsi="Adobe Garamond Pro" w:cs="Arial"/>
          <w:i/>
          <w:iCs/>
          <w:color w:val="555555"/>
        </w:rPr>
      </w:pPr>
    </w:p>
    <w:p w14:paraId="2D351DF5" w14:textId="36E37D59"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209FA4B" wp14:editId="64B1300E">
            <wp:extent cx="5400040" cy="3348355"/>
            <wp:effectExtent l="0" t="0" r="0" b="4445"/>
            <wp:docPr id="318979309"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1B1DDD5" w14:textId="3ABA6EEA"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0" w:name="_Toc23305969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89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w:t>
      </w:r>
      <w:bookmarkEnd w:id="340"/>
    </w:p>
    <w:p w14:paraId="5C0F769B" w14:textId="77777777" w:rsidR="00B24E9F" w:rsidRPr="00444EED" w:rsidRDefault="00B24E9F" w:rsidP="00925F29">
      <w:pPr>
        <w:spacing w:before="60" w:after="180"/>
        <w:jc w:val="center"/>
        <w:rPr>
          <w:rFonts w:ascii="Adobe Garamond Pro" w:eastAsia="Arial" w:hAnsi="Adobe Garamond Pro" w:cs="Arial"/>
          <w:i/>
          <w:iCs/>
          <w:color w:val="555555"/>
        </w:rPr>
      </w:pPr>
    </w:p>
    <w:p w14:paraId="1152CBDB" w14:textId="23CF927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7A0FDEF" wp14:editId="7FF731D6">
            <wp:extent cx="5400040" cy="3220720"/>
            <wp:effectExtent l="0" t="0" r="0" b="0"/>
            <wp:docPr id="588686198"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7F982A63" w14:textId="270585ED" w:rsidR="00925F29" w:rsidRPr="00444EED" w:rsidRDefault="00335AB3" w:rsidP="00335AB3">
      <w:pPr>
        <w:pStyle w:val="Descripcin"/>
        <w:ind w:left="708" w:firstLine="708"/>
        <w:rPr>
          <w:rFonts w:ascii="Adobe Garamond Pro" w:eastAsia="Arial" w:hAnsi="Adobe Garamond Pro" w:cs="Arial"/>
          <w:i w:val="0"/>
          <w:iCs w:val="0"/>
          <w:color w:val="555555"/>
          <w:sz w:val="24"/>
          <w:szCs w:val="24"/>
        </w:rPr>
      </w:pPr>
      <w:bookmarkStart w:id="341" w:name="_Toc23305969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mapeadas con sentimiento</w:t>
      </w:r>
      <w:bookmarkEnd w:id="341"/>
    </w:p>
    <w:p w14:paraId="31954475" w14:textId="77777777" w:rsidR="00B24E9F" w:rsidRPr="00444EED" w:rsidRDefault="00B24E9F" w:rsidP="00925F29">
      <w:pPr>
        <w:spacing w:before="60" w:after="180"/>
        <w:jc w:val="center"/>
        <w:rPr>
          <w:rFonts w:ascii="Adobe Garamond Pro" w:eastAsia="Arial" w:hAnsi="Adobe Garamond Pro" w:cs="Arial"/>
          <w:i/>
          <w:iCs/>
          <w:color w:val="555555"/>
        </w:rPr>
      </w:pPr>
    </w:p>
    <w:p w14:paraId="5210C26E" w14:textId="1FEE3380"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57E4F6A4" wp14:editId="216EA8C8">
            <wp:extent cx="5400040" cy="3348355"/>
            <wp:effectExtent l="0" t="0" r="0" b="4445"/>
            <wp:docPr id="2065389246"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B9F1B65" w14:textId="71976631" w:rsidR="00925F29" w:rsidRPr="00444EED" w:rsidRDefault="00335AB3" w:rsidP="00335AB3">
      <w:pPr>
        <w:pStyle w:val="Descripcin"/>
        <w:ind w:firstLine="708"/>
        <w:rPr>
          <w:rFonts w:ascii="Adobe Garamond Pro" w:eastAsia="Arial" w:hAnsi="Adobe Garamond Pro" w:cs="Arial"/>
          <w:i w:val="0"/>
          <w:iCs w:val="0"/>
          <w:color w:val="555555"/>
          <w:sz w:val="24"/>
          <w:szCs w:val="24"/>
        </w:rPr>
      </w:pPr>
      <w:bookmarkStart w:id="342" w:name="_Toc23305969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mapeadas con sentimiento</w:t>
      </w:r>
      <w:bookmarkEnd w:id="342"/>
    </w:p>
    <w:p w14:paraId="1AA23B67" w14:textId="77777777" w:rsidR="00B24E9F" w:rsidRPr="00444EED" w:rsidRDefault="00B24E9F" w:rsidP="00925F29">
      <w:pPr>
        <w:spacing w:before="60" w:after="180"/>
        <w:jc w:val="center"/>
        <w:rPr>
          <w:rFonts w:ascii="Adobe Garamond Pro" w:eastAsia="Arial" w:hAnsi="Adobe Garamond Pro" w:cs="Arial"/>
          <w:i/>
          <w:iCs/>
          <w:color w:val="555555"/>
        </w:rPr>
      </w:pPr>
    </w:p>
    <w:p w14:paraId="585F6D76" w14:textId="1F3840F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7B7B71F" wp14:editId="5FDD8856">
            <wp:extent cx="5400040" cy="1632585"/>
            <wp:effectExtent l="0" t="0" r="0" b="5715"/>
            <wp:docPr id="1294116176"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1EA95E1" w14:textId="0865C679" w:rsidR="00925F29" w:rsidRPr="00444EED" w:rsidRDefault="008555EE" w:rsidP="008555EE">
      <w:pPr>
        <w:pStyle w:val="Descripcin"/>
        <w:ind w:left="708" w:firstLine="708"/>
        <w:rPr>
          <w:rFonts w:ascii="Adobe Garamond Pro" w:eastAsia="Arial" w:hAnsi="Adobe Garamond Pro" w:cs="Arial"/>
          <w:i w:val="0"/>
          <w:iCs w:val="0"/>
          <w:color w:val="555555"/>
          <w:sz w:val="24"/>
          <w:szCs w:val="24"/>
        </w:rPr>
      </w:pPr>
      <w:bookmarkStart w:id="343" w:name="_Toc23305970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Métricas por clase: Emociones en crudo con sentimiento</w:t>
      </w:r>
      <w:bookmarkEnd w:id="343"/>
    </w:p>
    <w:p w14:paraId="5B132A70" w14:textId="77777777" w:rsidR="00B24E9F" w:rsidRPr="00444EED" w:rsidRDefault="00B24E9F" w:rsidP="00925F29">
      <w:pPr>
        <w:spacing w:before="60" w:after="180"/>
        <w:jc w:val="center"/>
        <w:rPr>
          <w:rFonts w:ascii="Adobe Garamond Pro" w:eastAsia="Arial" w:hAnsi="Adobe Garamond Pro" w:cs="Arial"/>
          <w:i/>
          <w:iCs/>
          <w:color w:val="555555"/>
        </w:rPr>
      </w:pPr>
    </w:p>
    <w:p w14:paraId="5CAAD66C" w14:textId="79331AEC" w:rsidR="00B24E9F" w:rsidRPr="00444EED" w:rsidRDefault="00B24E9F" w:rsidP="00925F29">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D872064" wp14:editId="72A9AE48">
            <wp:extent cx="5400040" cy="3348355"/>
            <wp:effectExtent l="0" t="0" r="0" b="4445"/>
            <wp:docPr id="1614419403"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4F84CEAD" w14:textId="072CB3DF" w:rsidR="00925F29" w:rsidRPr="00444EED" w:rsidRDefault="008555EE" w:rsidP="00FB5251">
      <w:pPr>
        <w:pStyle w:val="Descripcin"/>
        <w:ind w:firstLine="708"/>
        <w:rPr>
          <w:rFonts w:ascii="Adobe Garamond Pro" w:eastAsia="Arial" w:hAnsi="Adobe Garamond Pro" w:cs="Arial"/>
          <w:color w:val="555555"/>
          <w:sz w:val="24"/>
          <w:szCs w:val="24"/>
        </w:rPr>
      </w:pPr>
      <w:bookmarkStart w:id="344" w:name="_Toc23305970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Resumen general de métricas: Emociones en crudo con sentimiento</w:t>
      </w:r>
      <w:bookmarkEnd w:id="344"/>
    </w:p>
    <w:p w14:paraId="323449F8" w14:textId="77777777" w:rsidR="00925F29" w:rsidRPr="00444EED" w:rsidRDefault="00925F29" w:rsidP="00925F29">
      <w:pPr>
        <w:rPr>
          <w:rFonts w:ascii="Adobe Garamond Pro" w:hAnsi="Adobe Garamond Pro"/>
        </w:rPr>
      </w:pPr>
    </w:p>
    <w:p w14:paraId="0EC35550" w14:textId="728FF5CA" w:rsidR="00E106B9" w:rsidRPr="00444EED" w:rsidRDefault="00000000" w:rsidP="00B24E9F">
      <w:pPr>
        <w:pStyle w:val="Ttulo3"/>
        <w:tabs>
          <w:tab w:val="center" w:pos="4252"/>
        </w:tabs>
        <w:rPr>
          <w:rFonts w:ascii="Adobe Garamond Pro" w:hAnsi="Adobe Garamond Pro" w:cs="Segoe UI Emoji"/>
          <w:sz w:val="24"/>
          <w:szCs w:val="24"/>
          <w:lang w:val="en-US"/>
        </w:rPr>
      </w:pPr>
      <w:bookmarkStart w:id="345" w:name="_Toc233121513"/>
      <w:r w:rsidRPr="00444EED">
        <w:rPr>
          <w:rFonts w:ascii="Adobe Garamond Pro" w:hAnsi="Adobe Garamond Pro"/>
          <w:sz w:val="24"/>
          <w:szCs w:val="24"/>
          <w:lang w:val="en-US"/>
        </w:rPr>
        <w:lastRenderedPageBreak/>
        <w:t xml:space="preserve">1.3.3 </w:t>
      </w:r>
      <w:r w:rsidRPr="00444EED">
        <w:rPr>
          <w:rFonts w:ascii="Adobe Garamond Pro" w:hAnsi="Adobe Garamond Pro" w:cs="Segoe UI Emoji"/>
          <w:sz w:val="24"/>
          <w:szCs w:val="24"/>
          <w:lang w:val="en-US"/>
        </w:rPr>
        <w:t>Mistral</w:t>
      </w:r>
      <w:bookmarkEnd w:id="345"/>
      <w:r w:rsidR="00B24E9F" w:rsidRPr="00444EED">
        <w:rPr>
          <w:rFonts w:ascii="Adobe Garamond Pro" w:hAnsi="Adobe Garamond Pro" w:cs="Segoe UI Emoji"/>
          <w:sz w:val="24"/>
          <w:szCs w:val="24"/>
          <w:lang w:val="en-US"/>
        </w:rPr>
        <w:tab/>
      </w:r>
    </w:p>
    <w:p w14:paraId="6D0A2E57" w14:textId="0A05A437"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05862C6B" wp14:editId="62794186">
            <wp:extent cx="5400040" cy="3220720"/>
            <wp:effectExtent l="0" t="0" r="0" b="0"/>
            <wp:docPr id="1249176478"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709DB5B" w14:textId="58795AFD"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6" w:name="_Toc23305970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mapeadas</w:t>
      </w:r>
      <w:bookmarkEnd w:id="346"/>
    </w:p>
    <w:p w14:paraId="2F6855CF" w14:textId="77777777" w:rsidR="00B24E9F" w:rsidRPr="00444EED" w:rsidRDefault="00B24E9F" w:rsidP="006E5782">
      <w:pPr>
        <w:spacing w:before="60" w:after="180"/>
        <w:jc w:val="center"/>
        <w:rPr>
          <w:rFonts w:ascii="Adobe Garamond Pro" w:eastAsia="Arial" w:hAnsi="Adobe Garamond Pro" w:cs="Arial"/>
          <w:i/>
          <w:iCs/>
          <w:color w:val="555555"/>
        </w:rPr>
      </w:pPr>
    </w:p>
    <w:p w14:paraId="24181B99" w14:textId="69C63753"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4319FDA" wp14:editId="1381A403">
            <wp:extent cx="5400040" cy="3348355"/>
            <wp:effectExtent l="0" t="0" r="0" b="4445"/>
            <wp:docPr id="1713272168"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0310C5A" w14:textId="20107F73"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7" w:name="_Toc23305970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mapeadas</w:t>
      </w:r>
      <w:bookmarkEnd w:id="347"/>
    </w:p>
    <w:p w14:paraId="45EF5866" w14:textId="77777777" w:rsidR="00B24E9F" w:rsidRPr="00444EED" w:rsidRDefault="00B24E9F" w:rsidP="006E5782">
      <w:pPr>
        <w:spacing w:before="60" w:after="180"/>
        <w:jc w:val="center"/>
        <w:rPr>
          <w:rFonts w:ascii="Adobe Garamond Pro" w:eastAsia="Arial" w:hAnsi="Adobe Garamond Pro" w:cs="Arial"/>
          <w:i/>
          <w:iCs/>
          <w:color w:val="555555"/>
        </w:rPr>
      </w:pPr>
    </w:p>
    <w:p w14:paraId="669C91C2" w14:textId="205634D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A244CC3" wp14:editId="41F1447F">
            <wp:extent cx="5400040" cy="1632585"/>
            <wp:effectExtent l="0" t="0" r="0" b="5715"/>
            <wp:docPr id="1026953015"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4B38773" w14:textId="74E8BA76" w:rsidR="006E5782" w:rsidRPr="00444EED" w:rsidRDefault="00FB5251" w:rsidP="00FB5251">
      <w:pPr>
        <w:pStyle w:val="Descripcin"/>
        <w:ind w:left="1416" w:firstLine="708"/>
        <w:rPr>
          <w:rFonts w:ascii="Adobe Garamond Pro" w:eastAsia="Arial" w:hAnsi="Adobe Garamond Pro" w:cs="Arial"/>
          <w:i w:val="0"/>
          <w:iCs w:val="0"/>
          <w:color w:val="555555"/>
          <w:sz w:val="24"/>
          <w:szCs w:val="24"/>
        </w:rPr>
      </w:pPr>
      <w:bookmarkStart w:id="348" w:name="_Toc23305970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en crudo</w:t>
      </w:r>
      <w:bookmarkEnd w:id="348"/>
    </w:p>
    <w:p w14:paraId="2C3C8EE2" w14:textId="77777777" w:rsidR="00B24E9F" w:rsidRPr="00444EED" w:rsidRDefault="00B24E9F" w:rsidP="006E5782">
      <w:pPr>
        <w:spacing w:before="60" w:after="180"/>
        <w:jc w:val="center"/>
        <w:rPr>
          <w:rFonts w:ascii="Adobe Garamond Pro" w:eastAsia="Arial" w:hAnsi="Adobe Garamond Pro" w:cs="Arial"/>
          <w:i/>
          <w:iCs/>
          <w:color w:val="555555"/>
        </w:rPr>
      </w:pPr>
    </w:p>
    <w:p w14:paraId="48B2B664" w14:textId="60294998"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22DCB84" wp14:editId="417C7792">
            <wp:extent cx="5400040" cy="3348355"/>
            <wp:effectExtent l="0" t="0" r="0" b="4445"/>
            <wp:docPr id="1337641980"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6602DCE" w14:textId="7CF8C9FC" w:rsidR="006E5782" w:rsidRPr="00444EED" w:rsidRDefault="00FB5251" w:rsidP="00FB5251">
      <w:pPr>
        <w:pStyle w:val="Descripcin"/>
        <w:ind w:left="708" w:firstLine="708"/>
        <w:rPr>
          <w:rFonts w:ascii="Adobe Garamond Pro" w:eastAsia="Arial" w:hAnsi="Adobe Garamond Pro" w:cs="Arial"/>
          <w:i w:val="0"/>
          <w:iCs w:val="0"/>
          <w:color w:val="555555"/>
          <w:sz w:val="24"/>
          <w:szCs w:val="24"/>
        </w:rPr>
      </w:pPr>
      <w:bookmarkStart w:id="349" w:name="_Toc23305970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en crudo</w:t>
      </w:r>
      <w:bookmarkEnd w:id="349"/>
    </w:p>
    <w:p w14:paraId="36588646" w14:textId="77777777" w:rsidR="00B24E9F" w:rsidRPr="00444EED" w:rsidRDefault="00B24E9F" w:rsidP="006E5782">
      <w:pPr>
        <w:spacing w:before="60" w:after="180"/>
        <w:jc w:val="center"/>
        <w:rPr>
          <w:rFonts w:ascii="Adobe Garamond Pro" w:eastAsia="Arial" w:hAnsi="Adobe Garamond Pro" w:cs="Arial"/>
          <w:i/>
          <w:iCs/>
          <w:color w:val="555555"/>
        </w:rPr>
      </w:pPr>
    </w:p>
    <w:p w14:paraId="6755D77B" w14:textId="13B7581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9996567" wp14:editId="0F06AD25">
            <wp:extent cx="5400040" cy="3220720"/>
            <wp:effectExtent l="0" t="0" r="0" b="0"/>
            <wp:docPr id="428178957"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2CA0850" w14:textId="6FB5A523" w:rsidR="006E5782" w:rsidRPr="00444EED" w:rsidRDefault="003C7F5C" w:rsidP="003C7F5C">
      <w:pPr>
        <w:pStyle w:val="Descripcin"/>
        <w:ind w:left="708" w:firstLine="708"/>
        <w:rPr>
          <w:rFonts w:ascii="Adobe Garamond Pro" w:eastAsia="Arial" w:hAnsi="Adobe Garamond Pro" w:cs="Arial"/>
          <w:i w:val="0"/>
          <w:iCs w:val="0"/>
          <w:color w:val="555555"/>
          <w:sz w:val="24"/>
          <w:szCs w:val="24"/>
        </w:rPr>
      </w:pPr>
      <w:bookmarkStart w:id="350" w:name="_Toc23305970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mapeadas con sentimiento</w:t>
      </w:r>
      <w:bookmarkEnd w:id="350"/>
    </w:p>
    <w:p w14:paraId="749391AD" w14:textId="3731362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E65342C" wp14:editId="3906F4BE">
            <wp:extent cx="5400040" cy="3348355"/>
            <wp:effectExtent l="0" t="0" r="0" b="4445"/>
            <wp:docPr id="19496812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3BAD9BB0" w14:textId="0D1DB9F3" w:rsidR="006E5782" w:rsidRPr="00444EED" w:rsidRDefault="00811109" w:rsidP="0090155F">
      <w:pPr>
        <w:pStyle w:val="Descripcin"/>
        <w:ind w:left="1416"/>
        <w:rPr>
          <w:rFonts w:ascii="Adobe Garamond Pro" w:eastAsia="Arial" w:hAnsi="Adobe Garamond Pro" w:cs="Arial"/>
          <w:i w:val="0"/>
          <w:iCs w:val="0"/>
          <w:color w:val="555555"/>
          <w:sz w:val="24"/>
          <w:szCs w:val="24"/>
        </w:rPr>
      </w:pPr>
      <w:bookmarkStart w:id="351" w:name="_Toc23305970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99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mapeadas con sentimiento</w:t>
      </w:r>
      <w:bookmarkEnd w:id="351"/>
    </w:p>
    <w:p w14:paraId="0CEE30E1" w14:textId="77777777" w:rsidR="00B24E9F" w:rsidRPr="00444EED" w:rsidRDefault="00B24E9F" w:rsidP="00C96F90">
      <w:pPr>
        <w:spacing w:before="60" w:after="180"/>
        <w:jc w:val="center"/>
        <w:rPr>
          <w:rFonts w:ascii="Adobe Garamond Pro" w:eastAsia="Arial" w:hAnsi="Adobe Garamond Pro" w:cs="Arial"/>
          <w:i/>
          <w:iCs/>
          <w:color w:val="555555"/>
        </w:rPr>
      </w:pPr>
    </w:p>
    <w:p w14:paraId="2F3C1F2C" w14:textId="162FD9CB" w:rsidR="00B24E9F" w:rsidRPr="00444EED" w:rsidRDefault="00B24E9F" w:rsidP="00C96F90">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D1D3F4D" wp14:editId="175F66A3">
            <wp:extent cx="5400040" cy="1632585"/>
            <wp:effectExtent l="0" t="0" r="0" b="5715"/>
            <wp:docPr id="65358851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0E3A7260" w14:textId="71C86E5D" w:rsidR="006E5782" w:rsidRPr="00444EED" w:rsidRDefault="003C1609" w:rsidP="003C1609">
      <w:pPr>
        <w:pStyle w:val="Descripcin"/>
        <w:ind w:firstLine="708"/>
        <w:rPr>
          <w:rFonts w:ascii="Adobe Garamond Pro" w:eastAsia="Arial" w:hAnsi="Adobe Garamond Pro" w:cs="Arial"/>
          <w:i w:val="0"/>
          <w:iCs w:val="0"/>
          <w:color w:val="555555"/>
          <w:sz w:val="24"/>
          <w:szCs w:val="24"/>
        </w:rPr>
      </w:pPr>
      <w:bookmarkStart w:id="352" w:name="_Toc23305970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Métricas por clase: Emociones en crudo con sentimiento</w:t>
      </w:r>
      <w:bookmarkEnd w:id="352"/>
    </w:p>
    <w:p w14:paraId="20BB3A39" w14:textId="77777777" w:rsidR="00B24E9F" w:rsidRPr="00444EED" w:rsidRDefault="00B24E9F" w:rsidP="006E5782">
      <w:pPr>
        <w:spacing w:before="60" w:after="180"/>
        <w:jc w:val="center"/>
        <w:rPr>
          <w:rFonts w:ascii="Adobe Garamond Pro" w:eastAsia="Arial" w:hAnsi="Adobe Garamond Pro" w:cs="Arial"/>
          <w:i/>
          <w:iCs/>
          <w:color w:val="555555"/>
        </w:rPr>
      </w:pPr>
    </w:p>
    <w:p w14:paraId="50107BDC" w14:textId="20D04AA5"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170A7F27" wp14:editId="4E9E3AE7">
            <wp:extent cx="5400040" cy="3348355"/>
            <wp:effectExtent l="0" t="0" r="0" b="4445"/>
            <wp:docPr id="810601121"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D22B1BF" w14:textId="0AC3D857" w:rsidR="006E5782" w:rsidRPr="00444EED" w:rsidRDefault="00D53E27" w:rsidP="00D53E27">
      <w:pPr>
        <w:pStyle w:val="Descripcin"/>
        <w:ind w:firstLine="708"/>
        <w:rPr>
          <w:rFonts w:ascii="Adobe Garamond Pro" w:hAnsi="Adobe Garamond Pro"/>
          <w:sz w:val="24"/>
          <w:szCs w:val="24"/>
        </w:rPr>
      </w:pPr>
      <w:bookmarkStart w:id="353" w:name="_Toc23305970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Resumen general de métricas: Emociones en crudo con sentimiento</w:t>
      </w:r>
      <w:bookmarkEnd w:id="353"/>
    </w:p>
    <w:p w14:paraId="76AC93C8" w14:textId="77777777" w:rsidR="00E106B9" w:rsidRPr="00444EED" w:rsidRDefault="00000000" w:rsidP="00AB2BE1">
      <w:pPr>
        <w:pStyle w:val="Ttulo3"/>
        <w:rPr>
          <w:rFonts w:ascii="Adobe Garamond Pro" w:hAnsi="Adobe Garamond Pro" w:cs="Segoe UI Emoji"/>
          <w:sz w:val="24"/>
          <w:szCs w:val="24"/>
          <w:lang w:val="en-US"/>
        </w:rPr>
      </w:pPr>
      <w:bookmarkStart w:id="354" w:name="_Toc233121514"/>
      <w:r w:rsidRPr="00444EED">
        <w:rPr>
          <w:rFonts w:ascii="Adobe Garamond Pro" w:hAnsi="Adobe Garamond Pro"/>
          <w:sz w:val="24"/>
          <w:szCs w:val="24"/>
          <w:lang w:val="en-US"/>
        </w:rPr>
        <w:lastRenderedPageBreak/>
        <w:t xml:space="preserve">1.3.4 </w:t>
      </w:r>
      <w:r w:rsidRPr="00444EED">
        <w:rPr>
          <w:rFonts w:ascii="Adobe Garamond Pro" w:hAnsi="Adobe Garamond Pro" w:cs="Segoe UI Emoji"/>
          <w:sz w:val="24"/>
          <w:szCs w:val="24"/>
          <w:lang w:val="en-US"/>
        </w:rPr>
        <w:t>Gemini</w:t>
      </w:r>
      <w:bookmarkEnd w:id="354"/>
    </w:p>
    <w:p w14:paraId="5739B37E" w14:textId="6A37DC83"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4ABB0D17" wp14:editId="29DB8D2D">
            <wp:extent cx="5400040" cy="3220720"/>
            <wp:effectExtent l="0" t="0" r="0" b="0"/>
            <wp:docPr id="516141754"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44E2CE1" w14:textId="6B84F5F8" w:rsidR="006E5782" w:rsidRPr="00444EED" w:rsidRDefault="00D53E27" w:rsidP="00D53E27">
      <w:pPr>
        <w:pStyle w:val="Descripcin"/>
        <w:ind w:left="1416"/>
        <w:rPr>
          <w:rFonts w:ascii="Adobe Garamond Pro" w:eastAsia="Arial" w:hAnsi="Adobe Garamond Pro" w:cs="Arial"/>
          <w:i w:val="0"/>
          <w:iCs w:val="0"/>
          <w:color w:val="555555"/>
          <w:sz w:val="24"/>
          <w:szCs w:val="24"/>
        </w:rPr>
      </w:pPr>
      <w:bookmarkStart w:id="355" w:name="_Toc23305971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Métricas por clase: Emociones mapeadas</w:t>
      </w:r>
      <w:bookmarkEnd w:id="355"/>
    </w:p>
    <w:p w14:paraId="473FA70E" w14:textId="77777777" w:rsidR="00B24E9F" w:rsidRPr="00444EED" w:rsidRDefault="00B24E9F" w:rsidP="006E5782">
      <w:pPr>
        <w:spacing w:before="60" w:after="180"/>
        <w:jc w:val="center"/>
        <w:rPr>
          <w:rFonts w:ascii="Adobe Garamond Pro" w:eastAsia="Arial" w:hAnsi="Adobe Garamond Pro" w:cs="Arial"/>
          <w:i/>
          <w:iCs/>
          <w:color w:val="555555"/>
        </w:rPr>
      </w:pPr>
    </w:p>
    <w:p w14:paraId="7D155FF5" w14:textId="5DC69837"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775D94F2" wp14:editId="72A77CC4">
            <wp:extent cx="5400040" cy="3348355"/>
            <wp:effectExtent l="0" t="0" r="0" b="4445"/>
            <wp:docPr id="1811239498"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61C876E" w14:textId="7D83AD0B" w:rsidR="006E5782" w:rsidRPr="00444EED" w:rsidRDefault="00EB4228" w:rsidP="00EB4228">
      <w:pPr>
        <w:pStyle w:val="Descripcin"/>
        <w:ind w:left="708" w:firstLine="708"/>
        <w:rPr>
          <w:rFonts w:ascii="Adobe Garamond Pro" w:eastAsia="Arial" w:hAnsi="Adobe Garamond Pro" w:cs="Arial"/>
          <w:i w:val="0"/>
          <w:iCs w:val="0"/>
          <w:color w:val="555555"/>
          <w:sz w:val="24"/>
          <w:szCs w:val="24"/>
        </w:rPr>
      </w:pPr>
      <w:bookmarkStart w:id="356" w:name="_Toc23305971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Resumen general de métricas: Emociones mapeadas</w:t>
      </w:r>
      <w:bookmarkEnd w:id="356"/>
    </w:p>
    <w:p w14:paraId="6F1DFAC6" w14:textId="07736F90"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740B91B" wp14:editId="3F7F72AF">
            <wp:extent cx="5400040" cy="1632585"/>
            <wp:effectExtent l="0" t="0" r="0" b="5715"/>
            <wp:docPr id="705076859"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6F84830A" w14:textId="21026E7A" w:rsidR="006E5782" w:rsidRPr="00444EED" w:rsidRDefault="007435E6" w:rsidP="007435E6">
      <w:pPr>
        <w:pStyle w:val="Descripcin"/>
        <w:ind w:left="708" w:firstLine="708"/>
        <w:rPr>
          <w:rFonts w:ascii="Adobe Garamond Pro" w:eastAsia="Arial" w:hAnsi="Adobe Garamond Pro" w:cs="Arial"/>
          <w:i w:val="0"/>
          <w:iCs w:val="0"/>
          <w:color w:val="555555"/>
          <w:sz w:val="24"/>
          <w:szCs w:val="24"/>
        </w:rPr>
      </w:pPr>
      <w:bookmarkStart w:id="357" w:name="_Toc23305971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Métricas por clase: Emociones en crudo</w:t>
      </w:r>
      <w:bookmarkEnd w:id="357"/>
    </w:p>
    <w:p w14:paraId="329DFE70" w14:textId="77777777" w:rsidR="00B24E9F" w:rsidRPr="00444EED" w:rsidRDefault="00B24E9F" w:rsidP="006E5782">
      <w:pPr>
        <w:spacing w:before="60" w:after="180"/>
        <w:jc w:val="center"/>
        <w:rPr>
          <w:rFonts w:ascii="Adobe Garamond Pro" w:eastAsia="Arial" w:hAnsi="Adobe Garamond Pro" w:cs="Arial"/>
          <w:i/>
          <w:iCs/>
          <w:color w:val="555555"/>
        </w:rPr>
      </w:pPr>
    </w:p>
    <w:p w14:paraId="4046CBEC" w14:textId="23E3DF71"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017E83C6" wp14:editId="0CFFFBC6">
            <wp:extent cx="5400040" cy="3348355"/>
            <wp:effectExtent l="0" t="0" r="0" b="4445"/>
            <wp:docPr id="1155085095"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F6A83C7" w14:textId="5818C3E2" w:rsidR="006E5782" w:rsidRPr="00444EED" w:rsidRDefault="007435E6" w:rsidP="007435E6">
      <w:pPr>
        <w:pStyle w:val="Descripcin"/>
        <w:ind w:left="708" w:firstLine="708"/>
        <w:rPr>
          <w:rFonts w:ascii="Adobe Garamond Pro" w:eastAsia="Arial" w:hAnsi="Adobe Garamond Pro" w:cs="Arial"/>
          <w:color w:val="555555"/>
          <w:sz w:val="24"/>
          <w:szCs w:val="24"/>
        </w:rPr>
      </w:pPr>
      <w:bookmarkStart w:id="358" w:name="_Toc23305971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Resumen general de métricas: Emociones en crudo</w:t>
      </w:r>
      <w:bookmarkEnd w:id="358"/>
    </w:p>
    <w:p w14:paraId="55AE68ED" w14:textId="77777777" w:rsidR="00E106B9" w:rsidRPr="00444EED" w:rsidRDefault="00000000" w:rsidP="00AB2BE1">
      <w:pPr>
        <w:pStyle w:val="Ttulo3"/>
        <w:rPr>
          <w:rFonts w:ascii="Adobe Garamond Pro" w:hAnsi="Adobe Garamond Pro" w:cs="Segoe UI Emoji"/>
          <w:sz w:val="24"/>
          <w:szCs w:val="24"/>
          <w:lang w:val="en-US"/>
        </w:rPr>
      </w:pPr>
      <w:bookmarkStart w:id="359" w:name="_Toc233121515"/>
      <w:r w:rsidRPr="00444EED">
        <w:rPr>
          <w:rFonts w:ascii="Adobe Garamond Pro" w:hAnsi="Adobe Garamond Pro"/>
          <w:sz w:val="24"/>
          <w:szCs w:val="24"/>
          <w:lang w:val="en-US"/>
        </w:rPr>
        <w:lastRenderedPageBreak/>
        <w:t xml:space="preserve">1.3.5 </w:t>
      </w:r>
      <w:proofErr w:type="spellStart"/>
      <w:r w:rsidRPr="00444EED">
        <w:rPr>
          <w:rFonts w:ascii="Adobe Garamond Pro" w:hAnsi="Adobe Garamond Pro" w:cs="Segoe UI Emoji"/>
          <w:sz w:val="24"/>
          <w:szCs w:val="24"/>
          <w:lang w:val="en-US"/>
        </w:rPr>
        <w:t>NRCLex</w:t>
      </w:r>
      <w:bookmarkEnd w:id="359"/>
      <w:proofErr w:type="spellEnd"/>
    </w:p>
    <w:p w14:paraId="6C16C062" w14:textId="5801702B" w:rsidR="00B24E9F" w:rsidRPr="00444EED" w:rsidRDefault="00B24E9F" w:rsidP="00B24E9F">
      <w:pPr>
        <w:rPr>
          <w:rFonts w:ascii="Adobe Garamond Pro" w:hAnsi="Adobe Garamond Pro"/>
          <w:lang w:val="en-US"/>
        </w:rPr>
      </w:pPr>
      <w:r w:rsidRPr="00444EED">
        <w:rPr>
          <w:rFonts w:ascii="Adobe Garamond Pro" w:hAnsi="Adobe Garamond Pro"/>
          <w:noProof/>
        </w:rPr>
        <w:drawing>
          <wp:inline distT="0" distB="0" distL="0" distR="0" wp14:anchorId="7758F1BE" wp14:editId="51C71769">
            <wp:extent cx="5400040" cy="3220720"/>
            <wp:effectExtent l="0" t="0" r="0" b="0"/>
            <wp:docPr id="850908755"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10B0F905" w14:textId="7D69ED20" w:rsidR="006E5782" w:rsidRPr="00444EED" w:rsidRDefault="00574BAF" w:rsidP="00574BAF">
      <w:pPr>
        <w:pStyle w:val="Descripcin"/>
        <w:ind w:left="708" w:firstLine="708"/>
        <w:rPr>
          <w:rFonts w:ascii="Adobe Garamond Pro" w:eastAsia="Arial" w:hAnsi="Adobe Garamond Pro" w:cs="Arial"/>
          <w:i w:val="0"/>
          <w:iCs w:val="0"/>
          <w:color w:val="555555"/>
          <w:sz w:val="24"/>
          <w:szCs w:val="24"/>
        </w:rPr>
      </w:pPr>
      <w:bookmarkStart w:id="360" w:name="_Toc23305971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mapeadas</w:t>
      </w:r>
      <w:bookmarkEnd w:id="360"/>
    </w:p>
    <w:p w14:paraId="10012290" w14:textId="77777777" w:rsidR="00B24E9F" w:rsidRPr="00444EED" w:rsidRDefault="00B24E9F" w:rsidP="006E5782">
      <w:pPr>
        <w:spacing w:before="60" w:after="180"/>
        <w:jc w:val="center"/>
        <w:rPr>
          <w:rFonts w:ascii="Adobe Garamond Pro" w:eastAsia="Arial" w:hAnsi="Adobe Garamond Pro" w:cs="Arial"/>
          <w:i/>
          <w:iCs/>
          <w:color w:val="555555"/>
        </w:rPr>
      </w:pPr>
    </w:p>
    <w:p w14:paraId="534BC6DD" w14:textId="799723A9"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C97BD78" wp14:editId="67BD9CCD">
            <wp:extent cx="5400040" cy="3348355"/>
            <wp:effectExtent l="0" t="0" r="0" b="4445"/>
            <wp:docPr id="1469628563"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704DE897" w14:textId="27B85C61"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1" w:name="_Toc23305971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mapeadas</w:t>
      </w:r>
      <w:bookmarkEnd w:id="361"/>
    </w:p>
    <w:p w14:paraId="46DDA6A3" w14:textId="77777777" w:rsidR="00B24E9F" w:rsidRPr="00444EED" w:rsidRDefault="00B24E9F" w:rsidP="006E5782">
      <w:pPr>
        <w:spacing w:before="60" w:after="180"/>
        <w:jc w:val="center"/>
        <w:rPr>
          <w:rFonts w:ascii="Adobe Garamond Pro" w:eastAsia="Arial" w:hAnsi="Adobe Garamond Pro" w:cs="Arial"/>
          <w:i/>
          <w:iCs/>
          <w:color w:val="555555"/>
        </w:rPr>
      </w:pPr>
    </w:p>
    <w:p w14:paraId="2356F923" w14:textId="3F0A6899"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29BDD7F" wp14:editId="648438AF">
            <wp:extent cx="5400040" cy="1632585"/>
            <wp:effectExtent l="0" t="0" r="0" b="5715"/>
            <wp:docPr id="511187378"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77E0D666" w14:textId="77EC57B5"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2" w:name="_Toc23305971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Métricas por clase: Emociones en crudo</w:t>
      </w:r>
      <w:bookmarkEnd w:id="362"/>
    </w:p>
    <w:p w14:paraId="77F400D4" w14:textId="77777777" w:rsidR="00B24E9F" w:rsidRPr="00444EED" w:rsidRDefault="00B24E9F" w:rsidP="006E5782">
      <w:pPr>
        <w:spacing w:before="60" w:after="180"/>
        <w:jc w:val="center"/>
        <w:rPr>
          <w:rFonts w:ascii="Adobe Garamond Pro" w:eastAsia="Arial" w:hAnsi="Adobe Garamond Pro" w:cs="Arial"/>
          <w:i/>
          <w:iCs/>
          <w:color w:val="555555"/>
        </w:rPr>
      </w:pPr>
    </w:p>
    <w:p w14:paraId="6EB56EEC" w14:textId="0206655E" w:rsidR="00B24E9F" w:rsidRPr="00444EED" w:rsidRDefault="00B24E9F"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69ACD5D0" wp14:editId="0BB61D06">
            <wp:extent cx="5400040" cy="3348355"/>
            <wp:effectExtent l="0" t="0" r="0" b="4445"/>
            <wp:docPr id="2015418075"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078DF67A" w14:textId="40A525A3"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3" w:name="_Toc23305971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109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Resumen general de métricas: Emociones en crudo</w:t>
      </w:r>
      <w:bookmarkEnd w:id="363"/>
    </w:p>
    <w:p w14:paraId="1EFC1CF3" w14:textId="77777777" w:rsidR="00E106B9" w:rsidRPr="00444EED" w:rsidRDefault="00000000" w:rsidP="00AB2BE1">
      <w:pPr>
        <w:pStyle w:val="Ttulo3"/>
        <w:rPr>
          <w:rFonts w:ascii="Adobe Garamond Pro" w:hAnsi="Adobe Garamond Pro"/>
          <w:sz w:val="24"/>
          <w:szCs w:val="24"/>
        </w:rPr>
      </w:pPr>
      <w:bookmarkStart w:id="364" w:name="_Toc233121516"/>
      <w:r w:rsidRPr="00444EED">
        <w:rPr>
          <w:rFonts w:ascii="Adobe Garamond Pro" w:hAnsi="Adobe Garamond Pro"/>
          <w:sz w:val="24"/>
          <w:szCs w:val="24"/>
        </w:rPr>
        <w:lastRenderedPageBreak/>
        <w:t xml:space="preserve">1.3.6 </w:t>
      </w:r>
      <w:proofErr w:type="spellStart"/>
      <w:r w:rsidRPr="00444EED">
        <w:rPr>
          <w:rFonts w:ascii="Adobe Garamond Pro" w:hAnsi="Adobe Garamond Pro"/>
          <w:sz w:val="24"/>
          <w:szCs w:val="24"/>
        </w:rPr>
        <w:t>EmoRoBERTa</w:t>
      </w:r>
      <w:bookmarkEnd w:id="364"/>
      <w:proofErr w:type="spellEnd"/>
    </w:p>
    <w:p w14:paraId="5D5D95BB" w14:textId="6D965EEE" w:rsidR="00A7021E" w:rsidRPr="00444EED" w:rsidRDefault="00A7021E" w:rsidP="00A7021E">
      <w:pPr>
        <w:rPr>
          <w:rFonts w:ascii="Adobe Garamond Pro" w:hAnsi="Adobe Garamond Pro"/>
        </w:rPr>
      </w:pPr>
      <w:r w:rsidRPr="00444EED">
        <w:rPr>
          <w:rFonts w:ascii="Adobe Garamond Pro" w:hAnsi="Adobe Garamond Pro"/>
          <w:noProof/>
        </w:rPr>
        <w:drawing>
          <wp:inline distT="0" distB="0" distL="0" distR="0" wp14:anchorId="2AB498DA" wp14:editId="7C0620E0">
            <wp:extent cx="5400040" cy="3220720"/>
            <wp:effectExtent l="0" t="0" r="0" b="0"/>
            <wp:docPr id="1477698795"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28062EEA" w14:textId="7D17FBB4" w:rsidR="00A7021E"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5" w:name="_Toc23305971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mapeadas</w:t>
      </w:r>
      <w:bookmarkEnd w:id="365"/>
    </w:p>
    <w:p w14:paraId="65A8E772" w14:textId="7CEBAC62"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953FD28" wp14:editId="1F6A3E95">
            <wp:extent cx="5400040" cy="3348355"/>
            <wp:effectExtent l="0" t="0" r="0" b="4445"/>
            <wp:docPr id="565586587"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14E48C6F" w14:textId="5A9750A2" w:rsidR="006E5782" w:rsidRPr="00444EED" w:rsidRDefault="0044443B" w:rsidP="0044443B">
      <w:pPr>
        <w:pStyle w:val="Descripcin"/>
        <w:ind w:left="708" w:firstLine="708"/>
        <w:rPr>
          <w:rFonts w:ascii="Adobe Garamond Pro" w:eastAsia="Arial" w:hAnsi="Adobe Garamond Pro" w:cs="Arial"/>
          <w:i w:val="0"/>
          <w:iCs w:val="0"/>
          <w:color w:val="555555"/>
          <w:sz w:val="24"/>
          <w:szCs w:val="24"/>
        </w:rPr>
      </w:pPr>
      <w:bookmarkStart w:id="366" w:name="_Toc23305971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mapeadas</w:t>
      </w:r>
      <w:bookmarkEnd w:id="366"/>
    </w:p>
    <w:p w14:paraId="07D01133" w14:textId="77777777" w:rsidR="00A7021E" w:rsidRPr="00444EED" w:rsidRDefault="00A7021E" w:rsidP="006E5782">
      <w:pPr>
        <w:spacing w:before="60" w:after="180"/>
        <w:jc w:val="center"/>
        <w:rPr>
          <w:rFonts w:ascii="Adobe Garamond Pro" w:eastAsia="Arial" w:hAnsi="Adobe Garamond Pro" w:cs="Arial"/>
          <w:i/>
          <w:iCs/>
          <w:color w:val="555555"/>
        </w:rPr>
      </w:pPr>
    </w:p>
    <w:p w14:paraId="61D906A6" w14:textId="6C7D5B99"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427F95B" wp14:editId="05178566">
            <wp:extent cx="5400040" cy="1632585"/>
            <wp:effectExtent l="0" t="0" r="0" b="5715"/>
            <wp:docPr id="555525691"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165"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1EEC497B" w14:textId="462CBAAC" w:rsidR="006E5782" w:rsidRPr="00444EED" w:rsidRDefault="007A3F44" w:rsidP="007A3F44">
      <w:pPr>
        <w:pStyle w:val="Descripcin"/>
        <w:ind w:left="708" w:firstLine="708"/>
        <w:rPr>
          <w:rFonts w:ascii="Adobe Garamond Pro" w:eastAsia="Arial" w:hAnsi="Adobe Garamond Pro" w:cs="Arial"/>
          <w:i w:val="0"/>
          <w:iCs w:val="0"/>
          <w:color w:val="555555"/>
          <w:sz w:val="24"/>
          <w:szCs w:val="24"/>
        </w:rPr>
      </w:pPr>
      <w:bookmarkStart w:id="367" w:name="_Toc23305972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Métricas por clase: Emociones en crudo</w:t>
      </w:r>
      <w:bookmarkEnd w:id="367"/>
    </w:p>
    <w:p w14:paraId="01328AE7" w14:textId="77777777" w:rsidR="00A7021E" w:rsidRPr="00444EED" w:rsidRDefault="00A7021E" w:rsidP="006E5782">
      <w:pPr>
        <w:spacing w:before="60" w:after="180"/>
        <w:jc w:val="center"/>
        <w:rPr>
          <w:rFonts w:ascii="Adobe Garamond Pro" w:eastAsia="Arial" w:hAnsi="Adobe Garamond Pro" w:cs="Arial"/>
          <w:i/>
          <w:iCs/>
          <w:color w:val="555555"/>
        </w:rPr>
      </w:pPr>
    </w:p>
    <w:p w14:paraId="35F7317B" w14:textId="0604ABEA"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67626B0" wp14:editId="6642A10A">
            <wp:extent cx="5400040" cy="3348355"/>
            <wp:effectExtent l="0" t="0" r="0" b="4445"/>
            <wp:docPr id="496567151"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B586931" w14:textId="0FEC0714" w:rsidR="006E5782" w:rsidRPr="00444EED" w:rsidRDefault="00621EE6" w:rsidP="00621EE6">
      <w:pPr>
        <w:pStyle w:val="Descripcin"/>
        <w:ind w:left="708" w:firstLine="708"/>
        <w:rPr>
          <w:rFonts w:ascii="Adobe Garamond Pro" w:eastAsia="Arial" w:hAnsi="Adobe Garamond Pro" w:cs="Arial"/>
          <w:color w:val="555555"/>
          <w:sz w:val="24"/>
          <w:szCs w:val="24"/>
        </w:rPr>
      </w:pPr>
      <w:bookmarkStart w:id="368" w:name="_Toc23305972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Resumen general de métricas: Emociones en crudo</w:t>
      </w:r>
      <w:bookmarkEnd w:id="368"/>
    </w:p>
    <w:p w14:paraId="48EF4961" w14:textId="77777777" w:rsidR="00E106B9" w:rsidRPr="00444EED" w:rsidRDefault="00000000" w:rsidP="00AB2BE1">
      <w:pPr>
        <w:pStyle w:val="Ttulo3"/>
        <w:rPr>
          <w:rFonts w:ascii="Adobe Garamond Pro" w:hAnsi="Adobe Garamond Pro"/>
          <w:sz w:val="24"/>
          <w:szCs w:val="24"/>
        </w:rPr>
      </w:pPr>
      <w:bookmarkStart w:id="369" w:name="_Toc233121517"/>
      <w:r w:rsidRPr="00444EED">
        <w:rPr>
          <w:rFonts w:ascii="Adobe Garamond Pro" w:hAnsi="Adobe Garamond Pro"/>
          <w:sz w:val="24"/>
          <w:szCs w:val="24"/>
        </w:rPr>
        <w:lastRenderedPageBreak/>
        <w:t xml:space="preserve">1.3.7 </w:t>
      </w:r>
      <w:proofErr w:type="spellStart"/>
      <w:r w:rsidRPr="00444EED">
        <w:rPr>
          <w:rFonts w:ascii="Adobe Garamond Pro" w:hAnsi="Adobe Garamond Pro"/>
          <w:sz w:val="24"/>
          <w:szCs w:val="24"/>
        </w:rPr>
        <w:t>GoEmotions</w:t>
      </w:r>
      <w:bookmarkEnd w:id="369"/>
      <w:proofErr w:type="spellEnd"/>
    </w:p>
    <w:p w14:paraId="1811BD8B" w14:textId="4C51280B" w:rsidR="00A7021E" w:rsidRPr="00444EED" w:rsidRDefault="00A7021E" w:rsidP="00A7021E">
      <w:pPr>
        <w:rPr>
          <w:rFonts w:ascii="Adobe Garamond Pro" w:hAnsi="Adobe Garamond Pro"/>
        </w:rPr>
      </w:pPr>
      <w:r w:rsidRPr="00444EED">
        <w:rPr>
          <w:rFonts w:ascii="Adobe Garamond Pro" w:hAnsi="Adobe Garamond Pro"/>
          <w:noProof/>
        </w:rPr>
        <w:drawing>
          <wp:inline distT="0" distB="0" distL="0" distR="0" wp14:anchorId="7BD5BCD9" wp14:editId="55B4AE64">
            <wp:extent cx="5400040" cy="3220720"/>
            <wp:effectExtent l="0" t="0" r="0" b="0"/>
            <wp:docPr id="309199202"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400040" cy="3220720"/>
                    </a:xfrm>
                    <a:prstGeom prst="rect">
                      <a:avLst/>
                    </a:prstGeom>
                    <a:noFill/>
                    <a:ln>
                      <a:noFill/>
                    </a:ln>
                  </pic:spPr>
                </pic:pic>
              </a:graphicData>
            </a:graphic>
          </wp:inline>
        </w:drawing>
      </w:r>
    </w:p>
    <w:p w14:paraId="372EB252" w14:textId="6F062C70" w:rsidR="006E5782" w:rsidRPr="00444EED" w:rsidRDefault="00E25B1B" w:rsidP="00E25B1B">
      <w:pPr>
        <w:pStyle w:val="Descripcin"/>
        <w:ind w:left="708" w:firstLine="708"/>
        <w:rPr>
          <w:rFonts w:ascii="Adobe Garamond Pro" w:eastAsia="Arial" w:hAnsi="Adobe Garamond Pro" w:cs="Arial"/>
          <w:i w:val="0"/>
          <w:iCs w:val="0"/>
          <w:color w:val="555555"/>
          <w:sz w:val="24"/>
          <w:szCs w:val="24"/>
        </w:rPr>
      </w:pPr>
      <w:bookmarkStart w:id="370" w:name="_Toc23305972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mapeadas</w:t>
      </w:r>
      <w:bookmarkEnd w:id="370"/>
    </w:p>
    <w:p w14:paraId="724AFB1F" w14:textId="77777777" w:rsidR="00A7021E" w:rsidRPr="00444EED" w:rsidRDefault="00A7021E" w:rsidP="006E5782">
      <w:pPr>
        <w:spacing w:before="60" w:after="180"/>
        <w:jc w:val="center"/>
        <w:rPr>
          <w:rFonts w:ascii="Adobe Garamond Pro" w:eastAsia="Arial" w:hAnsi="Adobe Garamond Pro" w:cs="Arial"/>
          <w:i/>
          <w:iCs/>
          <w:color w:val="555555"/>
        </w:rPr>
      </w:pPr>
    </w:p>
    <w:p w14:paraId="1AFB349E" w14:textId="1DDDB538"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97A0BF0" wp14:editId="3D568A31">
            <wp:extent cx="5400040" cy="3348355"/>
            <wp:effectExtent l="0" t="0" r="0" b="4445"/>
            <wp:docPr id="33530618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686AF6A2" w14:textId="585CCABB" w:rsidR="00A7021E" w:rsidRPr="00444EED" w:rsidRDefault="00E25B1B" w:rsidP="00E25B1B">
      <w:pPr>
        <w:pStyle w:val="Descripcin"/>
        <w:ind w:left="708" w:firstLine="708"/>
        <w:rPr>
          <w:rFonts w:ascii="Adobe Garamond Pro" w:eastAsia="Arial" w:hAnsi="Adobe Garamond Pro" w:cs="Arial"/>
          <w:i w:val="0"/>
          <w:iCs w:val="0"/>
          <w:color w:val="555555"/>
          <w:sz w:val="24"/>
          <w:szCs w:val="24"/>
        </w:rPr>
      </w:pPr>
      <w:bookmarkStart w:id="371" w:name="_Toc23305972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mapeadas</w:t>
      </w:r>
      <w:bookmarkEnd w:id="371"/>
    </w:p>
    <w:p w14:paraId="7B2A995F" w14:textId="51EC2378"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D693164" wp14:editId="7BCD1124">
            <wp:extent cx="5400040" cy="1632585"/>
            <wp:effectExtent l="0" t="0" r="0" b="5715"/>
            <wp:docPr id="862054427"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a:picLocks noChangeAspect="1" noChangeArrowheads="1"/>
                    </pic:cNvPicPr>
                  </pic:nvPicPr>
                  <pic:blipFill>
                    <a:blip r:embed="rId169" cstate="print">
                      <a:extLst>
                        <a:ext uri="{28A0092B-C50C-407E-A947-70E740481C1C}">
                          <a14:useLocalDpi xmlns:a14="http://schemas.microsoft.com/office/drawing/2010/main" val="0"/>
                        </a:ext>
                      </a:extLst>
                    </a:blip>
                    <a:srcRect/>
                    <a:stretch>
                      <a:fillRect/>
                    </a:stretch>
                  </pic:blipFill>
                  <pic:spPr bwMode="auto">
                    <a:xfrm>
                      <a:off x="0" y="0"/>
                      <a:ext cx="5400040" cy="1632585"/>
                    </a:xfrm>
                    <a:prstGeom prst="rect">
                      <a:avLst/>
                    </a:prstGeom>
                    <a:noFill/>
                    <a:ln>
                      <a:noFill/>
                    </a:ln>
                  </pic:spPr>
                </pic:pic>
              </a:graphicData>
            </a:graphic>
          </wp:inline>
        </w:drawing>
      </w:r>
    </w:p>
    <w:p w14:paraId="47FCDD23" w14:textId="6B943F44" w:rsidR="006E5782" w:rsidRPr="00444EED" w:rsidRDefault="002E164F" w:rsidP="002E164F">
      <w:pPr>
        <w:pStyle w:val="Descripcin"/>
        <w:ind w:left="708" w:firstLine="708"/>
        <w:rPr>
          <w:rFonts w:ascii="Adobe Garamond Pro" w:eastAsia="Arial" w:hAnsi="Adobe Garamond Pro" w:cs="Arial"/>
          <w:i w:val="0"/>
          <w:iCs w:val="0"/>
          <w:color w:val="555555"/>
          <w:sz w:val="24"/>
          <w:szCs w:val="24"/>
        </w:rPr>
      </w:pPr>
      <w:bookmarkStart w:id="372" w:name="_Toc23305972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Métricas por clase: Emociones en crudo</w:t>
      </w:r>
      <w:bookmarkEnd w:id="372"/>
    </w:p>
    <w:p w14:paraId="2233DDC5" w14:textId="77777777" w:rsidR="00A7021E" w:rsidRPr="00444EED" w:rsidRDefault="00A7021E" w:rsidP="006E5782">
      <w:pPr>
        <w:spacing w:before="60" w:after="180"/>
        <w:jc w:val="center"/>
        <w:rPr>
          <w:rFonts w:ascii="Adobe Garamond Pro" w:eastAsia="Arial" w:hAnsi="Adobe Garamond Pro" w:cs="Arial"/>
          <w:i/>
          <w:iCs/>
          <w:color w:val="555555"/>
        </w:rPr>
      </w:pPr>
    </w:p>
    <w:p w14:paraId="4ACFF736" w14:textId="327DADBC" w:rsidR="00A7021E" w:rsidRPr="00444EED" w:rsidRDefault="00A7021E" w:rsidP="006E5782">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35FF8EE6" wp14:editId="7F9B16F7">
            <wp:extent cx="5400040" cy="3348355"/>
            <wp:effectExtent l="0" t="0" r="0" b="4445"/>
            <wp:docPr id="12721694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5400040" cy="3348355"/>
                    </a:xfrm>
                    <a:prstGeom prst="rect">
                      <a:avLst/>
                    </a:prstGeom>
                    <a:noFill/>
                    <a:ln>
                      <a:noFill/>
                    </a:ln>
                  </pic:spPr>
                </pic:pic>
              </a:graphicData>
            </a:graphic>
          </wp:inline>
        </w:drawing>
      </w:r>
    </w:p>
    <w:p w14:paraId="2A7720B6" w14:textId="4348765E" w:rsidR="006E5782" w:rsidRPr="00444EED" w:rsidRDefault="00E118FD" w:rsidP="00E118FD">
      <w:pPr>
        <w:pStyle w:val="Descripcin"/>
        <w:ind w:left="708" w:firstLine="708"/>
        <w:rPr>
          <w:rFonts w:ascii="Adobe Garamond Pro" w:eastAsia="Arial" w:hAnsi="Adobe Garamond Pro" w:cs="Arial"/>
          <w:color w:val="555555"/>
          <w:sz w:val="24"/>
          <w:szCs w:val="24"/>
        </w:rPr>
      </w:pPr>
      <w:bookmarkStart w:id="373" w:name="_Toc23305972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Resumen general de métricas: Emociones en crudo</w:t>
      </w:r>
      <w:bookmarkEnd w:id="373"/>
    </w:p>
    <w:p w14:paraId="0AA3B2E4" w14:textId="77777777" w:rsidR="001D34D9" w:rsidRDefault="001D34D9" w:rsidP="00AB2BE1">
      <w:pPr>
        <w:pStyle w:val="Ttulo1"/>
        <w:rPr>
          <w:rFonts w:ascii="Adobe Garamond Pro" w:hAnsi="Adobe Garamond Pro"/>
          <w:sz w:val="24"/>
          <w:szCs w:val="24"/>
        </w:rPr>
      </w:pPr>
      <w:bookmarkStart w:id="374" w:name="_Toc233121518"/>
      <w:bookmarkStart w:id="375" w:name="_Ref233136788"/>
    </w:p>
    <w:p w14:paraId="726B90DC" w14:textId="77777777" w:rsidR="001D34D9" w:rsidRDefault="001D34D9" w:rsidP="00AB2BE1">
      <w:pPr>
        <w:pStyle w:val="Ttulo1"/>
        <w:rPr>
          <w:rFonts w:ascii="Adobe Garamond Pro" w:hAnsi="Adobe Garamond Pro"/>
          <w:sz w:val="24"/>
          <w:szCs w:val="24"/>
        </w:rPr>
      </w:pPr>
    </w:p>
    <w:p w14:paraId="61759353" w14:textId="77777777" w:rsidR="001D34D9" w:rsidRDefault="001D34D9" w:rsidP="00AB2BE1">
      <w:pPr>
        <w:pStyle w:val="Ttulo1"/>
        <w:rPr>
          <w:rFonts w:ascii="Adobe Garamond Pro" w:hAnsi="Adobe Garamond Pro"/>
          <w:sz w:val="24"/>
          <w:szCs w:val="24"/>
        </w:rPr>
      </w:pPr>
    </w:p>
    <w:p w14:paraId="33D374AA" w14:textId="77777777" w:rsidR="001D34D9" w:rsidRPr="001D34D9" w:rsidRDefault="001D34D9" w:rsidP="001D34D9"/>
    <w:p w14:paraId="67C7E0F4" w14:textId="1AC061D3" w:rsidR="00E106B9" w:rsidRPr="001D34D9" w:rsidRDefault="00AB2BE1" w:rsidP="001D34D9">
      <w:pPr>
        <w:pStyle w:val="Ttulo1"/>
      </w:pPr>
      <w:r w:rsidRPr="001D34D9">
        <w:lastRenderedPageBreak/>
        <w:t>Anexo III Matrices de confusión</w:t>
      </w:r>
      <w:bookmarkEnd w:id="374"/>
      <w:bookmarkEnd w:id="375"/>
      <w:r w:rsidRPr="001D34D9">
        <w:t xml:space="preserve"> </w:t>
      </w:r>
    </w:p>
    <w:p w14:paraId="7A0DE35A" w14:textId="77777777" w:rsidR="00E106B9" w:rsidRPr="00444EED" w:rsidRDefault="00000000">
      <w:pPr>
        <w:jc w:val="both"/>
        <w:rPr>
          <w:rFonts w:ascii="Adobe Garamond Pro" w:hAnsi="Adobe Garamond Pro" w:cs="Segoe UI Emoji"/>
        </w:rPr>
      </w:pPr>
      <w:r w:rsidRPr="00444EED">
        <w:rPr>
          <w:rFonts w:ascii="Adobe Garamond Pro" w:hAnsi="Adobe Garamond Pro" w:cs="Segoe UI Emoji"/>
        </w:rPr>
        <w:t xml:space="preserve">En esta sección se muestran todas las matrices de confusión obtenidas, presentando en primera instancia aquellas relativas a los distintos </w:t>
      </w:r>
      <w:proofErr w:type="spellStart"/>
      <w:r w:rsidRPr="00444EED">
        <w:rPr>
          <w:rFonts w:ascii="Adobe Garamond Pro" w:hAnsi="Adobe Garamond Pro" w:cs="Segoe UI Emoji"/>
        </w:rPr>
        <w:t>LLMs</w:t>
      </w:r>
      <w:proofErr w:type="spellEnd"/>
      <w:r w:rsidRPr="00444EED">
        <w:rPr>
          <w:rFonts w:ascii="Adobe Garamond Pro" w:hAnsi="Adobe Garamond Pro" w:cs="Segoe UI Emoji"/>
        </w:rPr>
        <w:t xml:space="preserve"> y en segunda instancia las representativas de las librerías específicas.</w:t>
      </w:r>
    </w:p>
    <w:p w14:paraId="01D7F76C" w14:textId="77777777" w:rsidR="00E106B9" w:rsidRPr="001D34D9" w:rsidRDefault="00000000" w:rsidP="001D34D9">
      <w:pPr>
        <w:pStyle w:val="Ttulo2"/>
      </w:pPr>
      <w:bookmarkStart w:id="376" w:name="_Toc233121519"/>
      <w:r w:rsidRPr="001D34D9">
        <w:t xml:space="preserve">2.1 </w:t>
      </w:r>
      <w:proofErr w:type="spellStart"/>
      <w:r w:rsidRPr="001D34D9">
        <w:t>GoEmotions</w:t>
      </w:r>
      <w:bookmarkEnd w:id="376"/>
      <w:proofErr w:type="spellEnd"/>
    </w:p>
    <w:p w14:paraId="553BAA4C" w14:textId="77777777" w:rsidR="00E106B9" w:rsidRPr="00444EED" w:rsidRDefault="00000000" w:rsidP="00AB2BE1">
      <w:pPr>
        <w:pStyle w:val="Ttulo3"/>
        <w:rPr>
          <w:rFonts w:ascii="Adobe Garamond Pro" w:hAnsi="Adobe Garamond Pro"/>
          <w:sz w:val="24"/>
          <w:szCs w:val="24"/>
          <w:lang w:val="en-US"/>
        </w:rPr>
      </w:pPr>
      <w:bookmarkStart w:id="377" w:name="_Toc233121520"/>
      <w:r w:rsidRPr="00444EED">
        <w:rPr>
          <w:rFonts w:ascii="Adobe Garamond Pro" w:hAnsi="Adobe Garamond Pro"/>
          <w:sz w:val="24"/>
          <w:szCs w:val="24"/>
          <w:lang w:val="en-US"/>
        </w:rPr>
        <w:t xml:space="preserve">2.1.1 </w:t>
      </w:r>
      <w:proofErr w:type="spellStart"/>
      <w:r w:rsidRPr="00444EED">
        <w:rPr>
          <w:rFonts w:ascii="Adobe Garamond Pro" w:hAnsi="Adobe Garamond Pro"/>
          <w:sz w:val="24"/>
          <w:szCs w:val="24"/>
          <w:lang w:val="en-US"/>
        </w:rPr>
        <w:t>Deepseek</w:t>
      </w:r>
      <w:bookmarkEnd w:id="377"/>
      <w:proofErr w:type="spellEnd"/>
    </w:p>
    <w:p w14:paraId="3BB28BE6" w14:textId="25EE43FE"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6E46BBB3" wp14:editId="5F4E2DEC">
            <wp:extent cx="5400040" cy="4740275"/>
            <wp:effectExtent l="0" t="0" r="0" b="3175"/>
            <wp:docPr id="68894289"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4214ECF4" w14:textId="001152DF" w:rsidR="00A1485E" w:rsidRPr="00444EED" w:rsidRDefault="00623B7C" w:rsidP="00623B7C">
      <w:pPr>
        <w:pStyle w:val="Descripcin"/>
        <w:ind w:left="708" w:firstLine="708"/>
        <w:rPr>
          <w:rFonts w:ascii="Adobe Garamond Pro" w:eastAsia="Arial" w:hAnsi="Adobe Garamond Pro" w:cs="Arial"/>
          <w:i w:val="0"/>
          <w:iCs w:val="0"/>
          <w:color w:val="555555"/>
          <w:sz w:val="24"/>
          <w:szCs w:val="24"/>
        </w:rPr>
      </w:pPr>
      <w:bookmarkStart w:id="378" w:name="_Toc23305972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378"/>
    </w:p>
    <w:p w14:paraId="3BAE8064" w14:textId="5501751C"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9D722C6" wp14:editId="30633932">
            <wp:extent cx="5400040" cy="4745355"/>
            <wp:effectExtent l="0" t="0" r="0" b="0"/>
            <wp:docPr id="894183703"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2975EF0" w14:textId="664C017D" w:rsidR="00032A88" w:rsidRPr="00444EED" w:rsidRDefault="00B132A2" w:rsidP="00B132A2">
      <w:pPr>
        <w:pStyle w:val="Descripcin"/>
        <w:ind w:left="708" w:firstLine="708"/>
        <w:rPr>
          <w:rFonts w:ascii="Adobe Garamond Pro" w:eastAsia="Arial" w:hAnsi="Adobe Garamond Pro" w:cs="Arial"/>
          <w:i w:val="0"/>
          <w:iCs w:val="0"/>
          <w:color w:val="555555"/>
          <w:sz w:val="24"/>
          <w:szCs w:val="24"/>
        </w:rPr>
      </w:pPr>
      <w:bookmarkStart w:id="379" w:name="_Toc23305972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119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379"/>
    </w:p>
    <w:p w14:paraId="3A390B29" w14:textId="3C2888F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5CFEFD4" wp14:editId="3485870B">
            <wp:extent cx="5400040" cy="4740275"/>
            <wp:effectExtent l="0" t="0" r="0" b="3175"/>
            <wp:docPr id="10850041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12F368D" w14:textId="5F649754" w:rsidR="00032A88" w:rsidRPr="00444EED" w:rsidRDefault="00B132A2" w:rsidP="00B132A2">
      <w:pPr>
        <w:pStyle w:val="Descripcin"/>
        <w:ind w:firstLine="708"/>
        <w:rPr>
          <w:rFonts w:ascii="Adobe Garamond Pro" w:eastAsia="Arial" w:hAnsi="Adobe Garamond Pro" w:cs="Arial"/>
          <w:i w:val="0"/>
          <w:iCs w:val="0"/>
          <w:color w:val="555555"/>
          <w:sz w:val="24"/>
          <w:szCs w:val="24"/>
        </w:rPr>
      </w:pPr>
      <w:bookmarkStart w:id="380" w:name="_Toc23305972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380"/>
    </w:p>
    <w:p w14:paraId="1F9C5320" w14:textId="77777777" w:rsidR="00A1485E" w:rsidRPr="00444EED" w:rsidRDefault="00A1485E" w:rsidP="00032A88">
      <w:pPr>
        <w:spacing w:before="60" w:after="180"/>
        <w:jc w:val="center"/>
        <w:rPr>
          <w:rFonts w:ascii="Adobe Garamond Pro" w:eastAsia="Arial" w:hAnsi="Adobe Garamond Pro" w:cs="Arial"/>
          <w:i/>
          <w:iCs/>
          <w:color w:val="555555"/>
        </w:rPr>
      </w:pPr>
    </w:p>
    <w:p w14:paraId="3371F7CA" w14:textId="34673E41"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0C2FC28" wp14:editId="45E9567F">
            <wp:extent cx="5400040" cy="4745355"/>
            <wp:effectExtent l="0" t="0" r="0" b="0"/>
            <wp:docPr id="1918655584"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D635816" w14:textId="3FB39A34" w:rsidR="00032A88" w:rsidRPr="00444EED" w:rsidRDefault="00B132A2" w:rsidP="00B132A2">
      <w:pPr>
        <w:pStyle w:val="Descripcin"/>
        <w:ind w:firstLine="708"/>
        <w:rPr>
          <w:rFonts w:ascii="Adobe Garamond Pro" w:eastAsia="Arial" w:hAnsi="Adobe Garamond Pro" w:cs="Arial"/>
          <w:i w:val="0"/>
          <w:iCs w:val="0"/>
          <w:color w:val="555555"/>
          <w:sz w:val="24"/>
          <w:szCs w:val="24"/>
        </w:rPr>
      </w:pPr>
      <w:bookmarkStart w:id="381" w:name="_Toc23305972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381"/>
    </w:p>
    <w:p w14:paraId="398AC1EB" w14:textId="77777777" w:rsidR="00032A88" w:rsidRPr="00444EED" w:rsidRDefault="00032A88" w:rsidP="00032A88">
      <w:pPr>
        <w:rPr>
          <w:rFonts w:ascii="Adobe Garamond Pro" w:hAnsi="Adobe Garamond Pro"/>
        </w:rPr>
      </w:pPr>
    </w:p>
    <w:p w14:paraId="6D010B10" w14:textId="77777777" w:rsidR="00E106B9" w:rsidRPr="00444EED" w:rsidRDefault="00000000" w:rsidP="00AB2BE1">
      <w:pPr>
        <w:pStyle w:val="Ttulo3"/>
        <w:rPr>
          <w:rFonts w:ascii="Adobe Garamond Pro" w:hAnsi="Adobe Garamond Pro" w:cs="Segoe UI Emoji"/>
          <w:sz w:val="24"/>
          <w:szCs w:val="24"/>
          <w:lang w:val="en-US"/>
        </w:rPr>
      </w:pPr>
      <w:bookmarkStart w:id="382" w:name="_Toc233121521"/>
      <w:r w:rsidRPr="00444EED">
        <w:rPr>
          <w:rFonts w:ascii="Adobe Garamond Pro" w:hAnsi="Adobe Garamond Pro"/>
          <w:sz w:val="24"/>
          <w:szCs w:val="24"/>
          <w:lang w:val="en-US"/>
        </w:rPr>
        <w:lastRenderedPageBreak/>
        <w:t xml:space="preserve">2.1.2 </w:t>
      </w:r>
      <w:r w:rsidRPr="00444EED">
        <w:rPr>
          <w:rFonts w:ascii="Adobe Garamond Pro" w:hAnsi="Adobe Garamond Pro" w:cs="Segoe UI Emoji"/>
          <w:sz w:val="24"/>
          <w:szCs w:val="24"/>
          <w:lang w:val="en-US"/>
        </w:rPr>
        <w:t>ChatGPT</w:t>
      </w:r>
      <w:bookmarkEnd w:id="382"/>
    </w:p>
    <w:p w14:paraId="04BFC169" w14:textId="759D9BA4"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C918A3B" wp14:editId="66762CBB">
            <wp:extent cx="5400040" cy="4740275"/>
            <wp:effectExtent l="0" t="0" r="0" b="3175"/>
            <wp:docPr id="1231822612"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5323E464" w14:textId="4DB4197E" w:rsidR="00032A88" w:rsidRPr="00444EED" w:rsidRDefault="00B132A2" w:rsidP="00B132A2">
      <w:pPr>
        <w:pStyle w:val="Descripcin"/>
        <w:ind w:left="708" w:firstLine="708"/>
        <w:rPr>
          <w:rFonts w:ascii="Adobe Garamond Pro" w:eastAsia="Arial" w:hAnsi="Adobe Garamond Pro" w:cs="Arial"/>
          <w:i w:val="0"/>
          <w:iCs w:val="0"/>
          <w:color w:val="555555"/>
          <w:sz w:val="24"/>
          <w:szCs w:val="24"/>
        </w:rPr>
      </w:pPr>
      <w:bookmarkStart w:id="383" w:name="_Toc23305973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383"/>
    </w:p>
    <w:p w14:paraId="11C6510F" w14:textId="47DD0917"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37C8CC5" wp14:editId="214E8C7E">
            <wp:extent cx="5400040" cy="4745355"/>
            <wp:effectExtent l="0" t="0" r="0" b="0"/>
            <wp:docPr id="1022934746"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2FDB4CF" w14:textId="644E1234" w:rsidR="00032A88" w:rsidRPr="00444EED" w:rsidRDefault="00475610" w:rsidP="00475610">
      <w:pPr>
        <w:pStyle w:val="Descripcin"/>
        <w:ind w:left="708" w:firstLine="708"/>
        <w:rPr>
          <w:rFonts w:ascii="Adobe Garamond Pro" w:eastAsia="Arial" w:hAnsi="Adobe Garamond Pro" w:cs="Arial"/>
          <w:i w:val="0"/>
          <w:iCs w:val="0"/>
          <w:color w:val="555555"/>
          <w:sz w:val="24"/>
          <w:szCs w:val="24"/>
        </w:rPr>
      </w:pPr>
      <w:bookmarkStart w:id="384" w:name="_Toc23305973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384"/>
    </w:p>
    <w:p w14:paraId="3EBDEA06" w14:textId="77777777" w:rsidR="00A1485E" w:rsidRPr="00444EED" w:rsidRDefault="00A1485E" w:rsidP="00032A88">
      <w:pPr>
        <w:spacing w:before="60" w:after="180"/>
        <w:jc w:val="center"/>
        <w:rPr>
          <w:rFonts w:ascii="Adobe Garamond Pro" w:eastAsia="Arial" w:hAnsi="Adobe Garamond Pro" w:cs="Arial"/>
          <w:i/>
          <w:iCs/>
          <w:color w:val="555555"/>
        </w:rPr>
      </w:pPr>
    </w:p>
    <w:p w14:paraId="09064482" w14:textId="76884B6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0BE5C96" wp14:editId="57821BFA">
            <wp:extent cx="5400040" cy="4740275"/>
            <wp:effectExtent l="0" t="0" r="0" b="3175"/>
            <wp:docPr id="1358230269"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7A0E32ED" w14:textId="698B8161" w:rsidR="00032A88" w:rsidRPr="00444EED" w:rsidRDefault="003A1F92" w:rsidP="003A1F92">
      <w:pPr>
        <w:pStyle w:val="Descripcin"/>
        <w:ind w:firstLine="708"/>
        <w:rPr>
          <w:rFonts w:ascii="Adobe Garamond Pro" w:eastAsia="Arial" w:hAnsi="Adobe Garamond Pro" w:cs="Arial"/>
          <w:i w:val="0"/>
          <w:iCs w:val="0"/>
          <w:color w:val="555555"/>
          <w:sz w:val="24"/>
          <w:szCs w:val="24"/>
        </w:rPr>
      </w:pPr>
      <w:bookmarkStart w:id="385" w:name="_Toc23305973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385"/>
    </w:p>
    <w:p w14:paraId="5B24566C" w14:textId="7FB38FE2"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E585DD9" wp14:editId="397BB42A">
            <wp:extent cx="5400040" cy="4745355"/>
            <wp:effectExtent l="0" t="0" r="0" b="0"/>
            <wp:docPr id="347931890"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DC4A41D" w14:textId="7CD3ADE8" w:rsidR="00032A88" w:rsidRPr="00444EED" w:rsidRDefault="004E3BDB" w:rsidP="004E3BDB">
      <w:pPr>
        <w:pStyle w:val="Descripcin"/>
        <w:ind w:firstLine="708"/>
        <w:rPr>
          <w:rFonts w:ascii="Adobe Garamond Pro" w:eastAsia="Arial" w:hAnsi="Adobe Garamond Pro" w:cs="Arial"/>
          <w:i w:val="0"/>
          <w:iCs w:val="0"/>
          <w:color w:val="555555"/>
          <w:sz w:val="24"/>
          <w:szCs w:val="24"/>
        </w:rPr>
      </w:pPr>
      <w:bookmarkStart w:id="386" w:name="_Toc23305973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386"/>
    </w:p>
    <w:p w14:paraId="09350C42" w14:textId="77777777" w:rsidR="00032A88" w:rsidRPr="00444EED" w:rsidRDefault="00032A88" w:rsidP="00032A88">
      <w:pPr>
        <w:rPr>
          <w:rFonts w:ascii="Adobe Garamond Pro" w:hAnsi="Adobe Garamond Pro"/>
        </w:rPr>
      </w:pPr>
    </w:p>
    <w:p w14:paraId="5C125368" w14:textId="77777777" w:rsidR="00E106B9" w:rsidRPr="00444EED" w:rsidRDefault="00000000" w:rsidP="00AB2BE1">
      <w:pPr>
        <w:pStyle w:val="Ttulo3"/>
        <w:rPr>
          <w:rFonts w:ascii="Adobe Garamond Pro" w:hAnsi="Adobe Garamond Pro" w:cs="Segoe UI Emoji"/>
          <w:sz w:val="24"/>
          <w:szCs w:val="24"/>
          <w:lang w:val="en-US"/>
        </w:rPr>
      </w:pPr>
      <w:bookmarkStart w:id="387" w:name="_Toc233121522"/>
      <w:r w:rsidRPr="00444EED">
        <w:rPr>
          <w:rFonts w:ascii="Adobe Garamond Pro" w:hAnsi="Adobe Garamond Pro"/>
          <w:sz w:val="24"/>
          <w:szCs w:val="24"/>
          <w:lang w:val="en-US"/>
        </w:rPr>
        <w:lastRenderedPageBreak/>
        <w:t xml:space="preserve">2.1.3 </w:t>
      </w:r>
      <w:r w:rsidRPr="00444EED">
        <w:rPr>
          <w:rFonts w:ascii="Adobe Garamond Pro" w:hAnsi="Adobe Garamond Pro" w:cs="Segoe UI Emoji"/>
          <w:sz w:val="24"/>
          <w:szCs w:val="24"/>
          <w:lang w:val="en-US"/>
        </w:rPr>
        <w:t>Mistral</w:t>
      </w:r>
      <w:bookmarkEnd w:id="387"/>
    </w:p>
    <w:p w14:paraId="07769910" w14:textId="0D569425"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6BA08D0" wp14:editId="4638CB8E">
            <wp:extent cx="5400040" cy="4740275"/>
            <wp:effectExtent l="0" t="0" r="0" b="3175"/>
            <wp:docPr id="42492228"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6CEF8D60" w14:textId="1659EA06" w:rsidR="00032A88" w:rsidRPr="00444EED" w:rsidRDefault="004E3BDB" w:rsidP="00DC6089">
      <w:pPr>
        <w:pStyle w:val="Descripcin"/>
        <w:ind w:left="708" w:firstLine="708"/>
        <w:rPr>
          <w:rFonts w:ascii="Adobe Garamond Pro" w:eastAsia="Arial" w:hAnsi="Adobe Garamond Pro" w:cs="Arial"/>
          <w:i w:val="0"/>
          <w:iCs w:val="0"/>
          <w:color w:val="555555"/>
          <w:sz w:val="24"/>
          <w:szCs w:val="24"/>
        </w:rPr>
      </w:pPr>
      <w:bookmarkStart w:id="388" w:name="_Toc23305973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mapeadas</w:t>
      </w:r>
      <w:bookmarkEnd w:id="388"/>
    </w:p>
    <w:p w14:paraId="1D1BA179" w14:textId="0EEA20B9"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F4E580F" wp14:editId="56539E01">
            <wp:extent cx="5400040" cy="4745355"/>
            <wp:effectExtent l="0" t="0" r="0" b="0"/>
            <wp:docPr id="1120617910"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3D0F94BC" w14:textId="32036597" w:rsidR="00032A88" w:rsidRPr="00444EED" w:rsidRDefault="00DC6089" w:rsidP="00DC6089">
      <w:pPr>
        <w:pStyle w:val="Descripcin"/>
        <w:ind w:left="708" w:firstLine="708"/>
        <w:rPr>
          <w:rFonts w:ascii="Adobe Garamond Pro" w:eastAsia="Arial" w:hAnsi="Adobe Garamond Pro" w:cs="Arial"/>
          <w:i w:val="0"/>
          <w:iCs w:val="0"/>
          <w:color w:val="555555"/>
          <w:sz w:val="24"/>
          <w:szCs w:val="24"/>
        </w:rPr>
      </w:pPr>
      <w:bookmarkStart w:id="389" w:name="_Toc23305973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en crudo</w:t>
      </w:r>
      <w:bookmarkEnd w:id="389"/>
    </w:p>
    <w:p w14:paraId="0D6C60F0" w14:textId="2B007B1E"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4A59455" wp14:editId="2747AECD">
            <wp:extent cx="5400040" cy="4740275"/>
            <wp:effectExtent l="0" t="0" r="0" b="3175"/>
            <wp:docPr id="435143411"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19C9C9B0" w14:textId="0AA30190" w:rsidR="00032A88" w:rsidRPr="00444EED" w:rsidRDefault="005B7C6A" w:rsidP="005B7C6A">
      <w:pPr>
        <w:pStyle w:val="Descripcin"/>
        <w:ind w:firstLine="708"/>
        <w:rPr>
          <w:rFonts w:ascii="Adobe Garamond Pro" w:eastAsia="Arial" w:hAnsi="Adobe Garamond Pro" w:cs="Arial"/>
          <w:i w:val="0"/>
          <w:iCs w:val="0"/>
          <w:color w:val="555555"/>
          <w:sz w:val="24"/>
          <w:szCs w:val="24"/>
        </w:rPr>
      </w:pPr>
      <w:bookmarkStart w:id="390" w:name="_Toc23305973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Mistral, Matriz de confusión: emociones mapeadas con sentimiento</w:t>
      </w:r>
      <w:bookmarkEnd w:id="390"/>
    </w:p>
    <w:p w14:paraId="0203DF88" w14:textId="226A8AE8"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46F46AA" wp14:editId="548488F6">
            <wp:extent cx="5400040" cy="4745355"/>
            <wp:effectExtent l="0" t="0" r="0" b="0"/>
            <wp:docPr id="1259171699"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D4B3329" w14:textId="5F34BDEC" w:rsidR="00032A88" w:rsidRPr="00444EED" w:rsidRDefault="005B7C6A" w:rsidP="005B7C6A">
      <w:pPr>
        <w:pStyle w:val="Descripcin"/>
        <w:ind w:left="708"/>
        <w:rPr>
          <w:rFonts w:ascii="Adobe Garamond Pro" w:eastAsia="Arial" w:hAnsi="Adobe Garamond Pro" w:cs="Arial"/>
          <w:i w:val="0"/>
          <w:iCs w:val="0"/>
          <w:color w:val="555555"/>
          <w:sz w:val="24"/>
          <w:szCs w:val="24"/>
        </w:rPr>
      </w:pPr>
      <w:bookmarkStart w:id="391" w:name="_Toc23305973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129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Mistral,Matriz</w:t>
      </w:r>
      <w:proofErr w:type="spellEnd"/>
      <w:r w:rsidRPr="00444EED">
        <w:rPr>
          <w:rFonts w:ascii="Adobe Garamond Pro" w:hAnsi="Adobe Garamond Pro"/>
          <w:sz w:val="24"/>
          <w:szCs w:val="24"/>
        </w:rPr>
        <w:t xml:space="preserve"> de confusión: emociones en crudo con sentimiento</w:t>
      </w:r>
      <w:bookmarkEnd w:id="391"/>
    </w:p>
    <w:p w14:paraId="200B4F57" w14:textId="77777777" w:rsidR="00032A88" w:rsidRPr="00444EED" w:rsidRDefault="00032A88" w:rsidP="00032A88">
      <w:pPr>
        <w:rPr>
          <w:rFonts w:ascii="Adobe Garamond Pro" w:hAnsi="Adobe Garamond Pro"/>
        </w:rPr>
      </w:pPr>
    </w:p>
    <w:p w14:paraId="46169A84" w14:textId="77777777" w:rsidR="00E106B9" w:rsidRPr="00444EED" w:rsidRDefault="00000000" w:rsidP="00AB2BE1">
      <w:pPr>
        <w:pStyle w:val="Ttulo3"/>
        <w:rPr>
          <w:rFonts w:ascii="Adobe Garamond Pro" w:hAnsi="Adobe Garamond Pro" w:cs="Segoe UI Emoji"/>
          <w:sz w:val="24"/>
          <w:szCs w:val="24"/>
          <w:lang w:val="en-US"/>
        </w:rPr>
      </w:pPr>
      <w:bookmarkStart w:id="392" w:name="_Toc233121523"/>
      <w:r w:rsidRPr="00444EED">
        <w:rPr>
          <w:rFonts w:ascii="Adobe Garamond Pro" w:hAnsi="Adobe Garamond Pro"/>
          <w:sz w:val="24"/>
          <w:szCs w:val="24"/>
          <w:lang w:val="en-US"/>
        </w:rPr>
        <w:lastRenderedPageBreak/>
        <w:t xml:space="preserve">2.1.4 </w:t>
      </w:r>
      <w:proofErr w:type="spellStart"/>
      <w:r w:rsidRPr="00444EED">
        <w:rPr>
          <w:rFonts w:ascii="Adobe Garamond Pro" w:hAnsi="Adobe Garamond Pro" w:cs="Segoe UI Emoji"/>
          <w:sz w:val="24"/>
          <w:szCs w:val="24"/>
          <w:lang w:val="en-US"/>
        </w:rPr>
        <w:t>NRCLex</w:t>
      </w:r>
      <w:bookmarkEnd w:id="392"/>
      <w:proofErr w:type="spellEnd"/>
    </w:p>
    <w:p w14:paraId="0912CDF3" w14:textId="7AEF39D3"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16A090E0" wp14:editId="0EEB12CB">
            <wp:extent cx="5400040" cy="4740275"/>
            <wp:effectExtent l="0" t="0" r="0" b="3175"/>
            <wp:docPr id="625993312"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3623123F" w14:textId="3A4B5BD6"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3" w:name="_Toc23305973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393"/>
    </w:p>
    <w:p w14:paraId="0FA8133B" w14:textId="26A0650B"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76869B0" wp14:editId="2F5B4661">
            <wp:extent cx="5400040" cy="4745355"/>
            <wp:effectExtent l="0" t="0" r="0" b="0"/>
            <wp:docPr id="1709003423"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7A7FC1C4" w14:textId="4FF83709"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4" w:name="_Toc23305973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394"/>
    </w:p>
    <w:p w14:paraId="6C329CB5" w14:textId="77777777" w:rsidR="00E106B9" w:rsidRPr="00444EED" w:rsidRDefault="00000000" w:rsidP="00AB2BE1">
      <w:pPr>
        <w:pStyle w:val="Ttulo3"/>
        <w:rPr>
          <w:rFonts w:ascii="Adobe Garamond Pro" w:hAnsi="Adobe Garamond Pro"/>
          <w:sz w:val="24"/>
          <w:szCs w:val="24"/>
          <w:lang w:val="en-US"/>
        </w:rPr>
      </w:pPr>
      <w:bookmarkStart w:id="395" w:name="_Toc233121524"/>
      <w:r w:rsidRPr="00444EED">
        <w:rPr>
          <w:rFonts w:ascii="Adobe Garamond Pro" w:hAnsi="Adobe Garamond Pro"/>
          <w:sz w:val="24"/>
          <w:szCs w:val="24"/>
          <w:lang w:val="en-US"/>
        </w:rPr>
        <w:lastRenderedPageBreak/>
        <w:t xml:space="preserve">2.1.5 </w:t>
      </w:r>
      <w:proofErr w:type="spellStart"/>
      <w:r w:rsidRPr="00444EED">
        <w:rPr>
          <w:rFonts w:ascii="Adobe Garamond Pro" w:hAnsi="Adobe Garamond Pro"/>
          <w:sz w:val="24"/>
          <w:szCs w:val="24"/>
          <w:lang w:val="en-US"/>
        </w:rPr>
        <w:t>EmoRoBERTa</w:t>
      </w:r>
      <w:bookmarkEnd w:id="395"/>
      <w:proofErr w:type="spellEnd"/>
    </w:p>
    <w:p w14:paraId="4EE78B21" w14:textId="141258FC" w:rsidR="00A1485E" w:rsidRPr="00444EED" w:rsidRDefault="00A1485E" w:rsidP="00A1485E">
      <w:pPr>
        <w:rPr>
          <w:rFonts w:ascii="Adobe Garamond Pro" w:hAnsi="Adobe Garamond Pro"/>
          <w:lang w:val="en-US"/>
        </w:rPr>
      </w:pPr>
      <w:r w:rsidRPr="00444EED">
        <w:rPr>
          <w:rFonts w:ascii="Adobe Garamond Pro" w:hAnsi="Adobe Garamond Pro"/>
          <w:noProof/>
        </w:rPr>
        <w:drawing>
          <wp:inline distT="0" distB="0" distL="0" distR="0" wp14:anchorId="4C1C8C10" wp14:editId="10DE57AE">
            <wp:extent cx="5400040" cy="4740275"/>
            <wp:effectExtent l="0" t="0" r="0" b="3175"/>
            <wp:docPr id="33463838"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2B9C73BE" w14:textId="7A092142"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6" w:name="_Toc23305974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396"/>
    </w:p>
    <w:p w14:paraId="09F81163" w14:textId="6F3908DC"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F78B5CD" wp14:editId="0B413370">
            <wp:extent cx="5400040" cy="4745355"/>
            <wp:effectExtent l="0" t="0" r="0" b="0"/>
            <wp:docPr id="1160470391"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C111525" w14:textId="5322E318" w:rsidR="00032A88"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7" w:name="_Toc23305974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397"/>
    </w:p>
    <w:p w14:paraId="6CB2B507" w14:textId="77777777" w:rsidR="00E106B9" w:rsidRPr="00444EED" w:rsidRDefault="00000000" w:rsidP="00AB2BE1">
      <w:pPr>
        <w:pStyle w:val="Ttulo3"/>
        <w:rPr>
          <w:rFonts w:ascii="Adobe Garamond Pro" w:hAnsi="Adobe Garamond Pro"/>
          <w:sz w:val="24"/>
          <w:szCs w:val="24"/>
        </w:rPr>
      </w:pPr>
      <w:bookmarkStart w:id="398" w:name="_Toc233121525"/>
      <w:r w:rsidRPr="00444EED">
        <w:rPr>
          <w:rFonts w:ascii="Adobe Garamond Pro" w:hAnsi="Adobe Garamond Pro"/>
          <w:sz w:val="24"/>
          <w:szCs w:val="24"/>
        </w:rPr>
        <w:lastRenderedPageBreak/>
        <w:t xml:space="preserve">2.1.6 </w:t>
      </w:r>
      <w:proofErr w:type="spellStart"/>
      <w:r w:rsidRPr="00444EED">
        <w:rPr>
          <w:rFonts w:ascii="Adobe Garamond Pro" w:hAnsi="Adobe Garamond Pro"/>
          <w:sz w:val="24"/>
          <w:szCs w:val="24"/>
        </w:rPr>
        <w:t>GoEmotions</w:t>
      </w:r>
      <w:bookmarkEnd w:id="398"/>
      <w:proofErr w:type="spellEnd"/>
    </w:p>
    <w:p w14:paraId="5BE969D7" w14:textId="6F4EB548"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4E591D97" wp14:editId="1CFCF6EB">
            <wp:extent cx="5400040" cy="4740275"/>
            <wp:effectExtent l="0" t="0" r="0" b="3175"/>
            <wp:docPr id="12752952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400040" cy="4740275"/>
                    </a:xfrm>
                    <a:prstGeom prst="rect">
                      <a:avLst/>
                    </a:prstGeom>
                    <a:noFill/>
                    <a:ln>
                      <a:noFill/>
                    </a:ln>
                  </pic:spPr>
                </pic:pic>
              </a:graphicData>
            </a:graphic>
          </wp:inline>
        </w:drawing>
      </w:r>
    </w:p>
    <w:p w14:paraId="4CFB6D33" w14:textId="243C2349" w:rsidR="00A1485E" w:rsidRPr="00444EED" w:rsidRDefault="00345F18" w:rsidP="00345F18">
      <w:pPr>
        <w:pStyle w:val="Descripcin"/>
        <w:ind w:left="708" w:firstLine="708"/>
        <w:rPr>
          <w:rFonts w:ascii="Adobe Garamond Pro" w:eastAsia="Arial" w:hAnsi="Adobe Garamond Pro" w:cs="Arial"/>
          <w:i w:val="0"/>
          <w:iCs w:val="0"/>
          <w:color w:val="555555"/>
          <w:sz w:val="24"/>
          <w:szCs w:val="24"/>
        </w:rPr>
      </w:pPr>
      <w:bookmarkStart w:id="399" w:name="_Toc23305974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399"/>
    </w:p>
    <w:p w14:paraId="415C6575" w14:textId="436E69AA" w:rsidR="00032A88"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CBDA14E" wp14:editId="49F2858D">
            <wp:extent cx="5400040" cy="4714240"/>
            <wp:effectExtent l="0" t="0" r="0" b="0"/>
            <wp:docPr id="2028719196"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9"/>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5400040" cy="4714240"/>
                    </a:xfrm>
                    <a:prstGeom prst="rect">
                      <a:avLst/>
                    </a:prstGeom>
                    <a:noFill/>
                    <a:ln>
                      <a:noFill/>
                    </a:ln>
                  </pic:spPr>
                </pic:pic>
              </a:graphicData>
            </a:graphic>
          </wp:inline>
        </w:drawing>
      </w:r>
      <w:r w:rsidRPr="00444EED">
        <w:rPr>
          <w:rFonts w:ascii="Adobe Garamond Pro" w:eastAsia="Arial" w:hAnsi="Adobe Garamond Pro" w:cs="Arial"/>
          <w:i/>
          <w:iCs/>
          <w:color w:val="555555"/>
        </w:rPr>
        <w:t xml:space="preserve"> </w:t>
      </w:r>
    </w:p>
    <w:p w14:paraId="74919782" w14:textId="69D9170A" w:rsidR="00440632"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0" w:name="_Toc23305974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00"/>
    </w:p>
    <w:p w14:paraId="1ED7AF54" w14:textId="77777777" w:rsidR="00E106B9" w:rsidRPr="00444EED" w:rsidRDefault="00E106B9">
      <w:pPr>
        <w:jc w:val="both"/>
        <w:rPr>
          <w:rFonts w:ascii="Adobe Garamond Pro" w:hAnsi="Adobe Garamond Pro" w:cs="Segoe UI Emoji"/>
        </w:rPr>
      </w:pPr>
    </w:p>
    <w:p w14:paraId="536DDEA4" w14:textId="77777777" w:rsidR="00E106B9" w:rsidRPr="00444EED" w:rsidRDefault="00000000" w:rsidP="00AB2BE1">
      <w:pPr>
        <w:pStyle w:val="Ttulo2"/>
        <w:rPr>
          <w:rFonts w:ascii="Adobe Garamond Pro" w:hAnsi="Adobe Garamond Pro"/>
          <w:sz w:val="24"/>
          <w:szCs w:val="24"/>
          <w:lang w:val="en-US"/>
        </w:rPr>
      </w:pPr>
      <w:bookmarkStart w:id="401" w:name="_Toc233121526"/>
      <w:r w:rsidRPr="00444EED">
        <w:rPr>
          <w:rFonts w:ascii="Adobe Garamond Pro" w:hAnsi="Adobe Garamond Pro"/>
          <w:sz w:val="24"/>
          <w:szCs w:val="24"/>
          <w:lang w:val="en-US"/>
        </w:rPr>
        <w:lastRenderedPageBreak/>
        <w:t>2.2 Kaggle</w:t>
      </w:r>
      <w:bookmarkEnd w:id="401"/>
    </w:p>
    <w:p w14:paraId="39030B1A" w14:textId="77777777" w:rsidR="00E106B9" w:rsidRPr="00444EED" w:rsidRDefault="00000000" w:rsidP="00AB2BE1">
      <w:pPr>
        <w:pStyle w:val="Ttulo3"/>
        <w:rPr>
          <w:rFonts w:ascii="Adobe Garamond Pro" w:hAnsi="Adobe Garamond Pro"/>
          <w:sz w:val="24"/>
          <w:szCs w:val="24"/>
          <w:lang w:val="en-US"/>
        </w:rPr>
      </w:pPr>
      <w:bookmarkStart w:id="402" w:name="_Toc233121527"/>
      <w:r w:rsidRPr="00444EED">
        <w:rPr>
          <w:rFonts w:ascii="Adobe Garamond Pro" w:hAnsi="Adobe Garamond Pro"/>
          <w:sz w:val="24"/>
          <w:szCs w:val="24"/>
          <w:lang w:val="en-US"/>
        </w:rPr>
        <w:t xml:space="preserve">2.2.1 </w:t>
      </w:r>
      <w:proofErr w:type="spellStart"/>
      <w:r w:rsidRPr="00444EED">
        <w:rPr>
          <w:rFonts w:ascii="Adobe Garamond Pro" w:hAnsi="Adobe Garamond Pro"/>
          <w:sz w:val="24"/>
          <w:szCs w:val="24"/>
          <w:lang w:val="en-US"/>
        </w:rPr>
        <w:t>Deepseek</w:t>
      </w:r>
      <w:bookmarkEnd w:id="402"/>
      <w:proofErr w:type="spellEnd"/>
    </w:p>
    <w:p w14:paraId="3FD23C0C" w14:textId="522F5789"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B3F363A" wp14:editId="40C43221">
            <wp:extent cx="5400040" cy="4779645"/>
            <wp:effectExtent l="0" t="0" r="0" b="1905"/>
            <wp:docPr id="590632816"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1"/>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0DB2E34C" w14:textId="7A89BDED" w:rsidR="00032A88"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3" w:name="_Toc23305974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403"/>
    </w:p>
    <w:p w14:paraId="182D3B7F" w14:textId="6E419D31"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97B33E0" wp14:editId="2E5DD3DE">
            <wp:extent cx="5400040" cy="4745355"/>
            <wp:effectExtent l="0" t="0" r="0" b="0"/>
            <wp:docPr id="1462824284"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2C69940" w14:textId="6659556B" w:rsidR="00032A88" w:rsidRPr="00444EED" w:rsidRDefault="00440632" w:rsidP="00440632">
      <w:pPr>
        <w:pStyle w:val="Descripcin"/>
        <w:ind w:left="708" w:firstLine="708"/>
        <w:rPr>
          <w:rFonts w:ascii="Adobe Garamond Pro" w:eastAsia="Arial" w:hAnsi="Adobe Garamond Pro" w:cs="Arial"/>
          <w:i w:val="0"/>
          <w:iCs w:val="0"/>
          <w:color w:val="555555"/>
          <w:sz w:val="24"/>
          <w:szCs w:val="24"/>
        </w:rPr>
      </w:pPr>
      <w:bookmarkStart w:id="404" w:name="_Toc23305974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404"/>
    </w:p>
    <w:p w14:paraId="6B676DDC" w14:textId="49117F25"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A8EFCE8" wp14:editId="7A0B8980">
            <wp:extent cx="5400040" cy="4779645"/>
            <wp:effectExtent l="0" t="0" r="0" b="1905"/>
            <wp:docPr id="949627416"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5"/>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7F20065" w14:textId="7DCE2D66"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05" w:name="_Toc23305974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405"/>
    </w:p>
    <w:p w14:paraId="4B810AE5" w14:textId="23F7DF44"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33B3CC6" wp14:editId="6CCA66AD">
            <wp:extent cx="5400040" cy="4745355"/>
            <wp:effectExtent l="0" t="0" r="0" b="0"/>
            <wp:docPr id="135717980"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7"/>
                    <pic:cNvPicPr>
                      <a:picLocks noChangeAspect="1" noChangeArrowheads="1"/>
                    </pic:cNvPicPr>
                  </pic:nvPicPr>
                  <pic:blipFill>
                    <a:blip r:embed="rId19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5A05FBDB" w14:textId="36B1B4CB"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06" w:name="_Toc23305974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139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406"/>
    </w:p>
    <w:p w14:paraId="6A4900DC" w14:textId="77777777" w:rsidR="00032A88" w:rsidRPr="00444EED" w:rsidRDefault="00032A88" w:rsidP="00032A88">
      <w:pPr>
        <w:rPr>
          <w:rFonts w:ascii="Adobe Garamond Pro" w:hAnsi="Adobe Garamond Pro"/>
        </w:rPr>
      </w:pPr>
    </w:p>
    <w:p w14:paraId="44CDAFE6" w14:textId="77777777" w:rsidR="00E106B9" w:rsidRPr="00444EED" w:rsidRDefault="00000000" w:rsidP="00AB2BE1">
      <w:pPr>
        <w:pStyle w:val="Ttulo3"/>
        <w:rPr>
          <w:rFonts w:ascii="Adobe Garamond Pro" w:hAnsi="Adobe Garamond Pro" w:cs="Segoe UI Emoji"/>
          <w:sz w:val="24"/>
          <w:szCs w:val="24"/>
          <w:lang w:val="en-US"/>
        </w:rPr>
      </w:pPr>
      <w:bookmarkStart w:id="407" w:name="_Toc233121528"/>
      <w:r w:rsidRPr="00444EED">
        <w:rPr>
          <w:rFonts w:ascii="Adobe Garamond Pro" w:hAnsi="Adobe Garamond Pro"/>
          <w:sz w:val="24"/>
          <w:szCs w:val="24"/>
          <w:lang w:val="en-US"/>
        </w:rPr>
        <w:lastRenderedPageBreak/>
        <w:t xml:space="preserve">2.2.2 </w:t>
      </w:r>
      <w:r w:rsidRPr="00444EED">
        <w:rPr>
          <w:rFonts w:ascii="Adobe Garamond Pro" w:hAnsi="Adobe Garamond Pro" w:cs="Segoe UI Emoji"/>
          <w:sz w:val="24"/>
          <w:szCs w:val="24"/>
          <w:lang w:val="en-US"/>
        </w:rPr>
        <w:t>ChatGPT</w:t>
      </w:r>
      <w:bookmarkEnd w:id="407"/>
    </w:p>
    <w:p w14:paraId="32148DFC" w14:textId="2DE7C535"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963D7C1" wp14:editId="0E377223">
            <wp:extent cx="5400040" cy="4779645"/>
            <wp:effectExtent l="0" t="0" r="0" b="1905"/>
            <wp:docPr id="1520208634"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9"/>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DF1CAD1" w14:textId="2FE2C45C" w:rsidR="00032A88" w:rsidRPr="00444EED" w:rsidRDefault="0061655B" w:rsidP="0061655B">
      <w:pPr>
        <w:pStyle w:val="Descripcin"/>
        <w:ind w:left="708" w:firstLine="708"/>
        <w:rPr>
          <w:rFonts w:ascii="Adobe Garamond Pro" w:eastAsia="Arial" w:hAnsi="Adobe Garamond Pro" w:cs="Arial"/>
          <w:i w:val="0"/>
          <w:iCs w:val="0"/>
          <w:color w:val="555555"/>
          <w:sz w:val="24"/>
          <w:szCs w:val="24"/>
        </w:rPr>
      </w:pPr>
      <w:bookmarkStart w:id="408" w:name="_Toc23305974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408"/>
    </w:p>
    <w:p w14:paraId="4182521C" w14:textId="227983AF"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25F80F1" wp14:editId="6FB83BE8">
            <wp:extent cx="5400040" cy="4745355"/>
            <wp:effectExtent l="0" t="0" r="0" b="0"/>
            <wp:docPr id="322273622"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a:blip r:embed="rId19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FFE79E9" w14:textId="3F1A48B4" w:rsidR="00032A88" w:rsidRPr="00444EED" w:rsidRDefault="0061655B" w:rsidP="0061655B">
      <w:pPr>
        <w:pStyle w:val="Descripcin"/>
        <w:ind w:left="708" w:firstLine="708"/>
        <w:rPr>
          <w:rFonts w:ascii="Adobe Garamond Pro" w:eastAsia="Arial" w:hAnsi="Adobe Garamond Pro" w:cs="Arial"/>
          <w:i w:val="0"/>
          <w:iCs w:val="0"/>
          <w:color w:val="555555"/>
          <w:sz w:val="24"/>
          <w:szCs w:val="24"/>
        </w:rPr>
      </w:pPr>
      <w:bookmarkStart w:id="409" w:name="_Toc23305974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409"/>
    </w:p>
    <w:p w14:paraId="519BFB3E" w14:textId="4639844B"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22B57E8" wp14:editId="60159D5F">
            <wp:extent cx="5400040" cy="4779645"/>
            <wp:effectExtent l="0" t="0" r="0" b="1905"/>
            <wp:docPr id="455691925"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3"/>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097AC25" w14:textId="4169B98A" w:rsidR="00032A88" w:rsidRPr="00444EED" w:rsidRDefault="0061655B" w:rsidP="0061655B">
      <w:pPr>
        <w:pStyle w:val="Descripcin"/>
        <w:ind w:firstLine="708"/>
        <w:rPr>
          <w:rFonts w:ascii="Adobe Garamond Pro" w:eastAsia="Arial" w:hAnsi="Adobe Garamond Pro" w:cs="Arial"/>
          <w:i w:val="0"/>
          <w:iCs w:val="0"/>
          <w:color w:val="555555"/>
          <w:sz w:val="24"/>
          <w:szCs w:val="24"/>
        </w:rPr>
      </w:pPr>
      <w:bookmarkStart w:id="410" w:name="_Toc23305975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410"/>
    </w:p>
    <w:p w14:paraId="01CEB49B" w14:textId="7B7711AD"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92802F6" wp14:editId="7F523F85">
            <wp:extent cx="5400040" cy="4745355"/>
            <wp:effectExtent l="0" t="0" r="0" b="0"/>
            <wp:docPr id="1952037173"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5B3F2BD" w14:textId="2F716926" w:rsidR="00032A88" w:rsidRPr="00444EED" w:rsidRDefault="00EB2866" w:rsidP="00EB2866">
      <w:pPr>
        <w:pStyle w:val="Descripcin"/>
        <w:ind w:left="708"/>
        <w:rPr>
          <w:rFonts w:ascii="Adobe Garamond Pro" w:eastAsia="Arial" w:hAnsi="Adobe Garamond Pro" w:cs="Arial"/>
          <w:i w:val="0"/>
          <w:iCs w:val="0"/>
          <w:color w:val="555555"/>
          <w:sz w:val="24"/>
          <w:szCs w:val="24"/>
        </w:rPr>
      </w:pPr>
      <w:bookmarkStart w:id="411" w:name="_Toc23305975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411"/>
    </w:p>
    <w:p w14:paraId="254D9FA2" w14:textId="77777777" w:rsidR="00032A88" w:rsidRPr="00444EED" w:rsidRDefault="00032A88" w:rsidP="00032A88">
      <w:pPr>
        <w:rPr>
          <w:rFonts w:ascii="Adobe Garamond Pro" w:hAnsi="Adobe Garamond Pro"/>
        </w:rPr>
      </w:pPr>
    </w:p>
    <w:p w14:paraId="21E1E106" w14:textId="77777777" w:rsidR="00E106B9" w:rsidRPr="00444EED" w:rsidRDefault="00000000" w:rsidP="00AB2BE1">
      <w:pPr>
        <w:pStyle w:val="Ttulo3"/>
        <w:rPr>
          <w:rFonts w:ascii="Adobe Garamond Pro" w:hAnsi="Adobe Garamond Pro" w:cs="Segoe UI Emoji"/>
          <w:sz w:val="24"/>
          <w:szCs w:val="24"/>
          <w:lang w:val="en-US"/>
        </w:rPr>
      </w:pPr>
      <w:bookmarkStart w:id="412" w:name="_Toc233121529"/>
      <w:r w:rsidRPr="00444EED">
        <w:rPr>
          <w:rFonts w:ascii="Adobe Garamond Pro" w:hAnsi="Adobe Garamond Pro"/>
          <w:sz w:val="24"/>
          <w:szCs w:val="24"/>
          <w:lang w:val="en-US"/>
        </w:rPr>
        <w:lastRenderedPageBreak/>
        <w:t xml:space="preserve">2.2.3 </w:t>
      </w:r>
      <w:r w:rsidRPr="00444EED">
        <w:rPr>
          <w:rFonts w:ascii="Adobe Garamond Pro" w:hAnsi="Adobe Garamond Pro" w:cs="Segoe UI Emoji"/>
          <w:sz w:val="24"/>
          <w:szCs w:val="24"/>
          <w:lang w:val="en-US"/>
        </w:rPr>
        <w:t>Mistral</w:t>
      </w:r>
      <w:bookmarkEnd w:id="412"/>
    </w:p>
    <w:p w14:paraId="0A706DD8" w14:textId="1B65B12B"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5EDBDF10" wp14:editId="2211C479">
            <wp:extent cx="5400040" cy="4779645"/>
            <wp:effectExtent l="0" t="0" r="0" b="1905"/>
            <wp:docPr id="1956294132"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7"/>
                    <pic:cNvPicPr>
                      <a:picLocks noChangeAspect="1" noChangeArrowheads="1"/>
                    </pic:cNvPicPr>
                  </pic:nvPicPr>
                  <pic:blipFill>
                    <a:blip r:embed="rId19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4471F16A" w14:textId="61930B78"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3" w:name="_Toc23305975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mapeadas</w:t>
      </w:r>
      <w:bookmarkEnd w:id="413"/>
    </w:p>
    <w:p w14:paraId="272D641B" w14:textId="0083C16E"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0741981" wp14:editId="241697EC">
            <wp:extent cx="5400040" cy="4745355"/>
            <wp:effectExtent l="0" t="0" r="0" b="0"/>
            <wp:docPr id="996426330"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9"/>
                    <pic:cNvPicPr>
                      <a:picLocks noChangeAspect="1" noChangeArrowheads="1"/>
                    </pic:cNvPicPr>
                  </pic:nvPicPr>
                  <pic:blipFill>
                    <a:blip r:embed="rId19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2474573" w14:textId="06D225EB"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4" w:name="_Toc23305975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en crudo</w:t>
      </w:r>
      <w:bookmarkEnd w:id="414"/>
    </w:p>
    <w:p w14:paraId="4D1A24D4" w14:textId="255205D7"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5EC463" wp14:editId="55E6CB4D">
            <wp:extent cx="5400040" cy="4779645"/>
            <wp:effectExtent l="0" t="0" r="0" b="1905"/>
            <wp:docPr id="1501242063"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634033BA" w14:textId="48B9562D" w:rsidR="00032A88" w:rsidRPr="00444EED" w:rsidRDefault="00EB2866" w:rsidP="00EB2866">
      <w:pPr>
        <w:pStyle w:val="Descripcin"/>
        <w:ind w:firstLine="708"/>
        <w:rPr>
          <w:rFonts w:ascii="Adobe Garamond Pro" w:eastAsia="Arial" w:hAnsi="Adobe Garamond Pro" w:cs="Arial"/>
          <w:i w:val="0"/>
          <w:iCs w:val="0"/>
          <w:color w:val="555555"/>
          <w:sz w:val="24"/>
          <w:szCs w:val="24"/>
        </w:rPr>
      </w:pPr>
      <w:bookmarkStart w:id="415" w:name="_Toc23305975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Mistral, Matriz de confusión: emociones mapeadas con sentimiento</w:t>
      </w:r>
      <w:bookmarkEnd w:id="415"/>
    </w:p>
    <w:p w14:paraId="60B3CA5B" w14:textId="5E0EB285"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5B67FFA" wp14:editId="491B5D59">
            <wp:extent cx="5400040" cy="4745355"/>
            <wp:effectExtent l="0" t="0" r="0" b="0"/>
            <wp:docPr id="1972105169"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3"/>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75792AF5" w14:textId="6419B85D" w:rsidR="00032A88" w:rsidRPr="00444EED" w:rsidRDefault="00EB2866" w:rsidP="00EB2866">
      <w:pPr>
        <w:pStyle w:val="Descripcin"/>
        <w:ind w:left="708" w:firstLine="708"/>
        <w:rPr>
          <w:rFonts w:ascii="Adobe Garamond Pro" w:eastAsia="Arial" w:hAnsi="Adobe Garamond Pro" w:cs="Arial"/>
          <w:color w:val="555555"/>
          <w:sz w:val="24"/>
          <w:szCs w:val="24"/>
        </w:rPr>
      </w:pPr>
      <w:bookmarkStart w:id="416" w:name="_Toc23305975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Mistral, Matriz de confusión: emociones en crudo con sentimiento</w:t>
      </w:r>
      <w:bookmarkEnd w:id="416"/>
    </w:p>
    <w:p w14:paraId="71826E2E" w14:textId="77777777" w:rsidR="00E106B9" w:rsidRPr="00444EED" w:rsidRDefault="00000000" w:rsidP="00AB2BE1">
      <w:pPr>
        <w:pStyle w:val="Ttulo3"/>
        <w:rPr>
          <w:rFonts w:ascii="Adobe Garamond Pro" w:hAnsi="Adobe Garamond Pro" w:cs="Segoe UI Emoji"/>
          <w:sz w:val="24"/>
          <w:szCs w:val="24"/>
          <w:lang w:val="en-US"/>
        </w:rPr>
      </w:pPr>
      <w:bookmarkStart w:id="417" w:name="_Toc233121530"/>
      <w:r w:rsidRPr="00444EED">
        <w:rPr>
          <w:rFonts w:ascii="Adobe Garamond Pro" w:hAnsi="Adobe Garamond Pro"/>
          <w:sz w:val="24"/>
          <w:szCs w:val="24"/>
          <w:lang w:val="en-US"/>
        </w:rPr>
        <w:lastRenderedPageBreak/>
        <w:t xml:space="preserve">2.2.4 </w:t>
      </w:r>
      <w:proofErr w:type="spellStart"/>
      <w:r w:rsidRPr="00444EED">
        <w:rPr>
          <w:rFonts w:ascii="Adobe Garamond Pro" w:hAnsi="Adobe Garamond Pro" w:cs="Segoe UI Emoji"/>
          <w:sz w:val="24"/>
          <w:szCs w:val="24"/>
          <w:lang w:val="en-US"/>
        </w:rPr>
        <w:t>NRCLex</w:t>
      </w:r>
      <w:bookmarkEnd w:id="417"/>
      <w:proofErr w:type="spellEnd"/>
    </w:p>
    <w:p w14:paraId="56C17D4A" w14:textId="21E9CA36"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412E609A" wp14:editId="0AB5E3A3">
            <wp:extent cx="5400040" cy="4779645"/>
            <wp:effectExtent l="0" t="0" r="0" b="1905"/>
            <wp:docPr id="847004300"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5"/>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03F8610D" w14:textId="0CBF9BA3"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8" w:name="_Toc23305975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418"/>
    </w:p>
    <w:p w14:paraId="08151B20" w14:textId="7AC2B6E8"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616038F7" wp14:editId="2AEFC153">
            <wp:extent cx="5400040" cy="4745355"/>
            <wp:effectExtent l="0" t="0" r="0" b="0"/>
            <wp:docPr id="1913157774"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7"/>
                    <pic:cNvPicPr>
                      <a:picLocks noChangeAspect="1" noChangeArrowheads="1"/>
                    </pic:cNvPicPr>
                  </pic:nvPicPr>
                  <pic:blipFill>
                    <a:blip r:embed="rId20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6AAFD5C9" w14:textId="597777BC"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19" w:name="_Toc23305975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149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419"/>
    </w:p>
    <w:p w14:paraId="33C9D419" w14:textId="77777777" w:rsidR="00E106B9" w:rsidRPr="00444EED" w:rsidRDefault="00000000" w:rsidP="00AB2BE1">
      <w:pPr>
        <w:pStyle w:val="Ttulo3"/>
        <w:rPr>
          <w:rFonts w:ascii="Adobe Garamond Pro" w:hAnsi="Adobe Garamond Pro"/>
          <w:sz w:val="24"/>
          <w:szCs w:val="24"/>
          <w:lang w:val="en-US"/>
        </w:rPr>
      </w:pPr>
      <w:bookmarkStart w:id="420" w:name="_Toc233121531"/>
      <w:r w:rsidRPr="00444EED">
        <w:rPr>
          <w:rFonts w:ascii="Adobe Garamond Pro" w:hAnsi="Adobe Garamond Pro"/>
          <w:sz w:val="24"/>
          <w:szCs w:val="24"/>
          <w:lang w:val="en-US"/>
        </w:rPr>
        <w:lastRenderedPageBreak/>
        <w:t xml:space="preserve">2.2.5 </w:t>
      </w:r>
      <w:proofErr w:type="spellStart"/>
      <w:r w:rsidRPr="00444EED">
        <w:rPr>
          <w:rFonts w:ascii="Adobe Garamond Pro" w:hAnsi="Adobe Garamond Pro"/>
          <w:sz w:val="24"/>
          <w:szCs w:val="24"/>
          <w:lang w:val="en-US"/>
        </w:rPr>
        <w:t>EmoRoBERTa</w:t>
      </w:r>
      <w:bookmarkEnd w:id="420"/>
      <w:proofErr w:type="spellEnd"/>
    </w:p>
    <w:p w14:paraId="6AC03245" w14:textId="747CEDE8"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7AC921E9" wp14:editId="4314A1E2">
            <wp:extent cx="5400040" cy="4779645"/>
            <wp:effectExtent l="0" t="0" r="0" b="1905"/>
            <wp:docPr id="923462387"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9"/>
                    <pic:cNvPicPr>
                      <a:picLocks noChangeAspect="1" noChangeArrowheads="1"/>
                    </pic:cNvPicPr>
                  </pic:nvPicPr>
                  <pic:blipFill>
                    <a:blip r:embed="rId20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5D66DF4" w14:textId="0291DFC7" w:rsidR="00032A88" w:rsidRPr="00444EED" w:rsidRDefault="00EB2866" w:rsidP="00EB2866">
      <w:pPr>
        <w:pStyle w:val="Descripcin"/>
        <w:ind w:left="708" w:firstLine="708"/>
        <w:rPr>
          <w:rFonts w:ascii="Adobe Garamond Pro" w:eastAsia="Arial" w:hAnsi="Adobe Garamond Pro" w:cs="Arial"/>
          <w:i w:val="0"/>
          <w:iCs w:val="0"/>
          <w:color w:val="555555"/>
          <w:sz w:val="24"/>
          <w:szCs w:val="24"/>
        </w:rPr>
      </w:pPr>
      <w:bookmarkStart w:id="421" w:name="_Toc23305975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w:t>
      </w:r>
      <w:proofErr w:type="spellStart"/>
      <w:r w:rsidRPr="00444EED">
        <w:rPr>
          <w:rFonts w:ascii="Adobe Garamond Pro" w:hAnsi="Adobe Garamond Pro"/>
          <w:sz w:val="24"/>
          <w:szCs w:val="24"/>
        </w:rPr>
        <w:t>Kaggle</w:t>
      </w:r>
      <w:proofErr w:type="spellEnd"/>
      <w:r w:rsidRPr="00444EED">
        <w:rPr>
          <w:rFonts w:ascii="Adobe Garamond Pro" w:hAnsi="Adobe Garamond Pro"/>
          <w:sz w:val="24"/>
          <w:szCs w:val="24"/>
        </w:rPr>
        <w:t xml:space="preserv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421"/>
    </w:p>
    <w:p w14:paraId="6D746977" w14:textId="1C087C30"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BE46A1A" wp14:editId="0013A177">
            <wp:extent cx="5400040" cy="4745355"/>
            <wp:effectExtent l="0" t="0" r="0" b="0"/>
            <wp:docPr id="1907664596"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2E44E0B7" w14:textId="3EA4681D"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2" w:name="_Toc23305975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422"/>
    </w:p>
    <w:p w14:paraId="60DA8072" w14:textId="77777777" w:rsidR="00E106B9" w:rsidRPr="00444EED" w:rsidRDefault="00000000" w:rsidP="00AB2BE1">
      <w:pPr>
        <w:pStyle w:val="Ttulo3"/>
        <w:rPr>
          <w:rFonts w:ascii="Adobe Garamond Pro" w:hAnsi="Adobe Garamond Pro"/>
          <w:sz w:val="24"/>
          <w:szCs w:val="24"/>
          <w:lang w:val="en-US"/>
        </w:rPr>
      </w:pPr>
      <w:bookmarkStart w:id="423" w:name="_Toc233121532"/>
      <w:r w:rsidRPr="00444EED">
        <w:rPr>
          <w:rFonts w:ascii="Adobe Garamond Pro" w:hAnsi="Adobe Garamond Pro"/>
          <w:sz w:val="24"/>
          <w:szCs w:val="24"/>
          <w:lang w:val="en-US"/>
        </w:rPr>
        <w:lastRenderedPageBreak/>
        <w:t xml:space="preserve">2.2.6 </w:t>
      </w:r>
      <w:proofErr w:type="spellStart"/>
      <w:r w:rsidRPr="00444EED">
        <w:rPr>
          <w:rFonts w:ascii="Adobe Garamond Pro" w:hAnsi="Adobe Garamond Pro"/>
          <w:sz w:val="24"/>
          <w:szCs w:val="24"/>
          <w:lang w:val="en-US"/>
        </w:rPr>
        <w:t>GoEmotions</w:t>
      </w:r>
      <w:bookmarkEnd w:id="423"/>
      <w:proofErr w:type="spellEnd"/>
    </w:p>
    <w:p w14:paraId="761CAD56" w14:textId="35C81EB8" w:rsidR="005E3D06" w:rsidRPr="00444EED" w:rsidRDefault="005E3D06" w:rsidP="005E3D06">
      <w:pPr>
        <w:rPr>
          <w:rFonts w:ascii="Adobe Garamond Pro" w:hAnsi="Adobe Garamond Pro"/>
          <w:lang w:val="en-US"/>
        </w:rPr>
      </w:pPr>
      <w:r w:rsidRPr="00444EED">
        <w:rPr>
          <w:rFonts w:ascii="Adobe Garamond Pro" w:hAnsi="Adobe Garamond Pro"/>
          <w:noProof/>
        </w:rPr>
        <w:drawing>
          <wp:inline distT="0" distB="0" distL="0" distR="0" wp14:anchorId="01012615" wp14:editId="6BA751CA">
            <wp:extent cx="5400040" cy="4779645"/>
            <wp:effectExtent l="0" t="0" r="0" b="1905"/>
            <wp:docPr id="536117877"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pic:cNvPicPr>
                      <a:picLocks noChangeAspect="1" noChangeArrowheads="1"/>
                    </pic:cNvPicPr>
                  </pic:nvPicPr>
                  <pic:blipFill>
                    <a:blip r:embed="rId20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C290B85" w14:textId="712F0CD6"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4" w:name="_Toc23305976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24"/>
    </w:p>
    <w:p w14:paraId="2A22FD84" w14:textId="3E4B4F0F" w:rsidR="005E3D06" w:rsidRPr="00444EED" w:rsidRDefault="005E3D06"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E344DC6" wp14:editId="5B29B66D">
            <wp:extent cx="5400040" cy="4745355"/>
            <wp:effectExtent l="0" t="0" r="0" b="0"/>
            <wp:docPr id="570374534"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8"/>
                    <pic:cNvPicPr>
                      <a:picLocks noChangeAspect="1" noChangeArrowheads="1"/>
                    </pic:cNvPicPr>
                  </pic:nvPicPr>
                  <pic:blipFill>
                    <a:blip r:embed="rId206">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3DABB9D2" w14:textId="42CB6310" w:rsidR="00032A88" w:rsidRPr="00444EED" w:rsidRDefault="00D30F3D" w:rsidP="00D30F3D">
      <w:pPr>
        <w:pStyle w:val="Descripcin"/>
        <w:ind w:left="708" w:firstLine="708"/>
        <w:rPr>
          <w:rFonts w:ascii="Adobe Garamond Pro" w:eastAsia="Arial" w:hAnsi="Adobe Garamond Pro" w:cs="Arial"/>
          <w:i w:val="0"/>
          <w:iCs w:val="0"/>
          <w:color w:val="555555"/>
          <w:sz w:val="24"/>
          <w:szCs w:val="24"/>
        </w:rPr>
      </w:pPr>
      <w:bookmarkStart w:id="425" w:name="_Toc23305976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Kaggle,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25"/>
    </w:p>
    <w:p w14:paraId="397E8C8D" w14:textId="77777777" w:rsidR="00E106B9" w:rsidRPr="00444EED" w:rsidRDefault="00000000" w:rsidP="00AB2BE1">
      <w:pPr>
        <w:pStyle w:val="Ttulo2"/>
        <w:rPr>
          <w:rFonts w:ascii="Adobe Garamond Pro" w:hAnsi="Adobe Garamond Pro"/>
          <w:sz w:val="24"/>
          <w:szCs w:val="24"/>
          <w:lang w:val="en-US"/>
        </w:rPr>
      </w:pPr>
      <w:bookmarkStart w:id="426" w:name="_Toc233121533"/>
      <w:r w:rsidRPr="00444EED">
        <w:rPr>
          <w:rFonts w:ascii="Adobe Garamond Pro" w:hAnsi="Adobe Garamond Pro"/>
          <w:sz w:val="24"/>
          <w:szCs w:val="24"/>
          <w:lang w:val="en-US"/>
        </w:rPr>
        <w:lastRenderedPageBreak/>
        <w:t xml:space="preserve">2.3 </w:t>
      </w:r>
      <w:r w:rsidRPr="00444EED">
        <w:rPr>
          <w:rFonts w:ascii="Adobe Garamond Pro" w:hAnsi="Adobe Garamond Pro" w:cs="Segoe UI Emoji"/>
          <w:sz w:val="24"/>
          <w:szCs w:val="24"/>
          <w:lang w:val="en-US"/>
        </w:rPr>
        <w:t>ISEAR</w:t>
      </w:r>
      <w:bookmarkEnd w:id="426"/>
    </w:p>
    <w:p w14:paraId="46E2CFB8" w14:textId="77777777" w:rsidR="00E106B9" w:rsidRPr="00444EED" w:rsidRDefault="00000000" w:rsidP="00AB2BE1">
      <w:pPr>
        <w:pStyle w:val="Ttulo3"/>
        <w:rPr>
          <w:rFonts w:ascii="Adobe Garamond Pro" w:hAnsi="Adobe Garamond Pro"/>
          <w:sz w:val="24"/>
          <w:szCs w:val="24"/>
          <w:lang w:val="en-US"/>
        </w:rPr>
      </w:pPr>
      <w:bookmarkStart w:id="427" w:name="_Toc233121534"/>
      <w:r w:rsidRPr="00444EED">
        <w:rPr>
          <w:rFonts w:ascii="Adobe Garamond Pro" w:hAnsi="Adobe Garamond Pro"/>
          <w:sz w:val="24"/>
          <w:szCs w:val="24"/>
          <w:lang w:val="en-US"/>
        </w:rPr>
        <w:t xml:space="preserve">2.3.1 </w:t>
      </w:r>
      <w:proofErr w:type="spellStart"/>
      <w:r w:rsidRPr="00444EED">
        <w:rPr>
          <w:rFonts w:ascii="Adobe Garamond Pro" w:hAnsi="Adobe Garamond Pro"/>
          <w:sz w:val="24"/>
          <w:szCs w:val="24"/>
          <w:lang w:val="en-US"/>
        </w:rPr>
        <w:t>Deepseek</w:t>
      </w:r>
      <w:bookmarkEnd w:id="427"/>
      <w:proofErr w:type="spellEnd"/>
    </w:p>
    <w:p w14:paraId="2825671A" w14:textId="5D855846"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347E769F" wp14:editId="0633BA97">
            <wp:extent cx="5400040" cy="4779645"/>
            <wp:effectExtent l="0" t="0" r="0" b="1905"/>
            <wp:docPr id="140828173"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20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49B77E9" w14:textId="2299426A" w:rsidR="00032A88" w:rsidRPr="00444EED" w:rsidRDefault="00C55B3C" w:rsidP="00C55B3C">
      <w:pPr>
        <w:pStyle w:val="Descripcin"/>
        <w:ind w:left="708" w:firstLine="708"/>
        <w:rPr>
          <w:rFonts w:ascii="Adobe Garamond Pro" w:eastAsia="Arial" w:hAnsi="Adobe Garamond Pro" w:cs="Arial"/>
          <w:i w:val="0"/>
          <w:iCs w:val="0"/>
          <w:color w:val="555555"/>
          <w:sz w:val="24"/>
          <w:szCs w:val="24"/>
        </w:rPr>
      </w:pPr>
      <w:bookmarkStart w:id="428" w:name="_Toc23305976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w:t>
      </w:r>
      <w:bookmarkEnd w:id="428"/>
    </w:p>
    <w:p w14:paraId="0808D711" w14:textId="4613910A"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00F0A07" wp14:editId="169731BF">
            <wp:extent cx="5400040" cy="4777105"/>
            <wp:effectExtent l="0" t="0" r="0" b="4445"/>
            <wp:docPr id="1092328810"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08">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6B53FE82" w14:textId="333699F9" w:rsidR="00032A88" w:rsidRPr="00444EED" w:rsidRDefault="00EE6544" w:rsidP="00B63654">
      <w:pPr>
        <w:pStyle w:val="Descripcin"/>
        <w:ind w:left="708" w:firstLine="708"/>
        <w:rPr>
          <w:rFonts w:ascii="Adobe Garamond Pro" w:eastAsia="Arial" w:hAnsi="Adobe Garamond Pro" w:cs="Arial"/>
          <w:i w:val="0"/>
          <w:iCs w:val="0"/>
          <w:color w:val="555555"/>
          <w:sz w:val="24"/>
          <w:szCs w:val="24"/>
        </w:rPr>
      </w:pPr>
      <w:bookmarkStart w:id="429" w:name="_Toc23305976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w:t>
      </w:r>
      <w:bookmarkEnd w:id="429"/>
    </w:p>
    <w:p w14:paraId="06F72AAF" w14:textId="77777777" w:rsidR="008C44C7" w:rsidRPr="00444EED" w:rsidRDefault="008C44C7" w:rsidP="00032A88">
      <w:pPr>
        <w:spacing w:before="60" w:after="180"/>
        <w:jc w:val="center"/>
        <w:rPr>
          <w:rFonts w:ascii="Adobe Garamond Pro" w:eastAsia="Arial" w:hAnsi="Adobe Garamond Pro" w:cs="Arial"/>
          <w:i/>
          <w:iCs/>
          <w:color w:val="555555"/>
        </w:rPr>
      </w:pPr>
    </w:p>
    <w:p w14:paraId="08198FE6" w14:textId="7E66DC8D"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BBF389D" wp14:editId="00CF2276">
            <wp:extent cx="5400040" cy="4779645"/>
            <wp:effectExtent l="0" t="0" r="0" b="1905"/>
            <wp:docPr id="293957230"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20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1057AB67" w14:textId="7E9C4985" w:rsidR="00032A88" w:rsidRPr="00444EED" w:rsidRDefault="00F92F69" w:rsidP="004A0F81">
      <w:pPr>
        <w:pStyle w:val="Descripcin"/>
        <w:ind w:firstLine="708"/>
        <w:rPr>
          <w:rFonts w:ascii="Adobe Garamond Pro" w:eastAsia="Arial" w:hAnsi="Adobe Garamond Pro" w:cs="Arial"/>
          <w:i w:val="0"/>
          <w:iCs w:val="0"/>
          <w:color w:val="555555"/>
          <w:sz w:val="24"/>
          <w:szCs w:val="24"/>
        </w:rPr>
      </w:pPr>
      <w:bookmarkStart w:id="430" w:name="_Toc23305976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mapeadas con sentimiento</w:t>
      </w:r>
      <w:bookmarkEnd w:id="430"/>
    </w:p>
    <w:p w14:paraId="073D838E" w14:textId="77777777" w:rsidR="008C44C7" w:rsidRPr="00444EED" w:rsidRDefault="008C44C7" w:rsidP="00032A88">
      <w:pPr>
        <w:spacing w:before="60" w:after="180"/>
        <w:jc w:val="center"/>
        <w:rPr>
          <w:rFonts w:ascii="Adobe Garamond Pro" w:eastAsia="Arial" w:hAnsi="Adobe Garamond Pro" w:cs="Arial"/>
          <w:i/>
          <w:iCs/>
          <w:color w:val="555555"/>
        </w:rPr>
      </w:pPr>
    </w:p>
    <w:p w14:paraId="588F5744" w14:textId="7A314E76"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B11936D" wp14:editId="5F852CB3">
            <wp:extent cx="5400040" cy="4777105"/>
            <wp:effectExtent l="0" t="0" r="0" b="4445"/>
            <wp:docPr id="1734315114"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0E5750BC" w14:textId="7F13D3EA" w:rsidR="00032A88" w:rsidRPr="00444EED" w:rsidRDefault="004A0F81" w:rsidP="004A0F81">
      <w:pPr>
        <w:pStyle w:val="Descripcin"/>
        <w:ind w:left="708"/>
        <w:rPr>
          <w:rFonts w:ascii="Adobe Garamond Pro" w:eastAsia="Arial" w:hAnsi="Adobe Garamond Pro" w:cs="Arial"/>
          <w:i w:val="0"/>
          <w:iCs w:val="0"/>
          <w:color w:val="555555"/>
          <w:sz w:val="24"/>
          <w:szCs w:val="24"/>
        </w:rPr>
      </w:pPr>
      <w:bookmarkStart w:id="431" w:name="_Toc23305976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Deepseek</w:t>
      </w:r>
      <w:proofErr w:type="spellEnd"/>
      <w:r w:rsidRPr="00444EED">
        <w:rPr>
          <w:rFonts w:ascii="Adobe Garamond Pro" w:hAnsi="Adobe Garamond Pro"/>
          <w:sz w:val="24"/>
          <w:szCs w:val="24"/>
        </w:rPr>
        <w:t>, Matriz de confusión: emociones en crudo con sentimiento</w:t>
      </w:r>
      <w:bookmarkEnd w:id="431"/>
    </w:p>
    <w:p w14:paraId="277F2AD8" w14:textId="77777777" w:rsidR="00032A88" w:rsidRPr="00444EED" w:rsidRDefault="00032A88" w:rsidP="00032A88">
      <w:pPr>
        <w:rPr>
          <w:rFonts w:ascii="Adobe Garamond Pro" w:hAnsi="Adobe Garamond Pro"/>
        </w:rPr>
      </w:pPr>
    </w:p>
    <w:p w14:paraId="06479F2A" w14:textId="77777777" w:rsidR="00E106B9" w:rsidRPr="00444EED" w:rsidRDefault="00000000" w:rsidP="00AB2BE1">
      <w:pPr>
        <w:pStyle w:val="Ttulo3"/>
        <w:rPr>
          <w:rFonts w:ascii="Adobe Garamond Pro" w:hAnsi="Adobe Garamond Pro" w:cs="Segoe UI Emoji"/>
          <w:sz w:val="24"/>
          <w:szCs w:val="24"/>
          <w:lang w:val="en-US"/>
        </w:rPr>
      </w:pPr>
      <w:bookmarkStart w:id="432" w:name="_Toc233121535"/>
      <w:r w:rsidRPr="00444EED">
        <w:rPr>
          <w:rFonts w:ascii="Adobe Garamond Pro" w:hAnsi="Adobe Garamond Pro"/>
          <w:sz w:val="24"/>
          <w:szCs w:val="24"/>
          <w:lang w:val="en-US"/>
        </w:rPr>
        <w:lastRenderedPageBreak/>
        <w:t xml:space="preserve">2.3.2 </w:t>
      </w:r>
      <w:r w:rsidRPr="00444EED">
        <w:rPr>
          <w:rFonts w:ascii="Adobe Garamond Pro" w:hAnsi="Adobe Garamond Pro" w:cs="Segoe UI Emoji"/>
          <w:sz w:val="24"/>
          <w:szCs w:val="24"/>
          <w:lang w:val="en-US"/>
        </w:rPr>
        <w:t>ChatGPT</w:t>
      </w:r>
      <w:bookmarkEnd w:id="432"/>
    </w:p>
    <w:p w14:paraId="12236F78" w14:textId="214A9120"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212FC16B" wp14:editId="322E6F65">
            <wp:extent cx="5400040" cy="4779645"/>
            <wp:effectExtent l="0" t="0" r="0" b="1905"/>
            <wp:docPr id="955302492"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61FCDFD" w14:textId="390DC2B5" w:rsidR="008C44C7" w:rsidRPr="00444EED" w:rsidRDefault="00B63654" w:rsidP="00B63654">
      <w:pPr>
        <w:pStyle w:val="Descripcin"/>
        <w:ind w:left="708" w:firstLine="708"/>
        <w:rPr>
          <w:rFonts w:ascii="Adobe Garamond Pro" w:eastAsia="Arial" w:hAnsi="Adobe Garamond Pro" w:cs="Arial"/>
          <w:i w:val="0"/>
          <w:iCs w:val="0"/>
          <w:color w:val="555555"/>
          <w:sz w:val="24"/>
          <w:szCs w:val="24"/>
        </w:rPr>
      </w:pPr>
      <w:bookmarkStart w:id="433" w:name="_Toc23305976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w:t>
      </w:r>
      <w:bookmarkEnd w:id="433"/>
    </w:p>
    <w:p w14:paraId="5806C181" w14:textId="1B07B626" w:rsidR="008C44C7" w:rsidRPr="00444EED" w:rsidRDefault="008C44C7" w:rsidP="008C44C7">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7346CD4" wp14:editId="6D924741">
            <wp:extent cx="5400040" cy="4777105"/>
            <wp:effectExtent l="0" t="0" r="0" b="4445"/>
            <wp:docPr id="141925249"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5CDB0EFC" w14:textId="31A1DC51" w:rsidR="00032A88" w:rsidRPr="00444EED" w:rsidRDefault="00B63654" w:rsidP="00B63654">
      <w:pPr>
        <w:pStyle w:val="Descripcin"/>
        <w:ind w:left="708" w:firstLine="708"/>
        <w:rPr>
          <w:rFonts w:ascii="Adobe Garamond Pro" w:eastAsia="Arial" w:hAnsi="Adobe Garamond Pro" w:cs="Arial"/>
          <w:i w:val="0"/>
          <w:iCs w:val="0"/>
          <w:color w:val="555555"/>
          <w:sz w:val="24"/>
          <w:szCs w:val="24"/>
        </w:rPr>
      </w:pPr>
      <w:bookmarkStart w:id="434" w:name="_Toc23305976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159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w:t>
      </w:r>
      <w:bookmarkEnd w:id="434"/>
    </w:p>
    <w:p w14:paraId="4E5A92C8" w14:textId="77777777" w:rsidR="008C44C7" w:rsidRPr="00444EED" w:rsidRDefault="008C44C7" w:rsidP="00032A88">
      <w:pPr>
        <w:spacing w:before="60" w:after="180"/>
        <w:jc w:val="center"/>
        <w:rPr>
          <w:rFonts w:ascii="Adobe Garamond Pro" w:eastAsia="Arial" w:hAnsi="Adobe Garamond Pro" w:cs="Arial"/>
          <w:i/>
          <w:iCs/>
          <w:color w:val="555555"/>
        </w:rPr>
      </w:pPr>
    </w:p>
    <w:p w14:paraId="28D7423F" w14:textId="25CC53FC"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253A3A00" wp14:editId="200270C8">
            <wp:extent cx="5400040" cy="4779645"/>
            <wp:effectExtent l="0" t="0" r="0" b="1905"/>
            <wp:docPr id="190959760"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13">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ADABEB3" w14:textId="6789C97C" w:rsidR="00032A88" w:rsidRPr="00444EED" w:rsidRDefault="00AB239C" w:rsidP="00AB239C">
      <w:pPr>
        <w:pStyle w:val="Descripcin"/>
        <w:ind w:left="708"/>
        <w:rPr>
          <w:rFonts w:ascii="Adobe Garamond Pro" w:eastAsia="Arial" w:hAnsi="Adobe Garamond Pro" w:cs="Arial"/>
          <w:i w:val="0"/>
          <w:iCs w:val="0"/>
          <w:color w:val="555555"/>
          <w:sz w:val="24"/>
          <w:szCs w:val="24"/>
        </w:rPr>
      </w:pPr>
      <w:bookmarkStart w:id="435" w:name="_Toc23305976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mapeadas con sentimiento</w:t>
      </w:r>
      <w:bookmarkEnd w:id="435"/>
    </w:p>
    <w:p w14:paraId="4E2FF076" w14:textId="77777777" w:rsidR="008C44C7" w:rsidRPr="00444EED" w:rsidRDefault="008C44C7" w:rsidP="00032A88">
      <w:pPr>
        <w:spacing w:before="60" w:after="180"/>
        <w:jc w:val="center"/>
        <w:rPr>
          <w:rFonts w:ascii="Adobe Garamond Pro" w:eastAsia="Arial" w:hAnsi="Adobe Garamond Pro" w:cs="Arial"/>
          <w:i/>
          <w:iCs/>
          <w:color w:val="555555"/>
        </w:rPr>
      </w:pPr>
    </w:p>
    <w:p w14:paraId="576210FB" w14:textId="2B7C856B"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E3945E3" wp14:editId="321C50F5">
            <wp:extent cx="5400040" cy="4777105"/>
            <wp:effectExtent l="0" t="0" r="0" b="4445"/>
            <wp:docPr id="126437714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3DC668F" w14:textId="29C4384A" w:rsidR="00032A88" w:rsidRPr="00444EED" w:rsidRDefault="007A3523" w:rsidP="007A3523">
      <w:pPr>
        <w:pStyle w:val="Descripcin"/>
        <w:ind w:left="708"/>
        <w:rPr>
          <w:rFonts w:ascii="Adobe Garamond Pro" w:eastAsia="Arial" w:hAnsi="Adobe Garamond Pro" w:cs="Arial"/>
          <w:color w:val="555555"/>
          <w:sz w:val="24"/>
          <w:szCs w:val="24"/>
        </w:rPr>
      </w:pPr>
      <w:bookmarkStart w:id="436" w:name="_Toc23305976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ChatGPT</w:t>
      </w:r>
      <w:proofErr w:type="spellEnd"/>
      <w:r w:rsidRPr="00444EED">
        <w:rPr>
          <w:rFonts w:ascii="Adobe Garamond Pro" w:hAnsi="Adobe Garamond Pro"/>
          <w:sz w:val="24"/>
          <w:szCs w:val="24"/>
        </w:rPr>
        <w:t>, Matriz de confusión: emociones en crudo con sentimiento</w:t>
      </w:r>
      <w:bookmarkEnd w:id="436"/>
    </w:p>
    <w:p w14:paraId="04B1AF28" w14:textId="77777777" w:rsidR="00E106B9" w:rsidRPr="00444EED" w:rsidRDefault="00000000" w:rsidP="00AB2BE1">
      <w:pPr>
        <w:pStyle w:val="Ttulo3"/>
        <w:rPr>
          <w:rFonts w:ascii="Adobe Garamond Pro" w:hAnsi="Adobe Garamond Pro" w:cs="Segoe UI Emoji"/>
          <w:sz w:val="24"/>
          <w:szCs w:val="24"/>
          <w:lang w:val="en-US"/>
        </w:rPr>
      </w:pPr>
      <w:bookmarkStart w:id="437" w:name="_Toc233121536"/>
      <w:r w:rsidRPr="00444EED">
        <w:rPr>
          <w:rFonts w:ascii="Adobe Garamond Pro" w:hAnsi="Adobe Garamond Pro"/>
          <w:sz w:val="24"/>
          <w:szCs w:val="24"/>
          <w:lang w:val="en-US"/>
        </w:rPr>
        <w:lastRenderedPageBreak/>
        <w:t xml:space="preserve">2.3.3 </w:t>
      </w:r>
      <w:r w:rsidRPr="00444EED">
        <w:rPr>
          <w:rFonts w:ascii="Adobe Garamond Pro" w:hAnsi="Adobe Garamond Pro" w:cs="Segoe UI Emoji"/>
          <w:sz w:val="24"/>
          <w:szCs w:val="24"/>
          <w:lang w:val="en-US"/>
        </w:rPr>
        <w:t>Mistral</w:t>
      </w:r>
      <w:bookmarkEnd w:id="437"/>
    </w:p>
    <w:p w14:paraId="45FED9F8" w14:textId="7D1BF127" w:rsidR="008C44C7" w:rsidRPr="00444EED" w:rsidRDefault="008C44C7" w:rsidP="008C44C7">
      <w:pPr>
        <w:rPr>
          <w:rFonts w:ascii="Adobe Garamond Pro" w:hAnsi="Adobe Garamond Pro"/>
          <w:lang w:val="en-US"/>
        </w:rPr>
      </w:pPr>
      <w:r w:rsidRPr="00444EED">
        <w:rPr>
          <w:rFonts w:ascii="Adobe Garamond Pro" w:hAnsi="Adobe Garamond Pro"/>
          <w:noProof/>
        </w:rPr>
        <w:drawing>
          <wp:inline distT="0" distB="0" distL="0" distR="0" wp14:anchorId="32D5A029" wp14:editId="7B047A68">
            <wp:extent cx="5400040" cy="4779645"/>
            <wp:effectExtent l="0" t="0" r="0" b="1905"/>
            <wp:docPr id="1295260690"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15">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249655AB" w14:textId="6986837D" w:rsidR="00032A88" w:rsidRPr="00444EED" w:rsidRDefault="007A3523" w:rsidP="007A3523">
      <w:pPr>
        <w:pStyle w:val="Descripcin"/>
        <w:ind w:left="708" w:firstLine="708"/>
        <w:rPr>
          <w:rFonts w:ascii="Adobe Garamond Pro" w:eastAsia="Arial" w:hAnsi="Adobe Garamond Pro" w:cs="Arial"/>
          <w:i w:val="0"/>
          <w:iCs w:val="0"/>
          <w:color w:val="555555"/>
          <w:sz w:val="24"/>
          <w:szCs w:val="24"/>
        </w:rPr>
      </w:pPr>
      <w:bookmarkStart w:id="438" w:name="_Toc233059770"/>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162</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mapeadas</w:t>
      </w:r>
      <w:bookmarkEnd w:id="438"/>
    </w:p>
    <w:p w14:paraId="1E8D519B" w14:textId="77777777" w:rsidR="008C44C7" w:rsidRPr="00444EED" w:rsidRDefault="008C44C7" w:rsidP="00032A88">
      <w:pPr>
        <w:spacing w:before="60" w:after="180"/>
        <w:jc w:val="center"/>
        <w:rPr>
          <w:rFonts w:ascii="Adobe Garamond Pro" w:eastAsia="Arial" w:hAnsi="Adobe Garamond Pro" w:cs="Arial"/>
          <w:i/>
          <w:iCs/>
          <w:color w:val="555555"/>
        </w:rPr>
      </w:pPr>
    </w:p>
    <w:p w14:paraId="120CEA4F" w14:textId="4494DBB9"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38A3904C" wp14:editId="2F4EC837">
            <wp:extent cx="5400040" cy="4777105"/>
            <wp:effectExtent l="0" t="0" r="0" b="4445"/>
            <wp:docPr id="1990130142"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36614F0C" w14:textId="70BE2B8F" w:rsidR="00032A88" w:rsidRPr="00444EED" w:rsidRDefault="007A3523" w:rsidP="007A3523">
      <w:pPr>
        <w:pStyle w:val="Descripcin"/>
        <w:ind w:left="708" w:firstLine="708"/>
        <w:rPr>
          <w:rFonts w:ascii="Adobe Garamond Pro" w:eastAsia="Arial" w:hAnsi="Adobe Garamond Pro" w:cs="Arial"/>
          <w:i w:val="0"/>
          <w:iCs w:val="0"/>
          <w:color w:val="555555"/>
          <w:sz w:val="24"/>
          <w:szCs w:val="24"/>
        </w:rPr>
      </w:pPr>
      <w:bookmarkStart w:id="439" w:name="_Toc233059771"/>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163</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en crudo</w:t>
      </w:r>
      <w:bookmarkEnd w:id="439"/>
    </w:p>
    <w:p w14:paraId="15A97C2B" w14:textId="77777777" w:rsidR="008C44C7" w:rsidRPr="00444EED" w:rsidRDefault="008C44C7" w:rsidP="00032A88">
      <w:pPr>
        <w:spacing w:before="60" w:after="180"/>
        <w:jc w:val="center"/>
        <w:rPr>
          <w:rFonts w:ascii="Adobe Garamond Pro" w:eastAsia="Arial" w:hAnsi="Adobe Garamond Pro" w:cs="Arial"/>
          <w:i/>
          <w:iCs/>
          <w:color w:val="555555"/>
        </w:rPr>
      </w:pPr>
    </w:p>
    <w:p w14:paraId="7046908F" w14:textId="43692C95"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12A3D780" wp14:editId="2B6F345C">
            <wp:extent cx="5400040" cy="4779645"/>
            <wp:effectExtent l="0" t="0" r="0" b="1905"/>
            <wp:docPr id="2557819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17">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4E22559A" w14:textId="10DBCA5C" w:rsidR="00032A88" w:rsidRPr="00444EED" w:rsidRDefault="007A3523" w:rsidP="007A3523">
      <w:pPr>
        <w:pStyle w:val="Descripcin"/>
        <w:ind w:left="708"/>
        <w:rPr>
          <w:rFonts w:ascii="Adobe Garamond Pro" w:eastAsia="Arial" w:hAnsi="Adobe Garamond Pro" w:cs="Arial"/>
          <w:i w:val="0"/>
          <w:iCs w:val="0"/>
          <w:color w:val="555555"/>
          <w:sz w:val="24"/>
          <w:szCs w:val="24"/>
        </w:rPr>
      </w:pPr>
      <w:bookmarkStart w:id="440" w:name="_Toc233059772"/>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164</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mapeadas con sentimiento</w:t>
      </w:r>
      <w:bookmarkEnd w:id="440"/>
    </w:p>
    <w:p w14:paraId="63687806" w14:textId="77777777" w:rsidR="008C44C7" w:rsidRPr="00444EED" w:rsidRDefault="008C44C7" w:rsidP="00032A88">
      <w:pPr>
        <w:spacing w:before="60" w:after="180"/>
        <w:jc w:val="center"/>
        <w:rPr>
          <w:rFonts w:ascii="Adobe Garamond Pro" w:eastAsia="Arial" w:hAnsi="Adobe Garamond Pro" w:cs="Arial"/>
          <w:i/>
          <w:iCs/>
          <w:color w:val="555555"/>
        </w:rPr>
      </w:pPr>
    </w:p>
    <w:p w14:paraId="33327B10" w14:textId="558F1ED2"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409BF132" wp14:editId="26C3F70C">
            <wp:extent cx="5400040" cy="4745355"/>
            <wp:effectExtent l="0" t="0" r="0" b="0"/>
            <wp:docPr id="648589004"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a:picLocks noChangeAspect="1" noChangeArrowheads="1"/>
                    </pic:cNvPicPr>
                  </pic:nvPicPr>
                  <pic:blipFill>
                    <a:blip r:embed="rId218">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039C7738" w14:textId="0250B9FC" w:rsidR="00032A88" w:rsidRPr="00444EED" w:rsidRDefault="00E5365C" w:rsidP="00E5365C">
      <w:pPr>
        <w:pStyle w:val="Descripcin"/>
        <w:ind w:left="708"/>
        <w:rPr>
          <w:rFonts w:ascii="Adobe Garamond Pro" w:eastAsia="Arial" w:hAnsi="Adobe Garamond Pro" w:cs="Arial"/>
          <w:color w:val="555555"/>
          <w:sz w:val="24"/>
          <w:szCs w:val="24"/>
        </w:rPr>
      </w:pPr>
      <w:bookmarkStart w:id="441" w:name="_Toc233059773"/>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165</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Mistral, Matriz de confusión: emociones en crudo con sentimiento</w:t>
      </w:r>
      <w:bookmarkEnd w:id="441"/>
    </w:p>
    <w:p w14:paraId="2F993B0B" w14:textId="77777777" w:rsidR="00E106B9" w:rsidRPr="00444EED" w:rsidRDefault="00000000" w:rsidP="003E5282">
      <w:pPr>
        <w:pStyle w:val="Ttulo3"/>
        <w:rPr>
          <w:rFonts w:ascii="Adobe Garamond Pro" w:hAnsi="Adobe Garamond Pro" w:cs="Segoe UI Emoji"/>
          <w:sz w:val="24"/>
          <w:szCs w:val="24"/>
        </w:rPr>
      </w:pPr>
      <w:bookmarkStart w:id="442" w:name="_Toc233121537"/>
      <w:r w:rsidRPr="00444EED">
        <w:rPr>
          <w:rFonts w:ascii="Adobe Garamond Pro" w:hAnsi="Adobe Garamond Pro"/>
          <w:sz w:val="24"/>
          <w:szCs w:val="24"/>
        </w:rPr>
        <w:lastRenderedPageBreak/>
        <w:t xml:space="preserve">2.3.4 </w:t>
      </w:r>
      <w:r w:rsidRPr="00444EED">
        <w:rPr>
          <w:rFonts w:ascii="Adobe Garamond Pro" w:hAnsi="Adobe Garamond Pro" w:cs="Segoe UI Emoji"/>
          <w:sz w:val="24"/>
          <w:szCs w:val="24"/>
        </w:rPr>
        <w:t>Gemini</w:t>
      </w:r>
      <w:bookmarkEnd w:id="442"/>
    </w:p>
    <w:p w14:paraId="0259B22B" w14:textId="59A5954D" w:rsidR="008C44C7" w:rsidRPr="00444EED" w:rsidRDefault="008C44C7" w:rsidP="008C44C7">
      <w:pPr>
        <w:rPr>
          <w:rFonts w:ascii="Adobe Garamond Pro" w:hAnsi="Adobe Garamond Pro"/>
        </w:rPr>
      </w:pPr>
      <w:r w:rsidRPr="00444EED">
        <w:rPr>
          <w:rFonts w:ascii="Adobe Garamond Pro" w:hAnsi="Adobe Garamond Pro"/>
          <w:noProof/>
        </w:rPr>
        <w:drawing>
          <wp:inline distT="0" distB="0" distL="0" distR="0" wp14:anchorId="311AF4C5" wp14:editId="2FC68102">
            <wp:extent cx="5400040" cy="4779645"/>
            <wp:effectExtent l="0" t="0" r="0" b="1905"/>
            <wp:docPr id="2107617806"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3EAC767B" w14:textId="389A7809" w:rsidR="00032A88" w:rsidRPr="00444EED" w:rsidRDefault="003C40CE" w:rsidP="003C40CE">
      <w:pPr>
        <w:pStyle w:val="Descripcin"/>
        <w:ind w:left="708" w:firstLine="708"/>
        <w:rPr>
          <w:rFonts w:ascii="Adobe Garamond Pro" w:eastAsia="Arial" w:hAnsi="Adobe Garamond Pro" w:cs="Arial"/>
          <w:i w:val="0"/>
          <w:iCs w:val="0"/>
          <w:color w:val="555555"/>
          <w:sz w:val="24"/>
          <w:szCs w:val="24"/>
        </w:rPr>
      </w:pPr>
      <w:bookmarkStart w:id="443" w:name="_Toc233059774"/>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166</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Matriz de confusión: emociones mapeadas</w:t>
      </w:r>
      <w:bookmarkEnd w:id="443"/>
    </w:p>
    <w:p w14:paraId="32189E2D" w14:textId="77777777" w:rsidR="008C44C7" w:rsidRPr="00444EED" w:rsidRDefault="008C44C7" w:rsidP="00032A88">
      <w:pPr>
        <w:spacing w:before="60" w:after="180"/>
        <w:jc w:val="center"/>
        <w:rPr>
          <w:rFonts w:ascii="Adobe Garamond Pro" w:eastAsia="Arial" w:hAnsi="Adobe Garamond Pro" w:cs="Arial"/>
          <w:i/>
          <w:iCs/>
          <w:color w:val="555555"/>
        </w:rPr>
      </w:pPr>
    </w:p>
    <w:p w14:paraId="3BFBDD49" w14:textId="0000B195" w:rsidR="008C44C7" w:rsidRPr="00444EED" w:rsidRDefault="008C44C7"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55F26271" wp14:editId="08139038">
            <wp:extent cx="5400040" cy="4777105"/>
            <wp:effectExtent l="0" t="0" r="0" b="4445"/>
            <wp:docPr id="801808950"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220">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94A3462" w14:textId="1EFE4966" w:rsidR="00032A88" w:rsidRPr="00444EED" w:rsidRDefault="001722E3" w:rsidP="001722E3">
      <w:pPr>
        <w:pStyle w:val="Descripcin"/>
        <w:ind w:left="708" w:firstLine="708"/>
        <w:rPr>
          <w:rFonts w:ascii="Adobe Garamond Pro" w:eastAsia="Arial" w:hAnsi="Adobe Garamond Pro" w:cs="Arial"/>
          <w:i w:val="0"/>
          <w:iCs w:val="0"/>
          <w:color w:val="555555"/>
          <w:sz w:val="24"/>
          <w:szCs w:val="24"/>
        </w:rPr>
      </w:pPr>
      <w:bookmarkStart w:id="444" w:name="_Toc233059775"/>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167</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Gemini, Matriz de confusión: emociones en crudo</w:t>
      </w:r>
      <w:bookmarkEnd w:id="444"/>
    </w:p>
    <w:p w14:paraId="247AE09A" w14:textId="77777777" w:rsidR="00E106B9" w:rsidRPr="00444EED" w:rsidRDefault="00000000" w:rsidP="003E5282">
      <w:pPr>
        <w:pStyle w:val="Ttulo3"/>
        <w:rPr>
          <w:rFonts w:ascii="Adobe Garamond Pro" w:hAnsi="Adobe Garamond Pro" w:cs="Segoe UI Emoji"/>
          <w:sz w:val="24"/>
          <w:szCs w:val="24"/>
        </w:rPr>
      </w:pPr>
      <w:bookmarkStart w:id="445" w:name="_Toc233121538"/>
      <w:r w:rsidRPr="00444EED">
        <w:rPr>
          <w:rFonts w:ascii="Adobe Garamond Pro" w:hAnsi="Adobe Garamond Pro"/>
          <w:sz w:val="24"/>
          <w:szCs w:val="24"/>
        </w:rPr>
        <w:lastRenderedPageBreak/>
        <w:t xml:space="preserve">2.3.5 </w:t>
      </w:r>
      <w:proofErr w:type="spellStart"/>
      <w:r w:rsidRPr="00444EED">
        <w:rPr>
          <w:rFonts w:ascii="Adobe Garamond Pro" w:hAnsi="Adobe Garamond Pro" w:cs="Segoe UI Emoji"/>
          <w:sz w:val="24"/>
          <w:szCs w:val="24"/>
        </w:rPr>
        <w:t>NRCLex</w:t>
      </w:r>
      <w:bookmarkEnd w:id="445"/>
      <w:proofErr w:type="spellEnd"/>
    </w:p>
    <w:p w14:paraId="5312C060" w14:textId="49604641"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38DF0670" wp14:editId="6C3A5A88">
            <wp:extent cx="5400040" cy="4779645"/>
            <wp:effectExtent l="0" t="0" r="0" b="1905"/>
            <wp:docPr id="457933218"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22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5CE1383E" w14:textId="677EB177"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46" w:name="_Toc233059776"/>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168</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mapeadas</w:t>
      </w:r>
      <w:bookmarkEnd w:id="446"/>
    </w:p>
    <w:p w14:paraId="1D5D8B53" w14:textId="77777777" w:rsidR="00A1485E" w:rsidRPr="00444EED" w:rsidRDefault="00A1485E" w:rsidP="00032A88">
      <w:pPr>
        <w:spacing w:before="60" w:after="180"/>
        <w:jc w:val="center"/>
        <w:rPr>
          <w:rFonts w:ascii="Adobe Garamond Pro" w:eastAsia="Arial" w:hAnsi="Adobe Garamond Pro" w:cs="Arial"/>
          <w:i/>
          <w:iCs/>
          <w:color w:val="555555"/>
        </w:rPr>
      </w:pPr>
    </w:p>
    <w:p w14:paraId="0113F177" w14:textId="0EF6A198"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01A994DA" wp14:editId="192C111A">
            <wp:extent cx="5400040" cy="4745355"/>
            <wp:effectExtent l="0" t="0" r="0" b="0"/>
            <wp:docPr id="350533403"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47377BEA" w14:textId="6219D24F" w:rsidR="00032A88" w:rsidRPr="00444EED" w:rsidRDefault="00DA6346" w:rsidP="00DA6346">
      <w:pPr>
        <w:pStyle w:val="Descripcin"/>
        <w:ind w:left="708" w:firstLine="708"/>
        <w:rPr>
          <w:rFonts w:ascii="Adobe Garamond Pro" w:hAnsi="Adobe Garamond Pro"/>
          <w:sz w:val="24"/>
          <w:szCs w:val="24"/>
        </w:rPr>
      </w:pPr>
      <w:bookmarkStart w:id="447" w:name="_Toc233059777"/>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169</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NRCLex</w:t>
      </w:r>
      <w:proofErr w:type="spellEnd"/>
      <w:r w:rsidRPr="00444EED">
        <w:rPr>
          <w:rFonts w:ascii="Adobe Garamond Pro" w:hAnsi="Adobe Garamond Pro"/>
          <w:sz w:val="24"/>
          <w:szCs w:val="24"/>
        </w:rPr>
        <w:t>, Matriz de confusión: emociones en crudo</w:t>
      </w:r>
      <w:bookmarkEnd w:id="447"/>
    </w:p>
    <w:p w14:paraId="23E8A4F3" w14:textId="77777777" w:rsidR="00DA6346" w:rsidRPr="00444EED" w:rsidRDefault="00DA6346" w:rsidP="00DA6346">
      <w:pPr>
        <w:rPr>
          <w:rFonts w:ascii="Adobe Garamond Pro" w:hAnsi="Adobe Garamond Pro"/>
        </w:rPr>
      </w:pPr>
    </w:p>
    <w:p w14:paraId="17003449" w14:textId="77777777" w:rsidR="00DA6346" w:rsidRPr="00444EED" w:rsidRDefault="00DA6346" w:rsidP="00DA6346">
      <w:pPr>
        <w:rPr>
          <w:rFonts w:ascii="Adobe Garamond Pro" w:hAnsi="Adobe Garamond Pro"/>
        </w:rPr>
      </w:pPr>
    </w:p>
    <w:p w14:paraId="783CFFA6" w14:textId="77777777" w:rsidR="00DA6346" w:rsidRPr="00444EED" w:rsidRDefault="00DA6346" w:rsidP="00DA6346">
      <w:pPr>
        <w:rPr>
          <w:rFonts w:ascii="Adobe Garamond Pro" w:hAnsi="Adobe Garamond Pro"/>
        </w:rPr>
      </w:pPr>
    </w:p>
    <w:p w14:paraId="465B7A38" w14:textId="77777777" w:rsidR="00DA6346" w:rsidRPr="00444EED" w:rsidRDefault="00DA6346" w:rsidP="00DA6346">
      <w:pPr>
        <w:rPr>
          <w:rFonts w:ascii="Adobe Garamond Pro" w:hAnsi="Adobe Garamond Pro"/>
        </w:rPr>
      </w:pPr>
    </w:p>
    <w:p w14:paraId="63DBE427" w14:textId="77777777" w:rsidR="00DA6346" w:rsidRPr="00444EED" w:rsidRDefault="00DA6346" w:rsidP="00DA6346">
      <w:pPr>
        <w:rPr>
          <w:rFonts w:ascii="Adobe Garamond Pro" w:hAnsi="Adobe Garamond Pro"/>
        </w:rPr>
      </w:pPr>
    </w:p>
    <w:p w14:paraId="14B90FD2" w14:textId="77777777" w:rsidR="00DA6346" w:rsidRPr="00444EED" w:rsidRDefault="00DA6346" w:rsidP="00DA6346">
      <w:pPr>
        <w:rPr>
          <w:rFonts w:ascii="Adobe Garamond Pro" w:hAnsi="Adobe Garamond Pro"/>
        </w:rPr>
      </w:pPr>
    </w:p>
    <w:p w14:paraId="2064A674" w14:textId="77777777" w:rsidR="00DA6346" w:rsidRPr="00444EED" w:rsidRDefault="00DA6346" w:rsidP="00DA6346">
      <w:pPr>
        <w:rPr>
          <w:rFonts w:ascii="Adobe Garamond Pro" w:hAnsi="Adobe Garamond Pro"/>
        </w:rPr>
      </w:pPr>
    </w:p>
    <w:p w14:paraId="05C13F2F" w14:textId="77777777" w:rsidR="00DA6346" w:rsidRPr="00444EED" w:rsidRDefault="00DA6346" w:rsidP="00DA6346">
      <w:pPr>
        <w:rPr>
          <w:rFonts w:ascii="Adobe Garamond Pro" w:hAnsi="Adobe Garamond Pro"/>
        </w:rPr>
      </w:pPr>
    </w:p>
    <w:p w14:paraId="109A1194" w14:textId="77777777" w:rsidR="00DA6346" w:rsidRPr="00444EED" w:rsidRDefault="00DA6346" w:rsidP="00DA6346">
      <w:pPr>
        <w:rPr>
          <w:rFonts w:ascii="Adobe Garamond Pro" w:hAnsi="Adobe Garamond Pro"/>
        </w:rPr>
      </w:pPr>
    </w:p>
    <w:p w14:paraId="1CE278B8" w14:textId="77777777" w:rsidR="00DA6346" w:rsidRPr="00444EED" w:rsidRDefault="00DA6346" w:rsidP="00DA6346">
      <w:pPr>
        <w:rPr>
          <w:rFonts w:ascii="Adobe Garamond Pro" w:hAnsi="Adobe Garamond Pro"/>
        </w:rPr>
      </w:pPr>
    </w:p>
    <w:p w14:paraId="6046B642" w14:textId="77777777" w:rsidR="00DA6346" w:rsidRPr="00444EED" w:rsidRDefault="00DA6346" w:rsidP="00DA6346">
      <w:pPr>
        <w:rPr>
          <w:rFonts w:ascii="Adobe Garamond Pro" w:hAnsi="Adobe Garamond Pro"/>
        </w:rPr>
      </w:pPr>
    </w:p>
    <w:p w14:paraId="190731FD" w14:textId="77777777" w:rsidR="00E106B9" w:rsidRPr="00444EED" w:rsidRDefault="00000000" w:rsidP="003E5282">
      <w:pPr>
        <w:pStyle w:val="Ttulo3"/>
        <w:rPr>
          <w:rFonts w:ascii="Adobe Garamond Pro" w:hAnsi="Adobe Garamond Pro"/>
          <w:sz w:val="24"/>
          <w:szCs w:val="24"/>
        </w:rPr>
      </w:pPr>
      <w:bookmarkStart w:id="448" w:name="_Toc233121539"/>
      <w:r w:rsidRPr="00444EED">
        <w:rPr>
          <w:rFonts w:ascii="Adobe Garamond Pro" w:hAnsi="Adobe Garamond Pro"/>
          <w:sz w:val="24"/>
          <w:szCs w:val="24"/>
        </w:rPr>
        <w:lastRenderedPageBreak/>
        <w:t xml:space="preserve">2.3.6 </w:t>
      </w:r>
      <w:proofErr w:type="spellStart"/>
      <w:r w:rsidRPr="00444EED">
        <w:rPr>
          <w:rFonts w:ascii="Adobe Garamond Pro" w:hAnsi="Adobe Garamond Pro"/>
          <w:sz w:val="24"/>
          <w:szCs w:val="24"/>
        </w:rPr>
        <w:t>EmoRoBERTa</w:t>
      </w:r>
      <w:bookmarkEnd w:id="448"/>
      <w:proofErr w:type="spellEnd"/>
    </w:p>
    <w:p w14:paraId="6551D959" w14:textId="77777777" w:rsidR="00A1485E" w:rsidRPr="00444EED" w:rsidRDefault="00A1485E" w:rsidP="00A1485E">
      <w:pPr>
        <w:rPr>
          <w:rFonts w:ascii="Adobe Garamond Pro" w:hAnsi="Adobe Garamond Pro"/>
        </w:rPr>
      </w:pPr>
    </w:p>
    <w:p w14:paraId="3B541672" w14:textId="241E1083" w:rsidR="00A1485E" w:rsidRPr="00444EED" w:rsidRDefault="00A1485E" w:rsidP="00A1485E">
      <w:pPr>
        <w:rPr>
          <w:rFonts w:ascii="Adobe Garamond Pro" w:hAnsi="Adobe Garamond Pro"/>
        </w:rPr>
      </w:pPr>
      <w:r w:rsidRPr="00444EED">
        <w:rPr>
          <w:rFonts w:ascii="Adobe Garamond Pro" w:hAnsi="Adobe Garamond Pro"/>
          <w:noProof/>
        </w:rPr>
        <w:drawing>
          <wp:inline distT="0" distB="0" distL="0" distR="0" wp14:anchorId="6C0A3C9D" wp14:editId="6D69C1CC">
            <wp:extent cx="5400040" cy="4779645"/>
            <wp:effectExtent l="0" t="0" r="0" b="1905"/>
            <wp:docPr id="1140700137"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p>
    <w:p w14:paraId="1BCCBA2A" w14:textId="1A63AB7D"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49" w:name="_Toc233059778"/>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170</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mapeadas</w:t>
      </w:r>
      <w:bookmarkEnd w:id="449"/>
    </w:p>
    <w:p w14:paraId="68D70792" w14:textId="77777777" w:rsidR="00A1485E" w:rsidRPr="00444EED" w:rsidRDefault="00A1485E" w:rsidP="00032A88">
      <w:pPr>
        <w:spacing w:before="60" w:after="180"/>
        <w:jc w:val="center"/>
        <w:rPr>
          <w:rFonts w:ascii="Adobe Garamond Pro" w:eastAsia="Arial" w:hAnsi="Adobe Garamond Pro" w:cs="Arial"/>
          <w:i/>
          <w:iCs/>
          <w:color w:val="555555"/>
        </w:rPr>
      </w:pPr>
    </w:p>
    <w:p w14:paraId="6B7E16D8" w14:textId="597776E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lastRenderedPageBreak/>
        <w:drawing>
          <wp:inline distT="0" distB="0" distL="0" distR="0" wp14:anchorId="7F37C193" wp14:editId="24EF86A8">
            <wp:extent cx="5400040" cy="4745355"/>
            <wp:effectExtent l="0" t="0" r="0" b="0"/>
            <wp:docPr id="1444721953"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223">
                      <a:extLst>
                        <a:ext uri="{28A0092B-C50C-407E-A947-70E740481C1C}">
                          <a14:useLocalDpi xmlns:a14="http://schemas.microsoft.com/office/drawing/2010/main" val="0"/>
                        </a:ext>
                      </a:extLst>
                    </a:blip>
                    <a:srcRect/>
                    <a:stretch>
                      <a:fillRect/>
                    </a:stretch>
                  </pic:blipFill>
                  <pic:spPr bwMode="auto">
                    <a:xfrm>
                      <a:off x="0" y="0"/>
                      <a:ext cx="5400040" cy="4745355"/>
                    </a:xfrm>
                    <a:prstGeom prst="rect">
                      <a:avLst/>
                    </a:prstGeom>
                    <a:noFill/>
                    <a:ln>
                      <a:noFill/>
                    </a:ln>
                  </pic:spPr>
                </pic:pic>
              </a:graphicData>
            </a:graphic>
          </wp:inline>
        </w:drawing>
      </w:r>
    </w:p>
    <w:p w14:paraId="180EA890" w14:textId="01EC1139" w:rsidR="00032A88" w:rsidRPr="00444EED" w:rsidRDefault="00DA6346" w:rsidP="00DA6346">
      <w:pPr>
        <w:pStyle w:val="Descripcin"/>
        <w:ind w:left="708" w:firstLine="708"/>
        <w:rPr>
          <w:rFonts w:ascii="Adobe Garamond Pro" w:eastAsia="Arial" w:hAnsi="Adobe Garamond Pro" w:cs="Arial"/>
          <w:i w:val="0"/>
          <w:iCs w:val="0"/>
          <w:color w:val="555555"/>
          <w:sz w:val="24"/>
          <w:szCs w:val="24"/>
        </w:rPr>
      </w:pPr>
      <w:bookmarkStart w:id="450" w:name="_Toc233059779"/>
      <w:r w:rsidRPr="00444EED">
        <w:rPr>
          <w:rFonts w:ascii="Adobe Garamond Pro" w:hAnsi="Adobe Garamond Pro"/>
          <w:sz w:val="24"/>
          <w:szCs w:val="24"/>
        </w:rPr>
        <w:t xml:space="preserve">Figura </w:t>
      </w:r>
      <w:r w:rsidR="002709B0" w:rsidRPr="00444EED">
        <w:rPr>
          <w:rFonts w:ascii="Adobe Garamond Pro" w:hAnsi="Adobe Garamond Pro"/>
          <w:sz w:val="24"/>
          <w:szCs w:val="24"/>
        </w:rPr>
        <w:fldChar w:fldCharType="begin"/>
      </w:r>
      <w:r w:rsidR="002709B0" w:rsidRPr="00444EED">
        <w:rPr>
          <w:rFonts w:ascii="Adobe Garamond Pro" w:hAnsi="Adobe Garamond Pro"/>
          <w:sz w:val="24"/>
          <w:szCs w:val="24"/>
        </w:rPr>
        <w:instrText xml:space="preserve"> SEQ Figura \* ARABIC </w:instrText>
      </w:r>
      <w:r w:rsidR="002709B0" w:rsidRPr="00444EED">
        <w:rPr>
          <w:rFonts w:ascii="Adobe Garamond Pro" w:hAnsi="Adobe Garamond Pro"/>
          <w:sz w:val="24"/>
          <w:szCs w:val="24"/>
        </w:rPr>
        <w:fldChar w:fldCharType="separate"/>
      </w:r>
      <w:r w:rsidR="002709B0" w:rsidRPr="00444EED">
        <w:rPr>
          <w:rFonts w:ascii="Adobe Garamond Pro" w:hAnsi="Adobe Garamond Pro"/>
          <w:noProof/>
          <w:sz w:val="24"/>
          <w:szCs w:val="24"/>
        </w:rPr>
        <w:t>171</w:t>
      </w:r>
      <w:r w:rsidR="002709B0"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EmoRoBERTa</w:t>
      </w:r>
      <w:proofErr w:type="spellEnd"/>
      <w:r w:rsidRPr="00444EED">
        <w:rPr>
          <w:rFonts w:ascii="Adobe Garamond Pro" w:hAnsi="Adobe Garamond Pro"/>
          <w:sz w:val="24"/>
          <w:szCs w:val="24"/>
        </w:rPr>
        <w:t>, Matriz de confusión: emociones en crudo</w:t>
      </w:r>
      <w:bookmarkEnd w:id="450"/>
    </w:p>
    <w:p w14:paraId="5A7035CF" w14:textId="77777777" w:rsidR="00DA6346" w:rsidRPr="00444EED" w:rsidRDefault="00DA6346" w:rsidP="003E5282">
      <w:pPr>
        <w:pStyle w:val="Ttulo3"/>
        <w:rPr>
          <w:rFonts w:ascii="Adobe Garamond Pro" w:hAnsi="Adobe Garamond Pro"/>
          <w:sz w:val="24"/>
          <w:szCs w:val="24"/>
        </w:rPr>
      </w:pPr>
    </w:p>
    <w:p w14:paraId="6150286F" w14:textId="77777777" w:rsidR="00DA6346" w:rsidRPr="00444EED" w:rsidRDefault="00DA6346" w:rsidP="003E5282">
      <w:pPr>
        <w:pStyle w:val="Ttulo3"/>
        <w:rPr>
          <w:rFonts w:ascii="Adobe Garamond Pro" w:hAnsi="Adobe Garamond Pro"/>
          <w:sz w:val="24"/>
          <w:szCs w:val="24"/>
        </w:rPr>
      </w:pPr>
    </w:p>
    <w:p w14:paraId="47995807" w14:textId="77777777" w:rsidR="00DA6346" w:rsidRPr="00444EED" w:rsidRDefault="00DA6346" w:rsidP="003E5282">
      <w:pPr>
        <w:pStyle w:val="Ttulo3"/>
        <w:rPr>
          <w:rFonts w:ascii="Adobe Garamond Pro" w:hAnsi="Adobe Garamond Pro"/>
          <w:sz w:val="24"/>
          <w:szCs w:val="24"/>
        </w:rPr>
      </w:pPr>
    </w:p>
    <w:p w14:paraId="1311F9A4" w14:textId="77777777" w:rsidR="00DA6346" w:rsidRPr="00444EED" w:rsidRDefault="00DA6346" w:rsidP="003E5282">
      <w:pPr>
        <w:pStyle w:val="Ttulo3"/>
        <w:rPr>
          <w:rFonts w:ascii="Adobe Garamond Pro" w:hAnsi="Adobe Garamond Pro"/>
          <w:sz w:val="24"/>
          <w:szCs w:val="24"/>
        </w:rPr>
      </w:pPr>
    </w:p>
    <w:p w14:paraId="0679A6BA" w14:textId="77777777" w:rsidR="00DA6346" w:rsidRPr="00444EED" w:rsidRDefault="00DA6346" w:rsidP="003E5282">
      <w:pPr>
        <w:pStyle w:val="Ttulo3"/>
        <w:rPr>
          <w:rFonts w:ascii="Adobe Garamond Pro" w:hAnsi="Adobe Garamond Pro"/>
          <w:sz w:val="24"/>
          <w:szCs w:val="24"/>
        </w:rPr>
      </w:pPr>
    </w:p>
    <w:p w14:paraId="3BC6B104" w14:textId="77777777" w:rsidR="00DA6346" w:rsidRPr="00444EED" w:rsidRDefault="00DA6346" w:rsidP="003E5282">
      <w:pPr>
        <w:pStyle w:val="Ttulo3"/>
        <w:rPr>
          <w:rFonts w:ascii="Adobe Garamond Pro" w:hAnsi="Adobe Garamond Pro"/>
          <w:sz w:val="24"/>
          <w:szCs w:val="24"/>
        </w:rPr>
      </w:pPr>
    </w:p>
    <w:p w14:paraId="1E2ABE5E" w14:textId="77777777" w:rsidR="00DA6346" w:rsidRPr="00444EED" w:rsidRDefault="00DA6346" w:rsidP="003E5282">
      <w:pPr>
        <w:pStyle w:val="Ttulo3"/>
        <w:rPr>
          <w:rFonts w:ascii="Adobe Garamond Pro" w:hAnsi="Adobe Garamond Pro"/>
          <w:sz w:val="24"/>
          <w:szCs w:val="24"/>
        </w:rPr>
      </w:pPr>
    </w:p>
    <w:p w14:paraId="70F26B22" w14:textId="77777777" w:rsidR="00DA6346" w:rsidRPr="00444EED" w:rsidRDefault="00DA6346" w:rsidP="00DA6346">
      <w:pPr>
        <w:rPr>
          <w:rFonts w:ascii="Adobe Garamond Pro" w:hAnsi="Adobe Garamond Pro"/>
        </w:rPr>
      </w:pPr>
    </w:p>
    <w:p w14:paraId="6EE9AF04" w14:textId="77777777" w:rsidR="00DA6346" w:rsidRPr="00444EED" w:rsidRDefault="00DA6346" w:rsidP="003E5282">
      <w:pPr>
        <w:pStyle w:val="Ttulo3"/>
        <w:rPr>
          <w:rFonts w:ascii="Adobe Garamond Pro" w:hAnsi="Adobe Garamond Pro"/>
          <w:sz w:val="24"/>
          <w:szCs w:val="24"/>
        </w:rPr>
      </w:pPr>
    </w:p>
    <w:p w14:paraId="1D88F89C" w14:textId="77777777" w:rsidR="00DA6346" w:rsidRPr="00444EED" w:rsidRDefault="00DA6346" w:rsidP="003E5282">
      <w:pPr>
        <w:pStyle w:val="Ttulo3"/>
        <w:rPr>
          <w:rFonts w:ascii="Adobe Garamond Pro" w:hAnsi="Adobe Garamond Pro"/>
          <w:sz w:val="24"/>
          <w:szCs w:val="24"/>
        </w:rPr>
      </w:pPr>
    </w:p>
    <w:p w14:paraId="2AA5D585" w14:textId="77777777" w:rsidR="00DA6346" w:rsidRPr="00444EED" w:rsidRDefault="00DA6346" w:rsidP="00DA6346">
      <w:pPr>
        <w:rPr>
          <w:rFonts w:ascii="Adobe Garamond Pro" w:hAnsi="Adobe Garamond Pro"/>
        </w:rPr>
      </w:pPr>
    </w:p>
    <w:p w14:paraId="429B11A3" w14:textId="2A15B336" w:rsidR="00E106B9" w:rsidRPr="00444EED" w:rsidRDefault="00000000" w:rsidP="003E5282">
      <w:pPr>
        <w:pStyle w:val="Ttulo3"/>
        <w:rPr>
          <w:rFonts w:ascii="Adobe Garamond Pro" w:hAnsi="Adobe Garamond Pro"/>
          <w:sz w:val="24"/>
          <w:szCs w:val="24"/>
        </w:rPr>
      </w:pPr>
      <w:bookmarkStart w:id="451" w:name="_Toc233121540"/>
      <w:r w:rsidRPr="00444EED">
        <w:rPr>
          <w:rFonts w:ascii="Adobe Garamond Pro" w:hAnsi="Adobe Garamond Pro"/>
          <w:sz w:val="24"/>
          <w:szCs w:val="24"/>
        </w:rPr>
        <w:lastRenderedPageBreak/>
        <w:t xml:space="preserve">2.3.7 </w:t>
      </w:r>
      <w:proofErr w:type="spellStart"/>
      <w:r w:rsidRPr="00444EED">
        <w:rPr>
          <w:rFonts w:ascii="Adobe Garamond Pro" w:hAnsi="Adobe Garamond Pro"/>
          <w:sz w:val="24"/>
          <w:szCs w:val="24"/>
        </w:rPr>
        <w:t>GoEmotions</w:t>
      </w:r>
      <w:bookmarkEnd w:id="451"/>
      <w:proofErr w:type="spellEnd"/>
    </w:p>
    <w:p w14:paraId="6213AA5F" w14:textId="77777777" w:rsidR="002709B0" w:rsidRPr="00444EED" w:rsidRDefault="002709B0" w:rsidP="00DA6346">
      <w:pPr>
        <w:suppressAutoHyphens w:val="0"/>
        <w:rPr>
          <w:rFonts w:ascii="Adobe Garamond Pro" w:hAnsi="Adobe Garamond Pro"/>
        </w:rPr>
      </w:pPr>
      <w:r w:rsidRPr="00444EED">
        <w:rPr>
          <w:rFonts w:ascii="Adobe Garamond Pro" w:hAnsi="Adobe Garamond Pro"/>
          <w:noProof/>
        </w:rPr>
        <w:drawing>
          <wp:inline distT="0" distB="0" distL="0" distR="0" wp14:anchorId="32106B94" wp14:editId="3AFBE0B0">
            <wp:extent cx="5400040" cy="4779645"/>
            <wp:effectExtent l="0" t="0" r="0" b="1905"/>
            <wp:docPr id="1334765772"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a:picLocks noChangeAspect="1" noChangeArrowheads="1"/>
                    </pic:cNvPicPr>
                  </pic:nvPicPr>
                  <pic:blipFill>
                    <a:blip r:embed="rId224">
                      <a:extLst>
                        <a:ext uri="{28A0092B-C50C-407E-A947-70E740481C1C}">
                          <a14:useLocalDpi xmlns:a14="http://schemas.microsoft.com/office/drawing/2010/main" val="0"/>
                        </a:ext>
                      </a:extLst>
                    </a:blip>
                    <a:srcRect/>
                    <a:stretch>
                      <a:fillRect/>
                    </a:stretch>
                  </pic:blipFill>
                  <pic:spPr bwMode="auto">
                    <a:xfrm>
                      <a:off x="0" y="0"/>
                      <a:ext cx="5400040" cy="4779645"/>
                    </a:xfrm>
                    <a:prstGeom prst="rect">
                      <a:avLst/>
                    </a:prstGeom>
                    <a:noFill/>
                    <a:ln>
                      <a:noFill/>
                    </a:ln>
                  </pic:spPr>
                </pic:pic>
              </a:graphicData>
            </a:graphic>
          </wp:inline>
        </w:drawing>
      </w:r>
      <w:r w:rsidRPr="00444EED">
        <w:rPr>
          <w:rFonts w:ascii="Adobe Garamond Pro" w:hAnsi="Adobe Garamond Pro"/>
        </w:rPr>
        <w:t xml:space="preserve"> </w:t>
      </w:r>
    </w:p>
    <w:p w14:paraId="4E1891CC" w14:textId="005EC989" w:rsidR="00A1485E" w:rsidRPr="00444EED" w:rsidRDefault="002709B0" w:rsidP="002709B0">
      <w:pPr>
        <w:pStyle w:val="Descripcin"/>
        <w:ind w:left="708" w:firstLine="708"/>
        <w:rPr>
          <w:rFonts w:ascii="Adobe Garamond Pro" w:hAnsi="Adobe Garamond Pro"/>
          <w:sz w:val="24"/>
          <w:szCs w:val="24"/>
        </w:rPr>
      </w:pPr>
      <w:bookmarkStart w:id="452" w:name="_Toc233059780"/>
      <w:r w:rsidRPr="00444EED">
        <w:rPr>
          <w:rFonts w:ascii="Adobe Garamond Pro" w:hAnsi="Adobe Garamond Pro"/>
          <w:sz w:val="24"/>
          <w:szCs w:val="24"/>
        </w:rPr>
        <w:t xml:space="preserve">Figura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Figura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172</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mapeadas</w:t>
      </w:r>
      <w:bookmarkEnd w:id="452"/>
      <w:r w:rsidR="00A1485E" w:rsidRPr="00444EED">
        <w:rPr>
          <w:rFonts w:ascii="Adobe Garamond Pro" w:hAnsi="Adobe Garamond Pro"/>
          <w:sz w:val="24"/>
          <w:szCs w:val="24"/>
        </w:rPr>
        <w:br w:type="page"/>
      </w:r>
    </w:p>
    <w:p w14:paraId="52007F84" w14:textId="4CF8DDDE" w:rsidR="00032A88" w:rsidRPr="00444EED" w:rsidRDefault="00032A88" w:rsidP="00032A88">
      <w:pPr>
        <w:spacing w:before="60" w:after="180"/>
        <w:jc w:val="center"/>
        <w:rPr>
          <w:rFonts w:ascii="Adobe Garamond Pro" w:eastAsia="Arial" w:hAnsi="Adobe Garamond Pro" w:cs="Arial"/>
          <w:i/>
          <w:iCs/>
          <w:color w:val="555555"/>
        </w:rPr>
      </w:pPr>
    </w:p>
    <w:p w14:paraId="443B3A07" w14:textId="77777777" w:rsidR="00A1485E" w:rsidRPr="00444EED" w:rsidRDefault="00A1485E" w:rsidP="00032A88">
      <w:pPr>
        <w:spacing w:before="60" w:after="180"/>
        <w:jc w:val="center"/>
        <w:rPr>
          <w:rFonts w:ascii="Adobe Garamond Pro" w:eastAsia="Arial" w:hAnsi="Adobe Garamond Pro" w:cs="Arial"/>
          <w:i/>
          <w:iCs/>
          <w:color w:val="555555"/>
        </w:rPr>
      </w:pPr>
    </w:p>
    <w:p w14:paraId="10EF412A" w14:textId="5367C3E3" w:rsidR="00A1485E" w:rsidRPr="00444EED" w:rsidRDefault="00A1485E" w:rsidP="00032A88">
      <w:pPr>
        <w:spacing w:before="60" w:after="180"/>
        <w:jc w:val="center"/>
        <w:rPr>
          <w:rFonts w:ascii="Adobe Garamond Pro" w:eastAsia="Arial" w:hAnsi="Adobe Garamond Pro" w:cs="Arial"/>
          <w:i/>
          <w:iCs/>
          <w:color w:val="555555"/>
        </w:rPr>
      </w:pPr>
      <w:r w:rsidRPr="00444EED">
        <w:rPr>
          <w:rFonts w:ascii="Adobe Garamond Pro" w:hAnsi="Adobe Garamond Pro"/>
          <w:noProof/>
        </w:rPr>
        <w:drawing>
          <wp:inline distT="0" distB="0" distL="0" distR="0" wp14:anchorId="4190EE70" wp14:editId="2722EF9F">
            <wp:extent cx="5400040" cy="4777105"/>
            <wp:effectExtent l="0" t="0" r="0" b="4445"/>
            <wp:docPr id="1937851208"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225">
                      <a:extLst>
                        <a:ext uri="{28A0092B-C50C-407E-A947-70E740481C1C}">
                          <a14:useLocalDpi xmlns:a14="http://schemas.microsoft.com/office/drawing/2010/main" val="0"/>
                        </a:ext>
                      </a:extLst>
                    </a:blip>
                    <a:srcRect/>
                    <a:stretch>
                      <a:fillRect/>
                    </a:stretch>
                  </pic:blipFill>
                  <pic:spPr bwMode="auto">
                    <a:xfrm>
                      <a:off x="0" y="0"/>
                      <a:ext cx="5400040" cy="4777105"/>
                    </a:xfrm>
                    <a:prstGeom prst="rect">
                      <a:avLst/>
                    </a:prstGeom>
                    <a:noFill/>
                    <a:ln>
                      <a:noFill/>
                    </a:ln>
                  </pic:spPr>
                </pic:pic>
              </a:graphicData>
            </a:graphic>
          </wp:inline>
        </w:drawing>
      </w:r>
    </w:p>
    <w:p w14:paraId="7828DAF8" w14:textId="6A5B4067" w:rsidR="00032A88" w:rsidRPr="00444EED" w:rsidRDefault="002709B0" w:rsidP="002709B0">
      <w:pPr>
        <w:pStyle w:val="Descripcin"/>
        <w:ind w:left="708" w:firstLine="708"/>
        <w:rPr>
          <w:rFonts w:ascii="Adobe Garamond Pro" w:eastAsia="Arial" w:hAnsi="Adobe Garamond Pro" w:cs="Arial"/>
          <w:i w:val="0"/>
          <w:iCs w:val="0"/>
          <w:color w:val="555555"/>
          <w:sz w:val="24"/>
          <w:szCs w:val="24"/>
        </w:rPr>
      </w:pPr>
      <w:bookmarkStart w:id="453" w:name="_Toc233059781"/>
      <w:r w:rsidRPr="00444EED">
        <w:rPr>
          <w:rFonts w:ascii="Adobe Garamond Pro" w:hAnsi="Adobe Garamond Pro"/>
          <w:sz w:val="24"/>
          <w:szCs w:val="24"/>
        </w:rPr>
        <w:t xml:space="preserve">Figura </w:t>
      </w:r>
      <w:r w:rsidRPr="00444EED">
        <w:rPr>
          <w:rFonts w:ascii="Adobe Garamond Pro" w:hAnsi="Adobe Garamond Pro"/>
          <w:sz w:val="24"/>
          <w:szCs w:val="24"/>
        </w:rPr>
        <w:fldChar w:fldCharType="begin"/>
      </w:r>
      <w:r w:rsidRPr="00444EED">
        <w:rPr>
          <w:rFonts w:ascii="Adobe Garamond Pro" w:hAnsi="Adobe Garamond Pro"/>
          <w:sz w:val="24"/>
          <w:szCs w:val="24"/>
        </w:rPr>
        <w:instrText xml:space="preserve"> SEQ Figura \* ARABIC </w:instrText>
      </w:r>
      <w:r w:rsidRPr="00444EED">
        <w:rPr>
          <w:rFonts w:ascii="Adobe Garamond Pro" w:hAnsi="Adobe Garamond Pro"/>
          <w:sz w:val="24"/>
          <w:szCs w:val="24"/>
        </w:rPr>
        <w:fldChar w:fldCharType="separate"/>
      </w:r>
      <w:r w:rsidRPr="00444EED">
        <w:rPr>
          <w:rFonts w:ascii="Adobe Garamond Pro" w:hAnsi="Adobe Garamond Pro"/>
          <w:noProof/>
          <w:sz w:val="24"/>
          <w:szCs w:val="24"/>
        </w:rPr>
        <w:t>173</w:t>
      </w:r>
      <w:r w:rsidRPr="00444EED">
        <w:rPr>
          <w:rFonts w:ascii="Adobe Garamond Pro" w:hAnsi="Adobe Garamond Pro"/>
          <w:noProof/>
          <w:sz w:val="24"/>
          <w:szCs w:val="24"/>
        </w:rPr>
        <w:fldChar w:fldCharType="end"/>
      </w:r>
      <w:r w:rsidRPr="00444EED">
        <w:rPr>
          <w:rFonts w:ascii="Adobe Garamond Pro" w:hAnsi="Adobe Garamond Pro"/>
          <w:sz w:val="24"/>
          <w:szCs w:val="24"/>
        </w:rPr>
        <w:t xml:space="preserve"> ISEAR, </w:t>
      </w:r>
      <w:proofErr w:type="spellStart"/>
      <w:r w:rsidRPr="00444EED">
        <w:rPr>
          <w:rFonts w:ascii="Adobe Garamond Pro" w:hAnsi="Adobe Garamond Pro"/>
          <w:sz w:val="24"/>
          <w:szCs w:val="24"/>
        </w:rPr>
        <w:t>GoEmotions</w:t>
      </w:r>
      <w:proofErr w:type="spellEnd"/>
      <w:r w:rsidRPr="00444EED">
        <w:rPr>
          <w:rFonts w:ascii="Adobe Garamond Pro" w:hAnsi="Adobe Garamond Pro"/>
          <w:sz w:val="24"/>
          <w:szCs w:val="24"/>
        </w:rPr>
        <w:t>, Matriz de confusión: emociones en crudo</w:t>
      </w:r>
      <w:bookmarkEnd w:id="453"/>
    </w:p>
    <w:p w14:paraId="441579AC" w14:textId="77777777" w:rsidR="00032A88" w:rsidRPr="00444EED" w:rsidRDefault="00032A88" w:rsidP="00032A88">
      <w:pPr>
        <w:rPr>
          <w:rFonts w:ascii="Adobe Garamond Pro" w:hAnsi="Adobe Garamond Pro"/>
        </w:rPr>
        <w:sectPr w:rsidR="00032A88" w:rsidRPr="00444EED">
          <w:headerReference w:type="default" r:id="rId226"/>
          <w:footerReference w:type="default" r:id="rId227"/>
          <w:pgSz w:w="11906" w:h="16838"/>
          <w:pgMar w:top="1417" w:right="1701" w:bottom="1417" w:left="1701" w:header="720" w:footer="720" w:gutter="0"/>
          <w:pgNumType w:start="0"/>
          <w:cols w:space="720"/>
        </w:sectPr>
      </w:pPr>
    </w:p>
    <w:p w14:paraId="06E98F42" w14:textId="77777777" w:rsidR="00E106B9" w:rsidRPr="00444EED" w:rsidRDefault="00000000">
      <w:pPr>
        <w:pStyle w:val="Sinespaciado"/>
        <w:spacing w:before="1540" w:after="240"/>
        <w:jc w:val="center"/>
        <w:rPr>
          <w:rFonts w:ascii="Adobe Garamond Pro" w:hAnsi="Adobe Garamond Pro"/>
          <w:sz w:val="24"/>
          <w:szCs w:val="24"/>
        </w:rPr>
      </w:pPr>
      <w:r w:rsidRPr="00444EED">
        <w:rPr>
          <w:rFonts w:ascii="Adobe Garamond Pro" w:hAnsi="Adobe Garamond Pro"/>
          <w:noProof/>
          <w:color w:val="156082"/>
          <w:sz w:val="24"/>
          <w:szCs w:val="24"/>
        </w:rPr>
        <w:lastRenderedPageBreak/>
        <w:drawing>
          <wp:inline distT="0" distB="0" distL="0" distR="0" wp14:anchorId="69C55502" wp14:editId="525B0D8F">
            <wp:extent cx="1417320" cy="750896"/>
            <wp:effectExtent l="0" t="0" r="0" b="0"/>
            <wp:docPr id="847977407" name="Imagen 1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417320" cy="750896"/>
                    </a:xfrm>
                    <a:prstGeom prst="rect">
                      <a:avLst/>
                    </a:prstGeom>
                    <a:noFill/>
                    <a:ln>
                      <a:noFill/>
                      <a:prstDash/>
                    </a:ln>
                  </pic:spPr>
                </pic:pic>
              </a:graphicData>
            </a:graphic>
          </wp:inline>
        </w:drawing>
      </w:r>
    </w:p>
    <w:p w14:paraId="49298D4D" w14:textId="77777777" w:rsidR="00E106B9" w:rsidRPr="00444EED" w:rsidRDefault="00000000">
      <w:pPr>
        <w:pStyle w:val="Sinespaciado"/>
        <w:pBdr>
          <w:top w:val="single" w:sz="6" w:space="14" w:color="156082"/>
          <w:bottom w:val="single" w:sz="6" w:space="6" w:color="156082"/>
        </w:pBdr>
        <w:spacing w:after="240"/>
        <w:jc w:val="center"/>
        <w:rPr>
          <w:rFonts w:ascii="Adobe Garamond Pro" w:hAnsi="Adobe Garamond Pro"/>
          <w:sz w:val="24"/>
          <w:szCs w:val="24"/>
        </w:rPr>
      </w:pPr>
      <w:r w:rsidRPr="00444EED">
        <w:rPr>
          <w:rFonts w:ascii="Adobe Garamond Pro" w:hAnsi="Adobe Garamond Pro"/>
          <w:caps/>
          <w:color w:val="156082"/>
          <w:sz w:val="24"/>
          <w:szCs w:val="24"/>
        </w:rPr>
        <w:t>Desarrollo de un         sistema de análisis  emocional en texto   mediante LLMs y su  comparación con     técnicas clásicas de NLP</w:t>
      </w:r>
    </w:p>
    <w:p w14:paraId="5A1E90E6" w14:textId="77777777" w:rsidR="00E106B9" w:rsidRPr="00444EED" w:rsidRDefault="00000000">
      <w:pPr>
        <w:pStyle w:val="Sinespaciado"/>
        <w:jc w:val="center"/>
        <w:rPr>
          <w:rFonts w:ascii="Adobe Garamond Pro" w:hAnsi="Adobe Garamond Pro"/>
          <w:sz w:val="24"/>
          <w:szCs w:val="24"/>
        </w:rPr>
      </w:pPr>
      <w:r w:rsidRPr="00444EED">
        <w:rPr>
          <w:rFonts w:ascii="Adobe Garamond Pro" w:hAnsi="Adobe Garamond Pro"/>
          <w:color w:val="156082"/>
          <w:sz w:val="24"/>
          <w:szCs w:val="24"/>
        </w:rPr>
        <w:t xml:space="preserve"> </w:t>
      </w:r>
    </w:p>
    <w:p w14:paraId="61A99DCC" w14:textId="77777777" w:rsidR="00E106B9" w:rsidRPr="00444EED" w:rsidRDefault="00000000">
      <w:pPr>
        <w:pStyle w:val="Sinespaciado"/>
        <w:spacing w:before="480"/>
        <w:jc w:val="center"/>
        <w:rPr>
          <w:rFonts w:ascii="Adobe Garamond Pro" w:hAnsi="Adobe Garamond Pro"/>
          <w:sz w:val="24"/>
          <w:szCs w:val="24"/>
        </w:rPr>
      </w:pPr>
      <w:r w:rsidRPr="00444EED">
        <w:rPr>
          <w:rFonts w:ascii="Adobe Garamond Pro" w:hAnsi="Adobe Garamond Pro"/>
          <w:noProof/>
          <w:color w:val="156082"/>
          <w:sz w:val="24"/>
          <w:szCs w:val="24"/>
        </w:rPr>
        <w:drawing>
          <wp:inline distT="0" distB="0" distL="0" distR="0" wp14:anchorId="0A240D01" wp14:editId="2413A1FA">
            <wp:extent cx="758952" cy="478935"/>
            <wp:effectExtent l="0" t="0" r="3048" b="0"/>
            <wp:docPr id="1869975625" name="Imagen 1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758952" cy="478935"/>
                    </a:xfrm>
                    <a:prstGeom prst="rect">
                      <a:avLst/>
                    </a:prstGeom>
                    <a:noFill/>
                    <a:ln>
                      <a:noFill/>
                      <a:prstDash/>
                    </a:ln>
                  </pic:spPr>
                </pic:pic>
              </a:graphicData>
            </a:graphic>
          </wp:inline>
        </w:drawing>
      </w:r>
    </w:p>
    <w:p w14:paraId="43177792" w14:textId="77777777" w:rsidR="00E106B9" w:rsidRPr="00444EED" w:rsidRDefault="00000000">
      <w:pPr>
        <w:suppressAutoHyphens w:val="0"/>
        <w:rPr>
          <w:rFonts w:ascii="Adobe Garamond Pro" w:hAnsi="Adobe Garamond Pro"/>
        </w:rPr>
      </w:pPr>
      <w:r w:rsidRPr="00444EED">
        <w:rPr>
          <w:rFonts w:ascii="Adobe Garamond Pro" w:hAnsi="Adobe Garamond Pro"/>
          <w:noProof/>
          <w:color w:val="156082"/>
        </w:rPr>
        <mc:AlternateContent>
          <mc:Choice Requires="wps">
            <w:drawing>
              <wp:anchor distT="0" distB="0" distL="114300" distR="114300" simplePos="0" relativeHeight="251661312" behindDoc="0" locked="0" layoutInCell="1" allowOverlap="1" wp14:anchorId="2039B9A8" wp14:editId="61942098">
                <wp:simplePos x="0" y="0"/>
                <wp:positionH relativeFrom="margin">
                  <wp:align>right</wp:align>
                </wp:positionH>
                <wp:positionV relativeFrom="page">
                  <wp:posOffset>8707117</wp:posOffset>
                </wp:positionV>
                <wp:extent cx="6553203" cy="556897"/>
                <wp:effectExtent l="0" t="0" r="0" b="14603"/>
                <wp:wrapNone/>
                <wp:docPr id="2039681970" name="Cuadro de texto 146"/>
                <wp:cNvGraphicFramePr/>
                <a:graphic xmlns:a="http://schemas.openxmlformats.org/drawingml/2006/main">
                  <a:graphicData uri="http://schemas.microsoft.com/office/word/2010/wordprocessingShape">
                    <wps:wsp>
                      <wps:cNvSpPr txBox="1"/>
                      <wps:spPr>
                        <a:xfrm>
                          <a:off x="0" y="0"/>
                          <a:ext cx="6553203" cy="556897"/>
                        </a:xfrm>
                        <a:prstGeom prst="rect">
                          <a:avLst/>
                        </a:prstGeom>
                        <a:noFill/>
                        <a:ln>
                          <a:noFill/>
                          <a:prstDash/>
                        </a:ln>
                      </wps:spPr>
                      <wps:txbx>
                        <w:txbxContent>
                          <w:p w14:paraId="007A1D64" w14:textId="77777777" w:rsidR="00E106B9" w:rsidRDefault="00000000">
                            <w:pPr>
                              <w:pStyle w:val="Sinespaciado"/>
                              <w:jc w:val="center"/>
                              <w:rPr>
                                <w:caps/>
                                <w:color w:val="156082"/>
                                <w:sz w:val="28"/>
                                <w:szCs w:val="28"/>
                              </w:rPr>
                            </w:pPr>
                            <w:r>
                              <w:rPr>
                                <w:caps/>
                                <w:color w:val="156082"/>
                                <w:sz w:val="28"/>
                                <w:szCs w:val="28"/>
                              </w:rPr>
                              <w:t>Autor: Víctor González Sastre</w:t>
                            </w:r>
                          </w:p>
                          <w:p w14:paraId="67C63175"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3964552F"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5924BECB" w14:textId="77777777" w:rsidR="00E106B9" w:rsidRDefault="00000000">
                            <w:pPr>
                              <w:pStyle w:val="Sinespaciado"/>
                              <w:jc w:val="center"/>
                            </w:pPr>
                            <w:r>
                              <w:rPr>
                                <w:caps/>
                                <w:color w:val="156082"/>
                                <w:sz w:val="28"/>
                                <w:szCs w:val="28"/>
                              </w:rPr>
                              <w:t>Curso 2025/2026</w:t>
                            </w:r>
                          </w:p>
                        </w:txbxContent>
                      </wps:txbx>
                      <wps:bodyPr vert="horz" wrap="square" lIns="0" tIns="0" rIns="0" bIns="0" anchor="b" anchorCtr="0" compatLnSpc="1">
                        <a:spAutoFit/>
                      </wps:bodyPr>
                    </wps:wsp>
                  </a:graphicData>
                </a:graphic>
              </wp:anchor>
            </w:drawing>
          </mc:Choice>
          <mc:Fallback>
            <w:pict>
              <v:shape w14:anchorId="2039B9A8" id="_x0000_s1027" type="#_x0000_t202" style="position:absolute;margin-left:464.8pt;margin-top:685.6pt;width:516pt;height:43.85pt;z-index:251661312;visibility:visible;mso-wrap-style:square;mso-wrap-distance-left:9pt;mso-wrap-distance-top:0;mso-wrap-distance-right:9pt;mso-wrap-distance-bottom:0;mso-position-horizontal:righ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" filled="f" stroked="f">
                <v:textbox style="mso-fit-shape-to-text:t" inset="0,0,0,0">
                  <w:txbxContent>
                    <w:p w14:paraId="007A1D64" w14:textId="77777777" w:rsidR="00E106B9" w:rsidRDefault="00000000">
                      <w:pPr>
                        <w:pStyle w:val="Sinespaciado"/>
                        <w:jc w:val="center"/>
                        <w:rPr>
                          <w:caps/>
                          <w:color w:val="156082"/>
                          <w:sz w:val="28"/>
                          <w:szCs w:val="28"/>
                        </w:rPr>
                      </w:pPr>
                      <w:r>
                        <w:rPr>
                          <w:caps/>
                          <w:color w:val="156082"/>
                          <w:sz w:val="28"/>
                          <w:szCs w:val="28"/>
                        </w:rPr>
                        <w:t>Autor: Víctor González Sastre</w:t>
                      </w:r>
                    </w:p>
                    <w:p w14:paraId="67C63175" w14:textId="77777777" w:rsidR="00E106B9" w:rsidRDefault="00000000">
                      <w:pPr>
                        <w:pStyle w:val="Sinespaciado"/>
                        <w:jc w:val="center"/>
                        <w:rPr>
                          <w:caps/>
                          <w:color w:val="156082"/>
                          <w:sz w:val="28"/>
                          <w:szCs w:val="28"/>
                        </w:rPr>
                      </w:pPr>
                      <w:r>
                        <w:rPr>
                          <w:caps/>
                          <w:color w:val="156082"/>
                          <w:sz w:val="28"/>
                          <w:szCs w:val="28"/>
                        </w:rPr>
                        <w:t xml:space="preserve">       Tutor: José María Gutiérrez Martínez</w:t>
                      </w:r>
                    </w:p>
                    <w:p w14:paraId="3964552F" w14:textId="77777777" w:rsidR="00E106B9" w:rsidRDefault="00000000">
                      <w:pPr>
                        <w:pStyle w:val="Sinespaciado"/>
                        <w:jc w:val="center"/>
                        <w:rPr>
                          <w:caps/>
                          <w:color w:val="156082"/>
                          <w:sz w:val="28"/>
                          <w:szCs w:val="28"/>
                        </w:rPr>
                      </w:pPr>
                      <w:r>
                        <w:rPr>
                          <w:caps/>
                          <w:color w:val="156082"/>
                          <w:sz w:val="28"/>
                          <w:szCs w:val="28"/>
                        </w:rPr>
                        <w:t xml:space="preserve">         Universidad de Alcalá: Escuela Politécnica Superior</w:t>
                      </w:r>
                    </w:p>
                    <w:p w14:paraId="5924BECB" w14:textId="77777777" w:rsidR="00E106B9" w:rsidRDefault="00000000">
                      <w:pPr>
                        <w:pStyle w:val="Sinespaciado"/>
                        <w:jc w:val="center"/>
                      </w:pPr>
                      <w:r>
                        <w:rPr>
                          <w:caps/>
                          <w:color w:val="156082"/>
                          <w:sz w:val="28"/>
                          <w:szCs w:val="28"/>
                        </w:rPr>
                        <w:t>Curso 2025/2026</w:t>
                      </w:r>
                    </w:p>
                  </w:txbxContent>
                </v:textbox>
                <w10:wrap anchorx="margin" anchory="page"/>
              </v:shape>
            </w:pict>
          </mc:Fallback>
        </mc:AlternateContent>
      </w:r>
    </w:p>
    <w:p w14:paraId="7652FB6B" w14:textId="77777777" w:rsidR="00E106B9" w:rsidRPr="00444EED" w:rsidRDefault="00E106B9">
      <w:pPr>
        <w:pStyle w:val="Normal1"/>
        <w:spacing w:after="120"/>
        <w:ind w:left="720" w:hanging="720"/>
        <w:jc w:val="both"/>
        <w:rPr>
          <w:rFonts w:ascii="Adobe Garamond Pro" w:hAnsi="Adobe Garamond Pro"/>
        </w:rPr>
      </w:pPr>
    </w:p>
    <w:p w14:paraId="688440D6" w14:textId="77777777" w:rsidR="00E106B9" w:rsidRPr="00444EED" w:rsidRDefault="00E106B9">
      <w:pPr>
        <w:pStyle w:val="Normal1"/>
        <w:spacing w:after="120"/>
        <w:ind w:left="720" w:hanging="720"/>
        <w:jc w:val="both"/>
        <w:rPr>
          <w:rFonts w:ascii="Adobe Garamond Pro" w:hAnsi="Adobe Garamond Pro"/>
        </w:rPr>
      </w:pPr>
    </w:p>
    <w:p w14:paraId="34B85372" w14:textId="77777777" w:rsidR="00E106B9" w:rsidRPr="00444EED" w:rsidRDefault="00E106B9">
      <w:pPr>
        <w:pStyle w:val="Normal1"/>
        <w:spacing w:after="120"/>
        <w:ind w:left="720" w:hanging="720"/>
        <w:jc w:val="both"/>
        <w:rPr>
          <w:rFonts w:ascii="Adobe Garamond Pro" w:hAnsi="Adobe Garamond Pro"/>
        </w:rPr>
      </w:pPr>
    </w:p>
    <w:p w14:paraId="1E660000" w14:textId="77777777" w:rsidR="00E106B9" w:rsidRPr="00444EED" w:rsidRDefault="00E106B9">
      <w:pPr>
        <w:pStyle w:val="Normal1"/>
        <w:spacing w:after="120"/>
        <w:jc w:val="both"/>
        <w:rPr>
          <w:rFonts w:ascii="Adobe Garamond Pro" w:hAnsi="Adobe Garamond Pro"/>
        </w:rPr>
      </w:pPr>
    </w:p>
    <w:sectPr w:rsidR="00E106B9" w:rsidRPr="00444EED">
      <w:headerReference w:type="default" r:id="rId228"/>
      <w:footerReference w:type="default" r:id="rId229"/>
      <w:pgSz w:w="11906" w:h="16838"/>
      <w:pgMar w:top="1417" w:right="1701" w:bottom="1417" w:left="1701"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B0BA0" w14:textId="77777777" w:rsidR="00F70793" w:rsidRDefault="00F70793">
      <w:pPr>
        <w:spacing w:after="0" w:line="240" w:lineRule="auto"/>
      </w:pPr>
      <w:r>
        <w:separator/>
      </w:r>
    </w:p>
  </w:endnote>
  <w:endnote w:type="continuationSeparator" w:id="0">
    <w:p w14:paraId="0818D4A2" w14:textId="77777777" w:rsidR="00F70793" w:rsidRDefault="00F707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dobe Garamond Pro">
    <w:panose1 w:val="02020502060506020403"/>
    <w:charset w:val="00"/>
    <w:family w:val="roman"/>
    <w:notTrueType/>
    <w:pitch w:val="variable"/>
    <w:sig w:usb0="800000AF" w:usb1="5000205B" w:usb2="00000000" w:usb3="00000000" w:csb0="0000009B"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359F" w14:textId="77777777" w:rsidR="00AC74FA" w:rsidRDefault="00000000">
    <w:pPr>
      <w:pStyle w:val="Piedepgina"/>
      <w:jc w:val="center"/>
    </w:pPr>
    <w:r>
      <w:rPr>
        <w:caps/>
        <w:color w:val="156082"/>
      </w:rPr>
      <w:fldChar w:fldCharType="begin"/>
    </w:r>
    <w:r>
      <w:rPr>
        <w:caps/>
        <w:color w:val="156082"/>
      </w:rPr>
      <w:instrText xml:space="preserve"> PAGE </w:instrText>
    </w:r>
    <w:r>
      <w:rPr>
        <w:caps/>
        <w:color w:val="156082"/>
      </w:rPr>
      <w:fldChar w:fldCharType="separate"/>
    </w:r>
    <w:r>
      <w:rPr>
        <w:caps/>
        <w:color w:val="156082"/>
      </w:rPr>
      <w:t>2</w:t>
    </w:r>
    <w:r>
      <w:rPr>
        <w:caps/>
        <w:color w:val="156082"/>
      </w:rPr>
      <w:fldChar w:fldCharType="end"/>
    </w:r>
  </w:p>
  <w:p w14:paraId="200AC7B7" w14:textId="77777777" w:rsidR="00AC74FA" w:rsidRDefault="00AC74F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C6FEA" w14:textId="77777777" w:rsidR="00AC74FA" w:rsidRDefault="00000000">
    <w:pPr>
      <w:pStyle w:val="Piedepgina"/>
      <w:jc w:val="center"/>
    </w:pPr>
    <w:r>
      <w:rPr>
        <w:caps/>
        <w:color w:val="156082"/>
      </w:rPr>
      <w:fldChar w:fldCharType="begin"/>
    </w:r>
    <w:r>
      <w:rPr>
        <w:caps/>
        <w:color w:val="156082"/>
      </w:rPr>
      <w:instrText xml:space="preserve"> PAGE </w:instrText>
    </w:r>
    <w:r>
      <w:rPr>
        <w:caps/>
        <w:color w:val="156082"/>
      </w:rPr>
      <w:fldChar w:fldCharType="separate"/>
    </w:r>
    <w:r>
      <w:rPr>
        <w:caps/>
        <w:color w:val="156082"/>
      </w:rPr>
      <w:t>2</w:t>
    </w:r>
    <w:r>
      <w:rPr>
        <w:caps/>
        <w:color w:val="156082"/>
      </w:rPr>
      <w:fldChar w:fldCharType="end"/>
    </w:r>
  </w:p>
  <w:p w14:paraId="0E0E4D23" w14:textId="77777777" w:rsidR="00AC74FA" w:rsidRDefault="00AC74F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81433" w14:textId="77777777" w:rsidR="00F70793" w:rsidRDefault="00F70793">
      <w:pPr>
        <w:spacing w:after="0" w:line="240" w:lineRule="auto"/>
      </w:pPr>
      <w:r>
        <w:rPr>
          <w:color w:val="000000"/>
        </w:rPr>
        <w:separator/>
      </w:r>
    </w:p>
  </w:footnote>
  <w:footnote w:type="continuationSeparator" w:id="0">
    <w:p w14:paraId="0EEC67FA" w14:textId="77777777" w:rsidR="00F70793" w:rsidRDefault="00F707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B229" w14:textId="77777777" w:rsidR="00AC74FA" w:rsidRDefault="00000000">
    <w:pPr>
      <w:pStyle w:val="Encabezado"/>
    </w:pPr>
    <w:r>
      <w:rPr>
        <w:noProof/>
      </w:rPr>
      <w:drawing>
        <wp:anchor distT="0" distB="0" distL="114300" distR="114300" simplePos="0" relativeHeight="251659264" behindDoc="1" locked="0" layoutInCell="1" allowOverlap="1" wp14:anchorId="0370E235" wp14:editId="1CA2BB23">
          <wp:simplePos x="0" y="0"/>
          <wp:positionH relativeFrom="page">
            <wp:posOffset>5691509</wp:posOffset>
          </wp:positionH>
          <wp:positionV relativeFrom="margin">
            <wp:posOffset>-723903</wp:posOffset>
          </wp:positionV>
          <wp:extent cx="1607816" cy="480060"/>
          <wp:effectExtent l="0" t="0" r="0" b="0"/>
          <wp:wrapNone/>
          <wp:docPr id="1165800462" name="Image 6"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07816" cy="480060"/>
                  </a:xfrm>
                  <a:prstGeom prst="rect">
                    <a:avLst/>
                  </a:prstGeom>
                  <a:noFill/>
                  <a:ln>
                    <a:noFill/>
                    <a:prstDash/>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6E88A" w14:textId="77777777" w:rsidR="00AC74FA" w:rsidRDefault="00000000">
    <w:pPr>
      <w:pStyle w:val="Encabezado"/>
    </w:pPr>
    <w:r>
      <w:rPr>
        <w:noProof/>
      </w:rPr>
      <w:drawing>
        <wp:anchor distT="0" distB="0" distL="114300" distR="114300" simplePos="0" relativeHeight="251661312" behindDoc="1" locked="0" layoutInCell="1" allowOverlap="1" wp14:anchorId="29F1E3D1" wp14:editId="3FBD81F2">
          <wp:simplePos x="0" y="0"/>
          <wp:positionH relativeFrom="page">
            <wp:posOffset>5691509</wp:posOffset>
          </wp:positionH>
          <wp:positionV relativeFrom="margin">
            <wp:posOffset>-723903</wp:posOffset>
          </wp:positionV>
          <wp:extent cx="1607816" cy="480060"/>
          <wp:effectExtent l="0" t="0" r="0" b="0"/>
          <wp:wrapNone/>
          <wp:docPr id="1376835110" name="Image 6" descr="Text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607816" cy="480060"/>
                  </a:xfrm>
                  <a:prstGeom prst="rect">
                    <a:avLst/>
                  </a:prstGeom>
                  <a:noFill/>
                  <a:ln>
                    <a:noFill/>
                    <a:prstDash/>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66CC5"/>
    <w:multiLevelType w:val="multilevel"/>
    <w:tmpl w:val="107A5F8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236C2AB4"/>
    <w:multiLevelType w:val="multilevel"/>
    <w:tmpl w:val="D2CED46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15:restartNumberingAfterBreak="0">
    <w:nsid w:val="276577DA"/>
    <w:multiLevelType w:val="multilevel"/>
    <w:tmpl w:val="6C78CA0C"/>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3" w15:restartNumberingAfterBreak="0">
    <w:nsid w:val="337B2DC5"/>
    <w:multiLevelType w:val="multilevel"/>
    <w:tmpl w:val="37869C58"/>
    <w:lvl w:ilvl="0">
      <w:numFmt w:val="bullet"/>
      <w:lvlText w:val=""/>
      <w:lvlJc w:val="left"/>
      <w:pPr>
        <w:ind w:left="720"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4" w15:restartNumberingAfterBreak="0">
    <w:nsid w:val="3A020EA6"/>
    <w:multiLevelType w:val="multilevel"/>
    <w:tmpl w:val="776A80D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5" w15:restartNumberingAfterBreak="0">
    <w:nsid w:val="4AE21229"/>
    <w:multiLevelType w:val="multilevel"/>
    <w:tmpl w:val="A82C3B02"/>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6" w15:restartNumberingAfterBreak="0">
    <w:nsid w:val="4C594035"/>
    <w:multiLevelType w:val="multilevel"/>
    <w:tmpl w:val="034A83AA"/>
    <w:lvl w:ilvl="0">
      <w:start w:val="1"/>
      <w:numFmt w:val="decimal"/>
      <w:lvlText w:val="%1."/>
      <w:lvlJc w:val="left"/>
      <w:pPr>
        <w:ind w:left="720" w:hanging="360"/>
      </w:pPr>
    </w:lvl>
    <w:lvl w:ilvl="1">
      <w:start w:val="5"/>
      <w:numFmt w:val="decimal"/>
      <w:lvlText w:val="%1.%2"/>
      <w:lvlJc w:val="left"/>
      <w:pPr>
        <w:ind w:left="792" w:hanging="432"/>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 w15:restartNumberingAfterBreak="0">
    <w:nsid w:val="524557AC"/>
    <w:multiLevelType w:val="multilevel"/>
    <w:tmpl w:val="713459E4"/>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8" w15:restartNumberingAfterBreak="0">
    <w:nsid w:val="54CF49A0"/>
    <w:multiLevelType w:val="multilevel"/>
    <w:tmpl w:val="9AAC2732"/>
    <w:lvl w:ilvl="0">
      <w:start w:val="1"/>
      <w:numFmt w:val="decimal"/>
      <w:lvlText w:val="%1."/>
      <w:lvlJc w:val="left"/>
      <w:pPr>
        <w:ind w:left="720" w:hanging="360"/>
      </w:pPr>
    </w:lvl>
    <w:lvl w:ilvl="1">
      <w:start w:val="5"/>
      <w:numFmt w:val="decimal"/>
      <w:lvlText w:val="%1.%2"/>
      <w:lvlJc w:val="left"/>
      <w:pPr>
        <w:ind w:left="792" w:hanging="432"/>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550B463D"/>
    <w:multiLevelType w:val="multilevel"/>
    <w:tmpl w:val="916C57AE"/>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0" w15:restartNumberingAfterBreak="0">
    <w:nsid w:val="5AEB335D"/>
    <w:multiLevelType w:val="multilevel"/>
    <w:tmpl w:val="6AA25D6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1" w15:restartNumberingAfterBreak="0">
    <w:nsid w:val="6AF91D9E"/>
    <w:multiLevelType w:val="multilevel"/>
    <w:tmpl w:val="D154F9B8"/>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956762284">
    <w:abstractNumId w:val="1"/>
  </w:num>
  <w:num w:numId="2" w16cid:durableId="2100448422">
    <w:abstractNumId w:val="8"/>
  </w:num>
  <w:num w:numId="3" w16cid:durableId="949892678">
    <w:abstractNumId w:val="3"/>
  </w:num>
  <w:num w:numId="4" w16cid:durableId="144131448">
    <w:abstractNumId w:val="5"/>
  </w:num>
  <w:num w:numId="5" w16cid:durableId="440802714">
    <w:abstractNumId w:val="9"/>
  </w:num>
  <w:num w:numId="6" w16cid:durableId="1034623419">
    <w:abstractNumId w:val="6"/>
  </w:num>
  <w:num w:numId="7" w16cid:durableId="119035168">
    <w:abstractNumId w:val="7"/>
  </w:num>
  <w:num w:numId="8" w16cid:durableId="1831748596">
    <w:abstractNumId w:val="0"/>
  </w:num>
  <w:num w:numId="9" w16cid:durableId="1260799975">
    <w:abstractNumId w:val="4"/>
  </w:num>
  <w:num w:numId="10" w16cid:durableId="1910384277">
    <w:abstractNumId w:val="2"/>
  </w:num>
  <w:num w:numId="11" w16cid:durableId="1215044548">
    <w:abstractNumId w:val="11"/>
  </w:num>
  <w:num w:numId="12" w16cid:durableId="10782090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06B9"/>
    <w:rsid w:val="000017B2"/>
    <w:rsid w:val="00004562"/>
    <w:rsid w:val="00032A88"/>
    <w:rsid w:val="00065EF6"/>
    <w:rsid w:val="000906CE"/>
    <w:rsid w:val="000A30E3"/>
    <w:rsid w:val="000B6D49"/>
    <w:rsid w:val="000B77B9"/>
    <w:rsid w:val="000D0286"/>
    <w:rsid w:val="000D5E82"/>
    <w:rsid w:val="000E4D24"/>
    <w:rsid w:val="000E4FE9"/>
    <w:rsid w:val="000F1ACC"/>
    <w:rsid w:val="000F2B6A"/>
    <w:rsid w:val="000F33E4"/>
    <w:rsid w:val="000F6983"/>
    <w:rsid w:val="00102A30"/>
    <w:rsid w:val="0010595B"/>
    <w:rsid w:val="00133545"/>
    <w:rsid w:val="00144685"/>
    <w:rsid w:val="001571B2"/>
    <w:rsid w:val="001669B1"/>
    <w:rsid w:val="001722E3"/>
    <w:rsid w:val="00174FEA"/>
    <w:rsid w:val="00184FA9"/>
    <w:rsid w:val="00185627"/>
    <w:rsid w:val="001A70B0"/>
    <w:rsid w:val="001A739E"/>
    <w:rsid w:val="001B6E64"/>
    <w:rsid w:val="001D2803"/>
    <w:rsid w:val="001D34D9"/>
    <w:rsid w:val="001D6469"/>
    <w:rsid w:val="001E5CD1"/>
    <w:rsid w:val="001F57E0"/>
    <w:rsid w:val="002117C9"/>
    <w:rsid w:val="002219E6"/>
    <w:rsid w:val="00236A97"/>
    <w:rsid w:val="00263C67"/>
    <w:rsid w:val="002709B0"/>
    <w:rsid w:val="002A725A"/>
    <w:rsid w:val="002C1725"/>
    <w:rsid w:val="002C2428"/>
    <w:rsid w:val="002D0473"/>
    <w:rsid w:val="002D232C"/>
    <w:rsid w:val="002E164F"/>
    <w:rsid w:val="002E2BA9"/>
    <w:rsid w:val="003166D9"/>
    <w:rsid w:val="00323A7B"/>
    <w:rsid w:val="00335AB3"/>
    <w:rsid w:val="00345F18"/>
    <w:rsid w:val="00355E20"/>
    <w:rsid w:val="00384F78"/>
    <w:rsid w:val="00386720"/>
    <w:rsid w:val="00393400"/>
    <w:rsid w:val="003958A5"/>
    <w:rsid w:val="00396C5D"/>
    <w:rsid w:val="003A1F92"/>
    <w:rsid w:val="003A4A49"/>
    <w:rsid w:val="003C1609"/>
    <w:rsid w:val="003C267C"/>
    <w:rsid w:val="003C3767"/>
    <w:rsid w:val="003C40CE"/>
    <w:rsid w:val="003C7F5C"/>
    <w:rsid w:val="003E5282"/>
    <w:rsid w:val="003F6032"/>
    <w:rsid w:val="003F7647"/>
    <w:rsid w:val="004000AC"/>
    <w:rsid w:val="0040717C"/>
    <w:rsid w:val="004166DE"/>
    <w:rsid w:val="00417B76"/>
    <w:rsid w:val="00420747"/>
    <w:rsid w:val="004374C3"/>
    <w:rsid w:val="00440632"/>
    <w:rsid w:val="00441796"/>
    <w:rsid w:val="0044443B"/>
    <w:rsid w:val="00444711"/>
    <w:rsid w:val="00444EED"/>
    <w:rsid w:val="0044639B"/>
    <w:rsid w:val="004503CF"/>
    <w:rsid w:val="00461112"/>
    <w:rsid w:val="00475610"/>
    <w:rsid w:val="0048322E"/>
    <w:rsid w:val="00493CF4"/>
    <w:rsid w:val="004A0A84"/>
    <w:rsid w:val="004A0F81"/>
    <w:rsid w:val="004A6C33"/>
    <w:rsid w:val="004B7A7E"/>
    <w:rsid w:val="004C2BE3"/>
    <w:rsid w:val="004D5D07"/>
    <w:rsid w:val="004E294B"/>
    <w:rsid w:val="004E3BDB"/>
    <w:rsid w:val="004E7E62"/>
    <w:rsid w:val="004F08DD"/>
    <w:rsid w:val="00531E32"/>
    <w:rsid w:val="005320F1"/>
    <w:rsid w:val="00545B2F"/>
    <w:rsid w:val="00565EA7"/>
    <w:rsid w:val="00574BAF"/>
    <w:rsid w:val="005B7C6A"/>
    <w:rsid w:val="005C1492"/>
    <w:rsid w:val="005C593E"/>
    <w:rsid w:val="005C7C95"/>
    <w:rsid w:val="005D3B6E"/>
    <w:rsid w:val="005E19DC"/>
    <w:rsid w:val="005E3D06"/>
    <w:rsid w:val="005E56CC"/>
    <w:rsid w:val="005E5B3E"/>
    <w:rsid w:val="0061655B"/>
    <w:rsid w:val="00621EE6"/>
    <w:rsid w:val="00623009"/>
    <w:rsid w:val="00623B7C"/>
    <w:rsid w:val="00623BA4"/>
    <w:rsid w:val="00625628"/>
    <w:rsid w:val="006366F7"/>
    <w:rsid w:val="00640A7C"/>
    <w:rsid w:val="00655581"/>
    <w:rsid w:val="00656E94"/>
    <w:rsid w:val="00661478"/>
    <w:rsid w:val="00682396"/>
    <w:rsid w:val="006A4AE3"/>
    <w:rsid w:val="006B47BE"/>
    <w:rsid w:val="006E4190"/>
    <w:rsid w:val="006E5782"/>
    <w:rsid w:val="006E7FE1"/>
    <w:rsid w:val="00700675"/>
    <w:rsid w:val="007037B8"/>
    <w:rsid w:val="00706B7A"/>
    <w:rsid w:val="007435E6"/>
    <w:rsid w:val="0076225C"/>
    <w:rsid w:val="007807F5"/>
    <w:rsid w:val="00791A41"/>
    <w:rsid w:val="007A3523"/>
    <w:rsid w:val="007A3F44"/>
    <w:rsid w:val="007B4CB2"/>
    <w:rsid w:val="007B5CC1"/>
    <w:rsid w:val="007B7AEA"/>
    <w:rsid w:val="007C3534"/>
    <w:rsid w:val="007F12E5"/>
    <w:rsid w:val="00800FE4"/>
    <w:rsid w:val="00811109"/>
    <w:rsid w:val="00811B07"/>
    <w:rsid w:val="008362C3"/>
    <w:rsid w:val="0084386F"/>
    <w:rsid w:val="008555EE"/>
    <w:rsid w:val="0086791E"/>
    <w:rsid w:val="008774C1"/>
    <w:rsid w:val="00887D08"/>
    <w:rsid w:val="008A5325"/>
    <w:rsid w:val="008A5D1B"/>
    <w:rsid w:val="008C44C7"/>
    <w:rsid w:val="008D3B1A"/>
    <w:rsid w:val="008D4EEA"/>
    <w:rsid w:val="0090155F"/>
    <w:rsid w:val="00925F29"/>
    <w:rsid w:val="009409AE"/>
    <w:rsid w:val="009523AA"/>
    <w:rsid w:val="0096200E"/>
    <w:rsid w:val="0097464E"/>
    <w:rsid w:val="009871AB"/>
    <w:rsid w:val="009924EB"/>
    <w:rsid w:val="009A0D6C"/>
    <w:rsid w:val="009B7869"/>
    <w:rsid w:val="009C5F16"/>
    <w:rsid w:val="009E6AB1"/>
    <w:rsid w:val="00A07573"/>
    <w:rsid w:val="00A1485E"/>
    <w:rsid w:val="00A26F86"/>
    <w:rsid w:val="00A3184E"/>
    <w:rsid w:val="00A41C85"/>
    <w:rsid w:val="00A559C2"/>
    <w:rsid w:val="00A7021E"/>
    <w:rsid w:val="00A70336"/>
    <w:rsid w:val="00A84624"/>
    <w:rsid w:val="00A96450"/>
    <w:rsid w:val="00AB239C"/>
    <w:rsid w:val="00AB2BE1"/>
    <w:rsid w:val="00AC5830"/>
    <w:rsid w:val="00AC74FA"/>
    <w:rsid w:val="00AF31E3"/>
    <w:rsid w:val="00AF68D6"/>
    <w:rsid w:val="00B132A2"/>
    <w:rsid w:val="00B23CF4"/>
    <w:rsid w:val="00B242BE"/>
    <w:rsid w:val="00B24E9F"/>
    <w:rsid w:val="00B264F6"/>
    <w:rsid w:val="00B30ADF"/>
    <w:rsid w:val="00B503F9"/>
    <w:rsid w:val="00B51FE2"/>
    <w:rsid w:val="00B56488"/>
    <w:rsid w:val="00B63654"/>
    <w:rsid w:val="00B671A2"/>
    <w:rsid w:val="00B73B88"/>
    <w:rsid w:val="00BB0CA7"/>
    <w:rsid w:val="00BE1AFE"/>
    <w:rsid w:val="00BE7AC5"/>
    <w:rsid w:val="00C265DE"/>
    <w:rsid w:val="00C35884"/>
    <w:rsid w:val="00C500EB"/>
    <w:rsid w:val="00C55B3C"/>
    <w:rsid w:val="00C57E94"/>
    <w:rsid w:val="00C6559E"/>
    <w:rsid w:val="00C70502"/>
    <w:rsid w:val="00C70583"/>
    <w:rsid w:val="00C72038"/>
    <w:rsid w:val="00C815C1"/>
    <w:rsid w:val="00C84652"/>
    <w:rsid w:val="00C927BF"/>
    <w:rsid w:val="00C96F90"/>
    <w:rsid w:val="00CA27AD"/>
    <w:rsid w:val="00CA5FEB"/>
    <w:rsid w:val="00CF67A3"/>
    <w:rsid w:val="00D01D77"/>
    <w:rsid w:val="00D05321"/>
    <w:rsid w:val="00D0737B"/>
    <w:rsid w:val="00D27868"/>
    <w:rsid w:val="00D30F3D"/>
    <w:rsid w:val="00D3770E"/>
    <w:rsid w:val="00D4098D"/>
    <w:rsid w:val="00D438FC"/>
    <w:rsid w:val="00D53E27"/>
    <w:rsid w:val="00D841EF"/>
    <w:rsid w:val="00D90346"/>
    <w:rsid w:val="00D96A39"/>
    <w:rsid w:val="00DA513C"/>
    <w:rsid w:val="00DA6346"/>
    <w:rsid w:val="00DB63D4"/>
    <w:rsid w:val="00DC6089"/>
    <w:rsid w:val="00DD2E4C"/>
    <w:rsid w:val="00DF7D3C"/>
    <w:rsid w:val="00E03091"/>
    <w:rsid w:val="00E106B9"/>
    <w:rsid w:val="00E118FD"/>
    <w:rsid w:val="00E15BF3"/>
    <w:rsid w:val="00E25B1B"/>
    <w:rsid w:val="00E422D3"/>
    <w:rsid w:val="00E453EA"/>
    <w:rsid w:val="00E526D3"/>
    <w:rsid w:val="00E5365C"/>
    <w:rsid w:val="00E76EB9"/>
    <w:rsid w:val="00E914B0"/>
    <w:rsid w:val="00EA51AF"/>
    <w:rsid w:val="00EB2866"/>
    <w:rsid w:val="00EB336E"/>
    <w:rsid w:val="00EB4228"/>
    <w:rsid w:val="00EC430C"/>
    <w:rsid w:val="00ED7779"/>
    <w:rsid w:val="00EE6544"/>
    <w:rsid w:val="00EE67A6"/>
    <w:rsid w:val="00EF60AF"/>
    <w:rsid w:val="00F00B56"/>
    <w:rsid w:val="00F12786"/>
    <w:rsid w:val="00F467EE"/>
    <w:rsid w:val="00F62F46"/>
    <w:rsid w:val="00F70793"/>
    <w:rsid w:val="00F72306"/>
    <w:rsid w:val="00F92F69"/>
    <w:rsid w:val="00FA4BC8"/>
    <w:rsid w:val="00FA5F0D"/>
    <w:rsid w:val="00FB5251"/>
    <w:rsid w:val="00FC31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0DC6C"/>
  <w15:docId w15:val="{931B0609-AD3C-41F4-ACCD-245249CE1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kern w:val="3"/>
        <w:sz w:val="24"/>
        <w:szCs w:val="24"/>
        <w:lang w:val="es-ES"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091"/>
    <w:pPr>
      <w:suppressAutoHyphens/>
    </w:pPr>
  </w:style>
  <w:style w:type="paragraph" w:styleId="Ttulo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tulo4">
    <w:name w:val="heading 4"/>
    <w:basedOn w:val="Normal"/>
    <w:next w:val="Normal"/>
    <w:uiPriority w:val="9"/>
    <w:unhideWhenUsed/>
    <w:qFormat/>
    <w:pPr>
      <w:keepNext/>
      <w:keepLines/>
      <w:spacing w:before="80" w:after="40"/>
      <w:outlineLvl w:val="3"/>
    </w:pPr>
    <w:rPr>
      <w:rFonts w:eastAsia="Times New Roman"/>
      <w:i/>
      <w:iCs/>
      <w:color w:val="0F4761"/>
    </w:rPr>
  </w:style>
  <w:style w:type="paragraph" w:styleId="Ttulo5">
    <w:name w:val="heading 5"/>
    <w:basedOn w:val="Normal"/>
    <w:next w:val="Normal"/>
    <w:uiPriority w:val="9"/>
    <w:unhideWhenUsed/>
    <w:qFormat/>
    <w:pPr>
      <w:keepNext/>
      <w:keepLines/>
      <w:spacing w:before="80" w:after="40"/>
      <w:outlineLvl w:val="4"/>
    </w:pPr>
    <w:rPr>
      <w:rFonts w:eastAsia="Times New Roman"/>
      <w:color w:val="0F4761"/>
    </w:rPr>
  </w:style>
  <w:style w:type="paragraph" w:styleId="Ttulo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tulo7">
    <w:name w:val="heading 7"/>
    <w:basedOn w:val="Normal"/>
    <w:next w:val="Normal"/>
    <w:pPr>
      <w:keepNext/>
      <w:keepLines/>
      <w:spacing w:before="40" w:after="0"/>
      <w:outlineLvl w:val="6"/>
    </w:pPr>
    <w:rPr>
      <w:rFonts w:eastAsia="Times New Roman"/>
      <w:color w:val="595959"/>
    </w:rPr>
  </w:style>
  <w:style w:type="paragraph" w:styleId="Ttulo8">
    <w:name w:val="heading 8"/>
    <w:basedOn w:val="Normal"/>
    <w:next w:val="Normal"/>
    <w:pPr>
      <w:keepNext/>
      <w:keepLines/>
      <w:spacing w:after="0"/>
      <w:outlineLvl w:val="7"/>
    </w:pPr>
    <w:rPr>
      <w:rFonts w:eastAsia="Times New Roman"/>
      <w:i/>
      <w:iCs/>
      <w:color w:val="272727"/>
    </w:rPr>
  </w:style>
  <w:style w:type="paragraph" w:styleId="Ttulo9">
    <w:name w:val="heading 9"/>
    <w:basedOn w:val="Normal"/>
    <w:next w:val="Normal"/>
    <w:pPr>
      <w:keepNext/>
      <w:keepLines/>
      <w:spacing w:after="0"/>
      <w:outlineLvl w:val="8"/>
    </w:pPr>
    <w:rPr>
      <w:rFonts w:eastAsia="Times New Roman"/>
      <w:color w:val="2727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ascii="Aptos Display" w:eastAsia="Times New Roman" w:hAnsi="Aptos Display" w:cs="Times New Roman"/>
      <w:color w:val="0F4761"/>
      <w:sz w:val="40"/>
      <w:szCs w:val="40"/>
    </w:rPr>
  </w:style>
  <w:style w:type="character" w:customStyle="1" w:styleId="Ttulo2Car">
    <w:name w:val="Título 2 Car"/>
    <w:basedOn w:val="Fuentedeprrafopredeter"/>
    <w:rPr>
      <w:rFonts w:ascii="Aptos Display" w:eastAsia="Times New Roman" w:hAnsi="Aptos Display" w:cs="Times New Roman"/>
      <w:color w:val="0F4761"/>
      <w:sz w:val="32"/>
      <w:szCs w:val="32"/>
    </w:rPr>
  </w:style>
  <w:style w:type="character" w:customStyle="1" w:styleId="Ttulo3Car">
    <w:name w:val="Título 3 Car"/>
    <w:basedOn w:val="Fuentedeprrafopredeter"/>
    <w:rPr>
      <w:rFonts w:eastAsia="Times New Roman" w:cs="Times New Roman"/>
      <w:color w:val="0F4761"/>
      <w:sz w:val="28"/>
      <w:szCs w:val="28"/>
    </w:rPr>
  </w:style>
  <w:style w:type="character" w:customStyle="1" w:styleId="Ttulo4Car">
    <w:name w:val="Título 4 Car"/>
    <w:basedOn w:val="Fuentedeprrafopredeter"/>
    <w:rPr>
      <w:rFonts w:eastAsia="Times New Roman" w:cs="Times New Roman"/>
      <w:i/>
      <w:iCs/>
      <w:color w:val="0F4761"/>
    </w:rPr>
  </w:style>
  <w:style w:type="character" w:customStyle="1" w:styleId="Ttulo5Car">
    <w:name w:val="Título 5 Car"/>
    <w:basedOn w:val="Fuentedeprrafopredeter"/>
    <w:rPr>
      <w:rFonts w:eastAsia="Times New Roman" w:cs="Times New Roman"/>
      <w:color w:val="0F4761"/>
    </w:rPr>
  </w:style>
  <w:style w:type="character" w:customStyle="1" w:styleId="Ttulo6Car">
    <w:name w:val="Título 6 Car"/>
    <w:basedOn w:val="Fuentedeprrafopredeter"/>
    <w:rPr>
      <w:rFonts w:eastAsia="Times New Roman" w:cs="Times New Roman"/>
      <w:i/>
      <w:iCs/>
      <w:color w:val="595959"/>
    </w:rPr>
  </w:style>
  <w:style w:type="character" w:customStyle="1" w:styleId="Ttulo7Car">
    <w:name w:val="Título 7 Car"/>
    <w:basedOn w:val="Fuentedeprrafopredeter"/>
    <w:rPr>
      <w:rFonts w:eastAsia="Times New Roman" w:cs="Times New Roman"/>
      <w:color w:val="595959"/>
    </w:rPr>
  </w:style>
  <w:style w:type="character" w:customStyle="1" w:styleId="Ttulo8Car">
    <w:name w:val="Título 8 Car"/>
    <w:basedOn w:val="Fuentedeprrafopredeter"/>
    <w:rPr>
      <w:rFonts w:eastAsia="Times New Roman" w:cs="Times New Roman"/>
      <w:i/>
      <w:iCs/>
      <w:color w:val="272727"/>
    </w:rPr>
  </w:style>
  <w:style w:type="character" w:customStyle="1" w:styleId="Ttulo9Car">
    <w:name w:val="Título 9 Car"/>
    <w:basedOn w:val="Fuentedeprrafopredeter"/>
    <w:rPr>
      <w:rFonts w:eastAsia="Times New Roman" w:cs="Times New Roman"/>
      <w:color w:val="272727"/>
    </w:rPr>
  </w:style>
  <w:style w:type="paragraph" w:styleId="Ttulo">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tuloCar">
    <w:name w:val="Título Car"/>
    <w:basedOn w:val="Fuentedeprrafopredeter"/>
    <w:rPr>
      <w:rFonts w:ascii="Aptos Display" w:eastAsia="Times New Roman" w:hAnsi="Aptos Display" w:cs="Times New Roman"/>
      <w:spacing w:val="-10"/>
      <w:kern w:val="3"/>
      <w:sz w:val="56"/>
      <w:szCs w:val="56"/>
    </w:rPr>
  </w:style>
  <w:style w:type="paragraph" w:styleId="Subttulo">
    <w:name w:val="Subtitle"/>
    <w:basedOn w:val="Normal"/>
    <w:next w:val="Normal"/>
    <w:uiPriority w:val="11"/>
    <w:qFormat/>
    <w:rPr>
      <w:rFonts w:eastAsia="Times New Roman"/>
      <w:color w:val="595959"/>
      <w:spacing w:val="15"/>
      <w:sz w:val="28"/>
      <w:szCs w:val="28"/>
    </w:rPr>
  </w:style>
  <w:style w:type="character" w:customStyle="1" w:styleId="SubttuloCar">
    <w:name w:val="Subtítulo Car"/>
    <w:basedOn w:val="Fuentedeprrafopredeter"/>
    <w:rPr>
      <w:rFonts w:eastAsia="Times New Roman" w:cs="Times New Roman"/>
      <w:color w:val="595959"/>
      <w:spacing w:val="15"/>
      <w:sz w:val="28"/>
      <w:szCs w:val="28"/>
    </w:rPr>
  </w:style>
  <w:style w:type="paragraph" w:styleId="Cita">
    <w:name w:val="Quote"/>
    <w:basedOn w:val="Normal"/>
    <w:next w:val="Normal"/>
    <w:pPr>
      <w:spacing w:before="160"/>
      <w:jc w:val="center"/>
    </w:pPr>
    <w:rPr>
      <w:i/>
      <w:iCs/>
      <w:color w:val="404040"/>
    </w:rPr>
  </w:style>
  <w:style w:type="character" w:customStyle="1" w:styleId="CitaCar">
    <w:name w:val="Cita Car"/>
    <w:basedOn w:val="Fuentedeprrafopredeter"/>
    <w:rPr>
      <w:i/>
      <w:iCs/>
      <w:color w:val="404040"/>
    </w:rPr>
  </w:style>
  <w:style w:type="paragraph" w:styleId="Prrafodelista">
    <w:name w:val="List Paragraph"/>
    <w:basedOn w:val="Normal"/>
    <w:pPr>
      <w:ind w:left="720"/>
      <w:contextualSpacing/>
    </w:pPr>
  </w:style>
  <w:style w:type="character" w:styleId="nfasisintenso">
    <w:name w:val="Intense Emphasis"/>
    <w:basedOn w:val="Fuentedeprrafopredeter"/>
    <w:rPr>
      <w:i/>
      <w:iCs/>
      <w:color w:val="0F4761"/>
    </w:rPr>
  </w:style>
  <w:style w:type="paragraph" w:styleId="Citadestacada">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rPr>
      <w:i/>
      <w:iCs/>
      <w:color w:val="0F4761"/>
    </w:rPr>
  </w:style>
  <w:style w:type="character" w:styleId="Referenciaintensa">
    <w:name w:val="Intense Reference"/>
    <w:basedOn w:val="Fuentedeprrafopredeter"/>
    <w:rPr>
      <w:b/>
      <w:bCs/>
      <w:smallCaps/>
      <w:color w:val="0F4761"/>
      <w:spacing w:val="5"/>
    </w:rPr>
  </w:style>
  <w:style w:type="paragraph" w:styleId="Textoindependiente">
    <w:name w:val="Body Text"/>
    <w:basedOn w:val="Normal"/>
    <w:pPr>
      <w:spacing w:before="180" w:after="180" w:line="240" w:lineRule="auto"/>
    </w:pPr>
    <w:rPr>
      <w:rFonts w:eastAsia="Times New Roman"/>
      <w:kern w:val="0"/>
      <w:lang w:val="en-US" w:eastAsia="zh-CN"/>
    </w:rPr>
  </w:style>
  <w:style w:type="character" w:customStyle="1" w:styleId="TextoindependienteCar">
    <w:name w:val="Texto independiente Car"/>
    <w:basedOn w:val="Fuentedeprrafopredeter"/>
    <w:rPr>
      <w:rFonts w:ascii="Aptos" w:eastAsia="Times New Roman" w:hAnsi="Aptos" w:cs="Times New Roman"/>
      <w:kern w:val="0"/>
      <w:lang w:val="en-US" w:eastAsia="zh-CN"/>
    </w:rPr>
  </w:style>
  <w:style w:type="paragraph" w:customStyle="1" w:styleId="FirstParagraph">
    <w:name w:val="First Paragraph"/>
    <w:basedOn w:val="Textoindependiente"/>
    <w:next w:val="Textoindependiente"/>
  </w:style>
  <w:style w:type="paragraph" w:customStyle="1" w:styleId="Author">
    <w:name w:val="Author"/>
    <w:basedOn w:val="Ttulo"/>
    <w:next w:val="Textoindependiente"/>
    <w:pPr>
      <w:keepNext/>
      <w:keepLines/>
      <w:jc w:val="center"/>
    </w:pPr>
    <w:rPr>
      <w:spacing w:val="0"/>
      <w:kern w:val="0"/>
      <w:sz w:val="24"/>
      <w:szCs w:val="24"/>
      <w:lang w:val="en-US" w:eastAsia="zh-CN"/>
    </w:rPr>
  </w:style>
  <w:style w:type="character" w:customStyle="1" w:styleId="Heading1Char">
    <w:name w:val="Heading 1 Char"/>
    <w:basedOn w:val="Fuentedeprrafopredeter"/>
    <w:rPr>
      <w:rFonts w:ascii="Aptos Display" w:eastAsia="Times New Roman" w:hAnsi="Aptos Display" w:cs="Times New Roman"/>
      <w:color w:val="0F4761"/>
      <w:sz w:val="32"/>
      <w:szCs w:val="32"/>
    </w:rPr>
  </w:style>
  <w:style w:type="paragraph" w:styleId="TtuloTDC">
    <w:name w:val="TOC Heading"/>
    <w:basedOn w:val="Ttulo1"/>
    <w:next w:val="Normal"/>
    <w:uiPriority w:val="39"/>
    <w:qFormat/>
    <w:pPr>
      <w:suppressAutoHyphens w:val="0"/>
      <w:spacing w:line="240" w:lineRule="auto"/>
    </w:pPr>
    <w:rPr>
      <w:kern w:val="0"/>
      <w:lang w:val="en-US"/>
    </w:rPr>
  </w:style>
  <w:style w:type="paragraph" w:styleId="TDC1">
    <w:name w:val="toc 1"/>
    <w:basedOn w:val="Normal"/>
    <w:next w:val="Normal"/>
    <w:autoRedefine/>
    <w:uiPriority w:val="39"/>
    <w:pPr>
      <w:spacing w:after="100"/>
    </w:pPr>
  </w:style>
  <w:style w:type="paragraph" w:styleId="TDC2">
    <w:name w:val="toc 2"/>
    <w:basedOn w:val="Normal"/>
    <w:next w:val="Normal"/>
    <w:autoRedefine/>
    <w:uiPriority w:val="39"/>
    <w:pPr>
      <w:spacing w:after="100"/>
      <w:ind w:left="240"/>
    </w:pPr>
  </w:style>
  <w:style w:type="paragraph" w:styleId="TDC3">
    <w:name w:val="toc 3"/>
    <w:basedOn w:val="Normal"/>
    <w:next w:val="Normal"/>
    <w:autoRedefine/>
    <w:uiPriority w:val="39"/>
    <w:pPr>
      <w:spacing w:after="100"/>
      <w:ind w:left="480"/>
    </w:pPr>
  </w:style>
  <w:style w:type="character" w:styleId="Hipervnculo">
    <w:name w:val="Hyperlink"/>
    <w:basedOn w:val="Fuentedeprrafopredeter"/>
    <w:uiPriority w:val="99"/>
    <w:rPr>
      <w:color w:val="467886"/>
      <w:u w:val="single"/>
    </w:rPr>
  </w:style>
  <w:style w:type="character" w:styleId="Mencinsinresolver">
    <w:name w:val="Unresolved Mention"/>
    <w:basedOn w:val="Fuentedeprrafopredeter"/>
    <w:uiPriority w:val="99"/>
    <w:rPr>
      <w:color w:val="605E5C"/>
      <w:shd w:val="clear" w:color="auto" w:fill="E1DFDD"/>
    </w:rPr>
  </w:style>
  <w:style w:type="character" w:customStyle="1" w:styleId="Heading2Char">
    <w:name w:val="Heading 2 Char"/>
    <w:basedOn w:val="Fuentedeprrafopredeter"/>
    <w:rPr>
      <w:rFonts w:ascii="Aptos Display" w:eastAsia="Times New Roman" w:hAnsi="Aptos Display" w:cs="Times New Roman"/>
      <w:color w:val="0F4761"/>
      <w:sz w:val="26"/>
      <w:szCs w:val="26"/>
    </w:rPr>
  </w:style>
  <w:style w:type="character" w:customStyle="1" w:styleId="Heading1Char1">
    <w:name w:val="Heading 1 Char1"/>
    <w:basedOn w:val="Fuentedeprrafopredeter"/>
    <w:rPr>
      <w:rFonts w:ascii="Aptos Display" w:eastAsia="Times New Roman" w:hAnsi="Aptos Display" w:cs="Times New Roman"/>
      <w:color w:val="0F4761"/>
      <w:sz w:val="32"/>
      <w:szCs w:val="32"/>
    </w:rPr>
  </w:style>
  <w:style w:type="paragraph" w:styleId="Encabezado">
    <w:name w:val="header"/>
    <w:basedOn w:val="Normal"/>
    <w:pPr>
      <w:tabs>
        <w:tab w:val="center" w:pos="4252"/>
        <w:tab w:val="right" w:pos="8504"/>
      </w:tabs>
      <w:spacing w:after="0" w:line="240" w:lineRule="auto"/>
    </w:pPr>
  </w:style>
  <w:style w:type="character" w:customStyle="1" w:styleId="HeaderChar">
    <w:name w:val="Header Char"/>
    <w:basedOn w:val="Fuentedeprrafopredeter"/>
  </w:style>
  <w:style w:type="paragraph" w:styleId="Piedepgina">
    <w:name w:val="footer"/>
    <w:basedOn w:val="Normal"/>
    <w:pPr>
      <w:tabs>
        <w:tab w:val="center" w:pos="4252"/>
        <w:tab w:val="right" w:pos="8504"/>
      </w:tabs>
      <w:spacing w:after="0" w:line="240" w:lineRule="auto"/>
    </w:pPr>
  </w:style>
  <w:style w:type="character" w:customStyle="1" w:styleId="FooterChar">
    <w:name w:val="Footer Char"/>
    <w:basedOn w:val="Fuentedeprrafopredeter"/>
  </w:style>
  <w:style w:type="paragraph" w:customStyle="1" w:styleId="Normal1">
    <w:name w:val="Normal1"/>
    <w:pPr>
      <w:suppressAutoHyphens/>
    </w:pPr>
  </w:style>
  <w:style w:type="character" w:styleId="Nmerodelnea">
    <w:name w:val="line number"/>
    <w:basedOn w:val="Fuentedeprrafopredeter"/>
  </w:style>
  <w:style w:type="character" w:styleId="Hipervnculovisitado">
    <w:name w:val="FollowedHyperlink"/>
    <w:basedOn w:val="Fuentedeprrafopredeter"/>
    <w:rPr>
      <w:color w:val="96607D"/>
      <w:u w:val="single"/>
    </w:rPr>
  </w:style>
  <w:style w:type="character" w:customStyle="1" w:styleId="HeaderChar1">
    <w:name w:val="Header Char1"/>
    <w:basedOn w:val="Fuentedeprrafopredeter"/>
  </w:style>
  <w:style w:type="character" w:customStyle="1" w:styleId="FooterChar1">
    <w:name w:val="Footer Char1"/>
    <w:basedOn w:val="Fuentedeprrafopredeter"/>
  </w:style>
  <w:style w:type="paragraph" w:styleId="Sinespaciado">
    <w:name w:val="No Spacing"/>
    <w:pPr>
      <w:spacing w:after="0" w:line="240" w:lineRule="auto"/>
    </w:pPr>
    <w:rPr>
      <w:rFonts w:eastAsia="Times New Roman"/>
      <w:kern w:val="0"/>
      <w:sz w:val="22"/>
      <w:szCs w:val="22"/>
      <w:lang w:eastAsia="es-ES"/>
    </w:rPr>
  </w:style>
  <w:style w:type="character" w:customStyle="1" w:styleId="SinespaciadoCar">
    <w:name w:val="Sin espaciado Car"/>
    <w:basedOn w:val="Fuentedeprrafopredeter"/>
    <w:rPr>
      <w:rFonts w:ascii="Aptos" w:eastAsia="Times New Roman" w:hAnsi="Aptos" w:cs="Times New Roman"/>
      <w:kern w:val="0"/>
      <w:sz w:val="22"/>
      <w:szCs w:val="22"/>
      <w:lang w:eastAsia="es-ES"/>
    </w:rPr>
  </w:style>
  <w:style w:type="character" w:customStyle="1" w:styleId="HeaderChar2">
    <w:name w:val="Header Char2"/>
    <w:basedOn w:val="Fuentedeprrafopredeter"/>
  </w:style>
  <w:style w:type="character" w:customStyle="1" w:styleId="FooterChar2">
    <w:name w:val="Footer Char2"/>
    <w:basedOn w:val="Fuentedeprrafopredeter"/>
  </w:style>
  <w:style w:type="table" w:styleId="Tablaconcuadrcula">
    <w:name w:val="Table Grid"/>
    <w:basedOn w:val="Tablanormal"/>
    <w:uiPriority w:val="39"/>
    <w:rsid w:val="00C655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1571B2"/>
    <w:pPr>
      <w:suppressAutoHyphens w:val="0"/>
      <w:autoSpaceDN/>
      <w:spacing w:after="100" w:line="278" w:lineRule="auto"/>
      <w:ind w:left="720"/>
    </w:pPr>
    <w:rPr>
      <w:rFonts w:asciiTheme="minorHAnsi" w:eastAsiaTheme="minorEastAsia" w:hAnsiTheme="minorHAnsi" w:cstheme="minorBidi"/>
      <w:kern w:val="2"/>
      <w:lang w:eastAsia="es-ES"/>
      <w14:ligatures w14:val="standardContextual"/>
    </w:rPr>
  </w:style>
  <w:style w:type="paragraph" w:styleId="TDC5">
    <w:name w:val="toc 5"/>
    <w:basedOn w:val="Normal"/>
    <w:next w:val="Normal"/>
    <w:autoRedefine/>
    <w:uiPriority w:val="39"/>
    <w:unhideWhenUsed/>
    <w:rsid w:val="001571B2"/>
    <w:pPr>
      <w:suppressAutoHyphens w:val="0"/>
      <w:autoSpaceDN/>
      <w:spacing w:after="100" w:line="278" w:lineRule="auto"/>
      <w:ind w:left="960"/>
    </w:pPr>
    <w:rPr>
      <w:rFonts w:asciiTheme="minorHAnsi" w:eastAsiaTheme="minorEastAsia" w:hAnsiTheme="minorHAnsi" w:cstheme="minorBidi"/>
      <w:kern w:val="2"/>
      <w:lang w:eastAsia="es-ES"/>
      <w14:ligatures w14:val="standardContextual"/>
    </w:rPr>
  </w:style>
  <w:style w:type="paragraph" w:styleId="TDC6">
    <w:name w:val="toc 6"/>
    <w:basedOn w:val="Normal"/>
    <w:next w:val="Normal"/>
    <w:autoRedefine/>
    <w:uiPriority w:val="39"/>
    <w:unhideWhenUsed/>
    <w:rsid w:val="001571B2"/>
    <w:pPr>
      <w:suppressAutoHyphens w:val="0"/>
      <w:autoSpaceDN/>
      <w:spacing w:after="100" w:line="278" w:lineRule="auto"/>
      <w:ind w:left="1200"/>
    </w:pPr>
    <w:rPr>
      <w:rFonts w:asciiTheme="minorHAnsi" w:eastAsiaTheme="minorEastAsia" w:hAnsiTheme="minorHAnsi" w:cstheme="minorBidi"/>
      <w:kern w:val="2"/>
      <w:lang w:eastAsia="es-ES"/>
      <w14:ligatures w14:val="standardContextual"/>
    </w:rPr>
  </w:style>
  <w:style w:type="paragraph" w:styleId="TDC7">
    <w:name w:val="toc 7"/>
    <w:basedOn w:val="Normal"/>
    <w:next w:val="Normal"/>
    <w:autoRedefine/>
    <w:uiPriority w:val="39"/>
    <w:unhideWhenUsed/>
    <w:rsid w:val="001571B2"/>
    <w:pPr>
      <w:suppressAutoHyphens w:val="0"/>
      <w:autoSpaceDN/>
      <w:spacing w:after="100" w:line="278" w:lineRule="auto"/>
      <w:ind w:left="1440"/>
    </w:pPr>
    <w:rPr>
      <w:rFonts w:asciiTheme="minorHAnsi" w:eastAsiaTheme="minorEastAsia" w:hAnsiTheme="minorHAnsi" w:cstheme="minorBidi"/>
      <w:kern w:val="2"/>
      <w:lang w:eastAsia="es-ES"/>
      <w14:ligatures w14:val="standardContextual"/>
    </w:rPr>
  </w:style>
  <w:style w:type="paragraph" w:styleId="TDC8">
    <w:name w:val="toc 8"/>
    <w:basedOn w:val="Normal"/>
    <w:next w:val="Normal"/>
    <w:autoRedefine/>
    <w:uiPriority w:val="39"/>
    <w:unhideWhenUsed/>
    <w:rsid w:val="001571B2"/>
    <w:pPr>
      <w:suppressAutoHyphens w:val="0"/>
      <w:autoSpaceDN/>
      <w:spacing w:after="100" w:line="278" w:lineRule="auto"/>
      <w:ind w:left="1680"/>
    </w:pPr>
    <w:rPr>
      <w:rFonts w:asciiTheme="minorHAnsi" w:eastAsiaTheme="minorEastAsia" w:hAnsiTheme="minorHAnsi" w:cstheme="minorBidi"/>
      <w:kern w:val="2"/>
      <w:lang w:eastAsia="es-ES"/>
      <w14:ligatures w14:val="standardContextual"/>
    </w:rPr>
  </w:style>
  <w:style w:type="paragraph" w:styleId="TDC9">
    <w:name w:val="toc 9"/>
    <w:basedOn w:val="Normal"/>
    <w:next w:val="Normal"/>
    <w:autoRedefine/>
    <w:uiPriority w:val="39"/>
    <w:unhideWhenUsed/>
    <w:rsid w:val="001571B2"/>
    <w:pPr>
      <w:suppressAutoHyphens w:val="0"/>
      <w:autoSpaceDN/>
      <w:spacing w:after="100" w:line="278" w:lineRule="auto"/>
      <w:ind w:left="1920"/>
    </w:pPr>
    <w:rPr>
      <w:rFonts w:asciiTheme="minorHAnsi" w:eastAsiaTheme="minorEastAsia" w:hAnsiTheme="minorHAnsi" w:cstheme="minorBidi"/>
      <w:kern w:val="2"/>
      <w:lang w:eastAsia="es-ES"/>
      <w14:ligatures w14:val="standardContextual"/>
    </w:rPr>
  </w:style>
  <w:style w:type="paragraph" w:styleId="Descripcin">
    <w:name w:val="caption"/>
    <w:basedOn w:val="Normal"/>
    <w:next w:val="Normal"/>
    <w:uiPriority w:val="35"/>
    <w:unhideWhenUsed/>
    <w:qFormat/>
    <w:rsid w:val="00355E20"/>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355E20"/>
    <w:pPr>
      <w:spacing w:after="0"/>
    </w:pPr>
    <w:rPr>
      <w:rFonts w:asciiTheme="minorHAnsi" w:hAnsiTheme="minorHAns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image" Target="media/image8.png"/><Relationship Id="rId42" Type="http://schemas.openxmlformats.org/officeDocument/2006/relationships/hyperlink" Target="https://arxiv.org/abs/2503.04783" TargetMode="External"/><Relationship Id="rId63" Type="http://schemas.openxmlformats.org/officeDocument/2006/relationships/image" Target="media/image13.png"/><Relationship Id="rId84" Type="http://schemas.openxmlformats.org/officeDocument/2006/relationships/image" Target="media/image34.png"/><Relationship Id="rId138" Type="http://schemas.openxmlformats.org/officeDocument/2006/relationships/image" Target="media/image88.png"/><Relationship Id="rId159" Type="http://schemas.openxmlformats.org/officeDocument/2006/relationships/image" Target="media/image109.png"/><Relationship Id="rId170" Type="http://schemas.openxmlformats.org/officeDocument/2006/relationships/image" Target="media/image120.png"/><Relationship Id="rId191" Type="http://schemas.openxmlformats.org/officeDocument/2006/relationships/image" Target="media/image141.png"/><Relationship Id="rId205" Type="http://schemas.openxmlformats.org/officeDocument/2006/relationships/image" Target="media/image155.png"/><Relationship Id="rId226" Type="http://schemas.openxmlformats.org/officeDocument/2006/relationships/header" Target="header1.xml"/><Relationship Id="rId107" Type="http://schemas.openxmlformats.org/officeDocument/2006/relationships/image" Target="media/image57.png"/><Relationship Id="rId11" Type="http://schemas.openxmlformats.org/officeDocument/2006/relationships/hyperlink" Target="https://estudyando.com/normalizacion-de-datos-que-es-caracteristicas-y-ejemplos/" TargetMode="External"/><Relationship Id="rId32" Type="http://schemas.openxmlformats.org/officeDocument/2006/relationships/hyperlink" Target="https://arxiv.org/abs/2212.09465" TargetMode="External"/><Relationship Id="rId53" Type="http://schemas.openxmlformats.org/officeDocument/2006/relationships/hyperlink" Target="https://docs.python.org/3/library/os.html" TargetMode="External"/><Relationship Id="rId74" Type="http://schemas.openxmlformats.org/officeDocument/2006/relationships/image" Target="media/image24.png"/><Relationship Id="rId128" Type="http://schemas.openxmlformats.org/officeDocument/2006/relationships/image" Target="media/image78.png"/><Relationship Id="rId149" Type="http://schemas.openxmlformats.org/officeDocument/2006/relationships/image" Target="media/image99.png"/><Relationship Id="rId5" Type="http://schemas.openxmlformats.org/officeDocument/2006/relationships/webSettings" Target="webSettings.xml"/><Relationship Id="rId95" Type="http://schemas.openxmlformats.org/officeDocument/2006/relationships/image" Target="media/image45.png"/><Relationship Id="rId160" Type="http://schemas.openxmlformats.org/officeDocument/2006/relationships/image" Target="media/image110.png"/><Relationship Id="rId181" Type="http://schemas.openxmlformats.org/officeDocument/2006/relationships/image" Target="media/image131.png"/><Relationship Id="rId216" Type="http://schemas.openxmlformats.org/officeDocument/2006/relationships/image" Target="media/image166.png"/><Relationship Id="rId22" Type="http://schemas.openxmlformats.org/officeDocument/2006/relationships/hyperlink" Target="https://arxiv.org/abs/1706.03762" TargetMode="External"/><Relationship Id="rId43" Type="http://schemas.openxmlformats.org/officeDocument/2006/relationships/hyperlink" Target="https://arxiv.org/abs/2310.06825" TargetMode="External"/><Relationship Id="rId64" Type="http://schemas.openxmlformats.org/officeDocument/2006/relationships/image" Target="media/image14.png"/><Relationship Id="rId118" Type="http://schemas.openxmlformats.org/officeDocument/2006/relationships/image" Target="media/image68.png"/><Relationship Id="rId139" Type="http://schemas.openxmlformats.org/officeDocument/2006/relationships/image" Target="media/image89.png"/><Relationship Id="rId85" Type="http://schemas.openxmlformats.org/officeDocument/2006/relationships/image" Target="media/image35.png"/><Relationship Id="rId150" Type="http://schemas.openxmlformats.org/officeDocument/2006/relationships/image" Target="media/image100.png"/><Relationship Id="rId171" Type="http://schemas.openxmlformats.org/officeDocument/2006/relationships/image" Target="media/image121.png"/><Relationship Id="rId192" Type="http://schemas.openxmlformats.org/officeDocument/2006/relationships/image" Target="media/image142.png"/><Relationship Id="rId206" Type="http://schemas.openxmlformats.org/officeDocument/2006/relationships/image" Target="media/image156.png"/><Relationship Id="rId227" Type="http://schemas.openxmlformats.org/officeDocument/2006/relationships/footer" Target="footer1.xml"/><Relationship Id="rId12" Type="http://schemas.openxmlformats.org/officeDocument/2006/relationships/hyperlink" Target="https://es.wikipedia.org/wiki/Verdad_fundamental" TargetMode="External"/><Relationship Id="rId33" Type="http://schemas.openxmlformats.org/officeDocument/2006/relationships/hyperlink" Target="https://arxiv.org/abs/2005.00547" TargetMode="External"/><Relationship Id="rId108" Type="http://schemas.openxmlformats.org/officeDocument/2006/relationships/image" Target="media/image58.png"/><Relationship Id="rId129" Type="http://schemas.openxmlformats.org/officeDocument/2006/relationships/image" Target="media/image79.png"/><Relationship Id="rId54" Type="http://schemas.openxmlformats.org/officeDocument/2006/relationships/hyperlink" Target="https://scikit-learn.org/stable/index.html" TargetMode="External"/><Relationship Id="rId75" Type="http://schemas.openxmlformats.org/officeDocument/2006/relationships/image" Target="media/image25.png"/><Relationship Id="rId96" Type="http://schemas.openxmlformats.org/officeDocument/2006/relationships/image" Target="media/image46.png"/><Relationship Id="rId140" Type="http://schemas.openxmlformats.org/officeDocument/2006/relationships/image" Target="media/image90.png"/><Relationship Id="rId161" Type="http://schemas.openxmlformats.org/officeDocument/2006/relationships/image" Target="media/image111.png"/><Relationship Id="rId182" Type="http://schemas.openxmlformats.org/officeDocument/2006/relationships/image" Target="media/image132.png"/><Relationship Id="rId217" Type="http://schemas.openxmlformats.org/officeDocument/2006/relationships/image" Target="media/image167.png"/><Relationship Id="rId6" Type="http://schemas.openxmlformats.org/officeDocument/2006/relationships/footnotes" Target="footnotes.xml"/><Relationship Id="rId23" Type="http://schemas.openxmlformats.org/officeDocument/2006/relationships/hyperlink" Target="https://arxiv.org/abs/2111.01243" TargetMode="External"/><Relationship Id="rId119" Type="http://schemas.openxmlformats.org/officeDocument/2006/relationships/image" Target="media/image69.png"/><Relationship Id="rId44" Type="http://schemas.openxmlformats.org/officeDocument/2006/relationships/hyperlink" Target="https://arxiv.org/abs/2402.07927" TargetMode="External"/><Relationship Id="rId65" Type="http://schemas.openxmlformats.org/officeDocument/2006/relationships/image" Target="media/image15.png"/><Relationship Id="rId86" Type="http://schemas.openxmlformats.org/officeDocument/2006/relationships/image" Target="media/image36.png"/><Relationship Id="rId130" Type="http://schemas.openxmlformats.org/officeDocument/2006/relationships/image" Target="media/image80.png"/><Relationship Id="rId151" Type="http://schemas.openxmlformats.org/officeDocument/2006/relationships/image" Target="media/image101.png"/><Relationship Id="rId172" Type="http://schemas.openxmlformats.org/officeDocument/2006/relationships/image" Target="media/image122.png"/><Relationship Id="rId193" Type="http://schemas.openxmlformats.org/officeDocument/2006/relationships/image" Target="media/image143.png"/><Relationship Id="rId207" Type="http://schemas.openxmlformats.org/officeDocument/2006/relationships/image" Target="media/image157.png"/><Relationship Id="rId228" Type="http://schemas.openxmlformats.org/officeDocument/2006/relationships/header" Target="header2.xml"/><Relationship Id="rId13" Type="http://schemas.openxmlformats.org/officeDocument/2006/relationships/hyperlink" Target="https://www.kaggle.com/datasets/praveengovi/emotions-dataset-for-nlp" TargetMode="External"/><Relationship Id="rId109" Type="http://schemas.openxmlformats.org/officeDocument/2006/relationships/image" Target="media/image59.png"/><Relationship Id="rId34" Type="http://schemas.openxmlformats.org/officeDocument/2006/relationships/hyperlink" Target="https://arxiv.org/abs/2603.20222" TargetMode="External"/><Relationship Id="rId55" Type="http://schemas.openxmlformats.org/officeDocument/2006/relationships/hyperlink" Target="https://www.ibm.com/think/topics/llm-temperature" TargetMode="External"/><Relationship Id="rId76" Type="http://schemas.openxmlformats.org/officeDocument/2006/relationships/image" Target="media/image26.png"/><Relationship Id="rId97" Type="http://schemas.openxmlformats.org/officeDocument/2006/relationships/image" Target="media/image47.png"/><Relationship Id="rId120" Type="http://schemas.openxmlformats.org/officeDocument/2006/relationships/image" Target="media/image70.png"/><Relationship Id="rId141" Type="http://schemas.openxmlformats.org/officeDocument/2006/relationships/image" Target="media/image91.png"/><Relationship Id="rId7" Type="http://schemas.openxmlformats.org/officeDocument/2006/relationships/endnotes" Target="endnotes.xml"/><Relationship Id="rId162" Type="http://schemas.openxmlformats.org/officeDocument/2006/relationships/image" Target="media/image112.png"/><Relationship Id="rId183" Type="http://schemas.openxmlformats.org/officeDocument/2006/relationships/image" Target="media/image133.png"/><Relationship Id="rId218" Type="http://schemas.openxmlformats.org/officeDocument/2006/relationships/image" Target="media/image168.png"/><Relationship Id="rId24" Type="http://schemas.openxmlformats.org/officeDocument/2006/relationships/hyperlink" Target="https://arxiv.org/abs/2209.00099" TargetMode="External"/><Relationship Id="rId45" Type="http://schemas.openxmlformats.org/officeDocument/2006/relationships/hyperlink" Target="https://arxiv.org/abs/2505.18040" TargetMode="External"/><Relationship Id="rId66" Type="http://schemas.openxmlformats.org/officeDocument/2006/relationships/image" Target="media/image16.png"/><Relationship Id="rId87" Type="http://schemas.openxmlformats.org/officeDocument/2006/relationships/image" Target="media/image37.png"/><Relationship Id="rId110" Type="http://schemas.openxmlformats.org/officeDocument/2006/relationships/image" Target="media/image60.png"/><Relationship Id="rId131" Type="http://schemas.openxmlformats.org/officeDocument/2006/relationships/image" Target="media/image81.png"/><Relationship Id="rId152" Type="http://schemas.openxmlformats.org/officeDocument/2006/relationships/image" Target="media/image102.png"/><Relationship Id="rId173" Type="http://schemas.openxmlformats.org/officeDocument/2006/relationships/image" Target="media/image123.png"/><Relationship Id="rId194" Type="http://schemas.openxmlformats.org/officeDocument/2006/relationships/image" Target="media/image144.png"/><Relationship Id="rId208" Type="http://schemas.openxmlformats.org/officeDocument/2006/relationships/image" Target="media/image158.png"/><Relationship Id="rId229" Type="http://schemas.openxmlformats.org/officeDocument/2006/relationships/footer" Target="footer2.xml"/><Relationship Id="rId14" Type="http://schemas.openxmlformats.org/officeDocument/2006/relationships/hyperlink" Target="https://www.unige.ch/cisa/research/materials-and-online-research/research-material" TargetMode="External"/><Relationship Id="rId35" Type="http://schemas.openxmlformats.org/officeDocument/2006/relationships/hyperlink" Target="https://arxiv.org/abs/2601.18162" TargetMode="External"/><Relationship Id="rId56" Type="http://schemas.openxmlformats.org/officeDocument/2006/relationships/hyperlink" Target="https://docs.python.org/3/library/os.html" TargetMode="External"/><Relationship Id="rId77" Type="http://schemas.openxmlformats.org/officeDocument/2006/relationships/image" Target="media/image27.png"/><Relationship Id="rId100" Type="http://schemas.openxmlformats.org/officeDocument/2006/relationships/image" Target="media/image50.png"/><Relationship Id="rId8" Type="http://schemas.openxmlformats.org/officeDocument/2006/relationships/image" Target="media/image1.png"/><Relationship Id="rId98" Type="http://schemas.openxmlformats.org/officeDocument/2006/relationships/image" Target="media/image48.png"/><Relationship Id="rId121" Type="http://schemas.openxmlformats.org/officeDocument/2006/relationships/image" Target="media/image71.png"/><Relationship Id="rId142" Type="http://schemas.openxmlformats.org/officeDocument/2006/relationships/image" Target="media/image92.png"/><Relationship Id="rId163" Type="http://schemas.openxmlformats.org/officeDocument/2006/relationships/image" Target="media/image113.png"/><Relationship Id="rId184" Type="http://schemas.openxmlformats.org/officeDocument/2006/relationships/image" Target="media/image134.png"/><Relationship Id="rId219" Type="http://schemas.openxmlformats.org/officeDocument/2006/relationships/image" Target="media/image169.png"/><Relationship Id="rId230" Type="http://schemas.openxmlformats.org/officeDocument/2006/relationships/fontTable" Target="fontTable.xml"/><Relationship Id="rId25" Type="http://schemas.openxmlformats.org/officeDocument/2006/relationships/hyperlink" Target="https://link.springer.com/article/10.1007/s11704-025-50472-3" TargetMode="External"/><Relationship Id="rId46" Type="http://schemas.openxmlformats.org/officeDocument/2006/relationships/hyperlink" Target="https://arxiv.org/abs/2602.06692" TargetMode="External"/><Relationship Id="rId67" Type="http://schemas.openxmlformats.org/officeDocument/2006/relationships/image" Target="media/image17.png"/><Relationship Id="rId116" Type="http://schemas.openxmlformats.org/officeDocument/2006/relationships/image" Target="media/image66.png"/><Relationship Id="rId137" Type="http://schemas.openxmlformats.org/officeDocument/2006/relationships/image" Target="media/image87.png"/><Relationship Id="rId158" Type="http://schemas.openxmlformats.org/officeDocument/2006/relationships/image" Target="media/image108.png"/><Relationship Id="rId20" Type="http://schemas.openxmlformats.org/officeDocument/2006/relationships/image" Target="media/image7.png"/><Relationship Id="rId41" Type="http://schemas.openxmlformats.org/officeDocument/2006/relationships/hyperlink" Target="https://arxiv.org/abs/2501.12948" TargetMode="External"/><Relationship Id="rId62" Type="http://schemas.openxmlformats.org/officeDocument/2006/relationships/image" Target="media/image12.png"/><Relationship Id="rId83" Type="http://schemas.openxmlformats.org/officeDocument/2006/relationships/image" Target="media/image33.png"/><Relationship Id="rId88" Type="http://schemas.openxmlformats.org/officeDocument/2006/relationships/image" Target="media/image38.png"/><Relationship Id="rId111" Type="http://schemas.openxmlformats.org/officeDocument/2006/relationships/image" Target="media/image61.png"/><Relationship Id="rId132" Type="http://schemas.openxmlformats.org/officeDocument/2006/relationships/image" Target="media/image82.png"/><Relationship Id="rId153" Type="http://schemas.openxmlformats.org/officeDocument/2006/relationships/image" Target="media/image103.png"/><Relationship Id="rId174" Type="http://schemas.openxmlformats.org/officeDocument/2006/relationships/image" Target="media/image124.png"/><Relationship Id="rId179" Type="http://schemas.openxmlformats.org/officeDocument/2006/relationships/image" Target="media/image129.png"/><Relationship Id="rId195" Type="http://schemas.openxmlformats.org/officeDocument/2006/relationships/image" Target="media/image145.png"/><Relationship Id="rId209" Type="http://schemas.openxmlformats.org/officeDocument/2006/relationships/image" Target="media/image159.png"/><Relationship Id="rId190" Type="http://schemas.openxmlformats.org/officeDocument/2006/relationships/image" Target="media/image140.png"/><Relationship Id="rId204" Type="http://schemas.openxmlformats.org/officeDocument/2006/relationships/image" Target="media/image154.png"/><Relationship Id="rId220" Type="http://schemas.openxmlformats.org/officeDocument/2006/relationships/image" Target="media/image170.png"/><Relationship Id="rId225" Type="http://schemas.openxmlformats.org/officeDocument/2006/relationships/image" Target="media/image175.png"/><Relationship Id="rId15" Type="http://schemas.openxmlformats.org/officeDocument/2006/relationships/hyperlink" Target="https://github.com/google-research/google-research/tree/master/goemotions/data/full_dataset" TargetMode="External"/><Relationship Id="rId36" Type="http://schemas.openxmlformats.org/officeDocument/2006/relationships/hyperlink" Target="https://arxiv.org/abs/2512.13363" TargetMode="External"/><Relationship Id="rId57" Type="http://schemas.openxmlformats.org/officeDocument/2006/relationships/hyperlink" Target="https://aws.amazon.com/es/blogs/architecture/exponential-backoff-and-jitter/" TargetMode="External"/><Relationship Id="rId106" Type="http://schemas.openxmlformats.org/officeDocument/2006/relationships/image" Target="media/image56.png"/><Relationship Id="rId127" Type="http://schemas.openxmlformats.org/officeDocument/2006/relationships/image" Target="media/image77.png"/><Relationship Id="rId10" Type="http://schemas.openxmlformats.org/officeDocument/2006/relationships/hyperlink" Target="https://generativelanguage.googleapis.com/v1beta/models/" TargetMode="External"/><Relationship Id="rId31" Type="http://schemas.openxmlformats.org/officeDocument/2006/relationships/hyperlink" Target="https://arxiv.org/abs/2104.02041" TargetMode="External"/><Relationship Id="rId52" Type="http://schemas.openxmlformats.org/officeDocument/2006/relationships/hyperlink" Target="https://www.mongodb.com/products/tools/compass" TargetMode="External"/><Relationship Id="rId73" Type="http://schemas.openxmlformats.org/officeDocument/2006/relationships/image" Target="media/image23.png"/><Relationship Id="rId78" Type="http://schemas.openxmlformats.org/officeDocument/2006/relationships/image" Target="media/image28.png"/><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2.png"/><Relationship Id="rId143" Type="http://schemas.openxmlformats.org/officeDocument/2006/relationships/image" Target="media/image93.png"/><Relationship Id="rId148" Type="http://schemas.openxmlformats.org/officeDocument/2006/relationships/image" Target="media/image98.png"/><Relationship Id="rId164" Type="http://schemas.openxmlformats.org/officeDocument/2006/relationships/image" Target="media/image114.png"/><Relationship Id="rId169" Type="http://schemas.openxmlformats.org/officeDocument/2006/relationships/image" Target="media/image119.png"/><Relationship Id="rId185" Type="http://schemas.openxmlformats.org/officeDocument/2006/relationships/image" Target="media/image135.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30.png"/><Relationship Id="rId210" Type="http://schemas.openxmlformats.org/officeDocument/2006/relationships/image" Target="media/image160.png"/><Relationship Id="rId215" Type="http://schemas.openxmlformats.org/officeDocument/2006/relationships/image" Target="media/image165.png"/><Relationship Id="rId26" Type="http://schemas.openxmlformats.org/officeDocument/2006/relationships/hyperlink" Target="https://doi.org/10.1007/s00521-023-08941-y" TargetMode="External"/><Relationship Id="rId231" Type="http://schemas.openxmlformats.org/officeDocument/2006/relationships/theme" Target="theme/theme1.xml"/><Relationship Id="rId47" Type="http://schemas.openxmlformats.org/officeDocument/2006/relationships/hyperlink" Target="https://www.researchgate.net/publication/352039638" TargetMode="External"/><Relationship Id="rId68" Type="http://schemas.openxmlformats.org/officeDocument/2006/relationships/image" Target="media/image18.png"/><Relationship Id="rId89" Type="http://schemas.openxmlformats.org/officeDocument/2006/relationships/image" Target="media/image39.png"/><Relationship Id="rId112" Type="http://schemas.openxmlformats.org/officeDocument/2006/relationships/image" Target="media/image62.png"/><Relationship Id="rId133" Type="http://schemas.openxmlformats.org/officeDocument/2006/relationships/image" Target="media/image83.png"/><Relationship Id="rId154" Type="http://schemas.openxmlformats.org/officeDocument/2006/relationships/image" Target="media/image104.png"/><Relationship Id="rId175" Type="http://schemas.openxmlformats.org/officeDocument/2006/relationships/image" Target="media/image125.png"/><Relationship Id="rId196" Type="http://schemas.openxmlformats.org/officeDocument/2006/relationships/image" Target="media/image146.png"/><Relationship Id="rId200" Type="http://schemas.openxmlformats.org/officeDocument/2006/relationships/image" Target="media/image150.png"/><Relationship Id="rId16" Type="http://schemas.openxmlformats.org/officeDocument/2006/relationships/image" Target="media/image3.png"/><Relationship Id="rId221" Type="http://schemas.openxmlformats.org/officeDocument/2006/relationships/image" Target="media/image171.png"/><Relationship Id="rId37" Type="http://schemas.openxmlformats.org/officeDocument/2006/relationships/hyperlink" Target="https://arxiv.org/abs/2502.03688" TargetMode="External"/><Relationship Id="rId58" Type="http://schemas.openxmlformats.org/officeDocument/2006/relationships/hyperlink" Target="https://www.scirp.org/reference/referencespapers?referenceid=3874649" TargetMode="External"/><Relationship Id="rId79" Type="http://schemas.openxmlformats.org/officeDocument/2006/relationships/image" Target="media/image29.png"/><Relationship Id="rId102" Type="http://schemas.openxmlformats.org/officeDocument/2006/relationships/image" Target="media/image52.png"/><Relationship Id="rId123" Type="http://schemas.openxmlformats.org/officeDocument/2006/relationships/image" Target="media/image73.png"/><Relationship Id="rId144" Type="http://schemas.openxmlformats.org/officeDocument/2006/relationships/image" Target="media/image94.png"/><Relationship Id="rId90" Type="http://schemas.openxmlformats.org/officeDocument/2006/relationships/image" Target="media/image40.png"/><Relationship Id="rId165" Type="http://schemas.openxmlformats.org/officeDocument/2006/relationships/image" Target="media/image115.png"/><Relationship Id="rId186" Type="http://schemas.openxmlformats.org/officeDocument/2006/relationships/image" Target="media/image136.png"/><Relationship Id="rId211" Type="http://schemas.openxmlformats.org/officeDocument/2006/relationships/image" Target="media/image161.png"/><Relationship Id="rId27" Type="http://schemas.openxmlformats.org/officeDocument/2006/relationships/hyperlink" Target="https://doi.org/10.1007/s13278-021-00776-6" TargetMode="External"/><Relationship Id="rId48" Type="http://schemas.openxmlformats.org/officeDocument/2006/relationships/hyperlink" Target="https://realpython.com/python-gil/" TargetMode="External"/><Relationship Id="rId69" Type="http://schemas.openxmlformats.org/officeDocument/2006/relationships/image" Target="media/image19.png"/><Relationship Id="rId113" Type="http://schemas.openxmlformats.org/officeDocument/2006/relationships/image" Target="media/image63.png"/><Relationship Id="rId134" Type="http://schemas.openxmlformats.org/officeDocument/2006/relationships/image" Target="media/image84.png"/><Relationship Id="rId80" Type="http://schemas.openxmlformats.org/officeDocument/2006/relationships/image" Target="media/image30.png"/><Relationship Id="rId155" Type="http://schemas.openxmlformats.org/officeDocument/2006/relationships/image" Target="media/image105.png"/><Relationship Id="rId176" Type="http://schemas.openxmlformats.org/officeDocument/2006/relationships/image" Target="media/image126.png"/><Relationship Id="rId197" Type="http://schemas.openxmlformats.org/officeDocument/2006/relationships/image" Target="media/image147.png"/><Relationship Id="rId201" Type="http://schemas.openxmlformats.org/officeDocument/2006/relationships/image" Target="media/image151.png"/><Relationship Id="rId222" Type="http://schemas.openxmlformats.org/officeDocument/2006/relationships/image" Target="media/image172.png"/><Relationship Id="rId17" Type="http://schemas.openxmlformats.org/officeDocument/2006/relationships/image" Target="media/image4.png"/><Relationship Id="rId38" Type="http://schemas.openxmlformats.org/officeDocument/2006/relationships/hyperlink" Target="https://www.mdpi.com/2079-9292/14/20/4101" TargetMode="External"/><Relationship Id="rId59" Type="http://schemas.openxmlformats.org/officeDocument/2006/relationships/image" Target="media/image9.png"/><Relationship Id="rId103" Type="http://schemas.openxmlformats.org/officeDocument/2006/relationships/image" Target="media/image53.png"/><Relationship Id="rId124" Type="http://schemas.openxmlformats.org/officeDocument/2006/relationships/image" Target="media/image74.png"/><Relationship Id="rId70" Type="http://schemas.openxmlformats.org/officeDocument/2006/relationships/image" Target="media/image20.png"/><Relationship Id="rId91" Type="http://schemas.openxmlformats.org/officeDocument/2006/relationships/image" Target="media/image41.png"/><Relationship Id="rId145" Type="http://schemas.openxmlformats.org/officeDocument/2006/relationships/image" Target="media/image95.png"/><Relationship Id="rId166" Type="http://schemas.openxmlformats.org/officeDocument/2006/relationships/image" Target="media/image116.png"/><Relationship Id="rId187" Type="http://schemas.openxmlformats.org/officeDocument/2006/relationships/image" Target="media/image137.png"/><Relationship Id="rId1" Type="http://schemas.openxmlformats.org/officeDocument/2006/relationships/customXml" Target="../customXml/item1.xml"/><Relationship Id="rId212" Type="http://schemas.openxmlformats.org/officeDocument/2006/relationships/image" Target="media/image162.png"/><Relationship Id="rId28" Type="http://schemas.openxmlformats.org/officeDocument/2006/relationships/hyperlink" Target="https://link.springer.com/chapter/10.1007/978-981-96-0426-5_1" TargetMode="External"/><Relationship Id="rId49" Type="http://schemas.openxmlformats.org/officeDocument/2006/relationships/hyperlink" Target="https://www.ibm.com/es-es/think/topics/bag-of-words" TargetMode="External"/><Relationship Id="rId114" Type="http://schemas.openxmlformats.org/officeDocument/2006/relationships/image" Target="media/image64.png"/><Relationship Id="rId60" Type="http://schemas.openxmlformats.org/officeDocument/2006/relationships/image" Target="media/image10.png"/><Relationship Id="rId81" Type="http://schemas.openxmlformats.org/officeDocument/2006/relationships/image" Target="media/image31.png"/><Relationship Id="rId135" Type="http://schemas.openxmlformats.org/officeDocument/2006/relationships/image" Target="media/image85.png"/><Relationship Id="rId156" Type="http://schemas.openxmlformats.org/officeDocument/2006/relationships/image" Target="media/image106.png"/><Relationship Id="rId177" Type="http://schemas.openxmlformats.org/officeDocument/2006/relationships/image" Target="media/image127.png"/><Relationship Id="rId198" Type="http://schemas.openxmlformats.org/officeDocument/2006/relationships/image" Target="media/image148.png"/><Relationship Id="rId202" Type="http://schemas.openxmlformats.org/officeDocument/2006/relationships/image" Target="media/image152.png"/><Relationship Id="rId223" Type="http://schemas.openxmlformats.org/officeDocument/2006/relationships/image" Target="media/image173.png"/><Relationship Id="rId18" Type="http://schemas.openxmlformats.org/officeDocument/2006/relationships/image" Target="media/image5.png"/><Relationship Id="rId39" Type="http://schemas.openxmlformats.org/officeDocument/2006/relationships/hyperlink" Target="https://arxiv.org/abs/2303.08774" TargetMode="External"/><Relationship Id="rId50" Type="http://schemas.openxmlformats.org/officeDocument/2006/relationships/hyperlink" Target="https://docs.python.org/3/" TargetMode="External"/><Relationship Id="rId104" Type="http://schemas.openxmlformats.org/officeDocument/2006/relationships/image" Target="media/image54.png"/><Relationship Id="rId125" Type="http://schemas.openxmlformats.org/officeDocument/2006/relationships/image" Target="media/image75.png"/><Relationship Id="rId146" Type="http://schemas.openxmlformats.org/officeDocument/2006/relationships/image" Target="media/image96.png"/><Relationship Id="rId167" Type="http://schemas.openxmlformats.org/officeDocument/2006/relationships/image" Target="media/image117.png"/><Relationship Id="rId188" Type="http://schemas.openxmlformats.org/officeDocument/2006/relationships/image" Target="media/image138.png"/><Relationship Id="rId71" Type="http://schemas.openxmlformats.org/officeDocument/2006/relationships/image" Target="media/image21.png"/><Relationship Id="rId92" Type="http://schemas.openxmlformats.org/officeDocument/2006/relationships/image" Target="media/image42.png"/><Relationship Id="rId213" Type="http://schemas.openxmlformats.org/officeDocument/2006/relationships/image" Target="media/image163.png"/><Relationship Id="rId2" Type="http://schemas.openxmlformats.org/officeDocument/2006/relationships/numbering" Target="numbering.xml"/><Relationship Id="rId29" Type="http://schemas.openxmlformats.org/officeDocument/2006/relationships/hyperlink" Target="https://jds-online.org/journal/JDS/article/1441/info" TargetMode="External"/><Relationship Id="rId40" Type="http://schemas.openxmlformats.org/officeDocument/2006/relationships/hyperlink" Target="https://arxiv.org/abs/2601.08302" TargetMode="External"/><Relationship Id="rId115" Type="http://schemas.openxmlformats.org/officeDocument/2006/relationships/image" Target="media/image65.png"/><Relationship Id="rId136" Type="http://schemas.openxmlformats.org/officeDocument/2006/relationships/image" Target="media/image86.png"/><Relationship Id="rId157" Type="http://schemas.openxmlformats.org/officeDocument/2006/relationships/image" Target="media/image107.png"/><Relationship Id="rId178" Type="http://schemas.openxmlformats.org/officeDocument/2006/relationships/image" Target="media/image128.png"/><Relationship Id="rId61" Type="http://schemas.openxmlformats.org/officeDocument/2006/relationships/image" Target="media/image11.png"/><Relationship Id="rId82" Type="http://schemas.openxmlformats.org/officeDocument/2006/relationships/image" Target="media/image32.png"/><Relationship Id="rId199" Type="http://schemas.openxmlformats.org/officeDocument/2006/relationships/image" Target="media/image149.png"/><Relationship Id="rId203" Type="http://schemas.openxmlformats.org/officeDocument/2006/relationships/image" Target="media/image153.png"/><Relationship Id="rId19" Type="http://schemas.openxmlformats.org/officeDocument/2006/relationships/image" Target="media/image6.png"/><Relationship Id="rId224" Type="http://schemas.openxmlformats.org/officeDocument/2006/relationships/image" Target="media/image174.png"/><Relationship Id="rId30" Type="http://schemas.openxmlformats.org/officeDocument/2006/relationships/hyperlink" Target="https://www.sciencedirect.com/science/article/pii/S0001691826000673" TargetMode="External"/><Relationship Id="rId105" Type="http://schemas.openxmlformats.org/officeDocument/2006/relationships/image" Target="media/image55.png"/><Relationship Id="rId126" Type="http://schemas.openxmlformats.org/officeDocument/2006/relationships/image" Target="media/image76.png"/><Relationship Id="rId147" Type="http://schemas.openxmlformats.org/officeDocument/2006/relationships/image" Target="media/image97.png"/><Relationship Id="rId168" Type="http://schemas.openxmlformats.org/officeDocument/2006/relationships/image" Target="media/image118.png"/><Relationship Id="rId51" Type="http://schemas.openxmlformats.org/officeDocument/2006/relationships/hyperlink" Target="https://pymongo.readthedocs.io/en/stable/" TargetMode="External"/><Relationship Id="rId72" Type="http://schemas.openxmlformats.org/officeDocument/2006/relationships/image" Target="media/image22.png"/><Relationship Id="rId93" Type="http://schemas.openxmlformats.org/officeDocument/2006/relationships/image" Target="media/image43.png"/><Relationship Id="rId189" Type="http://schemas.openxmlformats.org/officeDocument/2006/relationships/image" Target="media/image139.png"/><Relationship Id="rId3" Type="http://schemas.openxmlformats.org/officeDocument/2006/relationships/styles" Target="styles.xml"/><Relationship Id="rId214" Type="http://schemas.openxmlformats.org/officeDocument/2006/relationships/image" Target="media/image164.png"/></Relationships>
</file>

<file path=word/_rels/header1.xml.rels><?xml version="1.0" encoding="UTF-8" standalone="yes"?>
<Relationships xmlns="http://schemas.openxmlformats.org/package/2006/relationships"><Relationship Id="rId1" Type="http://schemas.openxmlformats.org/officeDocument/2006/relationships/image" Target="media/image176.jpeg"/></Relationships>
</file>

<file path=word/_rels/header2.xml.rels><?xml version="1.0" encoding="UTF-8" standalone="yes"?>
<Relationships xmlns="http://schemas.openxmlformats.org/package/2006/relationships"><Relationship Id="rId1" Type="http://schemas.openxmlformats.org/officeDocument/2006/relationships/image" Target="media/image17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1C485C-E744-48D1-9BBE-595A8B46C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197</Pages>
  <Words>32401</Words>
  <Characters>178210</Characters>
  <Application>Microsoft Office Word</Application>
  <DocSecurity>0</DocSecurity>
  <Lines>1485</Lines>
  <Paragraphs>420</Paragraphs>
  <ScaleCrop>false</ScaleCrop>
  <Company/>
  <LinksUpToDate>false</LinksUpToDate>
  <CharactersWithSpaces>210191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de un         sistema de análisis  emocional en texto   mediante LLMs y su  comparación con     técnicas clásicas de NLP</dc:title>
  <dc:subject/>
  <dc:creator>Victor Gonzalez</dc:creator>
  <dc:description/>
  <cp:lastModifiedBy>Victor Gonzalez</cp:lastModifiedBy>
  <cp:revision>51</cp:revision>
  <dcterms:created xsi:type="dcterms:W3CDTF">2026-06-22T20:33:00Z</dcterms:created>
  <dcterms:modified xsi:type="dcterms:W3CDTF">2026-06-24T13:42:00Z</dcterms:modified>
</cp:coreProperties>
</file>