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D33AA" w14:textId="1BD5DA2B" w:rsidR="002E76E4" w:rsidRPr="002E76E4" w:rsidRDefault="002E76E4" w:rsidP="002E76E4">
      <w:pPr>
        <w:spacing w:before="100" w:beforeAutospacing="1" w:after="100" w:afterAutospacing="1" w:line="360" w:lineRule="auto"/>
        <w:outlineLvl w:val="0"/>
        <w:rPr>
          <w:rFonts w:ascii="Times New Roman" w:eastAsia="Times New Roman" w:hAnsi="Times New Roman" w:cs="Times New Roman"/>
          <w:b/>
          <w:bCs/>
          <w:kern w:val="36"/>
          <w:sz w:val="24"/>
          <w:szCs w:val="24"/>
          <w:lang w:eastAsia="es-ES"/>
        </w:rPr>
      </w:pPr>
      <w:r w:rsidRPr="002E76E4">
        <w:rPr>
          <w:rFonts w:ascii="Times New Roman" w:eastAsia="Times New Roman" w:hAnsi="Times New Roman" w:cs="Times New Roman"/>
          <w:b/>
          <w:bCs/>
          <w:kern w:val="36"/>
          <w:sz w:val="24"/>
          <w:szCs w:val="24"/>
          <w:lang w:eastAsia="es-ES"/>
        </w:rPr>
        <w:t>D</w:t>
      </w:r>
      <w:r w:rsidRPr="002E76E4">
        <w:rPr>
          <w:rFonts w:ascii="Times New Roman" w:eastAsia="Times New Roman" w:hAnsi="Times New Roman" w:cs="Times New Roman"/>
          <w:b/>
          <w:bCs/>
          <w:kern w:val="36"/>
          <w:sz w:val="24"/>
          <w:szCs w:val="24"/>
          <w:lang w:eastAsia="es-ES"/>
        </w:rPr>
        <w:t>errame de petróleo en el lote 192</w:t>
      </w:r>
      <w:bookmarkStart w:id="0" w:name="_GoBack"/>
      <w:bookmarkEnd w:id="0"/>
    </w:p>
    <w:p w14:paraId="4C33E120" w14:textId="0F532EF5" w:rsidR="00EB251C" w:rsidRPr="002E76E4" w:rsidRDefault="00547C03" w:rsidP="002E76E4">
      <w:pPr>
        <w:spacing w:line="360" w:lineRule="auto"/>
        <w:rPr>
          <w:rFonts w:ascii="Times New Roman" w:hAnsi="Times New Roman" w:cs="Times New Roman"/>
          <w:sz w:val="24"/>
          <w:szCs w:val="24"/>
        </w:rPr>
      </w:pPr>
      <w:r w:rsidRPr="002E76E4">
        <w:rPr>
          <w:rFonts w:ascii="Times New Roman" w:hAnsi="Times New Roman" w:cs="Times New Roman"/>
          <w:sz w:val="24"/>
          <w:szCs w:val="24"/>
        </w:rPr>
        <w:t xml:space="preserve">Es lamentable y sorprendente los atentados reiterativos a nuestro medio ambiente a lo largo y ancho del Perú para entender y verificarlo a través de las </w:t>
      </w:r>
      <w:r w:rsidR="00EB251C" w:rsidRPr="002E76E4">
        <w:rPr>
          <w:rFonts w:ascii="Times New Roman" w:hAnsi="Times New Roman" w:cs="Times New Roman"/>
          <w:sz w:val="24"/>
          <w:szCs w:val="24"/>
        </w:rPr>
        <w:t>noticias</w:t>
      </w:r>
      <w:r w:rsidR="008326D2" w:rsidRPr="002E76E4">
        <w:rPr>
          <w:rFonts w:ascii="Times New Roman" w:hAnsi="Times New Roman" w:cs="Times New Roman"/>
          <w:sz w:val="24"/>
          <w:szCs w:val="24"/>
        </w:rPr>
        <w:t>;</w:t>
      </w:r>
      <w:r w:rsidR="00EB251C" w:rsidRPr="002E76E4">
        <w:rPr>
          <w:rFonts w:ascii="Times New Roman" w:hAnsi="Times New Roman" w:cs="Times New Roman"/>
          <w:sz w:val="24"/>
          <w:szCs w:val="24"/>
        </w:rPr>
        <w:t xml:space="preserve"> una</w:t>
      </w:r>
      <w:r w:rsidRPr="002E76E4">
        <w:rPr>
          <w:rFonts w:ascii="Times New Roman" w:hAnsi="Times New Roman" w:cs="Times New Roman"/>
          <w:sz w:val="24"/>
          <w:szCs w:val="24"/>
        </w:rPr>
        <w:t xml:space="preserve"> de ellas es la que aconteció en Loreto el </w:t>
      </w:r>
      <w:r w:rsidR="008326D2" w:rsidRPr="002E76E4">
        <w:rPr>
          <w:rFonts w:ascii="Times New Roman" w:hAnsi="Times New Roman" w:cs="Times New Roman"/>
          <w:sz w:val="24"/>
          <w:szCs w:val="24"/>
        </w:rPr>
        <w:t>25</w:t>
      </w:r>
      <w:r w:rsidRPr="002E76E4">
        <w:rPr>
          <w:rFonts w:ascii="Times New Roman" w:hAnsi="Times New Roman" w:cs="Times New Roman"/>
          <w:sz w:val="24"/>
          <w:szCs w:val="24"/>
        </w:rPr>
        <w:t xml:space="preserve"> de mayo de este año donde co</w:t>
      </w:r>
      <w:r w:rsidR="00EB251C" w:rsidRPr="002E76E4">
        <w:rPr>
          <w:rFonts w:ascii="Times New Roman" w:hAnsi="Times New Roman" w:cs="Times New Roman"/>
          <w:sz w:val="24"/>
          <w:szCs w:val="24"/>
        </w:rPr>
        <w:t xml:space="preserve">munidades nativas ubicadas en el lote 192 reportaron la aparición de manchas oleosas en el rio Pastaza. </w:t>
      </w:r>
    </w:p>
    <w:p w14:paraId="0026E194" w14:textId="3EFD6190" w:rsidR="00EB251C" w:rsidRPr="002E76E4" w:rsidRDefault="00EB251C" w:rsidP="002E76E4">
      <w:pPr>
        <w:spacing w:line="360" w:lineRule="auto"/>
        <w:rPr>
          <w:rFonts w:ascii="Times New Roman" w:hAnsi="Times New Roman" w:cs="Times New Roman"/>
          <w:sz w:val="24"/>
          <w:szCs w:val="24"/>
        </w:rPr>
      </w:pPr>
      <w:r w:rsidRPr="002E76E4">
        <w:rPr>
          <w:rFonts w:ascii="Times New Roman" w:hAnsi="Times New Roman" w:cs="Times New Roman"/>
          <w:sz w:val="24"/>
          <w:szCs w:val="24"/>
        </w:rPr>
        <w:t xml:space="preserve">Esto como producto del derrame de petróleo a la altura del kilometro 12 del Ramal Norte del Oleoducto Norperuano, cerca al distrito de Andoas, provincia </w:t>
      </w:r>
      <w:proofErr w:type="spellStart"/>
      <w:r w:rsidRPr="002E76E4">
        <w:rPr>
          <w:rFonts w:ascii="Times New Roman" w:hAnsi="Times New Roman" w:cs="Times New Roman"/>
          <w:sz w:val="24"/>
          <w:szCs w:val="24"/>
        </w:rPr>
        <w:t>Datem</w:t>
      </w:r>
      <w:proofErr w:type="spellEnd"/>
      <w:r w:rsidRPr="002E76E4">
        <w:rPr>
          <w:rFonts w:ascii="Times New Roman" w:hAnsi="Times New Roman" w:cs="Times New Roman"/>
          <w:sz w:val="24"/>
          <w:szCs w:val="24"/>
        </w:rPr>
        <w:t xml:space="preserve"> del Marañón del mencionado departamento. La fuga del hidrocarburo posiblemente afecta hasta 12 comunidades nativas, donde viven 739 familias y una población de 3.765 personas </w:t>
      </w:r>
    </w:p>
    <w:p w14:paraId="24FCF55E" w14:textId="77777777" w:rsidR="00547C03" w:rsidRPr="002E76E4" w:rsidRDefault="00547C03" w:rsidP="002E76E4">
      <w:pPr>
        <w:spacing w:line="360" w:lineRule="auto"/>
        <w:rPr>
          <w:rFonts w:ascii="Times New Roman" w:hAnsi="Times New Roman" w:cs="Times New Roman"/>
          <w:sz w:val="24"/>
          <w:szCs w:val="24"/>
        </w:rPr>
      </w:pPr>
      <w:r w:rsidRPr="002E76E4">
        <w:rPr>
          <w:rFonts w:ascii="Times New Roman" w:hAnsi="Times New Roman" w:cs="Times New Roman"/>
          <w:sz w:val="24"/>
          <w:szCs w:val="24"/>
        </w:rPr>
        <w:t>Las comunidades nativas han solicitado ayuda con agua, alimentos y medicina debido a que, por ejemplo, en el caso de la comunidad nativa Nuevo Porvenir, la planta de tratamiento de agua potable usa el agua del río Pastaza.</w:t>
      </w:r>
    </w:p>
    <w:p w14:paraId="090FD5CD" w14:textId="41D6FB8C" w:rsidR="00547C03" w:rsidRPr="002E76E4" w:rsidRDefault="008326D2" w:rsidP="002E76E4">
      <w:pPr>
        <w:spacing w:line="360" w:lineRule="auto"/>
        <w:rPr>
          <w:rFonts w:ascii="Times New Roman" w:hAnsi="Times New Roman" w:cs="Times New Roman"/>
          <w:sz w:val="24"/>
          <w:szCs w:val="24"/>
        </w:rPr>
      </w:pPr>
      <w:r w:rsidRPr="002E76E4">
        <w:rPr>
          <w:rFonts w:ascii="Times New Roman" w:hAnsi="Times New Roman" w:cs="Times New Roman"/>
          <w:sz w:val="24"/>
          <w:szCs w:val="24"/>
        </w:rPr>
        <w:t xml:space="preserve">Las autoridades nativas se pronunciaron al respecto, que el </w:t>
      </w:r>
      <w:r w:rsidR="00547C03" w:rsidRPr="002E76E4">
        <w:rPr>
          <w:rFonts w:ascii="Times New Roman" w:hAnsi="Times New Roman" w:cs="Times New Roman"/>
          <w:sz w:val="24"/>
          <w:szCs w:val="24"/>
        </w:rPr>
        <w:t>25 de mayo, las manchas que aparecieron en el río tenían un fuerte olor a hidrocarburo y que el petróleo también había aflorado en las palizadas y ciertas zonas de cultivo.</w:t>
      </w:r>
    </w:p>
    <w:p w14:paraId="2742D886" w14:textId="7FF4D358" w:rsidR="00547C03" w:rsidRPr="002E76E4" w:rsidRDefault="00547C03" w:rsidP="002E76E4">
      <w:pPr>
        <w:spacing w:line="360" w:lineRule="auto"/>
        <w:rPr>
          <w:rFonts w:ascii="Times New Roman" w:hAnsi="Times New Roman" w:cs="Times New Roman"/>
          <w:sz w:val="24"/>
          <w:szCs w:val="24"/>
        </w:rPr>
      </w:pPr>
      <w:r w:rsidRPr="002E76E4">
        <w:rPr>
          <w:rFonts w:ascii="Times New Roman" w:hAnsi="Times New Roman" w:cs="Times New Roman"/>
          <w:sz w:val="24"/>
          <w:szCs w:val="24"/>
        </w:rPr>
        <w:t xml:space="preserve">"Nosotros notificamos a Petro-Perú sobre </w:t>
      </w:r>
      <w:r w:rsidR="008326D2" w:rsidRPr="002E76E4">
        <w:rPr>
          <w:rFonts w:ascii="Times New Roman" w:hAnsi="Times New Roman" w:cs="Times New Roman"/>
          <w:sz w:val="24"/>
          <w:szCs w:val="24"/>
        </w:rPr>
        <w:t>esto,</w:t>
      </w:r>
      <w:r w:rsidRPr="002E76E4">
        <w:rPr>
          <w:rFonts w:ascii="Times New Roman" w:hAnsi="Times New Roman" w:cs="Times New Roman"/>
          <w:sz w:val="24"/>
          <w:szCs w:val="24"/>
        </w:rPr>
        <w:t xml:space="preserve"> pero ellos no tienen un plan de contingencia especial para Andoas y tuvieron que contratar botes rústicos para llegar al lugar", dijo Elmer </w:t>
      </w:r>
      <w:proofErr w:type="spellStart"/>
      <w:r w:rsidRPr="002E76E4">
        <w:rPr>
          <w:rFonts w:ascii="Times New Roman" w:hAnsi="Times New Roman" w:cs="Times New Roman"/>
          <w:sz w:val="24"/>
          <w:szCs w:val="24"/>
        </w:rPr>
        <w:t>Hualinga</w:t>
      </w:r>
      <w:proofErr w:type="spellEnd"/>
      <w:r w:rsidRPr="002E76E4">
        <w:rPr>
          <w:rFonts w:ascii="Times New Roman" w:hAnsi="Times New Roman" w:cs="Times New Roman"/>
          <w:sz w:val="24"/>
          <w:szCs w:val="24"/>
        </w:rPr>
        <w:t>.</w:t>
      </w:r>
    </w:p>
    <w:p w14:paraId="1BACA83D" w14:textId="77777777" w:rsidR="00547C03" w:rsidRPr="002E76E4" w:rsidRDefault="00547C03" w:rsidP="002E76E4">
      <w:pPr>
        <w:spacing w:line="360" w:lineRule="auto"/>
        <w:rPr>
          <w:rFonts w:ascii="Times New Roman" w:hAnsi="Times New Roman" w:cs="Times New Roman"/>
          <w:sz w:val="24"/>
          <w:szCs w:val="24"/>
        </w:rPr>
      </w:pPr>
      <w:r w:rsidRPr="002E76E4">
        <w:rPr>
          <w:rFonts w:ascii="Times New Roman" w:hAnsi="Times New Roman" w:cs="Times New Roman"/>
          <w:sz w:val="24"/>
          <w:szCs w:val="24"/>
        </w:rPr>
        <w:t xml:space="preserve">"Está confirmado que la población quechua del Pastaza está contaminada con metales pesados, según un análisis toxicológico hecho por el Ministerio de Salud y lo que ha ocurrido ahora agrava la situación", dijo </w:t>
      </w:r>
      <w:proofErr w:type="spellStart"/>
      <w:r w:rsidRPr="002E76E4">
        <w:rPr>
          <w:rFonts w:ascii="Times New Roman" w:hAnsi="Times New Roman" w:cs="Times New Roman"/>
          <w:sz w:val="24"/>
          <w:szCs w:val="24"/>
        </w:rPr>
        <w:t>Shino</w:t>
      </w:r>
      <w:proofErr w:type="spellEnd"/>
      <w:r w:rsidRPr="002E76E4">
        <w:rPr>
          <w:rFonts w:ascii="Times New Roman" w:hAnsi="Times New Roman" w:cs="Times New Roman"/>
          <w:sz w:val="24"/>
          <w:szCs w:val="24"/>
        </w:rPr>
        <w:t>.</w:t>
      </w:r>
    </w:p>
    <w:p w14:paraId="49BEE182" w14:textId="46862A70" w:rsidR="00547C03" w:rsidRPr="002E76E4" w:rsidRDefault="00172B34" w:rsidP="002E76E4">
      <w:pPr>
        <w:spacing w:line="360" w:lineRule="auto"/>
        <w:rPr>
          <w:rFonts w:ascii="Times New Roman" w:hAnsi="Times New Roman" w:cs="Times New Roman"/>
          <w:sz w:val="24"/>
          <w:szCs w:val="24"/>
        </w:rPr>
      </w:pPr>
      <w:r w:rsidRPr="002E76E4">
        <w:rPr>
          <w:rFonts w:ascii="Times New Roman" w:hAnsi="Times New Roman" w:cs="Times New Roman"/>
          <w:sz w:val="24"/>
          <w:szCs w:val="24"/>
        </w:rPr>
        <w:t>Se tomaría como un accidente de no ser un</w:t>
      </w:r>
      <w:r w:rsidR="008326D2" w:rsidRPr="002E76E4">
        <w:rPr>
          <w:rFonts w:ascii="Times New Roman" w:hAnsi="Times New Roman" w:cs="Times New Roman"/>
          <w:sz w:val="24"/>
          <w:szCs w:val="24"/>
        </w:rPr>
        <w:t xml:space="preserve"> hecho</w:t>
      </w:r>
      <w:r w:rsidRPr="002E76E4">
        <w:rPr>
          <w:rFonts w:ascii="Times New Roman" w:hAnsi="Times New Roman" w:cs="Times New Roman"/>
          <w:sz w:val="24"/>
          <w:szCs w:val="24"/>
        </w:rPr>
        <w:t xml:space="preserve"> </w:t>
      </w:r>
      <w:r w:rsidR="008326D2" w:rsidRPr="002E76E4">
        <w:rPr>
          <w:rFonts w:ascii="Times New Roman" w:hAnsi="Times New Roman" w:cs="Times New Roman"/>
          <w:sz w:val="24"/>
          <w:szCs w:val="24"/>
        </w:rPr>
        <w:t>reiterativo</w:t>
      </w:r>
      <w:r w:rsidRPr="002E76E4">
        <w:rPr>
          <w:rFonts w:ascii="Times New Roman" w:hAnsi="Times New Roman" w:cs="Times New Roman"/>
          <w:sz w:val="24"/>
          <w:szCs w:val="24"/>
        </w:rPr>
        <w:t>,</w:t>
      </w:r>
      <w:r w:rsidR="008326D2" w:rsidRPr="002E76E4">
        <w:rPr>
          <w:rFonts w:ascii="Times New Roman" w:hAnsi="Times New Roman" w:cs="Times New Roman"/>
          <w:sz w:val="24"/>
          <w:szCs w:val="24"/>
        </w:rPr>
        <w:t xml:space="preserve"> nos deja claro que no se esta siendo eficaz en cuanto estos atentados ecológicos producto de </w:t>
      </w:r>
      <w:r w:rsidRPr="002E76E4">
        <w:rPr>
          <w:rFonts w:ascii="Times New Roman" w:hAnsi="Times New Roman" w:cs="Times New Roman"/>
          <w:sz w:val="24"/>
          <w:szCs w:val="24"/>
        </w:rPr>
        <w:t xml:space="preserve">no respetar verdaderamente el desarrollo sostenible en las </w:t>
      </w:r>
      <w:r w:rsidR="008326D2" w:rsidRPr="002E76E4">
        <w:rPr>
          <w:rFonts w:ascii="Times New Roman" w:hAnsi="Times New Roman" w:cs="Times New Roman"/>
          <w:sz w:val="24"/>
          <w:szCs w:val="24"/>
        </w:rPr>
        <w:t xml:space="preserve">actividades económicas respecto a esto la </w:t>
      </w:r>
      <w:r w:rsidRPr="002E76E4">
        <w:rPr>
          <w:rFonts w:ascii="Times New Roman" w:hAnsi="Times New Roman" w:cs="Times New Roman"/>
          <w:sz w:val="24"/>
          <w:szCs w:val="24"/>
        </w:rPr>
        <w:t>constitución hace mención en los artículos 67 y mas específicamente a este caso en el articulo 69 (El Estado promueve el desarrollo sostenible de la Amazonía con una legislación adecuada)</w:t>
      </w:r>
    </w:p>
    <w:p w14:paraId="2416F29D" w14:textId="1CDB5B58" w:rsidR="00BC2B01" w:rsidRPr="002E76E4" w:rsidRDefault="00BC2B01" w:rsidP="002E76E4">
      <w:pPr>
        <w:spacing w:line="360" w:lineRule="auto"/>
        <w:rPr>
          <w:rFonts w:ascii="Times New Roman" w:hAnsi="Times New Roman" w:cs="Times New Roman"/>
          <w:sz w:val="24"/>
          <w:szCs w:val="24"/>
        </w:rPr>
      </w:pPr>
      <w:r w:rsidRPr="002E76E4">
        <w:rPr>
          <w:rFonts w:ascii="Times New Roman" w:hAnsi="Times New Roman" w:cs="Times New Roman"/>
          <w:sz w:val="24"/>
          <w:szCs w:val="24"/>
        </w:rPr>
        <w:t xml:space="preserve">El problema no solo se limita a la selva peruana sino también se evidencian atropellos contra el medio ambiente en la sierra y en la costa peruana por ejemplo lo que pasa con </w:t>
      </w:r>
      <w:r w:rsidRPr="002E76E4">
        <w:rPr>
          <w:rFonts w:ascii="Times New Roman" w:hAnsi="Times New Roman" w:cs="Times New Roman"/>
          <w:sz w:val="24"/>
          <w:szCs w:val="24"/>
        </w:rPr>
        <w:lastRenderedPageBreak/>
        <w:t xml:space="preserve">la minería en la Oroya o con las lagunas que se encuentran próximas a asentamientos mineros en la sierra del Perú. </w:t>
      </w:r>
    </w:p>
    <w:p w14:paraId="36FAC1D5" w14:textId="12DD9E92" w:rsidR="00172B34" w:rsidRPr="002E76E4" w:rsidRDefault="00172B34" w:rsidP="002E76E4">
      <w:pPr>
        <w:spacing w:line="360" w:lineRule="auto"/>
        <w:rPr>
          <w:rFonts w:ascii="Times New Roman" w:hAnsi="Times New Roman" w:cs="Times New Roman"/>
          <w:sz w:val="24"/>
          <w:szCs w:val="24"/>
        </w:rPr>
      </w:pPr>
      <w:r w:rsidRPr="002E76E4">
        <w:rPr>
          <w:rFonts w:ascii="Times New Roman" w:hAnsi="Times New Roman" w:cs="Times New Roman"/>
          <w:sz w:val="24"/>
          <w:szCs w:val="24"/>
        </w:rPr>
        <w:t>Podríamos mencionar también muchos otros puntos donde se evidencia que hablar de desarrollo sostenible esta demás por cuanto no se refleja en la realidad peruana atentando contra los derechos de las personas</w:t>
      </w:r>
      <w:r w:rsidR="00BC2B01" w:rsidRPr="002E76E4">
        <w:rPr>
          <w:rFonts w:ascii="Times New Roman" w:hAnsi="Times New Roman" w:cs="Times New Roman"/>
          <w:sz w:val="24"/>
          <w:szCs w:val="24"/>
        </w:rPr>
        <w:t>.</w:t>
      </w:r>
    </w:p>
    <w:p w14:paraId="0E6A8AAE" w14:textId="6EA897F2" w:rsidR="00562C25" w:rsidRDefault="00562C25" w:rsidP="002E76E4">
      <w:pPr>
        <w:spacing w:line="360" w:lineRule="auto"/>
      </w:pPr>
    </w:p>
    <w:sectPr w:rsidR="00562C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25"/>
    <w:rsid w:val="00172B34"/>
    <w:rsid w:val="002E76E4"/>
    <w:rsid w:val="004364C8"/>
    <w:rsid w:val="00547C03"/>
    <w:rsid w:val="00562C25"/>
    <w:rsid w:val="008326D2"/>
    <w:rsid w:val="00BC2B01"/>
    <w:rsid w:val="00EB25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060F"/>
  <w15:chartTrackingRefBased/>
  <w15:docId w15:val="{B6F6FC34-A611-47EF-BC81-2AB81DBC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2E76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6E4"/>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9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389</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BRAYANLRS</dc:creator>
  <cp:keywords/>
  <dc:description/>
  <cp:lastModifiedBy>BRAYANLRS</cp:lastModifiedBy>
  <cp:revision>27</cp:revision>
  <dcterms:created xsi:type="dcterms:W3CDTF">2018-11-17T21:16:00Z</dcterms:created>
  <dcterms:modified xsi:type="dcterms:W3CDTF">2018-11-17T22:05:00Z</dcterms:modified>
</cp:coreProperties>
</file>