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36"/>
          <w:szCs w:val="36"/>
        </w:rPr>
      </w:pPr>
      <w:r w:rsidDel="00000000" w:rsidR="00000000" w:rsidRPr="00000000">
        <w:rPr>
          <w:b w:val="1"/>
          <w:bCs w:val="1"/>
          <w:sz w:val="36"/>
          <w:szCs w:val="36"/>
          <w:rtl w:val="0"/>
        </w:rPr>
        <w:t xml:space="preserve">Proyecto De Gestión Integral Edificio Mirador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Software Edificio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Primera versión (1.0)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Vicente Chávez, Felipe Martínez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03 de abril del 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16/05/2026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Felipe Martínez.</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16/05/2026</w:t>
            </w: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03/04/2026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los puntos 1 y 2 del informe.</w:t>
            </w:r>
            <w:r w:rsidDel="00000000" w:rsidR="00000000" w:rsidRPr="00000000">
              <w:rPr>
                <w:rtl w:val="0"/>
              </w:rPr>
            </w:r>
          </w:p>
        </w:tc>
        <w:tc>
          <w:tcPr/>
          <w:p w:rsidR="00000000" w:rsidDel="00000000" w:rsidP="00000000" w:rsidRDefault="00000000" w:rsidRPr="00000000" w14:paraId="00000049">
            <w:pPr>
              <w:keepLines w:val="1"/>
              <w:rPr/>
            </w:pPr>
            <w:r w:rsidDel="00000000" w:rsidR="00000000" w:rsidRPr="00000000">
              <w:rPr>
                <w:rtl w:val="0"/>
              </w:rPr>
              <w:t xml:space="preserve">Vicente Chávez, Felipe Martínez.</w:t>
            </w:r>
          </w:p>
        </w:tc>
      </w:tr>
      <w:tr>
        <w:trPr>
          <w:cantSplit w:val="0"/>
          <w:tblHeader w:val="0"/>
        </w:trPr>
        <w:tc>
          <w:tcPr/>
          <w:p w:rsidR="00000000" w:rsidDel="00000000" w:rsidP="00000000" w:rsidRDefault="00000000" w:rsidRPr="00000000" w14:paraId="0000004A">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16/05/2026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los puntos 3, 4 y 5 del informe, Se realizaron correcciones de la versión anterior según la pauta. </w:t>
            </w:r>
            <w:r w:rsidDel="00000000" w:rsidR="00000000" w:rsidRPr="00000000">
              <w:rPr>
                <w:rtl w:val="0"/>
              </w:rPr>
            </w:r>
          </w:p>
        </w:tc>
        <w:tc>
          <w:tcPr/>
          <w:p w:rsidR="00000000" w:rsidDel="00000000" w:rsidP="00000000" w:rsidRDefault="00000000" w:rsidRPr="00000000" w14:paraId="0000004D">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Vicente Chávez, Felipe Martínez.</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06/06/2026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los puntos 6 y 7 del informe. Se hizo el prototipo funcional y se eliminaron funciones innecesarias del mismo. </w:t>
            </w:r>
            <w:r w:rsidDel="00000000" w:rsidR="00000000" w:rsidRPr="00000000">
              <w:rPr>
                <w:rtl w:val="0"/>
              </w:rPr>
            </w:r>
          </w:p>
        </w:tc>
        <w:tc>
          <w:tcPr/>
          <w:p w:rsidR="00000000" w:rsidDel="00000000" w:rsidP="00000000" w:rsidRDefault="00000000" w:rsidRPr="00000000" w14:paraId="00000051">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Vicente Chávez, Felipe Martínez.</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22/06/2026</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Realización de los puntos 8 y 9 del informe. </w:t>
            </w:r>
            <w:r w:rsidDel="00000000" w:rsidR="00000000" w:rsidRPr="00000000">
              <w:rPr>
                <w:rtl w:val="0"/>
              </w:rPr>
            </w:r>
          </w:p>
        </w:tc>
        <w:tc>
          <w:tcPr/>
          <w:p w:rsidR="00000000" w:rsidDel="00000000" w:rsidP="00000000" w:rsidRDefault="00000000" w:rsidRPr="00000000" w14:paraId="00000055">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Vicente Chávez, Felipe Martínez.</w:t>
            </w: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1889268204"/>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u5526xzyg6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gu5526xzyg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_gu5526xzyg64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64lwcfwm6c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y64lwcfwm6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_y64lwcfwm6ct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z1yiun701vv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z1yiun701vv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_z1yiun701vv8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9r775w4qp6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b9r775w4qp6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_b9r775w4qp6g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c6j2johqem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lc6j2johqem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_lc6j2johqemj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eb8an81kil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leb8an81kil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_leb8an81kilj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iznq4xk3rc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iiznq4xk3rc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_iiznq4xk3rci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s5ylfmn9u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ts5ylfmn9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_ts5ylfmn9ue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4qxm68k7r9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m4qxm68k7r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_m4qxm68k7r9y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8mu5k6qfd2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j8mu5k6qfd2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_j8mu5k6qfd2i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9ktdvqyqub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9ktdvqyqub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_h9ktdvqyqubx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hncza996c6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khncza996c6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_khncza996c6p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16a53tgv25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q16a53tgv2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_q16a53tgv256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t2189rz8ow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tt2189rz8o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_tt2189rz8ow5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f0cj8rv2l5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ef0cj8rv2l5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_ef0cj8rv2l5e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24w4p75kff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s24w4p75kff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_s24w4p75kffi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lt3fsjgf56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dlt3fsjgf5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_dlt3fsjgf56s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ofmg1rlnhk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3ofmg1rlnhk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_3ofmg1rlnhk9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ahbjs1e0nw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lahbjs1e0nw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_lahbjs1e0nw0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0kh4lvb91v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f0kh4lvb91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_f0kh4lvb91vq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77onu5ks4f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577onu5ks4f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_577onu5ks4fw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ysi5knulk7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mysi5knulk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_mysi5knulk73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nvf5j9ngo6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5nvf5j9ngo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_5nvf5j9ngo62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90adfkr4ne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y90adfkr4ne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_y90adfkr4nez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gmafxyhubp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rgmafxyhubp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_rgmafxyhubpp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khyf8neiec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ukhyf8neiec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_ukhyf8neiec3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eg6oryd90f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beg6oryd90f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_beg6oryd90f9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o4y0xqgum6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co4y0xqgum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_co4y0xqgum6k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r98p3xs34j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dr98p3xs34j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_dr98p3xs34jx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5suu85bhb3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t5suu85bhb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_t5suu85bhb33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35qt8oist3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a35qt8oist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_a35qt8oist38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28eoheb445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s28eoheb44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_s28eoheb445k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vham7csn1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gvham7csn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_gvham7csn13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3o1322klk0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d3o1322klk0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_d3o1322klk0o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lf1oi8f9kt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slf1oi8f9kt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_slf1oi8f9kt8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pjc22ckrzk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xpjc22ckrz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_xpjc22ckrzkt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2c0ahvzir1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v2c0ahvzir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_v2c0ahvzir19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brtyceo0v2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6brtyceo0v2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_6brtyceo0v2l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hnotcz3s5g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4hnotcz3s5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_4hnotcz3s5gg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14y2gjbkbw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c14y2gjbkbw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_c14y2gjbkbwx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lmieb61kbg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5lmieb61kbg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_5lmieb61kbg3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w7m7mr9pvv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jw7m7mr9pv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_jw7m7mr9pvvj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0xdx2w9ids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20xdx2w9id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_20xdx2w9ids0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779aso6pk9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k779aso6pk9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_k779aso6pk9g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aqm9imlr6o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6aqm9imlr6o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_6aqm9imlr6ob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0xk9zbuwr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d0xk9zbuwr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_d0xk9zbuwrt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q710yv2n9e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9q710yv2n9e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_9q710yv2n9eg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roxhd5ou8c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proxhd5ou8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_proxhd5ou8c9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0uz9kk8mic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50uz9kk8mi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_50uz9kk8micn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m3g794nock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qm3g794nock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_qm3g794nocku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mhecz4ilo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5mhecz4ilo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_5mhecz4ilonk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h9dj2zr2v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7h9dj2zr2v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_7h9dj2zr2vo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sy2gfmg1yq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xsy2gfmg1yq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_xsy2gfmg1yq5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7yv053lrfb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r7yv053lrfb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_r7yv053lrfb4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3jweswgh9k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q3jweswgh9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_q3jweswgh9k7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xe77s3k9t9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nxe77s3k9t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_nxe77s3k9t9a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2w46fio9a8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q2w46fio9a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_q2w46fio9a8k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0kacy8u5km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40kacy8u5km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_40kacy8u5kme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r2npfdh6yk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ir2npfdh6yk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_ir2npfdh6yk6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po44wb5tcd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wpo44wb5tc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_wpo44wb5tcd6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exrwsbw9py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1exrwsbw9py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_1exrwsbw9py0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72fxi79br4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g72fxi79br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_g72fxi79br4c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sz w:val="24"/>
          <w:szCs w:val="24"/>
          <w:vertAlign w:val="baseline"/>
        </w:rPr>
      </w:pPr>
      <w:bookmarkStart w:colFirst="0" w:colLast="0" w:name="_gu5526xzyg64" w:id="0"/>
      <w:bookmarkEnd w:id="0"/>
      <w:r w:rsidDel="00000000" w:rsidR="00000000" w:rsidRPr="00000000">
        <w:br w:type="page"/>
      </w:r>
      <w:r w:rsidDel="00000000" w:rsidR="00000000" w:rsidRPr="00000000">
        <w:rPr>
          <w:b w:val="1"/>
          <w:bCs w:val="1"/>
          <w:i w:val="0"/>
          <w:iCs w:val="0"/>
          <w:smallCaps w:val="0"/>
          <w:strike w:val="0"/>
          <w:sz w:val="24"/>
          <w:szCs w:val="24"/>
          <w:u w:val="none"/>
          <w:vertAlign w:val="baseline"/>
          <w:rtl w:val="0"/>
        </w:rPr>
        <w:t xml:space="preserve">INTRODUCCIÓN</w:t>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1"/>
          <w:bCs w:val="1"/>
          <w:sz w:val="24"/>
          <w:szCs w:val="24"/>
        </w:rPr>
      </w:pPr>
      <w:bookmarkStart w:colFirst="0" w:colLast="0" w:name="_663fimcdn0oo" w:id="1"/>
      <w:bookmarkEnd w:id="1"/>
      <w:r w:rsidDel="00000000" w:rsidR="00000000" w:rsidRPr="00000000">
        <w:rPr>
          <w:rtl w:val="0"/>
        </w:rPr>
      </w:r>
    </w:p>
    <w:p w:rsidR="00000000" w:rsidDel="00000000" w:rsidP="00000000" w:rsidRDefault="00000000" w:rsidRPr="00000000" w14:paraId="000000A0">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y64lwcfwm6ct" w:id="2"/>
      <w:bookmarkEnd w:id="2"/>
      <w:r w:rsidDel="00000000" w:rsidR="00000000" w:rsidRPr="00000000">
        <w:rPr>
          <w:i w:val="0"/>
          <w:iCs w:val="0"/>
          <w:smallCaps w:val="0"/>
          <w:strike w:val="0"/>
          <w:sz w:val="24"/>
          <w:szCs w:val="24"/>
          <w:u w:val="none"/>
          <w:vertAlign w:val="baseline"/>
          <w:rtl w:val="0"/>
        </w:rPr>
        <w:t xml:space="preserve">Contexto del Problema </w:t>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bookmarkStart w:colFirst="0" w:colLast="0" w:name="_qexw3uuma6na" w:id="3"/>
      <w:bookmarkEnd w:id="3"/>
      <w:r w:rsidDel="00000000" w:rsidR="00000000" w:rsidRPr="00000000">
        <w:rPr>
          <w:rtl w:val="0"/>
        </w:rPr>
      </w:r>
    </w:p>
    <w:p w:rsidR="00000000" w:rsidDel="00000000" w:rsidP="00000000" w:rsidRDefault="00000000" w:rsidRPr="00000000" w14:paraId="000000A2">
      <w:pPr>
        <w:keepNext w:val="1"/>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bookmarkStart w:colFirst="0" w:colLast="0" w:name="_sznj335cgfp" w:id="4"/>
      <w:bookmarkEnd w:id="4"/>
      <w:r w:rsidDel="00000000" w:rsidR="00000000" w:rsidRPr="00000000">
        <w:rPr>
          <w:sz w:val="24"/>
          <w:szCs w:val="24"/>
          <w:rtl w:val="0"/>
        </w:rPr>
        <w:t xml:space="preserve">El edificio "El Mirador", ubicado en una zona céntrica, cuenta con 20 pisos y 160 departamentos. Actualmente, la administración enfrenta graves dificultades en la gestión de gastos comunes debido a procesos manuales y falta de automatización. Los problemas principales incluyen una ineficiencia en los cobros, una alta tasa de morosidad que afecta el flujo de caja, falta de transparencia en el uso de fondos y una comunicación deficiente con los residentes. Estas ineficiencias retrasan las mantenciones esenciales y generan desconfianza en la comunidad.</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A4">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z1yiun701vv8" w:id="5"/>
      <w:bookmarkEnd w:id="5"/>
      <w:r w:rsidDel="00000000" w:rsidR="00000000" w:rsidRPr="00000000">
        <w:rPr>
          <w:i w:val="0"/>
          <w:iCs w:val="0"/>
          <w:smallCaps w:val="0"/>
          <w:strike w:val="0"/>
          <w:sz w:val="24"/>
          <w:szCs w:val="24"/>
          <w:u w:val="none"/>
          <w:vertAlign w:val="baseline"/>
          <w:rtl w:val="0"/>
        </w:rPr>
        <w:t xml:space="preserve">Propósito</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bookmarkStart w:colFirst="0" w:colLast="0" w:name="_ujcuwm2ianbs" w:id="6"/>
      <w:bookmarkEnd w:id="6"/>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bookmarkStart w:colFirst="0" w:colLast="0" w:name="_ve87r9a0dqcx" w:id="7"/>
      <w:bookmarkEnd w:id="7"/>
      <w:r w:rsidDel="00000000" w:rsidR="00000000" w:rsidRPr="00000000">
        <w:rPr>
          <w:sz w:val="24"/>
          <w:szCs w:val="24"/>
          <w:rtl w:val="0"/>
        </w:rPr>
        <w:t xml:space="preserve">Este documento describe la arquitectura de software de la solución tecnológica destinada a gestionar de manera integral el edificio "El Mirador". El propósito es servir como guía técnica para el desarrollo y mantenimiento del sistema, asegurando que se cumplan los requisitos de eficiencia, transparencia y precisión en la cobranza exigidos por el negocio</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9">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b9r775w4qp6g" w:id="8"/>
      <w:bookmarkEnd w:id="8"/>
      <w:r w:rsidDel="00000000" w:rsidR="00000000" w:rsidRPr="00000000">
        <w:rPr>
          <w:i w:val="0"/>
          <w:iCs w:val="0"/>
          <w:smallCaps w:val="0"/>
          <w:strike w:val="0"/>
          <w:sz w:val="24"/>
          <w:szCs w:val="24"/>
          <w:u w:val="none"/>
          <w:vertAlign w:val="baseline"/>
          <w:rtl w:val="0"/>
        </w:rPr>
        <w:t xml:space="preserve">Ámbito</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g2bs19mod6ev" w:id="9"/>
      <w:bookmarkEnd w:id="9"/>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bookmarkStart w:colFirst="0" w:colLast="0" w:name="_4lbcqaf4ie8p" w:id="10"/>
      <w:bookmarkEnd w:id="10"/>
      <w:r w:rsidDel="00000000" w:rsidR="00000000" w:rsidRPr="00000000">
        <w:rPr>
          <w:sz w:val="24"/>
          <w:szCs w:val="24"/>
          <w:rtl w:val="0"/>
        </w:rPr>
        <w:t xml:space="preserve">El sistema abarca la automatización del ciclo completo de gastos comunes (cálculo, cobro y notificación), el registro detallado de residentes (propietarios, arrendatarios y personal) y la gestión de requerimientos operativos como solicitudes de mantenimiento y quejas.</w:t>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lc6j2johqemj" w:id="11"/>
      <w:bookmarkEnd w:id="11"/>
      <w:r w:rsidDel="00000000" w:rsidR="00000000" w:rsidRPr="00000000">
        <w:rPr>
          <w:i w:val="0"/>
          <w:iCs w:val="0"/>
          <w:smallCaps w:val="0"/>
          <w:strike w:val="0"/>
          <w:sz w:val="24"/>
          <w:szCs w:val="24"/>
          <w:u w:val="none"/>
          <w:vertAlign w:val="baseline"/>
          <w:rtl w:val="0"/>
        </w:rPr>
        <w:t xml:space="preserve">Definiciones, acrónimos y abreviaciones</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bookmarkStart w:colFirst="0" w:colLast="0" w:name="_iyaklm90wix9" w:id="12"/>
      <w:bookmarkEnd w:id="12"/>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0">
            <w:pPr>
              <w:widowControl w:val="1"/>
              <w:spacing w:line="360" w:lineRule="auto"/>
              <w:jc w:val="both"/>
              <w:rPr>
                <w:b w:val="1"/>
                <w:bCs w:val="1"/>
                <w:sz w:val="24"/>
                <w:szCs w:val="24"/>
              </w:rPr>
            </w:pPr>
            <w:r w:rsidDel="00000000" w:rsidR="00000000" w:rsidRPr="00000000">
              <w:rPr>
                <w:b w:val="1"/>
                <w:bCs w:val="1"/>
                <w:sz w:val="24"/>
                <w:szCs w:val="24"/>
                <w:rtl w:val="0"/>
              </w:rPr>
              <w:t xml:space="preserve">ACRONIMO</w:t>
            </w:r>
          </w:p>
        </w:tc>
        <w:tc>
          <w:tcPr>
            <w:shd w:fill="e0e0e0" w:val="clear"/>
          </w:tcPr>
          <w:p w:rsidR="00000000" w:rsidDel="00000000" w:rsidP="00000000" w:rsidRDefault="00000000" w:rsidRPr="00000000" w14:paraId="000000B1">
            <w:pPr>
              <w:widowControl w:val="1"/>
              <w:spacing w:line="360" w:lineRule="auto"/>
              <w:jc w:val="both"/>
              <w:rPr>
                <w:b w:val="1"/>
                <w:bCs w:val="1"/>
                <w:sz w:val="24"/>
                <w:szCs w:val="24"/>
              </w:rPr>
            </w:pPr>
            <w:r w:rsidDel="00000000" w:rsidR="00000000" w:rsidRPr="00000000">
              <w:rPr>
                <w:b w:val="1"/>
                <w:bCs w:val="1"/>
                <w:sz w:val="24"/>
                <w:szCs w:val="24"/>
                <w:rtl w:val="0"/>
              </w:rPr>
              <w:t xml:space="preserve">DESCRIPCION</w:t>
            </w:r>
          </w:p>
        </w:tc>
      </w:tr>
      <w:tr>
        <w:trPr>
          <w:cantSplit w:val="0"/>
          <w:tblHeader w:val="0"/>
        </w:trPr>
        <w:tc>
          <w:tcPr/>
          <w:p w:rsidR="00000000" w:rsidDel="00000000" w:rsidP="00000000" w:rsidRDefault="00000000" w:rsidRPr="00000000" w14:paraId="000000B2">
            <w:pPr>
              <w:spacing w:line="360" w:lineRule="auto"/>
              <w:jc w:val="both"/>
              <w:rPr>
                <w:i w:val="1"/>
                <w:iCs w:val="1"/>
                <w:sz w:val="24"/>
                <w:szCs w:val="24"/>
              </w:rPr>
            </w:pPr>
            <w:r w:rsidDel="00000000" w:rsidR="00000000" w:rsidRPr="00000000">
              <w:rPr>
                <w:i w:val="1"/>
                <w:iCs w:val="1"/>
                <w:sz w:val="24"/>
                <w:szCs w:val="24"/>
                <w:rtl w:val="0"/>
              </w:rPr>
              <w:t xml:space="preserve">GGCC</w:t>
            </w:r>
          </w:p>
        </w:tc>
        <w:tc>
          <w:tcPr/>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Gastos Comunes: Cobros mensuales por servicios y administración del edificio.</w:t>
            </w:r>
          </w:p>
        </w:tc>
      </w:tr>
      <w:tr>
        <w:trPr>
          <w:cantSplit w:val="0"/>
          <w:tblHeader w:val="0"/>
        </w:trPr>
        <w:tc>
          <w:tcPr/>
          <w:p w:rsidR="00000000" w:rsidDel="00000000" w:rsidP="00000000" w:rsidRDefault="00000000" w:rsidRPr="00000000" w14:paraId="000000B4">
            <w:pPr>
              <w:spacing w:line="360" w:lineRule="auto"/>
              <w:jc w:val="both"/>
              <w:rPr>
                <w:i w:val="1"/>
                <w:iCs w:val="1"/>
                <w:sz w:val="24"/>
                <w:szCs w:val="24"/>
              </w:rPr>
            </w:pPr>
            <w:r w:rsidDel="00000000" w:rsidR="00000000" w:rsidRPr="00000000">
              <w:rPr>
                <w:i w:val="1"/>
                <w:iCs w:val="1"/>
                <w:sz w:val="24"/>
                <w:szCs w:val="24"/>
                <w:rtl w:val="0"/>
              </w:rPr>
              <w:t xml:space="preserve">DAS</w:t>
            </w:r>
          </w:p>
        </w:tc>
        <w:tc>
          <w:tcPr/>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Documento de Arquitectura de Software.</w:t>
            </w:r>
          </w:p>
        </w:tc>
      </w:tr>
      <w:tr>
        <w:trPr>
          <w:cantSplit w:val="0"/>
          <w:tblHeader w:val="0"/>
        </w:trPr>
        <w:tc>
          <w:tcPr/>
          <w:p w:rsidR="00000000" w:rsidDel="00000000" w:rsidP="00000000" w:rsidRDefault="00000000" w:rsidRPr="00000000" w14:paraId="000000B6">
            <w:pPr>
              <w:spacing w:line="360" w:lineRule="auto"/>
              <w:jc w:val="both"/>
              <w:rPr>
                <w:i w:val="1"/>
                <w:iCs w:val="1"/>
                <w:sz w:val="24"/>
                <w:szCs w:val="24"/>
              </w:rPr>
            </w:pPr>
            <w:r w:rsidDel="00000000" w:rsidR="00000000" w:rsidRPr="00000000">
              <w:rPr>
                <w:i w:val="1"/>
                <w:iCs w:val="1"/>
                <w:sz w:val="24"/>
                <w:szCs w:val="24"/>
                <w:rtl w:val="0"/>
              </w:rPr>
              <w:t xml:space="preserve">IEEE 830</w:t>
            </w:r>
          </w:p>
        </w:tc>
        <w:tc>
          <w:tcPr/>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Estándar para la especificación de requisitos de software.</w:t>
            </w:r>
          </w:p>
        </w:tc>
      </w:tr>
      <w:tr>
        <w:trPr>
          <w:cantSplit w:val="0"/>
          <w:tblHeader w:val="0"/>
        </w:trPr>
        <w:tc>
          <w:tcPr/>
          <w:p w:rsidR="00000000" w:rsidDel="00000000" w:rsidP="00000000" w:rsidRDefault="00000000" w:rsidRPr="00000000" w14:paraId="000000B8">
            <w:pPr>
              <w:spacing w:line="360" w:lineRule="auto"/>
              <w:jc w:val="both"/>
              <w:rPr>
                <w:i w:val="1"/>
                <w:iCs w:val="1"/>
                <w:sz w:val="24"/>
                <w:szCs w:val="24"/>
              </w:rPr>
            </w:pPr>
            <w:r w:rsidDel="00000000" w:rsidR="00000000" w:rsidRPr="00000000">
              <w:rPr>
                <w:i w:val="1"/>
                <w:iCs w:val="1"/>
                <w:sz w:val="24"/>
                <w:szCs w:val="24"/>
                <w:rtl w:val="0"/>
              </w:rPr>
              <w:t xml:space="preserve">Morosidad</w:t>
            </w:r>
          </w:p>
        </w:tc>
        <w:tc>
          <w:tcPr/>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Estado de deuda de un residente que no ha pagado su cuota en el plazo estipulado.</w:t>
            </w:r>
          </w:p>
        </w:tc>
      </w:tr>
    </w:tbl>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BB">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leb8an81kilj" w:id="13"/>
      <w:bookmarkEnd w:id="13"/>
      <w:r w:rsidDel="00000000" w:rsidR="00000000" w:rsidRPr="00000000">
        <w:rPr>
          <w:b w:val="1"/>
          <w:bCs w:val="1"/>
          <w:i w:val="0"/>
          <w:iCs w:val="0"/>
          <w:smallCaps w:val="0"/>
          <w:strike w:val="0"/>
          <w:sz w:val="24"/>
          <w:szCs w:val="24"/>
          <w:u w:val="none"/>
          <w:vertAlign w:val="baseline"/>
          <w:rtl w:val="0"/>
        </w:rPr>
        <w:t xml:space="preserve">Resumen ejecutivo </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rqv303aw7r55" w:id="14"/>
      <w:bookmarkEnd w:id="14"/>
      <w:r w:rsidDel="00000000" w:rsidR="00000000" w:rsidRPr="00000000">
        <w:rPr>
          <w:rtl w:val="0"/>
        </w:rPr>
      </w:r>
    </w:p>
    <w:p w:rsidR="00000000" w:rsidDel="00000000" w:rsidP="00000000" w:rsidRDefault="00000000" w:rsidRPr="00000000" w14:paraId="000000BD">
      <w:pPr>
        <w:keepNext w:val="1"/>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bookmarkStart w:colFirst="0" w:colLast="0" w:name="_ptzf665d369l" w:id="15"/>
      <w:bookmarkEnd w:id="15"/>
      <w:r w:rsidDel="00000000" w:rsidR="00000000" w:rsidRPr="00000000">
        <w:rPr>
          <w:sz w:val="24"/>
          <w:szCs w:val="24"/>
          <w:rtl w:val="0"/>
        </w:rPr>
        <w:t xml:space="preserve">El proyecto busca implementar una plataforma digital intuitiva que centre la administración del edificio. Se espera reducir la tasa de morosidad mediante notificaciones automáticas y mejorar la transparencia financiera permitiendo el acceso en tiempo real a la información para administradores y residentes.</w:t>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6ldkbqlclxmb" w:id="16"/>
      <w:bookmarkEnd w:id="16"/>
      <w:r w:rsidDel="00000000" w:rsidR="00000000" w:rsidRPr="00000000">
        <w:rPr>
          <w:rtl w:val="0"/>
        </w:rPr>
      </w:r>
    </w:p>
    <w:p w:rsidR="00000000" w:rsidDel="00000000" w:rsidP="00000000" w:rsidRDefault="00000000" w:rsidRPr="00000000" w14:paraId="000000BF">
      <w:pPr>
        <w:keepNext w:val="1"/>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iiznq4xk3rci" w:id="17"/>
      <w:bookmarkEnd w:id="17"/>
      <w:r w:rsidDel="00000000" w:rsidR="00000000" w:rsidRPr="00000000">
        <w:rPr>
          <w:b w:val="1"/>
          <w:bCs w:val="1"/>
          <w:i w:val="0"/>
          <w:iCs w:val="0"/>
          <w:smallCaps w:val="0"/>
          <w:strike w:val="0"/>
          <w:sz w:val="24"/>
          <w:szCs w:val="24"/>
          <w:u w:val="none"/>
          <w:vertAlign w:val="baseline"/>
          <w:rtl w:val="0"/>
        </w:rPr>
        <w:t xml:space="preserve">Arquitectura del sistema </w:t>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bookmarkStart w:colFirst="0" w:colLast="0" w:name="_kvgq2p8upanj" w:id="18"/>
      <w:bookmarkEnd w:id="18"/>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sz w:val="24"/>
          <w:szCs w:val="24"/>
          <w:vertAlign w:val="baseline"/>
        </w:rPr>
      </w:pPr>
      <w:r w:rsidDel="00000000" w:rsidR="00000000" w:rsidRPr="00000000">
        <w:rPr>
          <w:sz w:val="24"/>
          <w:szCs w:val="24"/>
          <w:rtl w:val="0"/>
        </w:rPr>
        <w:t xml:space="preserve">Se empleará el </w:t>
      </w:r>
      <w:r w:rsidDel="00000000" w:rsidR="00000000" w:rsidRPr="00000000">
        <w:rPr>
          <w:b w:val="1"/>
          <w:bCs w:val="1"/>
          <w:sz w:val="24"/>
          <w:szCs w:val="24"/>
          <w:rtl w:val="0"/>
        </w:rPr>
        <w:t xml:space="preserve">Modelo 4+1 Vistas</w:t>
      </w:r>
      <w:r w:rsidDel="00000000" w:rsidR="00000000" w:rsidRPr="00000000">
        <w:rPr>
          <w:sz w:val="24"/>
          <w:szCs w:val="24"/>
          <w:rtl w:val="0"/>
        </w:rPr>
        <w:t xml:space="preserve"> para representar la arquitectura desde diferentes perspectivas: escenario (casos de uso), lógica (clases), implementación (componentes), procesos (actividades) y física (despliegue).</w:t>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sz w:val="24"/>
          <w:szCs w:val="24"/>
          <w:vertAlign w:val="baseline"/>
        </w:rPr>
      </w:pPr>
      <w:bookmarkStart w:colFirst="0" w:colLast="0" w:name="_ts5ylfmn9ue" w:id="19"/>
      <w:bookmarkEnd w:id="19"/>
      <w:r w:rsidDel="00000000" w:rsidR="00000000" w:rsidRPr="00000000">
        <w:rPr>
          <w:b w:val="1"/>
          <w:bCs w:val="1"/>
          <w:i w:val="0"/>
          <w:iCs w:val="0"/>
          <w:smallCaps w:val="0"/>
          <w:strike w:val="0"/>
          <w:sz w:val="24"/>
          <w:szCs w:val="24"/>
          <w:u w:val="none"/>
          <w:vertAlign w:val="baseline"/>
          <w:rtl w:val="0"/>
        </w:rPr>
        <w:t xml:space="preserve">VISIÓN DEL SISTEMA </w:t>
      </w:r>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m4qxm68k7r9y" w:id="20"/>
      <w:bookmarkEnd w:id="20"/>
      <w:r w:rsidDel="00000000" w:rsidR="00000000" w:rsidRPr="00000000">
        <w:rPr>
          <w:i w:val="0"/>
          <w:iCs w:val="0"/>
          <w:smallCaps w:val="0"/>
          <w:strike w:val="0"/>
          <w:sz w:val="24"/>
          <w:szCs w:val="24"/>
          <w:u w:val="none"/>
          <w:vertAlign w:val="baseline"/>
          <w:rtl w:val="0"/>
        </w:rPr>
        <w:t xml:space="preserve">Descripción general del sistema</w:t>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67965mqfwnj9" w:id="21"/>
      <w:bookmarkEnd w:id="21"/>
      <w:r w:rsidDel="00000000" w:rsidR="00000000" w:rsidRPr="00000000">
        <w:rPr>
          <w:rtl w:val="0"/>
        </w:rPr>
      </w:r>
    </w:p>
    <w:p w:rsidR="00000000" w:rsidDel="00000000" w:rsidP="00000000" w:rsidRDefault="00000000" w:rsidRPr="00000000" w14:paraId="000000C7">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bookmarkStart w:colFirst="0" w:colLast="0" w:name="_w4knmu8vs0qr" w:id="22"/>
      <w:bookmarkEnd w:id="22"/>
      <w:r w:rsidDel="00000000" w:rsidR="00000000" w:rsidRPr="00000000">
        <w:rPr>
          <w:sz w:val="24"/>
          <w:szCs w:val="24"/>
          <w:rtl w:val="0"/>
        </w:rPr>
        <w:t xml:space="preserve">El sistema será una solución tecnológica automatizada que permitirá registrar datos de residentes, calcular cuotas mensuales basadas en gastos operativos (agua, luz, remuneraciones), emitir comprobantes de pago y gestionar la morosidad de forma proactiva. Además, incluirá un canal de comunicación bidireccional para quejas y servicios de mantenimiento.</w:t>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0C9">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j8mu5k6qfd2i" w:id="23"/>
      <w:bookmarkEnd w:id="23"/>
      <w:r w:rsidDel="00000000" w:rsidR="00000000" w:rsidRPr="00000000">
        <w:rPr>
          <w:b w:val="1"/>
          <w:bCs w:val="1"/>
          <w:i w:val="0"/>
          <w:iCs w:val="0"/>
          <w:smallCaps w:val="0"/>
          <w:strike w:val="0"/>
          <w:sz w:val="24"/>
          <w:szCs w:val="24"/>
          <w:u w:val="none"/>
          <w:vertAlign w:val="baseline"/>
          <w:rtl w:val="0"/>
        </w:rPr>
        <w:t xml:space="preserve">Objetivos del sistema</w:t>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wr27p3rzjc0s" w:id="24"/>
      <w:bookmarkEnd w:id="24"/>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bookmarkStart w:colFirst="0" w:colLast="0" w:name="_z5myet4cdbeg" w:id="25"/>
      <w:bookmarkEnd w:id="25"/>
      <w:r w:rsidDel="00000000" w:rsidR="00000000" w:rsidRPr="00000000">
        <w:rPr>
          <w:b w:val="1"/>
          <w:bCs w:val="1"/>
          <w:sz w:val="24"/>
          <w:szCs w:val="24"/>
          <w:rtl w:val="0"/>
        </w:rPr>
        <w:t xml:space="preserve">Objetivo general:</w:t>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D">
      <w:pPr>
        <w:keepNext w:val="1"/>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Desarrollar e implementar una solución tecnológica integral para la gestión de gastos comunes del edificio "El Mirador". Esta herramienta debe automatizar los procesos administrativos y financieros para asegurar la transparencia, precisión en la cobranza y eficiencia en la comunicación entre la administración y los residentes. </w:t>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F">
      <w:pPr>
        <w:keepNext w:val="1"/>
        <w:spacing w:line="360" w:lineRule="auto"/>
        <w:jc w:val="both"/>
        <w:rPr>
          <w:b w:val="1"/>
          <w:bCs w:val="1"/>
          <w:sz w:val="24"/>
          <w:szCs w:val="24"/>
        </w:rPr>
      </w:pPr>
      <w:bookmarkStart w:colFirst="0" w:colLast="0" w:name="_z5myet4cdbeg" w:id="25"/>
      <w:bookmarkEnd w:id="25"/>
      <w:r w:rsidDel="00000000" w:rsidR="00000000" w:rsidRPr="00000000">
        <w:rPr>
          <w:b w:val="1"/>
          <w:bCs w:val="1"/>
          <w:sz w:val="24"/>
          <w:szCs w:val="24"/>
          <w:rtl w:val="0"/>
        </w:rPr>
        <w:t xml:space="preserve">Objetivos específicos:</w:t>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1"/>
          <w:bCs w:val="1"/>
          <w:sz w:val="24"/>
          <w:szCs w:val="24"/>
        </w:rPr>
      </w:pPr>
      <w:r w:rsidDel="00000000" w:rsidR="00000000" w:rsidRPr="00000000">
        <w:rPr>
          <w:rtl w:val="0"/>
        </w:rPr>
      </w:r>
    </w:p>
    <w:p w:rsidR="00000000" w:rsidDel="00000000" w:rsidP="00000000" w:rsidRDefault="00000000" w:rsidRPr="00000000" w14:paraId="000000D1">
      <w:pPr>
        <w:keepNext w:val="1"/>
        <w:numPr>
          <w:ilvl w:val="0"/>
          <w:numId w:val="6"/>
        </w:numPr>
        <w:spacing w:line="360" w:lineRule="auto"/>
        <w:ind w:left="720" w:hanging="360"/>
        <w:jc w:val="both"/>
        <w:rPr>
          <w:sz w:val="24"/>
          <w:szCs w:val="24"/>
        </w:rPr>
      </w:pPr>
      <w:r w:rsidDel="00000000" w:rsidR="00000000" w:rsidRPr="00000000">
        <w:rPr>
          <w:sz w:val="24"/>
          <w:szCs w:val="24"/>
          <w:rtl w:val="0"/>
        </w:rPr>
        <w:t xml:space="preserve">Automatización Financiera: Implementar un sistema que realice el cálculo automático de cuotas y la emisión de comprobantes, eliminando los errores derivados de procesos manuales.</w:t>
      </w:r>
    </w:p>
    <w:p w:rsidR="00000000" w:rsidDel="00000000" w:rsidP="00000000" w:rsidRDefault="00000000" w:rsidRPr="00000000" w14:paraId="000000D2">
      <w:pPr>
        <w:keepNext w:val="1"/>
        <w:numPr>
          <w:ilvl w:val="0"/>
          <w:numId w:val="6"/>
        </w:numPr>
        <w:spacing w:line="360" w:lineRule="auto"/>
        <w:ind w:left="720" w:hanging="360"/>
        <w:jc w:val="both"/>
        <w:rPr>
          <w:sz w:val="24"/>
          <w:szCs w:val="24"/>
        </w:rPr>
      </w:pPr>
      <w:r w:rsidDel="00000000" w:rsidR="00000000" w:rsidRPr="00000000">
        <w:rPr>
          <w:sz w:val="24"/>
          <w:szCs w:val="24"/>
          <w:rtl w:val="0"/>
        </w:rPr>
        <w:t xml:space="preserve">Optimización del Flujo de Caja: Reducir la tasa de morosidad mediante la optimización de los procesos de cobro, la gestión proactiva de deudas y la integración con pasarelas de pago externas.</w:t>
      </w:r>
    </w:p>
    <w:p w:rsidR="00000000" w:rsidDel="00000000" w:rsidP="00000000" w:rsidRDefault="00000000" w:rsidRPr="00000000" w14:paraId="000000D3">
      <w:pPr>
        <w:keepNext w:val="1"/>
        <w:numPr>
          <w:ilvl w:val="0"/>
          <w:numId w:val="6"/>
        </w:numPr>
        <w:spacing w:line="360" w:lineRule="auto"/>
        <w:ind w:left="720" w:hanging="360"/>
        <w:jc w:val="both"/>
        <w:rPr>
          <w:sz w:val="24"/>
          <w:szCs w:val="24"/>
        </w:rPr>
      </w:pPr>
      <w:r w:rsidDel="00000000" w:rsidR="00000000" w:rsidRPr="00000000">
        <w:rPr>
          <w:sz w:val="24"/>
          <w:szCs w:val="24"/>
          <w:rtl w:val="0"/>
        </w:rPr>
        <w:t xml:space="preserve">Centralización de Datos: Establecer una base de datos única y segura para la gestión de residentes (propietarios y arrendatarios), unidades habitacionales y personal del edificio, permitiendo una trazabilidad histórica completa.</w:t>
      </w:r>
    </w:p>
    <w:p w:rsidR="00000000" w:rsidDel="00000000" w:rsidP="00000000" w:rsidRDefault="00000000" w:rsidRPr="00000000" w14:paraId="000000D4">
      <w:pPr>
        <w:keepNext w:val="1"/>
        <w:numPr>
          <w:ilvl w:val="0"/>
          <w:numId w:val="6"/>
        </w:numPr>
        <w:spacing w:line="360" w:lineRule="auto"/>
        <w:ind w:left="720" w:hanging="360"/>
        <w:jc w:val="both"/>
        <w:rPr>
          <w:sz w:val="24"/>
          <w:szCs w:val="24"/>
        </w:rPr>
      </w:pPr>
      <w:r w:rsidDel="00000000" w:rsidR="00000000" w:rsidRPr="00000000">
        <w:rPr>
          <w:sz w:val="24"/>
          <w:szCs w:val="24"/>
          <w:rtl w:val="0"/>
        </w:rPr>
        <w:t xml:space="preserve">Mejora de la Comunicación: Proveer un canal bidireccional y eficiente para el envío automático de notificaciones de cobro, recordatorios de vencimiento y la gestión de solicitudes de mantenimiento o quejas.</w:t>
      </w:r>
    </w:p>
    <w:p w:rsidR="00000000" w:rsidDel="00000000" w:rsidP="00000000" w:rsidRDefault="00000000" w:rsidRPr="00000000" w14:paraId="000000D5">
      <w:pPr>
        <w:keepNext w:val="1"/>
        <w:numPr>
          <w:ilvl w:val="0"/>
          <w:numId w:val="6"/>
        </w:numPr>
        <w:spacing w:line="360" w:lineRule="auto"/>
        <w:ind w:left="720" w:hanging="360"/>
        <w:jc w:val="both"/>
        <w:rPr>
          <w:sz w:val="24"/>
          <w:szCs w:val="24"/>
        </w:rPr>
      </w:pPr>
      <w:r w:rsidDel="00000000" w:rsidR="00000000" w:rsidRPr="00000000">
        <w:rPr>
          <w:sz w:val="24"/>
          <w:szCs w:val="24"/>
          <w:rtl w:val="0"/>
        </w:rPr>
        <w:t xml:space="preserve">Transparencia de Información: Facilitar el acceso en tiempo real a estados de cuenta y reportes financieros detallados, tanto para la administración como para los residentes, con el fin de fortalecer la confianza en la gestión de los fondos comunes.</w:t>
      </w:r>
    </w:p>
    <w:p w:rsidR="00000000" w:rsidDel="00000000" w:rsidP="00000000" w:rsidRDefault="00000000" w:rsidRPr="00000000" w14:paraId="000000D6">
      <w:pPr>
        <w:keepNext w:val="1"/>
        <w:numPr>
          <w:ilvl w:val="0"/>
          <w:numId w:val="6"/>
        </w:numPr>
        <w:spacing w:line="360" w:lineRule="auto"/>
        <w:ind w:left="720" w:hanging="360"/>
        <w:jc w:val="both"/>
        <w:rPr>
          <w:sz w:val="24"/>
          <w:szCs w:val="24"/>
        </w:rPr>
      </w:pPr>
      <w:r w:rsidDel="00000000" w:rsidR="00000000" w:rsidRPr="00000000">
        <w:rPr>
          <w:sz w:val="24"/>
          <w:szCs w:val="24"/>
          <w:rtl w:val="0"/>
        </w:rPr>
        <w:t xml:space="preserve">Control Administrativo: Proporcionar un panel de control con indicadores clave y herramientas de generación de informes dinámicos para apoyar la toma de decisiones informadas por parte de la administración y el comité.</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1"/>
          <w:bCs w:val="1"/>
          <w:sz w:val="24"/>
          <w:szCs w:val="24"/>
        </w:rPr>
      </w:pPr>
      <w:r w:rsidDel="00000000" w:rsidR="00000000" w:rsidRPr="00000000">
        <w:rPr>
          <w:rtl w:val="0"/>
        </w:rPr>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1"/>
          <w:bCs w:val="1"/>
          <w:sz w:val="24"/>
          <w:szCs w:val="24"/>
        </w:rPr>
      </w:pPr>
      <w:r w:rsidDel="00000000" w:rsidR="00000000" w:rsidRPr="00000000">
        <w:rPr>
          <w:rtl w:val="0"/>
        </w:rPr>
      </w:r>
    </w:p>
    <w:p w:rsidR="00000000" w:rsidDel="00000000" w:rsidP="00000000" w:rsidRDefault="00000000" w:rsidRPr="00000000" w14:paraId="000000D9">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h9ktdvqyqubx" w:id="26"/>
      <w:bookmarkEnd w:id="26"/>
      <w:r w:rsidDel="00000000" w:rsidR="00000000" w:rsidRPr="00000000">
        <w:rPr>
          <w:i w:val="0"/>
          <w:iCs w:val="0"/>
          <w:smallCaps w:val="0"/>
          <w:strike w:val="0"/>
          <w:sz w:val="24"/>
          <w:szCs w:val="24"/>
          <w:u w:val="none"/>
          <w:vertAlign w:val="baseline"/>
          <w:rtl w:val="0"/>
        </w:rPr>
        <w:t xml:space="preserve">Requerimientos funcionales</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eu14qygb64mx" w:id="27"/>
      <w:bookmarkEnd w:id="27"/>
      <w:r w:rsidDel="00000000" w:rsidR="00000000" w:rsidRPr="00000000">
        <w:rPr>
          <w:rtl w:val="0"/>
        </w:rPr>
      </w:r>
    </w:p>
    <w:p w:rsidR="00000000" w:rsidDel="00000000" w:rsidP="00000000" w:rsidRDefault="00000000" w:rsidRPr="00000000" w14:paraId="000000DB">
      <w:pPr>
        <w:widowControl w:val="1"/>
        <w:spacing w:line="360" w:lineRule="auto"/>
        <w:jc w:val="both"/>
        <w:rPr>
          <w:b w:val="1"/>
          <w:bCs w:val="1"/>
          <w:sz w:val="24"/>
          <w:szCs w:val="24"/>
        </w:rPr>
      </w:pPr>
      <w:r w:rsidDel="00000000" w:rsidR="00000000" w:rsidRPr="00000000">
        <w:rPr>
          <w:b w:val="1"/>
          <w:bCs w:val="1"/>
          <w:sz w:val="24"/>
          <w:szCs w:val="24"/>
          <w:rtl w:val="0"/>
        </w:rPr>
        <w:t xml:space="preserve">1. GESTIÓN DE USUARIOS, ROLES Y ACCESO</w:t>
      </w:r>
    </w:p>
    <w:p w:rsidR="00000000" w:rsidDel="00000000" w:rsidP="00000000" w:rsidRDefault="00000000" w:rsidRPr="00000000" w14:paraId="000000DC">
      <w:pPr>
        <w:widowControl w:val="1"/>
        <w:numPr>
          <w:ilvl w:val="0"/>
          <w:numId w:val="13"/>
        </w:numPr>
        <w:spacing w:line="360" w:lineRule="auto"/>
        <w:ind w:left="720" w:hanging="360"/>
        <w:jc w:val="both"/>
        <w:rPr>
          <w:sz w:val="24"/>
          <w:szCs w:val="24"/>
        </w:rPr>
      </w:pPr>
      <w:r w:rsidDel="00000000" w:rsidR="00000000" w:rsidRPr="00000000">
        <w:rPr>
          <w:sz w:val="24"/>
          <w:szCs w:val="24"/>
          <w:rtl w:val="0"/>
        </w:rPr>
        <w:t xml:space="preserve">RF-01. Gestión de usuarios: El sistema debe permitir el registro, actualización y desactivación de usuarios, incluyendo información de identificación, contacto, rol, medio de notificación y estado. No se contempla eliminación física.</w:t>
      </w:r>
    </w:p>
    <w:p w:rsidR="00000000" w:rsidDel="00000000" w:rsidP="00000000" w:rsidRDefault="00000000" w:rsidRPr="00000000" w14:paraId="000000DD">
      <w:pPr>
        <w:widowControl w:val="1"/>
        <w:numPr>
          <w:ilvl w:val="0"/>
          <w:numId w:val="13"/>
        </w:numPr>
        <w:spacing w:line="360" w:lineRule="auto"/>
        <w:ind w:left="720" w:hanging="360"/>
        <w:jc w:val="both"/>
        <w:rPr>
          <w:sz w:val="24"/>
          <w:szCs w:val="24"/>
        </w:rPr>
      </w:pPr>
      <w:r w:rsidDel="00000000" w:rsidR="00000000" w:rsidRPr="00000000">
        <w:rPr>
          <w:sz w:val="24"/>
          <w:szCs w:val="24"/>
          <w:rtl w:val="0"/>
        </w:rPr>
        <w:t xml:space="preserve">RF-02. Gestión de roles y permisos: El sistema debe permitir la asignación y actualización de roles y permisos diferenciados según tipo de usuario.</w:t>
      </w:r>
    </w:p>
    <w:p w:rsidR="00000000" w:rsidDel="00000000" w:rsidP="00000000" w:rsidRDefault="00000000" w:rsidRPr="00000000" w14:paraId="000000DE">
      <w:pPr>
        <w:widowControl w:val="1"/>
        <w:numPr>
          <w:ilvl w:val="0"/>
          <w:numId w:val="13"/>
        </w:numPr>
        <w:spacing w:line="360" w:lineRule="auto"/>
        <w:ind w:left="720" w:hanging="360"/>
        <w:jc w:val="both"/>
        <w:rPr>
          <w:sz w:val="24"/>
          <w:szCs w:val="24"/>
        </w:rPr>
      </w:pPr>
      <w:r w:rsidDel="00000000" w:rsidR="00000000" w:rsidRPr="00000000">
        <w:rPr>
          <w:sz w:val="24"/>
          <w:szCs w:val="24"/>
          <w:rtl w:val="0"/>
        </w:rPr>
        <w:t xml:space="preserve">RF-03. Gestión de usuarios y perfiles: El sistema debe permitir el registro, actualización y desactivación de perfiles de usuario, asegurando control de acceso.</w:t>
      </w:r>
    </w:p>
    <w:p w:rsidR="00000000" w:rsidDel="00000000" w:rsidP="00000000" w:rsidRDefault="00000000" w:rsidRPr="00000000" w14:paraId="000000D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E0">
      <w:pPr>
        <w:widowControl w:val="1"/>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widowControl w:val="1"/>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widowControl w:val="1"/>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widowControl w:val="1"/>
        <w:spacing w:line="360" w:lineRule="auto"/>
        <w:jc w:val="both"/>
        <w:rPr>
          <w:b w:val="1"/>
          <w:bCs w:val="1"/>
          <w:sz w:val="24"/>
          <w:szCs w:val="24"/>
        </w:rPr>
      </w:pPr>
      <w:r w:rsidDel="00000000" w:rsidR="00000000" w:rsidRPr="00000000">
        <w:rPr>
          <w:b w:val="1"/>
          <w:bCs w:val="1"/>
          <w:sz w:val="24"/>
          <w:szCs w:val="24"/>
          <w:rtl w:val="0"/>
        </w:rPr>
        <w:t xml:space="preserve">2. GESTIÓN DE RESIDENTES Y UNIDADES</w:t>
      </w:r>
    </w:p>
    <w:p w:rsidR="00000000" w:rsidDel="00000000" w:rsidP="00000000" w:rsidRDefault="00000000" w:rsidRPr="00000000" w14:paraId="000000E4">
      <w:pPr>
        <w:widowControl w:val="1"/>
        <w:numPr>
          <w:ilvl w:val="0"/>
          <w:numId w:val="12"/>
        </w:numPr>
        <w:spacing w:line="360" w:lineRule="auto"/>
        <w:ind w:left="720" w:hanging="360"/>
        <w:jc w:val="both"/>
        <w:rPr>
          <w:sz w:val="24"/>
          <w:szCs w:val="24"/>
        </w:rPr>
      </w:pPr>
      <w:r w:rsidDel="00000000" w:rsidR="00000000" w:rsidRPr="00000000">
        <w:rPr>
          <w:sz w:val="24"/>
          <w:szCs w:val="24"/>
          <w:rtl w:val="0"/>
        </w:rPr>
        <w:t xml:space="preserve">RF-04. Gestión de residentes: El sistema debe permitir el registro, actualización y desactivación de residentes, manteniendo trazabilidad histórica.</w:t>
      </w:r>
    </w:p>
    <w:p w:rsidR="00000000" w:rsidDel="00000000" w:rsidP="00000000" w:rsidRDefault="00000000" w:rsidRPr="00000000" w14:paraId="000000E5">
      <w:pPr>
        <w:widowControl w:val="1"/>
        <w:numPr>
          <w:ilvl w:val="0"/>
          <w:numId w:val="12"/>
        </w:numPr>
        <w:spacing w:line="360" w:lineRule="auto"/>
        <w:ind w:left="720" w:hanging="360"/>
        <w:jc w:val="both"/>
        <w:rPr>
          <w:sz w:val="24"/>
          <w:szCs w:val="24"/>
        </w:rPr>
      </w:pPr>
      <w:r w:rsidDel="00000000" w:rsidR="00000000" w:rsidRPr="00000000">
        <w:rPr>
          <w:sz w:val="24"/>
          <w:szCs w:val="24"/>
          <w:rtl w:val="0"/>
        </w:rPr>
        <w:t xml:space="preserve">RF-05. Gestión de unidades habitacionales: El sistema debe permitir el registro, actualización y desactivación de departamentos.</w:t>
      </w:r>
    </w:p>
    <w:p w:rsidR="00000000" w:rsidDel="00000000" w:rsidP="00000000" w:rsidRDefault="00000000" w:rsidRPr="00000000" w14:paraId="000000E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E7">
      <w:pPr>
        <w:widowControl w:val="1"/>
        <w:spacing w:line="360" w:lineRule="auto"/>
        <w:jc w:val="both"/>
        <w:rPr>
          <w:b w:val="1"/>
          <w:bCs w:val="1"/>
          <w:sz w:val="24"/>
          <w:szCs w:val="24"/>
        </w:rPr>
      </w:pPr>
      <w:r w:rsidDel="00000000" w:rsidR="00000000" w:rsidRPr="00000000">
        <w:rPr>
          <w:b w:val="1"/>
          <w:bCs w:val="1"/>
          <w:sz w:val="24"/>
          <w:szCs w:val="24"/>
          <w:rtl w:val="0"/>
        </w:rPr>
        <w:t xml:space="preserve">3. GESTIÓN FINANCIERA Y COBRANZA</w:t>
      </w:r>
    </w:p>
    <w:p w:rsidR="00000000" w:rsidDel="00000000" w:rsidP="00000000" w:rsidRDefault="00000000" w:rsidRPr="00000000" w14:paraId="000000E8">
      <w:pPr>
        <w:widowControl w:val="1"/>
        <w:numPr>
          <w:ilvl w:val="0"/>
          <w:numId w:val="14"/>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RF-06. Cálculo automático de cuotas: El sistema debe permitir el registro y actualización de parámetros de cálculo y la generación automática de cuotas.</w:t>
      </w:r>
    </w:p>
    <w:p w:rsidR="00000000" w:rsidDel="00000000" w:rsidP="00000000" w:rsidRDefault="00000000" w:rsidRPr="00000000" w14:paraId="000000E9">
      <w:pPr>
        <w:widowControl w:val="1"/>
        <w:numPr>
          <w:ilvl w:val="0"/>
          <w:numId w:val="14"/>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RF-07. Gestión de gastos comunes y pagos: El sistema debe permitir el registro, actualización y desactivación (anulación lógica) de pagos de gastos comunes.</w:t>
      </w:r>
    </w:p>
    <w:p w:rsidR="00000000" w:rsidDel="00000000" w:rsidP="00000000" w:rsidRDefault="00000000" w:rsidRPr="00000000" w14:paraId="000000EA">
      <w:pPr>
        <w:widowControl w:val="1"/>
        <w:numPr>
          <w:ilvl w:val="0"/>
          <w:numId w:val="14"/>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RF-08. Gestión de gastos extraordinarios: El sistema debe permitir el registro, actualización y desactivación de gastos extraordinarios.</w:t>
      </w:r>
    </w:p>
    <w:p w:rsidR="00000000" w:rsidDel="00000000" w:rsidP="00000000" w:rsidRDefault="00000000" w:rsidRPr="00000000" w14:paraId="000000EB">
      <w:pPr>
        <w:widowControl w:val="1"/>
        <w:numPr>
          <w:ilvl w:val="0"/>
          <w:numId w:val="14"/>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RF-09. Generación de recibos de pago: El sistema debe permitir la generación y reimpresión de comprobantes de pago.</w:t>
      </w:r>
    </w:p>
    <w:p w:rsidR="00000000" w:rsidDel="00000000" w:rsidP="00000000" w:rsidRDefault="00000000" w:rsidRPr="00000000" w14:paraId="000000EC">
      <w:pPr>
        <w:widowControl w:val="1"/>
        <w:numPr>
          <w:ilvl w:val="0"/>
          <w:numId w:val="14"/>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RF-10. Gestión de morosidad: El sistema debe permitir el registro automático, actualización y desactivación automática del estado de morosidad.</w:t>
      </w:r>
    </w:p>
    <w:p w:rsidR="00000000" w:rsidDel="00000000" w:rsidP="00000000" w:rsidRDefault="00000000" w:rsidRPr="00000000" w14:paraId="000000E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EE">
      <w:pPr>
        <w:widowControl w:val="1"/>
        <w:spacing w:line="360" w:lineRule="auto"/>
        <w:jc w:val="both"/>
        <w:rPr>
          <w:b w:val="1"/>
          <w:bCs w:val="1"/>
          <w:sz w:val="24"/>
          <w:szCs w:val="24"/>
        </w:rPr>
      </w:pPr>
      <w:r w:rsidDel="00000000" w:rsidR="00000000" w:rsidRPr="00000000">
        <w:rPr>
          <w:b w:val="1"/>
          <w:bCs w:val="1"/>
          <w:sz w:val="24"/>
          <w:szCs w:val="24"/>
          <w:rtl w:val="0"/>
        </w:rPr>
        <w:t xml:space="preserve">4. GESTIÓN DE NOTIFICACIONES Y COMUNICACIONES</w:t>
      </w:r>
    </w:p>
    <w:p w:rsidR="00000000" w:rsidDel="00000000" w:rsidP="00000000" w:rsidRDefault="00000000" w:rsidRPr="00000000" w14:paraId="000000EF">
      <w:pPr>
        <w:widowControl w:val="1"/>
        <w:numPr>
          <w:ilvl w:val="0"/>
          <w:numId w:val="15"/>
        </w:numPr>
        <w:spacing w:line="360" w:lineRule="auto"/>
        <w:ind w:left="720" w:hanging="360"/>
        <w:jc w:val="both"/>
        <w:rPr>
          <w:sz w:val="24"/>
          <w:szCs w:val="24"/>
        </w:rPr>
      </w:pPr>
      <w:r w:rsidDel="00000000" w:rsidR="00000000" w:rsidRPr="00000000">
        <w:rPr>
          <w:sz w:val="24"/>
          <w:szCs w:val="24"/>
          <w:rtl w:val="0"/>
        </w:rPr>
        <w:t xml:space="preserve">RF-11. Configuración de notificaciones: El sistema debe permitir el registro, actualización y activación/desactivación de notificaciones automáticas.</w:t>
      </w:r>
    </w:p>
    <w:p w:rsidR="00000000" w:rsidDel="00000000" w:rsidP="00000000" w:rsidRDefault="00000000" w:rsidRPr="00000000" w14:paraId="000000F0">
      <w:pPr>
        <w:widowControl w:val="1"/>
        <w:numPr>
          <w:ilvl w:val="0"/>
          <w:numId w:val="15"/>
        </w:numPr>
        <w:spacing w:line="360" w:lineRule="auto"/>
        <w:ind w:left="720" w:hanging="360"/>
        <w:jc w:val="both"/>
        <w:rPr>
          <w:sz w:val="24"/>
          <w:szCs w:val="24"/>
        </w:rPr>
      </w:pPr>
      <w:r w:rsidDel="00000000" w:rsidR="00000000" w:rsidRPr="00000000">
        <w:rPr>
          <w:sz w:val="24"/>
          <w:szCs w:val="24"/>
          <w:rtl w:val="0"/>
        </w:rPr>
        <w:t xml:space="preserve">RF-12. Programación de notificaciones: El sistema debe permitir el registro, actualización y activación/desactivación de notificaciones asociadas a eventos.</w:t>
      </w:r>
    </w:p>
    <w:p w:rsidR="00000000" w:rsidDel="00000000" w:rsidP="00000000" w:rsidRDefault="00000000" w:rsidRPr="00000000" w14:paraId="000000F1">
      <w:pPr>
        <w:widowControl w:val="1"/>
        <w:numPr>
          <w:ilvl w:val="0"/>
          <w:numId w:val="15"/>
        </w:numPr>
        <w:spacing w:line="360" w:lineRule="auto"/>
        <w:ind w:left="720" w:hanging="360"/>
        <w:jc w:val="both"/>
        <w:rPr>
          <w:sz w:val="24"/>
          <w:szCs w:val="24"/>
        </w:rPr>
      </w:pPr>
      <w:r w:rsidDel="00000000" w:rsidR="00000000" w:rsidRPr="00000000">
        <w:rPr>
          <w:sz w:val="24"/>
          <w:szCs w:val="24"/>
          <w:rtl w:val="0"/>
        </w:rPr>
        <w:t xml:space="preserve">RF-13. Notificaciones múltiples: El sistema debe permitir el envío de notificaciones a múltiples usuarios relacionados con una propiedad.</w:t>
      </w:r>
    </w:p>
    <w:p w:rsidR="00000000" w:rsidDel="00000000" w:rsidP="00000000" w:rsidRDefault="00000000" w:rsidRPr="00000000" w14:paraId="000000F2">
      <w:pPr>
        <w:widowControl w:val="1"/>
        <w:numPr>
          <w:ilvl w:val="0"/>
          <w:numId w:val="15"/>
        </w:numPr>
        <w:spacing w:line="360" w:lineRule="auto"/>
        <w:ind w:left="720" w:hanging="360"/>
        <w:jc w:val="both"/>
        <w:rPr>
          <w:sz w:val="24"/>
          <w:szCs w:val="24"/>
        </w:rPr>
      </w:pPr>
      <w:r w:rsidDel="00000000" w:rsidR="00000000" w:rsidRPr="00000000">
        <w:rPr>
          <w:sz w:val="24"/>
          <w:szCs w:val="24"/>
          <w:rtl w:val="0"/>
        </w:rPr>
        <w:t xml:space="preserve">RF-14. Historial de comunicaciones: El sistema debe permitir el registro automático, consulta y conservación del historial de notificaciones enviadas.</w:t>
      </w:r>
    </w:p>
    <w:p w:rsidR="00000000" w:rsidDel="00000000" w:rsidP="00000000" w:rsidRDefault="00000000" w:rsidRPr="00000000" w14:paraId="000000F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F4">
      <w:pPr>
        <w:widowControl w:val="1"/>
        <w:spacing w:line="360" w:lineRule="auto"/>
        <w:jc w:val="both"/>
        <w:rPr>
          <w:b w:val="1"/>
          <w:bCs w:val="1"/>
          <w:sz w:val="24"/>
          <w:szCs w:val="24"/>
        </w:rPr>
      </w:pPr>
      <w:r w:rsidDel="00000000" w:rsidR="00000000" w:rsidRPr="00000000">
        <w:rPr>
          <w:b w:val="1"/>
          <w:bCs w:val="1"/>
          <w:sz w:val="24"/>
          <w:szCs w:val="24"/>
          <w:rtl w:val="0"/>
        </w:rPr>
        <w:t xml:space="preserve">5. GESTIÓN DE SOLICITUDES Y ATENCIÓN</w:t>
      </w:r>
    </w:p>
    <w:p w:rsidR="00000000" w:rsidDel="00000000" w:rsidP="00000000" w:rsidRDefault="00000000" w:rsidRPr="00000000" w14:paraId="000000F5">
      <w:pPr>
        <w:widowControl w:val="1"/>
        <w:numPr>
          <w:ilvl w:val="0"/>
          <w:numId w:val="16"/>
        </w:numPr>
        <w:spacing w:line="360" w:lineRule="auto"/>
        <w:ind w:left="720" w:hanging="360"/>
        <w:jc w:val="both"/>
        <w:rPr>
          <w:sz w:val="24"/>
          <w:szCs w:val="24"/>
        </w:rPr>
      </w:pPr>
      <w:r w:rsidDel="00000000" w:rsidR="00000000" w:rsidRPr="00000000">
        <w:rPr>
          <w:sz w:val="24"/>
          <w:szCs w:val="24"/>
          <w:rtl w:val="0"/>
        </w:rPr>
        <w:t xml:space="preserve">RF-15. Registro de solicitudes de mantenimiento: El sistema debe permitir el registro, actualización y cierre (desactivación) de solicitudes.</w:t>
      </w:r>
    </w:p>
    <w:p w:rsidR="00000000" w:rsidDel="00000000" w:rsidP="00000000" w:rsidRDefault="00000000" w:rsidRPr="00000000" w14:paraId="000000F6">
      <w:pPr>
        <w:widowControl w:val="1"/>
        <w:numPr>
          <w:ilvl w:val="0"/>
          <w:numId w:val="16"/>
        </w:numPr>
        <w:spacing w:line="360" w:lineRule="auto"/>
        <w:ind w:left="720" w:hanging="360"/>
        <w:jc w:val="both"/>
        <w:rPr>
          <w:sz w:val="24"/>
          <w:szCs w:val="24"/>
        </w:rPr>
      </w:pPr>
      <w:r w:rsidDel="00000000" w:rsidR="00000000" w:rsidRPr="00000000">
        <w:rPr>
          <w:sz w:val="24"/>
          <w:szCs w:val="24"/>
          <w:rtl w:val="0"/>
        </w:rPr>
        <w:t xml:space="preserve">RF-16. Gestión de solicitudes de quejas: El sistema debe permitir el registro, actualización y cierre (desactivación) de reclamos.</w:t>
      </w:r>
    </w:p>
    <w:p w:rsidR="00000000" w:rsidDel="00000000" w:rsidP="00000000" w:rsidRDefault="00000000" w:rsidRPr="00000000" w14:paraId="000000F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F8">
      <w:pPr>
        <w:widowControl w:val="1"/>
        <w:spacing w:line="360" w:lineRule="auto"/>
        <w:jc w:val="both"/>
        <w:rPr>
          <w:b w:val="1"/>
          <w:bCs w:val="1"/>
          <w:sz w:val="24"/>
          <w:szCs w:val="24"/>
        </w:rPr>
      </w:pPr>
      <w:r w:rsidDel="00000000" w:rsidR="00000000" w:rsidRPr="00000000">
        <w:rPr>
          <w:b w:val="1"/>
          <w:bCs w:val="1"/>
          <w:sz w:val="24"/>
          <w:szCs w:val="24"/>
          <w:rtl w:val="0"/>
        </w:rPr>
        <w:t xml:space="preserve">6. CONSULTAS, VISUALIZACIÓN Y CONTROL</w:t>
      </w:r>
    </w:p>
    <w:p w:rsidR="00000000" w:rsidDel="00000000" w:rsidP="00000000" w:rsidRDefault="00000000" w:rsidRPr="00000000" w14:paraId="000000F9">
      <w:pPr>
        <w:widowControl w:val="1"/>
        <w:numPr>
          <w:ilvl w:val="0"/>
          <w:numId w:val="17"/>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RF-17. Acceso a información en tiempo real: El sistema debe permitir la consulta en línea de información relevante según perfil de usuario.</w:t>
      </w:r>
    </w:p>
    <w:p w:rsidR="00000000" w:rsidDel="00000000" w:rsidP="00000000" w:rsidRDefault="00000000" w:rsidRPr="00000000" w14:paraId="000000FA">
      <w:pPr>
        <w:widowControl w:val="1"/>
        <w:numPr>
          <w:ilvl w:val="0"/>
          <w:numId w:val="17"/>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RF-18. Consulta de información por parte de residentes: El sistema debe permitir la visualización de estado de cuenta, pagos y deudas.</w:t>
      </w:r>
    </w:p>
    <w:p w:rsidR="00000000" w:rsidDel="00000000" w:rsidP="00000000" w:rsidRDefault="00000000" w:rsidRPr="00000000" w14:paraId="000000FB">
      <w:pPr>
        <w:widowControl w:val="1"/>
        <w:numPr>
          <w:ilvl w:val="0"/>
          <w:numId w:val="17"/>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RF-19. Consulta administrativa avanzada: El sistema debe permitir la configuración y actualización de criterios de búsqueda para consultas dinámicas.</w:t>
      </w:r>
    </w:p>
    <w:p w:rsidR="00000000" w:rsidDel="00000000" w:rsidP="00000000" w:rsidRDefault="00000000" w:rsidRPr="00000000" w14:paraId="000000FC">
      <w:pPr>
        <w:widowControl w:val="1"/>
        <w:numPr>
          <w:ilvl w:val="0"/>
          <w:numId w:val="17"/>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RF-20. Búsqueda y filtros: El sistema debe permitir la configuración y uso de filtros avanzados de búsqueda.</w:t>
      </w:r>
    </w:p>
    <w:p w:rsidR="00000000" w:rsidDel="00000000" w:rsidP="00000000" w:rsidRDefault="00000000" w:rsidRPr="00000000" w14:paraId="000000FD">
      <w:pPr>
        <w:widowControl w:val="1"/>
        <w:numPr>
          <w:ilvl w:val="0"/>
          <w:numId w:val="17"/>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RF-21. Panel de control administrativo: El sistema debe permitir la visualización de indicadores clave de gestión.</w:t>
      </w:r>
    </w:p>
    <w:p w:rsidR="00000000" w:rsidDel="00000000" w:rsidP="00000000" w:rsidRDefault="00000000" w:rsidRPr="00000000" w14:paraId="000000F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0FF">
      <w:pPr>
        <w:widowControl w:val="1"/>
        <w:spacing w:line="360" w:lineRule="auto"/>
        <w:jc w:val="both"/>
        <w:rPr>
          <w:b w:val="1"/>
          <w:bCs w:val="1"/>
          <w:sz w:val="24"/>
          <w:szCs w:val="24"/>
        </w:rPr>
      </w:pPr>
      <w:r w:rsidDel="00000000" w:rsidR="00000000" w:rsidRPr="00000000">
        <w:rPr>
          <w:b w:val="1"/>
          <w:bCs w:val="1"/>
          <w:sz w:val="24"/>
          <w:szCs w:val="24"/>
          <w:rtl w:val="0"/>
        </w:rPr>
        <w:t xml:space="preserve">7. REPORTES Y ANÁLISIS</w:t>
      </w:r>
    </w:p>
    <w:p w:rsidR="00000000" w:rsidDel="00000000" w:rsidP="00000000" w:rsidRDefault="00000000" w:rsidRPr="00000000" w14:paraId="00000100">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RF-22. Generación de informes generales: El sistema debe permitir la generación de informes con configuración y actualización de parámetros.</w:t>
      </w:r>
    </w:p>
    <w:p w:rsidR="00000000" w:rsidDel="00000000" w:rsidP="00000000" w:rsidRDefault="00000000" w:rsidRPr="00000000" w14:paraId="00000101">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RF-23. Generación de reportes financieros: El sistema debe permitir la generación y configuración de reportes financieros.</w:t>
      </w:r>
    </w:p>
    <w:p w:rsidR="00000000" w:rsidDel="00000000" w:rsidP="00000000" w:rsidRDefault="00000000" w:rsidRPr="00000000" w14:paraId="00000102">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RF-24. Reporte de morosidad: El sistema debe permitir la generación de reportes con actualización de filtros.</w:t>
      </w:r>
    </w:p>
    <w:p w:rsidR="00000000" w:rsidDel="00000000" w:rsidP="00000000" w:rsidRDefault="00000000" w:rsidRPr="00000000" w14:paraId="00000103">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RF-25. Reporte de pagos realizados: El sistema debe permitir la generación de reportes con criterios configurables.</w:t>
      </w:r>
    </w:p>
    <w:p w:rsidR="00000000" w:rsidDel="00000000" w:rsidP="00000000" w:rsidRDefault="00000000" w:rsidRPr="00000000" w14:paraId="00000104">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RF-26. Reporte de gastos comunes y extraordinarios: El sistema debe permitir la generación y configuración de reportes.</w:t>
      </w:r>
    </w:p>
    <w:p w:rsidR="00000000" w:rsidDel="00000000" w:rsidP="00000000" w:rsidRDefault="00000000" w:rsidRPr="00000000" w14:paraId="00000105">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RF-27. Reporte de estado de cuenta por residente: El sistema debe permitir la generación de estados de cuenta individuales.</w:t>
      </w:r>
    </w:p>
    <w:p w:rsidR="00000000" w:rsidDel="00000000" w:rsidP="00000000" w:rsidRDefault="00000000" w:rsidRPr="00000000" w14:paraId="00000106">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RF-28. Reporte de solicitudes y mantenimiento: El sistema debe permitir la generación de reportes sobre solicitudes.</w:t>
      </w:r>
    </w:p>
    <w:p w:rsidR="00000000" w:rsidDel="00000000" w:rsidP="00000000" w:rsidRDefault="00000000" w:rsidRPr="00000000" w14:paraId="00000107">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RF-29. Exportación de reportes: El sistema debe permitir la generación y exportación de reportes en distintos formatos.</w:t>
      </w:r>
    </w:p>
    <w:p w:rsidR="00000000" w:rsidDel="00000000" w:rsidP="00000000" w:rsidRDefault="00000000" w:rsidRPr="00000000" w14:paraId="00000108">
      <w:pPr>
        <w:widowControl w:val="1"/>
        <w:numPr>
          <w:ilvl w:val="0"/>
          <w:numId w:val="18"/>
        </w:numPr>
        <w:spacing w:line="360" w:lineRule="auto"/>
        <w:ind w:left="720" w:hanging="360"/>
        <w:jc w:val="both"/>
        <w:rPr>
          <w:sz w:val="24"/>
          <w:szCs w:val="24"/>
        </w:rPr>
      </w:pPr>
      <w:r w:rsidDel="00000000" w:rsidR="00000000" w:rsidRPr="00000000">
        <w:rPr>
          <w:sz w:val="24"/>
          <w:szCs w:val="24"/>
          <w:rtl w:val="0"/>
        </w:rPr>
        <w:t xml:space="preserve">RF-30. Programación de reportes automáticos: El sistema debe permitir el registro, actualización y activación/desactivación de reportes periódicos.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khncza996c6p" w:id="28"/>
      <w:bookmarkEnd w:id="28"/>
      <w:r w:rsidDel="00000000" w:rsidR="00000000" w:rsidRPr="00000000">
        <w:rPr>
          <w:i w:val="0"/>
          <w:iCs w:val="0"/>
          <w:smallCaps w:val="0"/>
          <w:strike w:val="0"/>
          <w:sz w:val="24"/>
          <w:szCs w:val="24"/>
          <w:u w:val="none"/>
          <w:vertAlign w:val="baseline"/>
          <w:rtl w:val="0"/>
        </w:rPr>
        <w:t xml:space="preserve">Requerimientos no funcionales</w:t>
      </w:r>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bookmarkStart w:colFirst="0" w:colLast="0" w:name="_1ipzns8ajp8a" w:id="29"/>
      <w:bookmarkEnd w:id="29"/>
      <w:r w:rsidDel="00000000" w:rsidR="00000000" w:rsidRPr="00000000">
        <w:rPr>
          <w:rtl w:val="0"/>
        </w:rPr>
      </w:r>
    </w:p>
    <w:p w:rsidR="00000000" w:rsidDel="00000000" w:rsidP="00000000" w:rsidRDefault="00000000" w:rsidRPr="00000000" w14:paraId="0000010D">
      <w:pPr>
        <w:widowControl w:val="1"/>
        <w:spacing w:line="360" w:lineRule="auto"/>
        <w:jc w:val="both"/>
        <w:rPr>
          <w:b w:val="1"/>
          <w:bCs w:val="1"/>
          <w:sz w:val="24"/>
          <w:szCs w:val="24"/>
        </w:rPr>
      </w:pPr>
      <w:r w:rsidDel="00000000" w:rsidR="00000000" w:rsidRPr="00000000">
        <w:rPr>
          <w:b w:val="1"/>
          <w:bCs w:val="1"/>
          <w:sz w:val="24"/>
          <w:szCs w:val="24"/>
          <w:rtl w:val="0"/>
        </w:rPr>
        <w:t xml:space="preserve">1. USABILIDAD Y EXPERIENCIA DE USUARIO</w:t>
      </w:r>
    </w:p>
    <w:p w:rsidR="00000000" w:rsidDel="00000000" w:rsidP="00000000" w:rsidRDefault="00000000" w:rsidRPr="00000000" w14:paraId="0000010E">
      <w:pPr>
        <w:widowControl w:val="1"/>
        <w:numPr>
          <w:ilvl w:val="0"/>
          <w:numId w:val="19"/>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RNF-01. Usabilidad: El sistema debe ser intuitivo, fácil de usar y comprensible para usuarios administrativos y residentes con distintos niveles de alfabetización digital.</w:t>
      </w:r>
    </w:p>
    <w:p w:rsidR="00000000" w:rsidDel="00000000" w:rsidP="00000000" w:rsidRDefault="00000000" w:rsidRPr="00000000" w14:paraId="0000010F">
      <w:pPr>
        <w:widowControl w:val="1"/>
        <w:numPr>
          <w:ilvl w:val="0"/>
          <w:numId w:val="19"/>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RNF-02. Accesibilidad: La interfaz debe cumplir criterios básicos de accesibilidad visual y de navegación, facilitando su uso por personas con distintas capacidades.</w:t>
      </w:r>
    </w:p>
    <w:p w:rsidR="00000000" w:rsidDel="00000000" w:rsidP="00000000" w:rsidRDefault="00000000" w:rsidRPr="00000000" w14:paraId="00000110">
      <w:pPr>
        <w:widowControl w:val="1"/>
        <w:numPr>
          <w:ilvl w:val="0"/>
          <w:numId w:val="19"/>
        </w:numPr>
        <w:spacing w:line="360" w:lineRule="auto"/>
        <w:ind w:left="720" w:hanging="360"/>
        <w:jc w:val="both"/>
        <w:rPr>
          <w:rFonts w:ascii="Arial" w:cs="Arial" w:eastAsia="Arial" w:hAnsi="Arial"/>
          <w:sz w:val="24"/>
          <w:szCs w:val="24"/>
        </w:rPr>
      </w:pPr>
      <w:r w:rsidDel="00000000" w:rsidR="00000000" w:rsidRPr="00000000">
        <w:rPr>
          <w:sz w:val="24"/>
          <w:szCs w:val="24"/>
          <w:rtl w:val="0"/>
        </w:rPr>
        <w:t xml:space="preserve">RNF-03. Compatibilidad: El sistema debe ser accesible desde navegadores web modernos y dispositivos móviles.</w:t>
      </w:r>
    </w:p>
    <w:p w:rsidR="00000000" w:rsidDel="00000000" w:rsidP="00000000" w:rsidRDefault="00000000" w:rsidRPr="00000000" w14:paraId="0000011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12">
      <w:pPr>
        <w:widowControl w:val="1"/>
        <w:spacing w:line="360" w:lineRule="auto"/>
        <w:jc w:val="both"/>
        <w:rPr>
          <w:b w:val="1"/>
          <w:bCs w:val="1"/>
          <w:sz w:val="24"/>
          <w:szCs w:val="24"/>
        </w:rPr>
      </w:pPr>
      <w:r w:rsidDel="00000000" w:rsidR="00000000" w:rsidRPr="00000000">
        <w:rPr>
          <w:b w:val="1"/>
          <w:bCs w:val="1"/>
          <w:sz w:val="24"/>
          <w:szCs w:val="24"/>
          <w:rtl w:val="0"/>
        </w:rPr>
        <w:t xml:space="preserve">2. RENDIMIENTO Y CAPACIDAD OPERATIVA</w:t>
      </w:r>
    </w:p>
    <w:p w:rsidR="00000000" w:rsidDel="00000000" w:rsidP="00000000" w:rsidRDefault="00000000" w:rsidRPr="00000000" w14:paraId="00000113">
      <w:pPr>
        <w:widowControl w:val="1"/>
        <w:numPr>
          <w:ilvl w:val="0"/>
          <w:numId w:val="20"/>
        </w:numPr>
        <w:spacing w:line="360" w:lineRule="auto"/>
        <w:ind w:left="720" w:hanging="360"/>
        <w:jc w:val="both"/>
        <w:rPr>
          <w:sz w:val="24"/>
          <w:szCs w:val="24"/>
        </w:rPr>
      </w:pPr>
      <w:r w:rsidDel="00000000" w:rsidR="00000000" w:rsidRPr="00000000">
        <w:rPr>
          <w:sz w:val="24"/>
          <w:szCs w:val="24"/>
          <w:rtl w:val="0"/>
        </w:rPr>
        <w:t xml:space="preserve">RNF-04. Rendimiento: El sistema debe responder las operaciones comunes de consulta en un tiempo no mayor a 3 segundos bajo carga normal.</w:t>
      </w:r>
    </w:p>
    <w:p w:rsidR="00000000" w:rsidDel="00000000" w:rsidP="00000000" w:rsidRDefault="00000000" w:rsidRPr="00000000" w14:paraId="00000114">
      <w:pPr>
        <w:widowControl w:val="1"/>
        <w:numPr>
          <w:ilvl w:val="0"/>
          <w:numId w:val="20"/>
        </w:numPr>
        <w:spacing w:line="360" w:lineRule="auto"/>
        <w:ind w:left="720" w:hanging="360"/>
        <w:jc w:val="both"/>
        <w:rPr>
          <w:sz w:val="24"/>
          <w:szCs w:val="24"/>
        </w:rPr>
      </w:pPr>
      <w:r w:rsidDel="00000000" w:rsidR="00000000" w:rsidRPr="00000000">
        <w:rPr>
          <w:sz w:val="24"/>
          <w:szCs w:val="24"/>
          <w:rtl w:val="0"/>
        </w:rPr>
        <w:t xml:space="preserve">RNF-05. Soporte multiusuario: El sistema debe permitir el uso simultáneo de múltiples usuarios sin degradación crítica del servicio.</w:t>
      </w:r>
    </w:p>
    <w:p w:rsidR="00000000" w:rsidDel="00000000" w:rsidP="00000000" w:rsidRDefault="00000000" w:rsidRPr="00000000" w14:paraId="00000115">
      <w:pPr>
        <w:widowControl w:val="1"/>
        <w:numPr>
          <w:ilvl w:val="0"/>
          <w:numId w:val="20"/>
        </w:numPr>
        <w:spacing w:line="360" w:lineRule="auto"/>
        <w:ind w:left="720" w:hanging="360"/>
        <w:jc w:val="both"/>
        <w:rPr>
          <w:sz w:val="24"/>
          <w:szCs w:val="24"/>
        </w:rPr>
      </w:pPr>
      <w:r w:rsidDel="00000000" w:rsidR="00000000" w:rsidRPr="00000000">
        <w:rPr>
          <w:sz w:val="24"/>
          <w:szCs w:val="24"/>
          <w:rtl w:val="0"/>
        </w:rPr>
        <w:t xml:space="preserve">RNF-06. Escalabilidad: El sistema debe adaptarse al crecimiento en número de usuarios, propiedades y transacciones sin afectar su desempeño.</w:t>
      </w:r>
    </w:p>
    <w:p w:rsidR="00000000" w:rsidDel="00000000" w:rsidP="00000000" w:rsidRDefault="00000000" w:rsidRPr="00000000" w14:paraId="0000011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17">
      <w:pPr>
        <w:widowControl w:val="1"/>
        <w:spacing w:line="360" w:lineRule="auto"/>
        <w:jc w:val="both"/>
        <w:rPr>
          <w:b w:val="1"/>
          <w:bCs w:val="1"/>
          <w:sz w:val="24"/>
          <w:szCs w:val="24"/>
        </w:rPr>
      </w:pPr>
      <w:r w:rsidDel="00000000" w:rsidR="00000000" w:rsidRPr="00000000">
        <w:rPr>
          <w:b w:val="1"/>
          <w:bCs w:val="1"/>
          <w:sz w:val="24"/>
          <w:szCs w:val="24"/>
          <w:rtl w:val="0"/>
        </w:rPr>
        <w:t xml:space="preserve">3. DISPONIBILIDAD Y CONTINUIDAD OPERATIVA</w:t>
      </w:r>
    </w:p>
    <w:p w:rsidR="00000000" w:rsidDel="00000000" w:rsidP="00000000" w:rsidRDefault="00000000" w:rsidRPr="00000000" w14:paraId="00000118">
      <w:pPr>
        <w:widowControl w:val="1"/>
        <w:numPr>
          <w:ilvl w:val="0"/>
          <w:numId w:val="21"/>
        </w:numPr>
        <w:spacing w:line="360" w:lineRule="auto"/>
        <w:ind w:left="720" w:hanging="360"/>
        <w:jc w:val="both"/>
        <w:rPr>
          <w:sz w:val="24"/>
          <w:szCs w:val="24"/>
        </w:rPr>
      </w:pPr>
      <w:r w:rsidDel="00000000" w:rsidR="00000000" w:rsidRPr="00000000">
        <w:rPr>
          <w:sz w:val="24"/>
          <w:szCs w:val="24"/>
          <w:rtl w:val="0"/>
        </w:rPr>
        <w:t xml:space="preserve">RNF-07. Disponibilidad: El sistema debe estar disponible al menos el 99% del tiempo mensual, excluyendo mantenciones programadas.</w:t>
      </w:r>
    </w:p>
    <w:p w:rsidR="00000000" w:rsidDel="00000000" w:rsidP="00000000" w:rsidRDefault="00000000" w:rsidRPr="00000000" w14:paraId="00000119">
      <w:pPr>
        <w:widowControl w:val="1"/>
        <w:numPr>
          <w:ilvl w:val="0"/>
          <w:numId w:val="21"/>
        </w:numPr>
        <w:spacing w:line="360" w:lineRule="auto"/>
        <w:ind w:left="720" w:hanging="360"/>
        <w:jc w:val="both"/>
        <w:rPr>
          <w:sz w:val="24"/>
          <w:szCs w:val="24"/>
        </w:rPr>
      </w:pPr>
      <w:r w:rsidDel="00000000" w:rsidR="00000000" w:rsidRPr="00000000">
        <w:rPr>
          <w:sz w:val="24"/>
          <w:szCs w:val="24"/>
          <w:rtl w:val="0"/>
        </w:rPr>
        <w:t xml:space="preserve">RNF-08. Confiabilidad: El sistema debe evitar pérdida de información y asegurar consistencia en los datos transaccionales.</w:t>
      </w:r>
    </w:p>
    <w:p w:rsidR="00000000" w:rsidDel="00000000" w:rsidP="00000000" w:rsidRDefault="00000000" w:rsidRPr="00000000" w14:paraId="0000011A">
      <w:pPr>
        <w:widowControl w:val="1"/>
        <w:numPr>
          <w:ilvl w:val="0"/>
          <w:numId w:val="21"/>
        </w:numPr>
        <w:spacing w:line="360" w:lineRule="auto"/>
        <w:ind w:left="720" w:hanging="360"/>
        <w:jc w:val="both"/>
        <w:rPr>
          <w:sz w:val="24"/>
          <w:szCs w:val="24"/>
        </w:rPr>
      </w:pPr>
      <w:r w:rsidDel="00000000" w:rsidR="00000000" w:rsidRPr="00000000">
        <w:rPr>
          <w:sz w:val="24"/>
          <w:szCs w:val="24"/>
          <w:rtl w:val="0"/>
        </w:rPr>
        <w:t xml:space="preserve">RNF-09. Respaldo y recuperación: El sistema debe realizar respaldos automáticos y permitir la recuperación ante fallas o errores.</w:t>
      </w:r>
    </w:p>
    <w:p w:rsidR="00000000" w:rsidDel="00000000" w:rsidP="00000000" w:rsidRDefault="00000000" w:rsidRPr="00000000" w14:paraId="0000011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1C">
      <w:pPr>
        <w:widowControl w:val="1"/>
        <w:spacing w:line="360" w:lineRule="auto"/>
        <w:jc w:val="both"/>
        <w:rPr>
          <w:b w:val="1"/>
          <w:bCs w:val="1"/>
          <w:sz w:val="24"/>
          <w:szCs w:val="24"/>
        </w:rPr>
      </w:pPr>
      <w:r w:rsidDel="00000000" w:rsidR="00000000" w:rsidRPr="00000000">
        <w:rPr>
          <w:b w:val="1"/>
          <w:bCs w:val="1"/>
          <w:sz w:val="24"/>
          <w:szCs w:val="24"/>
          <w:rtl w:val="0"/>
        </w:rPr>
        <w:t xml:space="preserve">4. SEGURIDAD Y PROTECCIÓN DE LA INFORMACIÓN</w:t>
      </w:r>
    </w:p>
    <w:p w:rsidR="00000000" w:rsidDel="00000000" w:rsidP="00000000" w:rsidRDefault="00000000" w:rsidRPr="00000000" w14:paraId="0000011D">
      <w:pPr>
        <w:widowControl w:val="1"/>
        <w:numPr>
          <w:ilvl w:val="0"/>
          <w:numId w:val="22"/>
        </w:numPr>
        <w:spacing w:line="360" w:lineRule="auto"/>
        <w:ind w:left="720" w:hanging="360"/>
        <w:jc w:val="both"/>
        <w:rPr>
          <w:sz w:val="24"/>
          <w:szCs w:val="24"/>
        </w:rPr>
      </w:pPr>
      <w:r w:rsidDel="00000000" w:rsidR="00000000" w:rsidRPr="00000000">
        <w:rPr>
          <w:sz w:val="24"/>
          <w:szCs w:val="24"/>
          <w:rtl w:val="0"/>
        </w:rPr>
        <w:t xml:space="preserve">RNF-10. Seguridad de acceso: El sistema debe implementar autenticación segura y control de acceso basado en roles y permisos.</w:t>
      </w:r>
    </w:p>
    <w:p w:rsidR="00000000" w:rsidDel="00000000" w:rsidP="00000000" w:rsidRDefault="00000000" w:rsidRPr="00000000" w14:paraId="0000011E">
      <w:pPr>
        <w:widowControl w:val="1"/>
        <w:numPr>
          <w:ilvl w:val="0"/>
          <w:numId w:val="22"/>
        </w:numPr>
        <w:spacing w:line="360" w:lineRule="auto"/>
        <w:ind w:left="720" w:hanging="360"/>
        <w:jc w:val="both"/>
        <w:rPr>
          <w:sz w:val="24"/>
          <w:szCs w:val="24"/>
        </w:rPr>
      </w:pPr>
      <w:r w:rsidDel="00000000" w:rsidR="00000000" w:rsidRPr="00000000">
        <w:rPr>
          <w:sz w:val="24"/>
          <w:szCs w:val="24"/>
          <w:rtl w:val="0"/>
        </w:rPr>
        <w:t xml:space="preserve">RNF-11. Protección de datos: El sistema debe garantizar la confidencialidad e integridad de los datos personales, financieros y operativos.</w:t>
      </w:r>
    </w:p>
    <w:p w:rsidR="00000000" w:rsidDel="00000000" w:rsidP="00000000" w:rsidRDefault="00000000" w:rsidRPr="00000000" w14:paraId="0000011F">
      <w:pPr>
        <w:widowControl w:val="1"/>
        <w:numPr>
          <w:ilvl w:val="0"/>
          <w:numId w:val="22"/>
        </w:numPr>
        <w:spacing w:line="360" w:lineRule="auto"/>
        <w:ind w:left="720" w:hanging="360"/>
        <w:jc w:val="both"/>
        <w:rPr>
          <w:sz w:val="24"/>
          <w:szCs w:val="24"/>
        </w:rPr>
      </w:pPr>
      <w:r w:rsidDel="00000000" w:rsidR="00000000" w:rsidRPr="00000000">
        <w:rPr>
          <w:sz w:val="24"/>
          <w:szCs w:val="24"/>
          <w:rtl w:val="0"/>
        </w:rPr>
        <w:t xml:space="preserve">RNF-12. Trazabilidad: El sistema debe mantener registros auditables de operaciones críticas como pagos, cobros, cambios y notificaciones.</w:t>
      </w:r>
    </w:p>
    <w:p w:rsidR="00000000" w:rsidDel="00000000" w:rsidP="00000000" w:rsidRDefault="00000000" w:rsidRPr="00000000" w14:paraId="0000012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21">
      <w:pPr>
        <w:widowControl w:val="1"/>
        <w:spacing w:line="360" w:lineRule="auto"/>
        <w:jc w:val="both"/>
        <w:rPr>
          <w:b w:val="1"/>
          <w:bCs w:val="1"/>
          <w:sz w:val="24"/>
          <w:szCs w:val="24"/>
        </w:rPr>
      </w:pPr>
      <w:r w:rsidDel="00000000" w:rsidR="00000000" w:rsidRPr="00000000">
        <w:rPr>
          <w:b w:val="1"/>
          <w:bCs w:val="1"/>
          <w:sz w:val="24"/>
          <w:szCs w:val="24"/>
          <w:rtl w:val="0"/>
        </w:rPr>
        <w:t xml:space="preserve">5. CALIDAD DE DATOS Y CONFIABILIDAD OPERATIVA</w:t>
      </w:r>
    </w:p>
    <w:p w:rsidR="00000000" w:rsidDel="00000000" w:rsidP="00000000" w:rsidRDefault="00000000" w:rsidRPr="00000000" w14:paraId="00000122">
      <w:pPr>
        <w:widowControl w:val="1"/>
        <w:numPr>
          <w:ilvl w:val="0"/>
          <w:numId w:val="23"/>
        </w:numPr>
        <w:spacing w:line="360" w:lineRule="auto"/>
        <w:ind w:left="720" w:hanging="360"/>
        <w:jc w:val="both"/>
        <w:rPr>
          <w:sz w:val="24"/>
          <w:szCs w:val="24"/>
        </w:rPr>
      </w:pPr>
      <w:r w:rsidDel="00000000" w:rsidR="00000000" w:rsidRPr="00000000">
        <w:rPr>
          <w:sz w:val="24"/>
          <w:szCs w:val="24"/>
          <w:rtl w:val="0"/>
        </w:rPr>
        <w:t xml:space="preserve">RNF-13. Calidad de la información: El sistema debe validar datos obligatorios, formatos, duplicidades e inconsistencias antes de almacenarlos.</w:t>
      </w:r>
    </w:p>
    <w:p w:rsidR="00000000" w:rsidDel="00000000" w:rsidP="00000000" w:rsidRDefault="00000000" w:rsidRPr="00000000" w14:paraId="00000123">
      <w:pPr>
        <w:widowControl w:val="1"/>
        <w:numPr>
          <w:ilvl w:val="0"/>
          <w:numId w:val="23"/>
        </w:numPr>
        <w:spacing w:line="360" w:lineRule="auto"/>
        <w:ind w:left="720" w:hanging="360"/>
        <w:jc w:val="both"/>
        <w:rPr>
          <w:sz w:val="24"/>
          <w:szCs w:val="24"/>
        </w:rPr>
      </w:pPr>
      <w:r w:rsidDel="00000000" w:rsidR="00000000" w:rsidRPr="00000000">
        <w:rPr>
          <w:sz w:val="24"/>
          <w:szCs w:val="24"/>
          <w:rtl w:val="0"/>
        </w:rPr>
        <w:t xml:space="preserve">RNF-14. Notificaciones confiables: El sistema debe asegurar el registro del envío de notificaciones y gestionar reintentos en caso de fallas.</w:t>
      </w:r>
    </w:p>
    <w:p w:rsidR="00000000" w:rsidDel="00000000" w:rsidP="00000000" w:rsidRDefault="00000000" w:rsidRPr="00000000" w14:paraId="0000012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25">
      <w:pPr>
        <w:widowControl w:val="1"/>
        <w:spacing w:line="360" w:lineRule="auto"/>
        <w:jc w:val="both"/>
        <w:rPr>
          <w:b w:val="1"/>
          <w:bCs w:val="1"/>
          <w:sz w:val="24"/>
          <w:szCs w:val="24"/>
        </w:rPr>
      </w:pPr>
      <w:r w:rsidDel="00000000" w:rsidR="00000000" w:rsidRPr="00000000">
        <w:rPr>
          <w:b w:val="1"/>
          <w:bCs w:val="1"/>
          <w:sz w:val="24"/>
          <w:szCs w:val="24"/>
          <w:rtl w:val="0"/>
        </w:rPr>
        <w:t xml:space="preserve">6. MANTENIBILIDAD Y EVOLUCIÓN DEL SISTEMA</w:t>
      </w:r>
    </w:p>
    <w:p w:rsidR="00000000" w:rsidDel="00000000" w:rsidP="00000000" w:rsidRDefault="00000000" w:rsidRPr="00000000" w14:paraId="00000126">
      <w:pPr>
        <w:widowControl w:val="1"/>
        <w:numPr>
          <w:ilvl w:val="0"/>
          <w:numId w:val="24"/>
        </w:numPr>
        <w:spacing w:line="360" w:lineRule="auto"/>
        <w:ind w:left="720" w:hanging="360"/>
        <w:jc w:val="both"/>
        <w:rPr>
          <w:sz w:val="24"/>
          <w:szCs w:val="24"/>
        </w:rPr>
      </w:pPr>
      <w:r w:rsidDel="00000000" w:rsidR="00000000" w:rsidRPr="00000000">
        <w:rPr>
          <w:sz w:val="24"/>
          <w:szCs w:val="24"/>
          <w:rtl w:val="0"/>
        </w:rPr>
        <w:t xml:space="preserve">RNF-15. Mantenibilidad: El sistema debe estar diseñado de forma modular para facilitar mantenimiento, correcciones y mejoras.</w:t>
      </w:r>
    </w:p>
    <w:p w:rsidR="00000000" w:rsidDel="00000000" w:rsidP="00000000" w:rsidRDefault="00000000" w:rsidRPr="00000000" w14:paraId="00000127">
      <w:pPr>
        <w:widowControl w:val="1"/>
        <w:numPr>
          <w:ilvl w:val="0"/>
          <w:numId w:val="24"/>
        </w:numPr>
        <w:spacing w:line="360" w:lineRule="auto"/>
        <w:ind w:left="720" w:hanging="360"/>
        <w:jc w:val="both"/>
        <w:rPr>
          <w:sz w:val="24"/>
          <w:szCs w:val="24"/>
        </w:rPr>
      </w:pPr>
      <w:r w:rsidDel="00000000" w:rsidR="00000000" w:rsidRPr="00000000">
        <w:rPr>
          <w:sz w:val="24"/>
          <w:szCs w:val="24"/>
          <w:rtl w:val="0"/>
        </w:rPr>
        <w:t xml:space="preserve">RNF-16. Configurabilidad: El sistema debe permitir parametrizar reglas de negocio sin necesidad de modificar el código fuente.</w:t>
      </w:r>
    </w:p>
    <w:p w:rsidR="00000000" w:rsidDel="00000000" w:rsidP="00000000" w:rsidRDefault="00000000" w:rsidRPr="00000000" w14:paraId="00000128">
      <w:pPr>
        <w:widowControl w:val="1"/>
        <w:numPr>
          <w:ilvl w:val="0"/>
          <w:numId w:val="24"/>
        </w:numPr>
        <w:spacing w:line="360" w:lineRule="auto"/>
        <w:ind w:left="720" w:hanging="360"/>
        <w:jc w:val="both"/>
        <w:rPr>
          <w:sz w:val="24"/>
          <w:szCs w:val="24"/>
        </w:rPr>
      </w:pPr>
      <w:r w:rsidDel="00000000" w:rsidR="00000000" w:rsidRPr="00000000">
        <w:rPr>
          <w:sz w:val="24"/>
          <w:szCs w:val="24"/>
          <w:rtl w:val="0"/>
        </w:rPr>
        <w:t xml:space="preserve">RNF-17. Localización y contexto normativo: El sistema debe permitir su adaptación configurable a distintos contextos, incluyendo idioma, moneda, formato de fecha y reglas de cobro definidas por cada administración o país, sin requerir cambios en el código fuente.</w:t>
      </w:r>
    </w:p>
    <w:p w:rsidR="00000000" w:rsidDel="00000000" w:rsidP="00000000" w:rsidRDefault="00000000" w:rsidRPr="00000000" w14:paraId="0000012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2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12C">
      <w:pPr>
        <w:widowControl w:val="1"/>
        <w:spacing w:line="360" w:lineRule="auto"/>
        <w:jc w:val="both"/>
        <w:rPr>
          <w:b w:val="1"/>
          <w:bCs w:val="1"/>
          <w:sz w:val="24"/>
          <w:szCs w:val="24"/>
        </w:rPr>
      </w:pPr>
      <w:r w:rsidDel="00000000" w:rsidR="00000000" w:rsidRPr="00000000">
        <w:rPr>
          <w:b w:val="1"/>
          <w:bCs w:val="1"/>
          <w:sz w:val="24"/>
          <w:szCs w:val="24"/>
          <w:rtl w:val="0"/>
        </w:rPr>
        <w:t xml:space="preserve">7. INTEGRACIÓN E INTEROPERABILIDAD</w:t>
      </w:r>
    </w:p>
    <w:p w:rsidR="00000000" w:rsidDel="00000000" w:rsidP="00000000" w:rsidRDefault="00000000" w:rsidRPr="00000000" w14:paraId="0000012D">
      <w:pPr>
        <w:widowControl w:val="1"/>
        <w:numPr>
          <w:ilvl w:val="0"/>
          <w:numId w:val="25"/>
        </w:numPr>
        <w:spacing w:line="360" w:lineRule="auto"/>
        <w:ind w:left="720" w:hanging="360"/>
        <w:jc w:val="both"/>
        <w:rPr>
          <w:sz w:val="24"/>
          <w:szCs w:val="24"/>
        </w:rPr>
      </w:pPr>
      <w:r w:rsidDel="00000000" w:rsidR="00000000" w:rsidRPr="00000000">
        <w:rPr>
          <w:sz w:val="24"/>
          <w:szCs w:val="24"/>
          <w:rtl w:val="0"/>
        </w:rPr>
        <w:t xml:space="preserve">RNF-18. Interoperabilidad: El sistema debe permitir la integración con sistemas externos como plataformas de pago, correo electrónico, mensajería y sistemas contables.</w:t>
      </w:r>
    </w:p>
    <w:p w:rsidR="00000000" w:rsidDel="00000000" w:rsidP="00000000" w:rsidRDefault="00000000" w:rsidRPr="00000000" w14:paraId="0000012E">
      <w:pPr>
        <w:keepNext w:val="1"/>
        <w:spacing w:line="360" w:lineRule="auto"/>
        <w:ind w:left="0" w:firstLine="0"/>
        <w:jc w:val="both"/>
        <w:rPr>
          <w:sz w:val="24"/>
          <w:szCs w:val="24"/>
        </w:rPr>
      </w:pPr>
      <w:bookmarkStart w:colFirst="0" w:colLast="0" w:name="_u33mf4k1xs2z" w:id="30"/>
      <w:bookmarkEnd w:id="30"/>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30">
      <w:pPr>
        <w:keepNext w:val="1"/>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vertAlign w:val="baseline"/>
        </w:rPr>
      </w:pPr>
      <w:bookmarkStart w:colFirst="0" w:colLast="0" w:name="_q16a53tgv256" w:id="31"/>
      <w:bookmarkEnd w:id="31"/>
      <w:r w:rsidDel="00000000" w:rsidR="00000000" w:rsidRPr="00000000">
        <w:rPr>
          <w:i w:val="0"/>
          <w:iCs w:val="0"/>
          <w:smallCaps w:val="0"/>
          <w:strike w:val="0"/>
          <w:sz w:val="24"/>
          <w:szCs w:val="24"/>
          <w:u w:val="none"/>
          <w:vertAlign w:val="baseline"/>
          <w:rtl w:val="0"/>
        </w:rPr>
        <w:t xml:space="preserve">Supuestos y dependencias</w:t>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ct3t8sq94kg" w:id="32"/>
      <w:bookmarkEnd w:id="32"/>
      <w:r w:rsidDel="00000000" w:rsidR="00000000" w:rsidRPr="00000000">
        <w:rPr>
          <w:rtl w:val="0"/>
        </w:rPr>
      </w:r>
    </w:p>
    <w:p w:rsidR="00000000" w:rsidDel="00000000" w:rsidP="00000000" w:rsidRDefault="00000000" w:rsidRPr="00000000" w14:paraId="00000132">
      <w:pPr>
        <w:keepNext w:val="1"/>
        <w:numPr>
          <w:ilvl w:val="0"/>
          <w:numId w:val="36"/>
        </w:numPr>
        <w:spacing w:line="360" w:lineRule="auto"/>
        <w:ind w:left="720" w:hanging="360"/>
        <w:jc w:val="both"/>
        <w:rPr>
          <w:sz w:val="24"/>
          <w:szCs w:val="24"/>
        </w:rPr>
      </w:pPr>
      <w:bookmarkStart w:colFirst="0" w:colLast="0" w:name="_crianpe7y9gt" w:id="33"/>
      <w:bookmarkEnd w:id="33"/>
      <w:r w:rsidDel="00000000" w:rsidR="00000000" w:rsidRPr="00000000">
        <w:rPr>
          <w:b w:val="1"/>
          <w:bCs w:val="1"/>
          <w:sz w:val="24"/>
          <w:szCs w:val="24"/>
          <w:rtl w:val="0"/>
        </w:rPr>
        <w:t xml:space="preserve">Supuesto</w:t>
      </w:r>
      <w:r w:rsidDel="00000000" w:rsidR="00000000" w:rsidRPr="00000000">
        <w:rPr>
          <w:sz w:val="24"/>
          <w:szCs w:val="24"/>
          <w:rtl w:val="0"/>
        </w:rPr>
        <w:t xml:space="preserve">: Se asume que los residentes tienen acceso a dispositivos con conexión a internet para interactuar con la plataforma.</w:t>
      </w:r>
    </w:p>
    <w:p w:rsidR="00000000" w:rsidDel="00000000" w:rsidP="00000000" w:rsidRDefault="00000000" w:rsidRPr="00000000" w14:paraId="00000133">
      <w:pPr>
        <w:keepNext w:val="1"/>
        <w:numPr>
          <w:ilvl w:val="0"/>
          <w:numId w:val="36"/>
        </w:numPr>
        <w:spacing w:line="360" w:lineRule="auto"/>
        <w:ind w:left="720" w:hanging="360"/>
        <w:jc w:val="both"/>
        <w:rPr>
          <w:sz w:val="24"/>
          <w:szCs w:val="24"/>
        </w:rPr>
      </w:pPr>
      <w:bookmarkStart w:colFirst="0" w:colLast="0" w:name="_crianpe7y9gt" w:id="33"/>
      <w:bookmarkEnd w:id="33"/>
      <w:r w:rsidDel="00000000" w:rsidR="00000000" w:rsidRPr="00000000">
        <w:rPr>
          <w:b w:val="1"/>
          <w:bCs w:val="1"/>
          <w:sz w:val="24"/>
          <w:szCs w:val="24"/>
          <w:rtl w:val="0"/>
        </w:rPr>
        <w:t xml:space="preserve">Dependencia</w:t>
      </w:r>
      <w:r w:rsidDel="00000000" w:rsidR="00000000" w:rsidRPr="00000000">
        <w:rPr>
          <w:sz w:val="24"/>
          <w:szCs w:val="24"/>
          <w:rtl w:val="0"/>
        </w:rPr>
        <w:t xml:space="preserve">: El sistema depende de la migración correcta de los datos históricos manuales a la nueva base de datos digital para evitar saldos incorrectos iniciales.</w:t>
      </w:r>
    </w:p>
    <w:p w:rsidR="00000000" w:rsidDel="00000000" w:rsidP="00000000" w:rsidRDefault="00000000" w:rsidRPr="00000000" w14:paraId="00000134">
      <w:pPr>
        <w:keepNext w:val="1"/>
        <w:numPr>
          <w:ilvl w:val="0"/>
          <w:numId w:val="36"/>
        </w:numPr>
        <w:spacing w:line="360" w:lineRule="auto"/>
        <w:ind w:left="720" w:hanging="360"/>
        <w:jc w:val="both"/>
        <w:rPr>
          <w:sz w:val="24"/>
          <w:szCs w:val="24"/>
        </w:rPr>
      </w:pPr>
      <w:bookmarkStart w:colFirst="0" w:colLast="0" w:name="_crianpe7y9gt" w:id="33"/>
      <w:bookmarkEnd w:id="33"/>
      <w:r w:rsidDel="00000000" w:rsidR="00000000" w:rsidRPr="00000000">
        <w:rPr>
          <w:b w:val="1"/>
          <w:bCs w:val="1"/>
          <w:sz w:val="24"/>
          <w:szCs w:val="24"/>
          <w:rtl w:val="0"/>
        </w:rPr>
        <w:t xml:space="preserve">Dependencia</w:t>
      </w:r>
      <w:r w:rsidDel="00000000" w:rsidR="00000000" w:rsidRPr="00000000">
        <w:rPr>
          <w:sz w:val="24"/>
          <w:szCs w:val="24"/>
          <w:rtl w:val="0"/>
        </w:rPr>
        <w:t xml:space="preserve">: La disponibilidad de información sobre gastos externos (agua, luz) depende de la carga oportuna de facturas por parte de la administración.</w:t>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crianpe7y9gt" w:id="33"/>
      <w:bookmarkEnd w:id="33"/>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37">
      <w:pPr>
        <w:keepNext w:val="1"/>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sz w:val="24"/>
          <w:szCs w:val="24"/>
          <w:vertAlign w:val="baseline"/>
        </w:rPr>
      </w:pPr>
      <w:bookmarkStart w:colFirst="0" w:colLast="0" w:name="_tt2189rz8ow5" w:id="34"/>
      <w:bookmarkEnd w:id="34"/>
      <w:r w:rsidDel="00000000" w:rsidR="00000000" w:rsidRPr="00000000">
        <w:rPr>
          <w:b w:val="1"/>
          <w:bCs w:val="1"/>
          <w:i w:val="0"/>
          <w:iCs w:val="0"/>
          <w:smallCaps w:val="0"/>
          <w:strike w:val="0"/>
          <w:sz w:val="24"/>
          <w:szCs w:val="24"/>
          <w:u w:val="none"/>
          <w:vertAlign w:val="baseline"/>
          <w:rtl w:val="0"/>
        </w:rPr>
        <w:t xml:space="preserve">ESTILOS Y PATRONES ARQUITECTÓNICOS </w:t>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1"/>
          <w:bCs w:val="1"/>
          <w:sz w:val="24"/>
          <w:szCs w:val="24"/>
        </w:rPr>
      </w:pPr>
      <w:bookmarkStart w:colFirst="0" w:colLast="0" w:name="_1lxlgtq1igsy" w:id="35"/>
      <w:bookmarkEnd w:id="35"/>
      <w:r w:rsidDel="00000000" w:rsidR="00000000" w:rsidRPr="00000000">
        <w:rPr>
          <w:rtl w:val="0"/>
        </w:rPr>
      </w:r>
    </w:p>
    <w:p w:rsidR="00000000" w:rsidDel="00000000" w:rsidP="00000000" w:rsidRDefault="00000000" w:rsidRPr="00000000" w14:paraId="00000139">
      <w:pPr>
        <w:keepNext w:val="1"/>
        <w:numPr>
          <w:ilvl w:val="1"/>
          <w:numId w:val="27"/>
        </w:numPr>
        <w:spacing w:after="240" w:line="360" w:lineRule="auto"/>
        <w:ind w:left="792" w:hanging="432"/>
        <w:jc w:val="both"/>
        <w:rPr>
          <w:b w:val="1"/>
          <w:bCs w:val="1"/>
          <w:sz w:val="24"/>
          <w:szCs w:val="24"/>
        </w:rPr>
      </w:pPr>
      <w:r w:rsidDel="00000000" w:rsidR="00000000" w:rsidRPr="00000000">
        <w:rPr>
          <w:b w:val="1"/>
          <w:bCs w:val="1"/>
          <w:sz w:val="24"/>
          <w:szCs w:val="24"/>
          <w:rtl w:val="0"/>
        </w:rPr>
        <w:t xml:space="preserve">Estilo arquitectónico adoptado </w:t>
      </w:r>
    </w:p>
    <w:p w:rsidR="00000000" w:rsidDel="00000000" w:rsidP="00000000" w:rsidRDefault="00000000" w:rsidRPr="00000000" w14:paraId="0000013A">
      <w:pPr>
        <w:keepNext w:val="1"/>
        <w:spacing w:after="240" w:line="360" w:lineRule="auto"/>
        <w:ind w:left="792" w:firstLine="0"/>
        <w:jc w:val="both"/>
        <w:rPr>
          <w:i w:val="0"/>
          <w:iCs w:val="0"/>
          <w:smallCaps w:val="0"/>
          <w:strike w:val="0"/>
          <w:sz w:val="24"/>
          <w:szCs w:val="24"/>
          <w:u w:val="none"/>
          <w:vertAlign w:val="baseline"/>
        </w:rPr>
      </w:pPr>
      <w:r w:rsidDel="00000000" w:rsidR="00000000" w:rsidRPr="00000000">
        <w:rPr>
          <w:sz w:val="24"/>
          <w:szCs w:val="24"/>
          <w:rtl w:val="0"/>
        </w:rPr>
        <w:t xml:space="preserve">Para el "Sistema de Gestión Integral Edificio Mirador", se ha adoptado un estilo monolítico modular. En este modelo, todos los componentes funcionales del sistema (gestión de residentes, cálculo de gastos comunes, cobros y reportes) están integrados en una única unidad lógica y una sola base de datos centralizada, teniendo la posibilidad en el futuro de escalar hacía una aplicación compuesta por microservicios, manteniendo la escalabilidad y incrementalidad del software. </w:t>
      </w:r>
      <w:r w:rsidDel="00000000" w:rsidR="00000000" w:rsidRPr="00000000">
        <w:rPr>
          <w:rtl w:val="0"/>
        </w:rPr>
      </w:r>
    </w:p>
    <w:p w:rsidR="00000000" w:rsidDel="00000000" w:rsidP="00000000" w:rsidRDefault="00000000" w:rsidRPr="00000000" w14:paraId="0000013B">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ef0cj8rv2l5e" w:id="36"/>
      <w:bookmarkEnd w:id="36"/>
      <w:r w:rsidDel="00000000" w:rsidR="00000000" w:rsidRPr="00000000">
        <w:rPr>
          <w:b w:val="1"/>
          <w:bCs w:val="1"/>
          <w:i w:val="0"/>
          <w:iCs w:val="0"/>
          <w:smallCaps w:val="0"/>
          <w:strike w:val="0"/>
          <w:sz w:val="24"/>
          <w:szCs w:val="24"/>
          <w:u w:val="none"/>
          <w:vertAlign w:val="baseline"/>
          <w:rtl w:val="0"/>
        </w:rPr>
        <w:t xml:space="preserve">Justificación del estilo</w:t>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b w:val="1"/>
          <w:bCs w:val="1"/>
          <w:sz w:val="24"/>
          <w:szCs w:val="24"/>
        </w:rPr>
      </w:pPr>
      <w:bookmarkStart w:colFirst="0" w:colLast="0" w:name="_zgbvz4kj7b2" w:id="37"/>
      <w:bookmarkEnd w:id="37"/>
      <w:r w:rsidDel="00000000" w:rsidR="00000000" w:rsidRPr="00000000">
        <w:rPr>
          <w:rtl w:val="0"/>
        </w:rPr>
      </w:r>
    </w:p>
    <w:p w:rsidR="00000000" w:rsidDel="00000000" w:rsidP="00000000" w:rsidRDefault="00000000" w:rsidRPr="00000000" w14:paraId="0000013D">
      <w:pPr>
        <w:keepNext w:val="1"/>
        <w:spacing w:after="240" w:line="360" w:lineRule="auto"/>
        <w:jc w:val="both"/>
        <w:rPr>
          <w:sz w:val="24"/>
          <w:szCs w:val="24"/>
        </w:rPr>
      </w:pPr>
      <w:bookmarkStart w:colFirst="0" w:colLast="0" w:name="_wd12yc9a7d60" w:id="38"/>
      <w:bookmarkEnd w:id="38"/>
      <w:r w:rsidDel="00000000" w:rsidR="00000000" w:rsidRPr="00000000">
        <w:rPr>
          <w:sz w:val="24"/>
          <w:szCs w:val="24"/>
          <w:rtl w:val="0"/>
        </w:rPr>
        <w:t xml:space="preserve">La elección de un estilo monolítico modular se justifica por la urgencia de estabilizar el flujo de caja y mitigar la morosidad del edificio mediante un desarrollo y despliegue acelerados. Centralizar la información en una sola base de datos asegura la consistencia y el acceso transparente en tiempo real para los residentes, reduciendo además los costos iniciales de infraestructura y operación. Por último, este enfoque estructurado por módulos independientes garantiza un sistema altamente ordenado, facilitando una transición tecnológica limpia, incremental y sin fricciones hacia una futura arquitectura de microservicios. </w:t>
      </w:r>
    </w:p>
    <w:p w:rsidR="00000000" w:rsidDel="00000000" w:rsidP="00000000" w:rsidRDefault="00000000" w:rsidRPr="00000000" w14:paraId="0000013E">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r w:rsidDel="00000000" w:rsidR="00000000" w:rsidRPr="00000000">
        <w:rPr>
          <w:b w:val="1"/>
          <w:bCs w:val="1"/>
          <w:i w:val="0"/>
          <w:iCs w:val="0"/>
          <w:smallCaps w:val="0"/>
          <w:strike w:val="0"/>
          <w:sz w:val="24"/>
          <w:szCs w:val="24"/>
          <w:u w:val="none"/>
          <w:vertAlign w:val="baseline"/>
          <w:rtl w:val="0"/>
        </w:rPr>
        <w:t xml:space="preserve">Patrones de diseño aplicados </w:t>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40">
      <w:pPr>
        <w:keepNext w:val="1"/>
        <w:spacing w:after="240" w:line="360" w:lineRule="auto"/>
        <w:jc w:val="both"/>
        <w:rPr>
          <w:sz w:val="24"/>
          <w:szCs w:val="24"/>
        </w:rPr>
      </w:pPr>
      <w:r w:rsidDel="00000000" w:rsidR="00000000" w:rsidRPr="00000000">
        <w:rPr>
          <w:sz w:val="24"/>
          <w:szCs w:val="24"/>
          <w:rtl w:val="0"/>
        </w:rPr>
        <w:t xml:space="preserve">Para mantener el orden interno dentro del monolito, se aplicará el siguiente patrón de arquitectura:</w:t>
      </w:r>
    </w:p>
    <w:p w:rsidR="00000000" w:rsidDel="00000000" w:rsidP="00000000" w:rsidRDefault="00000000" w:rsidRPr="00000000" w14:paraId="00000141">
      <w:pPr>
        <w:keepNext w:val="1"/>
        <w:spacing w:after="240" w:line="360" w:lineRule="auto"/>
        <w:ind w:left="360" w:firstLine="0"/>
        <w:jc w:val="both"/>
        <w:rPr>
          <w:b w:val="1"/>
          <w:bCs w:val="1"/>
          <w:sz w:val="24"/>
          <w:szCs w:val="24"/>
        </w:rPr>
      </w:pPr>
      <w:r w:rsidDel="00000000" w:rsidR="00000000" w:rsidRPr="00000000">
        <w:rPr>
          <w:b w:val="1"/>
          <w:bCs w:val="1"/>
          <w:sz w:val="24"/>
          <w:szCs w:val="24"/>
          <w:rtl w:val="0"/>
        </w:rPr>
        <w:t xml:space="preserve">Patrón CSR (Controller - Service - Repository)</w:t>
      </w:r>
    </w:p>
    <w:p w:rsidR="00000000" w:rsidDel="00000000" w:rsidP="00000000" w:rsidRDefault="00000000" w:rsidRPr="00000000" w14:paraId="00000142">
      <w:pPr>
        <w:keepNext w:val="1"/>
        <w:spacing w:after="240" w:line="360" w:lineRule="auto"/>
        <w:ind w:left="0" w:firstLine="0"/>
        <w:jc w:val="both"/>
        <w:rPr>
          <w:sz w:val="24"/>
          <w:szCs w:val="24"/>
        </w:rPr>
      </w:pPr>
      <w:r w:rsidDel="00000000" w:rsidR="00000000" w:rsidRPr="00000000">
        <w:rPr>
          <w:sz w:val="24"/>
          <w:szCs w:val="24"/>
          <w:rtl w:val="0"/>
        </w:rPr>
        <w:t xml:space="preserve">El patrón CSR es favorable porque desacopla totalmente la interfaz del servidor, permitiendo que el monolito inicial funcione solo como una API de datos JSON. Esto optimiza la experiencia del usuario con una navegación fluida en tiempo real y libera al servidor de la carga de renderizado. </w:t>
      </w:r>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144">
      <w:pPr>
        <w:keepNext w:val="1"/>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sz w:val="24"/>
          <w:szCs w:val="24"/>
          <w:vertAlign w:val="baseline"/>
        </w:rPr>
      </w:pPr>
      <w:bookmarkStart w:colFirst="0" w:colLast="0" w:name="_s24w4p75kffi" w:id="39"/>
      <w:bookmarkEnd w:id="39"/>
      <w:r w:rsidDel="00000000" w:rsidR="00000000" w:rsidRPr="00000000">
        <w:rPr>
          <w:b w:val="1"/>
          <w:bCs w:val="1"/>
          <w:i w:val="0"/>
          <w:iCs w:val="0"/>
          <w:smallCaps w:val="0"/>
          <w:strike w:val="0"/>
          <w:sz w:val="24"/>
          <w:szCs w:val="24"/>
          <w:u w:val="none"/>
          <w:vertAlign w:val="baseline"/>
          <w:rtl w:val="0"/>
        </w:rPr>
        <w:t xml:space="preserve">MODELO 4 +1 Y VISTAS ARQUITECTÓNICAS </w:t>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1"/>
          <w:bCs w:val="1"/>
          <w:sz w:val="24"/>
          <w:szCs w:val="24"/>
        </w:rPr>
      </w:pPr>
      <w:bookmarkStart w:colFirst="0" w:colLast="0" w:name="_neez9ayz3j3c" w:id="40"/>
      <w:bookmarkEnd w:id="40"/>
      <w:r w:rsidDel="00000000" w:rsidR="00000000" w:rsidRPr="00000000">
        <w:rPr>
          <w:rtl w:val="0"/>
        </w:rPr>
      </w:r>
    </w:p>
    <w:p w:rsidR="00000000" w:rsidDel="00000000" w:rsidP="00000000" w:rsidRDefault="00000000" w:rsidRPr="00000000" w14:paraId="00000146">
      <w:pPr>
        <w:keepNext w:val="1"/>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dlt3fsjgf56s" w:id="41"/>
      <w:bookmarkEnd w:id="41"/>
      <w:r w:rsidDel="00000000" w:rsidR="00000000" w:rsidRPr="00000000">
        <w:rPr>
          <w:b w:val="1"/>
          <w:bCs w:val="1"/>
          <w:i w:val="0"/>
          <w:iCs w:val="0"/>
          <w:smallCaps w:val="0"/>
          <w:strike w:val="0"/>
          <w:sz w:val="24"/>
          <w:szCs w:val="24"/>
          <w:u w:val="none"/>
          <w:vertAlign w:val="baseline"/>
          <w:rtl w:val="0"/>
        </w:rPr>
        <w:t xml:space="preserve">VISTA DE ESCENARIO </w:t>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b w:val="1"/>
          <w:bCs w:val="1"/>
          <w:sz w:val="24"/>
          <w:szCs w:val="24"/>
        </w:rPr>
      </w:pPr>
      <w:bookmarkStart w:colFirst="0" w:colLast="0" w:name="_82ao6d5lffjo" w:id="42"/>
      <w:bookmarkEnd w:id="42"/>
      <w:r w:rsidDel="00000000" w:rsidR="00000000" w:rsidRPr="00000000">
        <w:rPr>
          <w:rtl w:val="0"/>
        </w:rPr>
      </w:r>
    </w:p>
    <w:p w:rsidR="00000000" w:rsidDel="00000000" w:rsidP="00000000" w:rsidRDefault="00000000" w:rsidRPr="00000000" w14:paraId="00000148">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3ofmg1rlnhk9" w:id="43"/>
      <w:bookmarkEnd w:id="43"/>
      <w:r w:rsidDel="00000000" w:rsidR="00000000" w:rsidRPr="00000000">
        <w:rPr>
          <w:i w:val="0"/>
          <w:iCs w:val="0"/>
          <w:smallCaps w:val="0"/>
          <w:strike w:val="0"/>
          <w:sz w:val="24"/>
          <w:szCs w:val="24"/>
          <w:u w:val="none"/>
          <w:vertAlign w:val="baseline"/>
          <w:rtl w:val="0"/>
        </w:rPr>
        <w:t xml:space="preserve">Propósito </w:t>
      </w:r>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mnkncdoek298" w:id="44"/>
      <w:bookmarkEnd w:id="44"/>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enb6vkig20m1" w:id="45"/>
      <w:bookmarkEnd w:id="45"/>
      <w:r w:rsidDel="00000000" w:rsidR="00000000" w:rsidRPr="00000000">
        <w:rPr>
          <w:sz w:val="24"/>
          <w:szCs w:val="24"/>
          <w:rtl w:val="0"/>
        </w:rPr>
        <w:t xml:space="preserve">La Vista de Escenario tiene como objetivo describir el comportamiento del sistema desde el punto de vista de sus usuarios finales. Esta vista es fundamental para validar que la arquitectura diseñada sea capaz de soportar todas las funcionalidades requeridas por el negocio, centrándose en los casos de uso más relevantes que mitiguen los riesgos técnicos y operativos del proyecto. En este contexto, se busca modelar cómo los distintos actores interactúan con el sistema para gestionar gastos comunes, realizar pagos y administrar la comunicación interna del edificio. </w:t>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4C">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lahbjs1e0nw0" w:id="46"/>
      <w:bookmarkEnd w:id="46"/>
      <w:r w:rsidDel="00000000" w:rsidR="00000000" w:rsidRPr="00000000">
        <w:rPr>
          <w:i w:val="0"/>
          <w:iCs w:val="0"/>
          <w:smallCaps w:val="0"/>
          <w:strike w:val="0"/>
          <w:sz w:val="24"/>
          <w:szCs w:val="24"/>
          <w:u w:val="none"/>
          <w:vertAlign w:val="baseline"/>
          <w:rtl w:val="0"/>
        </w:rPr>
        <w:t xml:space="preserve">Actores </w:t>
      </w:r>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b9jk5ywymgkq" w:id="47"/>
      <w:bookmarkEnd w:id="47"/>
      <w:r w:rsidDel="00000000" w:rsidR="00000000" w:rsidRPr="00000000">
        <w:rPr>
          <w:rtl w:val="0"/>
        </w:rPr>
      </w:r>
    </w:p>
    <w:p w:rsidR="00000000" w:rsidDel="00000000" w:rsidP="00000000" w:rsidRDefault="00000000" w:rsidRPr="00000000" w14:paraId="0000014E">
      <w:pPr>
        <w:keepNext w:val="1"/>
        <w:spacing w:after="240" w:line="360" w:lineRule="auto"/>
        <w:jc w:val="both"/>
        <w:rPr>
          <w:b w:val="1"/>
          <w:bCs w:val="1"/>
          <w:sz w:val="24"/>
          <w:szCs w:val="24"/>
        </w:rPr>
      </w:pPr>
      <w:bookmarkStart w:colFirst="0" w:colLast="0" w:name="_770s7phobjl8" w:id="48"/>
      <w:bookmarkEnd w:id="48"/>
      <w:r w:rsidDel="00000000" w:rsidR="00000000" w:rsidRPr="00000000">
        <w:rPr>
          <w:b w:val="1"/>
          <w:bCs w:val="1"/>
          <w:sz w:val="24"/>
          <w:szCs w:val="24"/>
          <w:rtl w:val="0"/>
        </w:rPr>
        <w:t xml:space="preserve">Actores Internos:</w:t>
      </w:r>
    </w:p>
    <w:p w:rsidR="00000000" w:rsidDel="00000000" w:rsidP="00000000" w:rsidRDefault="00000000" w:rsidRPr="00000000" w14:paraId="0000014F">
      <w:pPr>
        <w:keepNext w:val="1"/>
        <w:numPr>
          <w:ilvl w:val="0"/>
          <w:numId w:val="8"/>
        </w:numPr>
        <w:spacing w:after="0" w:afterAutospacing="0" w:line="360" w:lineRule="auto"/>
        <w:ind w:left="720" w:hanging="360"/>
        <w:jc w:val="both"/>
        <w:rPr>
          <w:sz w:val="24"/>
          <w:szCs w:val="24"/>
        </w:rPr>
      </w:pPr>
      <w:bookmarkStart w:colFirst="0" w:colLast="0" w:name="_770s7phobjl8" w:id="48"/>
      <w:bookmarkEnd w:id="48"/>
      <w:r w:rsidDel="00000000" w:rsidR="00000000" w:rsidRPr="00000000">
        <w:rPr>
          <w:b w:val="1"/>
          <w:bCs w:val="1"/>
          <w:sz w:val="24"/>
          <w:szCs w:val="24"/>
          <w:rtl w:val="0"/>
        </w:rPr>
        <w:t xml:space="preserve">Administrador del Sistema:</w:t>
      </w:r>
      <w:r w:rsidDel="00000000" w:rsidR="00000000" w:rsidRPr="00000000">
        <w:rPr>
          <w:sz w:val="24"/>
          <w:szCs w:val="24"/>
          <w:rtl w:val="0"/>
        </w:rPr>
        <w:t xml:space="preserve"> Es el actor principal encargado de la gestión integral. Sus funciones incluyen el registro de residentes, configuración de parámetros de cobro, gestión de morosidad y generación de reportes financieros.</w:t>
      </w:r>
    </w:p>
    <w:p w:rsidR="00000000" w:rsidDel="00000000" w:rsidP="00000000" w:rsidRDefault="00000000" w:rsidRPr="00000000" w14:paraId="00000150">
      <w:pPr>
        <w:keepNext w:val="1"/>
        <w:numPr>
          <w:ilvl w:val="0"/>
          <w:numId w:val="8"/>
        </w:numPr>
        <w:spacing w:after="0" w:afterAutospacing="0" w:line="360" w:lineRule="auto"/>
        <w:ind w:left="720" w:hanging="360"/>
        <w:jc w:val="both"/>
        <w:rPr>
          <w:sz w:val="24"/>
          <w:szCs w:val="24"/>
        </w:rPr>
      </w:pPr>
      <w:bookmarkStart w:colFirst="0" w:colLast="0" w:name="_770s7phobjl8" w:id="48"/>
      <w:bookmarkEnd w:id="48"/>
      <w:r w:rsidDel="00000000" w:rsidR="00000000" w:rsidRPr="00000000">
        <w:rPr>
          <w:b w:val="1"/>
          <w:bCs w:val="1"/>
          <w:sz w:val="24"/>
          <w:szCs w:val="24"/>
          <w:rtl w:val="0"/>
        </w:rPr>
        <w:t xml:space="preserve">Residente (Propietario / Arrendatario):</w:t>
      </w:r>
      <w:r w:rsidDel="00000000" w:rsidR="00000000" w:rsidRPr="00000000">
        <w:rPr>
          <w:sz w:val="24"/>
          <w:szCs w:val="24"/>
          <w:rtl w:val="0"/>
        </w:rPr>
        <w:t xml:space="preserve"> Usuario que consume la información del sistema para consultar sus estados de cuenta, realizar pagos de gastos comunes, recibir notificaciones y registrar solicitudes o quejas.</w:t>
      </w:r>
    </w:p>
    <w:p w:rsidR="00000000" w:rsidDel="00000000" w:rsidP="00000000" w:rsidRDefault="00000000" w:rsidRPr="00000000" w14:paraId="00000151">
      <w:pPr>
        <w:keepNext w:val="1"/>
        <w:numPr>
          <w:ilvl w:val="0"/>
          <w:numId w:val="8"/>
        </w:numPr>
        <w:spacing w:after="0" w:afterAutospacing="0" w:line="360" w:lineRule="auto"/>
        <w:ind w:left="720" w:hanging="360"/>
        <w:jc w:val="both"/>
        <w:rPr>
          <w:sz w:val="24"/>
          <w:szCs w:val="24"/>
        </w:rPr>
      </w:pPr>
      <w:bookmarkStart w:colFirst="0" w:colLast="0" w:name="_770s7phobjl8" w:id="48"/>
      <w:bookmarkEnd w:id="48"/>
      <w:r w:rsidDel="00000000" w:rsidR="00000000" w:rsidRPr="00000000">
        <w:rPr>
          <w:b w:val="1"/>
          <w:bCs w:val="1"/>
          <w:sz w:val="24"/>
          <w:szCs w:val="24"/>
          <w:rtl w:val="0"/>
        </w:rPr>
        <w:t xml:space="preserve">Personal del Edificio (Conserjes y Mantención):</w:t>
      </w:r>
      <w:r w:rsidDel="00000000" w:rsidR="00000000" w:rsidRPr="00000000">
        <w:rPr>
          <w:sz w:val="24"/>
          <w:szCs w:val="24"/>
          <w:rtl w:val="0"/>
        </w:rPr>
        <w:t xml:space="preserve"> Encargados de interactuar con el sistema para consultar solicitudes de mantenimiento asignadas, actualizar el estado de las tareas y registrar observaciones sobre los trabajos realizados.</w:t>
      </w:r>
    </w:p>
    <w:p w:rsidR="00000000" w:rsidDel="00000000" w:rsidP="00000000" w:rsidRDefault="00000000" w:rsidRPr="00000000" w14:paraId="00000152">
      <w:pPr>
        <w:keepNext w:val="1"/>
        <w:numPr>
          <w:ilvl w:val="0"/>
          <w:numId w:val="8"/>
        </w:numPr>
        <w:spacing w:after="240" w:line="360" w:lineRule="auto"/>
        <w:ind w:left="720" w:hanging="360"/>
        <w:jc w:val="both"/>
        <w:rPr>
          <w:sz w:val="24"/>
          <w:szCs w:val="24"/>
        </w:rPr>
      </w:pPr>
      <w:bookmarkStart w:colFirst="0" w:colLast="0" w:name="_770s7phobjl8" w:id="48"/>
      <w:bookmarkEnd w:id="48"/>
      <w:r w:rsidDel="00000000" w:rsidR="00000000" w:rsidRPr="00000000">
        <w:rPr>
          <w:b w:val="1"/>
          <w:bCs w:val="1"/>
          <w:sz w:val="24"/>
          <w:szCs w:val="24"/>
          <w:rtl w:val="0"/>
        </w:rPr>
        <w:t xml:space="preserve">Comité de Administración:</w:t>
      </w:r>
      <w:r w:rsidDel="00000000" w:rsidR="00000000" w:rsidRPr="00000000">
        <w:rPr>
          <w:sz w:val="24"/>
          <w:szCs w:val="24"/>
          <w:rtl w:val="0"/>
        </w:rPr>
        <w:t xml:space="preserve"> Actor secundario que supervisa la gestión financiera y utiliza el sistema principalmente para consultar reportes operativos y apoyar la toma de decisiones informadas.</w:t>
      </w:r>
    </w:p>
    <w:p w:rsidR="00000000" w:rsidDel="00000000" w:rsidP="00000000" w:rsidRDefault="00000000" w:rsidRPr="00000000" w14:paraId="00000153">
      <w:pPr>
        <w:keepNext w:val="1"/>
        <w:spacing w:after="240" w:line="360" w:lineRule="auto"/>
        <w:jc w:val="both"/>
        <w:rPr>
          <w:b w:val="1"/>
          <w:bCs w:val="1"/>
          <w:sz w:val="24"/>
          <w:szCs w:val="24"/>
        </w:rPr>
      </w:pPr>
      <w:bookmarkStart w:colFirst="0" w:colLast="0" w:name="_770s7phobjl8" w:id="48"/>
      <w:bookmarkEnd w:id="48"/>
      <w:r w:rsidDel="00000000" w:rsidR="00000000" w:rsidRPr="00000000">
        <w:rPr>
          <w:b w:val="1"/>
          <w:bCs w:val="1"/>
          <w:sz w:val="24"/>
          <w:szCs w:val="24"/>
          <w:rtl w:val="0"/>
        </w:rPr>
        <w:t xml:space="preserve">Actores Externos:</w:t>
      </w:r>
    </w:p>
    <w:p w:rsidR="00000000" w:rsidDel="00000000" w:rsidP="00000000" w:rsidRDefault="00000000" w:rsidRPr="00000000" w14:paraId="00000154">
      <w:pPr>
        <w:keepNext w:val="1"/>
        <w:numPr>
          <w:ilvl w:val="0"/>
          <w:numId w:val="34"/>
        </w:numPr>
        <w:spacing w:after="0" w:afterAutospacing="0" w:line="360" w:lineRule="auto"/>
        <w:ind w:left="720" w:hanging="360"/>
        <w:jc w:val="both"/>
        <w:rPr>
          <w:sz w:val="24"/>
          <w:szCs w:val="24"/>
        </w:rPr>
      </w:pPr>
      <w:bookmarkStart w:colFirst="0" w:colLast="0" w:name="_770s7phobjl8" w:id="48"/>
      <w:bookmarkEnd w:id="48"/>
      <w:r w:rsidDel="00000000" w:rsidR="00000000" w:rsidRPr="00000000">
        <w:rPr>
          <w:b w:val="1"/>
          <w:bCs w:val="1"/>
          <w:sz w:val="24"/>
          <w:szCs w:val="24"/>
          <w:rtl w:val="0"/>
        </w:rPr>
        <w:t xml:space="preserve">Sistema de Pagos Externo:</w:t>
      </w:r>
      <w:r w:rsidDel="00000000" w:rsidR="00000000" w:rsidRPr="00000000">
        <w:rPr>
          <w:sz w:val="24"/>
          <w:szCs w:val="24"/>
          <w:rtl w:val="0"/>
        </w:rPr>
        <w:t xml:space="preserve"> Plataformas o pasarelas de pago que se integran con el sistema para procesar transacciones, confirmar pagos realizados por los residentes y enviar la información de retorno para su registro automático.</w:t>
      </w:r>
    </w:p>
    <w:p w:rsidR="00000000" w:rsidDel="00000000" w:rsidP="00000000" w:rsidRDefault="00000000" w:rsidRPr="00000000" w14:paraId="00000155">
      <w:pPr>
        <w:keepNext w:val="1"/>
        <w:numPr>
          <w:ilvl w:val="0"/>
          <w:numId w:val="34"/>
        </w:numPr>
        <w:spacing w:after="240" w:line="360" w:lineRule="auto"/>
        <w:ind w:left="720" w:hanging="360"/>
        <w:jc w:val="both"/>
        <w:rPr>
          <w:sz w:val="24"/>
          <w:szCs w:val="24"/>
        </w:rPr>
      </w:pPr>
      <w:bookmarkStart w:colFirst="0" w:colLast="0" w:name="_770s7phobjl8" w:id="48"/>
      <w:bookmarkEnd w:id="48"/>
      <w:r w:rsidDel="00000000" w:rsidR="00000000" w:rsidRPr="00000000">
        <w:rPr>
          <w:b w:val="1"/>
          <w:bCs w:val="1"/>
          <w:sz w:val="24"/>
          <w:szCs w:val="24"/>
          <w:rtl w:val="0"/>
        </w:rPr>
        <w:t xml:space="preserve">Servicio de Notificaciones:</w:t>
      </w:r>
      <w:r w:rsidDel="00000000" w:rsidR="00000000" w:rsidRPr="00000000">
        <w:rPr>
          <w:sz w:val="24"/>
          <w:szCs w:val="24"/>
          <w:rtl w:val="0"/>
        </w:rPr>
        <w:t xml:space="preserve"> Sistema externo encargado de la distribución automatizada de correos electrónicos o mensajes para el envío de recordatorios de pago, avisos de morosidad y comunicaciones generales de la comunidad.</w:t>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m7jv2faofp0" w:id="49"/>
      <w:bookmarkEnd w:id="49"/>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6kh4yzj5co1l" w:id="50"/>
      <w:bookmarkEnd w:id="50"/>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ozznqv6jych0" w:id="51"/>
      <w:bookmarkEnd w:id="51"/>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770s7phobjl8" w:id="48"/>
      <w:bookmarkEnd w:id="48"/>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5B">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f0kh4lvb91vq" w:id="52"/>
      <w:bookmarkEnd w:id="52"/>
      <w:r w:rsidDel="00000000" w:rsidR="00000000" w:rsidRPr="00000000">
        <w:rPr>
          <w:i w:val="0"/>
          <w:iCs w:val="0"/>
          <w:smallCaps w:val="0"/>
          <w:strike w:val="0"/>
          <w:sz w:val="24"/>
          <w:szCs w:val="24"/>
          <w:u w:val="none"/>
          <w:vertAlign w:val="baseline"/>
          <w:rtl w:val="0"/>
        </w:rPr>
        <w:t xml:space="preserve">Diagrama general de casos de uso </w:t>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18pifqjsepoz" w:id="53"/>
      <w:bookmarkEnd w:id="5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-1587</wp:posOffset>
            </wp:positionH>
            <wp:positionV relativeFrom="paragraph">
              <wp:posOffset>254803</wp:posOffset>
            </wp:positionV>
            <wp:extent cx="5740400" cy="3683000"/>
            <wp:effectExtent b="0" l="0" r="0" t="0"/>
            <wp:wrapSquare wrapText="bothSides" distB="114300" distT="114300" distL="114300" distR="114300"/>
            <wp:docPr id="1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740400" cy="3683000"/>
                    </a:xfrm>
                    <a:prstGeom prst="rect"/>
                    <a:ln/>
                  </pic:spPr>
                </pic:pic>
              </a:graphicData>
            </a:graphic>
          </wp:anchor>
        </w:drawing>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8oiy1dz8oat6" w:id="54"/>
      <w:bookmarkEnd w:id="54"/>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6aqxwkk75ani" w:id="55"/>
      <w:bookmarkEnd w:id="55"/>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ev8a4jl8n8j2" w:id="56"/>
      <w:bookmarkEnd w:id="56"/>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8505ojd3qg04" w:id="57"/>
      <w:bookmarkEnd w:id="57"/>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ik1b4z1yjzjr" w:id="58"/>
      <w:bookmarkEnd w:id="58"/>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ddr3jijq1mbr" w:id="59"/>
      <w:bookmarkEnd w:id="59"/>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clq1sptlyrn" w:id="60"/>
      <w:bookmarkEnd w:id="60"/>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7u953uwkyrlt" w:id="61"/>
      <w:bookmarkEnd w:id="61"/>
      <w:r w:rsidDel="00000000" w:rsidR="00000000" w:rsidRPr="00000000">
        <w:rPr>
          <w:rtl w:val="0"/>
        </w:rPr>
      </w:r>
    </w:p>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dqmex2dnzeqm" w:id="62"/>
      <w:bookmarkEnd w:id="62"/>
      <w:r w:rsidDel="00000000" w:rsidR="00000000" w:rsidRPr="00000000">
        <w:rPr>
          <w:rtl w:val="0"/>
        </w:rPr>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pxp983u2zkvc" w:id="63"/>
      <w:bookmarkEnd w:id="63"/>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bcswnnngrsvs" w:id="64"/>
      <w:bookmarkEnd w:id="64"/>
      <w:r w:rsidDel="00000000" w:rsidR="00000000" w:rsidRPr="00000000">
        <w:rPr>
          <w:rtl w:val="0"/>
        </w:rPr>
      </w:r>
    </w:p>
    <w:p w:rsidR="00000000" w:rsidDel="00000000" w:rsidP="00000000" w:rsidRDefault="00000000" w:rsidRPr="00000000" w14:paraId="0000016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5p54zcxvwvrk" w:id="65"/>
      <w:bookmarkEnd w:id="65"/>
      <w:r w:rsidDel="00000000" w:rsidR="00000000" w:rsidRPr="00000000">
        <w:rPr>
          <w:rtl w:val="0"/>
        </w:rPr>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lp4x1swyw3ox" w:id="66"/>
      <w:bookmarkEnd w:id="66"/>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mnz2gn87z7lo" w:id="67"/>
      <w:bookmarkEnd w:id="67"/>
      <w:r w:rsidDel="00000000" w:rsidR="00000000" w:rsidRPr="00000000">
        <w:rPr>
          <w:rtl w:val="0"/>
        </w:rPr>
      </w:r>
    </w:p>
    <w:p w:rsidR="00000000" w:rsidDel="00000000" w:rsidP="00000000" w:rsidRDefault="00000000" w:rsidRPr="00000000" w14:paraId="0000016B">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sz w:val="24"/>
          <w:szCs w:val="24"/>
          <w:u w:val="none"/>
        </w:rPr>
      </w:pPr>
      <w:bookmarkStart w:colFirst="0" w:colLast="0" w:name="_bev3iemazzmy" w:id="68"/>
      <w:bookmarkEnd w:id="68"/>
      <w:r w:rsidDel="00000000" w:rsidR="00000000" w:rsidRPr="00000000">
        <w:rPr>
          <w:sz w:val="24"/>
          <w:szCs w:val="24"/>
          <w:rtl w:val="0"/>
        </w:rPr>
        <w:t xml:space="preserve">Diagrama intermedio</w:t>
      </w:r>
    </w:p>
    <w:p w:rsidR="00000000" w:rsidDel="00000000" w:rsidP="00000000" w:rsidRDefault="00000000" w:rsidRPr="00000000" w14:paraId="000001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qyn6dpcujzxa" w:id="69"/>
      <w:bookmarkEnd w:id="69"/>
      <w:r w:rsidDel="00000000" w:rsidR="00000000" w:rsidRPr="00000000">
        <w:rPr>
          <w:rtl w:val="0"/>
        </w:rPr>
      </w:r>
    </w:p>
    <w:p w:rsidR="00000000" w:rsidDel="00000000" w:rsidP="00000000" w:rsidRDefault="00000000" w:rsidRPr="00000000" w14:paraId="000001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lma9u579xi1u" w:id="70"/>
      <w:bookmarkEnd w:id="70"/>
      <w:r w:rsidDel="00000000" w:rsidR="00000000" w:rsidRPr="00000000">
        <w:rPr>
          <w:rtl w:val="0"/>
        </w:rPr>
      </w:r>
    </w:p>
    <w:p w:rsidR="00000000" w:rsidDel="00000000" w:rsidP="00000000" w:rsidRDefault="00000000" w:rsidRPr="00000000" w14:paraId="000001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u6p7v2s7g8dh" w:id="71"/>
      <w:bookmarkEnd w:id="71"/>
      <w:r w:rsidDel="00000000" w:rsidR="00000000" w:rsidRPr="00000000">
        <w:rPr>
          <w:sz w:val="24"/>
          <w:szCs w:val="24"/>
        </w:rPr>
        <w:drawing>
          <wp:inline distB="114300" distT="114300" distL="114300" distR="114300">
            <wp:extent cx="5740400" cy="41402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404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n3n1d6x9puve" w:id="72"/>
      <w:bookmarkEnd w:id="72"/>
      <w:r w:rsidDel="00000000" w:rsidR="00000000" w:rsidRPr="00000000">
        <w:rPr>
          <w:rtl w:val="0"/>
        </w:rPr>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ojs8u9wah3qq" w:id="73"/>
      <w:bookmarkEnd w:id="73"/>
      <w:r w:rsidDel="00000000" w:rsidR="00000000" w:rsidRPr="00000000">
        <w:rPr>
          <w:rtl w:val="0"/>
        </w:rPr>
      </w:r>
    </w:p>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w4ge53hpe6wm" w:id="74"/>
      <w:bookmarkEnd w:id="74"/>
      <w:r w:rsidDel="00000000" w:rsidR="00000000" w:rsidRPr="00000000">
        <w:rPr>
          <w:rtl w:val="0"/>
        </w:rPr>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2utxo4zhwomy" w:id="75"/>
      <w:bookmarkEnd w:id="75"/>
      <w:r w:rsidDel="00000000" w:rsidR="00000000" w:rsidRPr="00000000">
        <w:rPr>
          <w:rtl w:val="0"/>
        </w:rPr>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5vtbnst4y8w9" w:id="76"/>
      <w:bookmarkEnd w:id="76"/>
      <w:r w:rsidDel="00000000" w:rsidR="00000000" w:rsidRPr="00000000">
        <w:rPr>
          <w:rtl w:val="0"/>
        </w:rPr>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tez5qnmw3gv" w:id="77"/>
      <w:bookmarkEnd w:id="77"/>
      <w:r w:rsidDel="00000000" w:rsidR="00000000" w:rsidRPr="00000000">
        <w:rPr>
          <w:rtl w:val="0"/>
        </w:rPr>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ap83ggk954ge" w:id="78"/>
      <w:bookmarkEnd w:id="78"/>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mem6r04bf3cl" w:id="79"/>
      <w:bookmarkEnd w:id="79"/>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k36m86mzfa6s" w:id="80"/>
      <w:bookmarkEnd w:id="80"/>
      <w:r w:rsidDel="00000000" w:rsidR="00000000" w:rsidRPr="00000000">
        <w:rPr>
          <w:rtl w:val="0"/>
        </w:rPr>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9cpz0ae8htbx" w:id="81"/>
      <w:bookmarkEnd w:id="81"/>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nwkgb9vg02vl" w:id="82"/>
      <w:bookmarkEnd w:id="82"/>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30qrm1qvnpya" w:id="83"/>
      <w:bookmarkEnd w:id="83"/>
      <w:r w:rsidDel="00000000" w:rsidR="00000000" w:rsidRPr="00000000">
        <w:rPr>
          <w:rtl w:val="0"/>
        </w:rPr>
      </w:r>
    </w:p>
    <w:p w:rsidR="00000000" w:rsidDel="00000000" w:rsidP="00000000" w:rsidRDefault="00000000" w:rsidRPr="00000000" w14:paraId="0000017B">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577onu5ks4fw" w:id="84"/>
      <w:bookmarkEnd w:id="84"/>
      <w:r w:rsidDel="00000000" w:rsidR="00000000" w:rsidRPr="00000000">
        <w:rPr>
          <w:i w:val="0"/>
          <w:iCs w:val="0"/>
          <w:smallCaps w:val="0"/>
          <w:strike w:val="0"/>
          <w:sz w:val="24"/>
          <w:szCs w:val="24"/>
          <w:u w:val="none"/>
          <w:vertAlign w:val="baseline"/>
          <w:rtl w:val="0"/>
        </w:rPr>
        <w:t xml:space="preserve">Diagrama de casos de uso específicos </w:t>
      </w: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bioxadpujao6" w:id="85"/>
      <w:bookmarkEnd w:id="85"/>
      <w:r w:rsidDel="00000000" w:rsidR="00000000" w:rsidRPr="00000000">
        <w:rPr>
          <w:rtl w:val="0"/>
        </w:rPr>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-1586</wp:posOffset>
            </wp:positionH>
            <wp:positionV relativeFrom="paragraph">
              <wp:posOffset>285750</wp:posOffset>
            </wp:positionV>
            <wp:extent cx="5740400" cy="5194300"/>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40400" cy="5194300"/>
                    </a:xfrm>
                    <a:prstGeom prst="rect"/>
                    <a:ln/>
                  </pic:spPr>
                </pic:pic>
              </a:graphicData>
            </a:graphic>
          </wp:anchor>
        </w:drawing>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bCs w:val="0"/>
          <w:i w:val="0"/>
          <w:iCs w:val="0"/>
          <w:smallCaps w:val="0"/>
          <w:strike w:val="0"/>
          <w:sz w:val="24"/>
          <w:szCs w:val="24"/>
          <w:vertAlign w:val="baseline"/>
        </w:rPr>
      </w:pPr>
      <w:r w:rsidDel="00000000" w:rsidR="00000000" w:rsidRPr="00000000">
        <w:rPr>
          <w:i w:val="0"/>
          <w:iCs w:val="0"/>
          <w:smallCaps w:val="0"/>
          <w:strike w:val="0"/>
          <w:sz w:val="24"/>
          <w:szCs w:val="24"/>
          <w:u w:val="none"/>
          <w:vertAlign w:val="baseline"/>
          <w:rtl w:val="0"/>
        </w:rPr>
        <w:t xml:space="preserve">Lista de casos de uso</w:t>
      </w:r>
      <w:r w:rsidDel="00000000" w:rsidR="00000000" w:rsidRPr="00000000">
        <w:rPr>
          <w:b w:val="1"/>
          <w:bCs w:val="1"/>
          <w:i w:val="0"/>
          <w:iCs w:val="0"/>
          <w:smallCaps w:val="0"/>
          <w:strike w:val="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i w:val="0"/>
          <w:iCs w:val="0"/>
          <w:smallCaps w:val="0"/>
          <w:strike w:val="0"/>
          <w:sz w:val="24"/>
          <w:szCs w:val="24"/>
          <w:u w:val="none"/>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8">
            <w:pPr>
              <w:widowControl w:val="1"/>
              <w:spacing w:line="360" w:lineRule="auto"/>
              <w:jc w:val="both"/>
              <w:rPr>
                <w:b w:val="1"/>
                <w:bCs w:val="1"/>
                <w:sz w:val="24"/>
                <w:szCs w:val="24"/>
              </w:rPr>
            </w:pPr>
            <w:r w:rsidDel="00000000" w:rsidR="00000000" w:rsidRPr="00000000">
              <w:rPr>
                <w:b w:val="1"/>
                <w:bCs w:val="1"/>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9">
            <w:pPr>
              <w:widowControl w:val="1"/>
              <w:spacing w:line="360" w:lineRule="auto"/>
              <w:jc w:val="both"/>
              <w:rPr>
                <w:b w:val="1"/>
                <w:bCs w:val="1"/>
                <w:sz w:val="24"/>
                <w:szCs w:val="24"/>
              </w:rPr>
            </w:pPr>
            <w:r w:rsidDel="00000000" w:rsidR="00000000" w:rsidRPr="00000000">
              <w:rPr>
                <w:b w:val="1"/>
                <w:bCs w:val="1"/>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A">
            <w:pPr>
              <w:widowControl w:val="1"/>
              <w:spacing w:line="360" w:lineRule="auto"/>
              <w:jc w:val="both"/>
              <w:rPr>
                <w:b w:val="1"/>
                <w:bCs w:val="1"/>
                <w:sz w:val="24"/>
                <w:szCs w:val="24"/>
              </w:rPr>
            </w:pPr>
            <w:r w:rsidDel="00000000" w:rsidR="00000000" w:rsidRPr="00000000">
              <w:rPr>
                <w:b w:val="1"/>
                <w:bCs w:val="1"/>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360" w:lineRule="auto"/>
              <w:jc w:val="both"/>
              <w:rPr>
                <w:sz w:val="24"/>
                <w:szCs w:val="24"/>
              </w:rPr>
            </w:pPr>
            <w:r w:rsidDel="00000000" w:rsidR="00000000" w:rsidRPr="00000000">
              <w:rPr>
                <w:sz w:val="24"/>
                <w:szCs w:val="24"/>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360" w:lineRule="auto"/>
              <w:ind w:left="0" w:firstLine="0"/>
              <w:jc w:val="both"/>
              <w:rPr>
                <w:sz w:val="24"/>
                <w:szCs w:val="24"/>
              </w:rPr>
            </w:pPr>
            <w:r w:rsidDel="00000000" w:rsidR="00000000" w:rsidRPr="00000000">
              <w:rPr>
                <w:sz w:val="24"/>
                <w:szCs w:val="24"/>
                <w:rtl w:val="0"/>
              </w:rPr>
              <w:t xml:space="preserve">Gestión de usuario, roles y acceso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360" w:lineRule="auto"/>
              <w:jc w:val="both"/>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360" w:lineRule="auto"/>
              <w:jc w:val="both"/>
              <w:rPr>
                <w:sz w:val="24"/>
                <w:szCs w:val="24"/>
              </w:rPr>
            </w:pPr>
            <w:r w:rsidDel="00000000" w:rsidR="00000000" w:rsidRPr="00000000">
              <w:rPr>
                <w:sz w:val="24"/>
                <w:szCs w:val="24"/>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360" w:lineRule="auto"/>
              <w:jc w:val="both"/>
              <w:rPr>
                <w:sz w:val="24"/>
                <w:szCs w:val="24"/>
              </w:rPr>
            </w:pPr>
            <w:r w:rsidDel="00000000" w:rsidR="00000000" w:rsidRPr="00000000">
              <w:rPr>
                <w:sz w:val="24"/>
                <w:szCs w:val="24"/>
                <w:rtl w:val="0"/>
              </w:rPr>
              <w:t xml:space="preserve">Gestión de residentes y unidades</w:t>
            </w:r>
          </w:p>
          <w:p w:rsidR="00000000" w:rsidDel="00000000" w:rsidP="00000000" w:rsidRDefault="00000000" w:rsidRPr="00000000" w14:paraId="00000190">
            <w:pPr>
              <w:widowControl w:val="1"/>
              <w:spacing w:line="360" w:lineRule="auto"/>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360" w:lineRule="auto"/>
              <w:jc w:val="both"/>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360" w:lineRule="auto"/>
              <w:jc w:val="both"/>
              <w:rPr>
                <w:sz w:val="24"/>
                <w:szCs w:val="24"/>
              </w:rPr>
            </w:pPr>
            <w:r w:rsidDel="00000000" w:rsidR="00000000" w:rsidRPr="00000000">
              <w:rPr>
                <w:sz w:val="24"/>
                <w:szCs w:val="24"/>
                <w:rtl w:val="0"/>
              </w:rPr>
              <w:t xml:space="preserve">CU-003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360" w:lineRule="auto"/>
              <w:jc w:val="both"/>
              <w:rPr>
                <w:sz w:val="24"/>
                <w:szCs w:val="24"/>
              </w:rPr>
            </w:pPr>
            <w:r w:rsidDel="00000000" w:rsidR="00000000" w:rsidRPr="00000000">
              <w:rPr>
                <w:sz w:val="24"/>
                <w:szCs w:val="24"/>
                <w:rtl w:val="0"/>
              </w:rPr>
              <w:t xml:space="preserve">Gestión financiera y cobranza</w:t>
            </w:r>
          </w:p>
          <w:p w:rsidR="00000000" w:rsidDel="00000000" w:rsidP="00000000" w:rsidRDefault="00000000" w:rsidRPr="00000000" w14:paraId="00000194">
            <w:pPr>
              <w:widowControl w:val="1"/>
              <w:spacing w:line="360" w:lineRule="auto"/>
              <w:jc w:val="both"/>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360" w:lineRule="auto"/>
              <w:jc w:val="both"/>
              <w:rPr>
                <w:sz w:val="24"/>
                <w:szCs w:val="24"/>
              </w:rPr>
            </w:pPr>
            <w:r w:rsidDel="00000000" w:rsidR="00000000" w:rsidRPr="00000000">
              <w:rPr>
                <w:sz w:val="24"/>
                <w:szCs w:val="24"/>
                <w:rtl w:val="0"/>
              </w:rPr>
              <w:t xml:space="preserve">Administrador, Residente, Sistema de pagos externo, Servicio de notificaciones.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360" w:lineRule="auto"/>
              <w:jc w:val="both"/>
              <w:rPr>
                <w:sz w:val="24"/>
                <w:szCs w:val="24"/>
              </w:rPr>
            </w:pPr>
            <w:r w:rsidDel="00000000" w:rsidR="00000000" w:rsidRPr="00000000">
              <w:rPr>
                <w:sz w:val="24"/>
                <w:szCs w:val="24"/>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360" w:lineRule="auto"/>
              <w:jc w:val="both"/>
              <w:rPr>
                <w:sz w:val="24"/>
                <w:szCs w:val="24"/>
              </w:rPr>
            </w:pPr>
            <w:r w:rsidDel="00000000" w:rsidR="00000000" w:rsidRPr="00000000">
              <w:rPr>
                <w:sz w:val="24"/>
                <w:szCs w:val="24"/>
                <w:rtl w:val="0"/>
              </w:rPr>
              <w:t xml:space="preserve">Gestión de notificaciones y comunicaciones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360" w:lineRule="auto"/>
              <w:jc w:val="both"/>
              <w:rPr>
                <w:sz w:val="24"/>
                <w:szCs w:val="24"/>
              </w:rPr>
            </w:pPr>
            <w:r w:rsidDel="00000000" w:rsidR="00000000" w:rsidRPr="00000000">
              <w:rPr>
                <w:sz w:val="24"/>
                <w:szCs w:val="24"/>
                <w:rtl w:val="0"/>
              </w:rPr>
              <w:t xml:space="preserve">Servicio de notificaciones, 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360" w:lineRule="auto"/>
              <w:jc w:val="both"/>
              <w:rPr>
                <w:sz w:val="24"/>
                <w:szCs w:val="24"/>
              </w:rPr>
            </w:pPr>
            <w:r w:rsidDel="00000000" w:rsidR="00000000" w:rsidRPr="00000000">
              <w:rPr>
                <w:sz w:val="24"/>
                <w:szCs w:val="24"/>
                <w:rtl w:val="0"/>
              </w:rPr>
              <w:t xml:space="preserve">CU-005</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360" w:lineRule="auto"/>
              <w:jc w:val="both"/>
              <w:rPr>
                <w:sz w:val="24"/>
                <w:szCs w:val="24"/>
              </w:rPr>
            </w:pPr>
            <w:r w:rsidDel="00000000" w:rsidR="00000000" w:rsidRPr="00000000">
              <w:rPr>
                <w:sz w:val="24"/>
                <w:szCs w:val="24"/>
                <w:rtl w:val="0"/>
              </w:rPr>
              <w:t xml:space="preserve">Gestión de solicitudes y atención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360" w:lineRule="auto"/>
              <w:jc w:val="both"/>
              <w:rPr>
                <w:sz w:val="24"/>
                <w:szCs w:val="24"/>
              </w:rPr>
            </w:pPr>
            <w:r w:rsidDel="00000000" w:rsidR="00000000" w:rsidRPr="00000000">
              <w:rPr>
                <w:sz w:val="24"/>
                <w:szCs w:val="24"/>
                <w:rtl w:val="0"/>
              </w:rPr>
              <w:t xml:space="preserve">Administrador, Residente (P o A), Personal del edificio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360" w:lineRule="auto"/>
              <w:jc w:val="both"/>
              <w:rPr>
                <w:sz w:val="24"/>
                <w:szCs w:val="24"/>
              </w:rPr>
            </w:pPr>
            <w:r w:rsidDel="00000000" w:rsidR="00000000" w:rsidRPr="00000000">
              <w:rPr>
                <w:sz w:val="24"/>
                <w:szCs w:val="24"/>
                <w:rtl w:val="0"/>
              </w:rPr>
              <w:t xml:space="preserve">CU-006</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spacing w:line="360" w:lineRule="auto"/>
              <w:jc w:val="both"/>
              <w:rPr>
                <w:sz w:val="24"/>
                <w:szCs w:val="24"/>
              </w:rPr>
            </w:pPr>
            <w:r w:rsidDel="00000000" w:rsidR="00000000" w:rsidRPr="00000000">
              <w:rPr>
                <w:sz w:val="24"/>
                <w:szCs w:val="24"/>
                <w:rtl w:val="0"/>
              </w:rPr>
              <w:t xml:space="preserve">Consultas, visualización y control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360" w:lineRule="auto"/>
              <w:jc w:val="both"/>
              <w:rPr>
                <w:sz w:val="24"/>
                <w:szCs w:val="24"/>
              </w:rPr>
            </w:pPr>
            <w:r w:rsidDel="00000000" w:rsidR="00000000" w:rsidRPr="00000000">
              <w:rPr>
                <w:sz w:val="24"/>
                <w:szCs w:val="24"/>
                <w:rtl w:val="0"/>
              </w:rPr>
              <w:t xml:space="preserve">Residente (P o A), Comité de administración, Administrador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spacing w:line="360" w:lineRule="auto"/>
              <w:jc w:val="both"/>
              <w:rPr>
                <w:sz w:val="24"/>
                <w:szCs w:val="24"/>
              </w:rPr>
            </w:pPr>
            <w:r w:rsidDel="00000000" w:rsidR="00000000" w:rsidRPr="00000000">
              <w:rPr>
                <w:sz w:val="24"/>
                <w:szCs w:val="24"/>
                <w:rtl w:val="0"/>
              </w:rPr>
              <w:t xml:space="preserve">CU-007</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spacing w:line="360" w:lineRule="auto"/>
              <w:jc w:val="both"/>
              <w:rPr>
                <w:sz w:val="24"/>
                <w:szCs w:val="24"/>
              </w:rPr>
            </w:pPr>
            <w:r w:rsidDel="00000000" w:rsidR="00000000" w:rsidRPr="00000000">
              <w:rPr>
                <w:sz w:val="24"/>
                <w:szCs w:val="24"/>
                <w:rtl w:val="0"/>
              </w:rPr>
              <w:t xml:space="preserve">Reportes y análisis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spacing w:line="360" w:lineRule="auto"/>
              <w:jc w:val="both"/>
              <w:rPr>
                <w:sz w:val="24"/>
                <w:szCs w:val="24"/>
              </w:rPr>
            </w:pPr>
            <w:r w:rsidDel="00000000" w:rsidR="00000000" w:rsidRPr="00000000">
              <w:rPr>
                <w:sz w:val="24"/>
                <w:szCs w:val="24"/>
                <w:rtl w:val="0"/>
              </w:rPr>
              <w:t xml:space="preserve">Administrador, Comité de administración.</w:t>
            </w:r>
          </w:p>
        </w:tc>
      </w:tr>
    </w:tbl>
    <w:p w:rsidR="00000000" w:rsidDel="00000000" w:rsidP="00000000" w:rsidRDefault="00000000" w:rsidRPr="00000000" w14:paraId="000001A2">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i w:val="0"/>
          <w:iCs w:val="0"/>
          <w:smallCaps w:val="0"/>
          <w:strike w:val="0"/>
          <w:sz w:val="24"/>
          <w:szCs w:val="24"/>
          <w:vertAlign w:val="baseline"/>
        </w:rPr>
      </w:pPr>
      <w:bookmarkStart w:colFirst="0" w:colLast="0" w:name="_kgeiidmog4j9" w:id="86"/>
      <w:bookmarkEnd w:id="86"/>
      <w:r w:rsidDel="00000000" w:rsidR="00000000" w:rsidRPr="00000000">
        <w:rPr>
          <w:rtl w:val="0"/>
        </w:rPr>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pPr>
      <w:bookmarkStart w:colFirst="0" w:colLast="0" w:name="_uh75djlz285v" w:id="87"/>
      <w:bookmarkEnd w:id="87"/>
      <w:r w:rsidDel="00000000" w:rsidR="00000000" w:rsidRPr="00000000">
        <w:rPr>
          <w:i w:val="0"/>
          <w:iCs w:val="0"/>
          <w:smallCaps w:val="0"/>
          <w:strike w:val="0"/>
          <w:sz w:val="24"/>
          <w:szCs w:val="24"/>
          <w:u w:val="none"/>
          <w:vertAlign w:val="baseline"/>
          <w:rtl w:val="0"/>
        </w:rPr>
        <w:t xml:space="preserve">Especificación de casos de uso </w:t>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A5">
      <w:pPr>
        <w:spacing w:line="360" w:lineRule="auto"/>
        <w:jc w:val="both"/>
        <w:rPr>
          <w:b w:val="1"/>
          <w:bCs w:val="1"/>
          <w:sz w:val="24"/>
          <w:szCs w:val="24"/>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1"/>
        </w:trPr>
        <w:tc>
          <w:tcPr/>
          <w:p w:rsidR="00000000" w:rsidDel="00000000" w:rsidP="00000000" w:rsidRDefault="00000000" w:rsidRPr="00000000" w14:paraId="000001A6">
            <w:pPr>
              <w:shd w:fill="ffffff" w:val="clear"/>
              <w:spacing w:line="360" w:lineRule="auto"/>
              <w:jc w:val="both"/>
              <w:rPr>
                <w:b w:val="1"/>
                <w:bCs w:val="1"/>
                <w:sz w:val="24"/>
                <w:szCs w:val="24"/>
              </w:rPr>
            </w:pPr>
            <w:r w:rsidDel="00000000" w:rsidR="00000000" w:rsidRPr="00000000">
              <w:rPr>
                <w:b w:val="1"/>
                <w:bCs w:val="1"/>
                <w:sz w:val="24"/>
                <w:szCs w:val="24"/>
                <w:rtl w:val="0"/>
              </w:rPr>
              <w:t xml:space="preserve">Caso de Uso</w:t>
            </w:r>
          </w:p>
        </w:tc>
        <w:tc>
          <w:tcPr/>
          <w:p w:rsidR="00000000" w:rsidDel="00000000" w:rsidP="00000000" w:rsidRDefault="00000000" w:rsidRPr="00000000" w14:paraId="000001A7">
            <w:pPr>
              <w:widowControl w:val="1"/>
              <w:spacing w:line="360" w:lineRule="auto"/>
              <w:ind w:left="0" w:firstLine="0"/>
              <w:jc w:val="both"/>
              <w:rPr>
                <w:sz w:val="24"/>
                <w:szCs w:val="24"/>
              </w:rPr>
            </w:pPr>
            <w:r w:rsidDel="00000000" w:rsidR="00000000" w:rsidRPr="00000000">
              <w:rPr>
                <w:sz w:val="24"/>
                <w:szCs w:val="24"/>
                <w:rtl w:val="0"/>
              </w:rPr>
              <w:t xml:space="preserve">Gestión de usuarios</w:t>
            </w:r>
          </w:p>
        </w:tc>
        <w:tc>
          <w:tcPr/>
          <w:p w:rsidR="00000000" w:rsidDel="00000000" w:rsidP="00000000" w:rsidRDefault="00000000" w:rsidRPr="00000000" w14:paraId="000001A8">
            <w:pPr>
              <w:shd w:fill="ffffff" w:val="clear"/>
              <w:spacing w:line="360" w:lineRule="auto"/>
              <w:jc w:val="both"/>
              <w:rPr>
                <w:sz w:val="24"/>
                <w:szCs w:val="24"/>
              </w:rPr>
            </w:pPr>
            <w:r w:rsidDel="00000000" w:rsidR="00000000" w:rsidRPr="00000000">
              <w:rPr>
                <w:b w:val="1"/>
                <w:bCs w:val="1"/>
                <w:sz w:val="24"/>
                <w:szCs w:val="24"/>
                <w:rtl w:val="0"/>
              </w:rPr>
              <w:t xml:space="preserve">Identificador:</w:t>
            </w:r>
            <w:r w:rsidDel="00000000" w:rsidR="00000000" w:rsidRPr="00000000">
              <w:rPr>
                <w:sz w:val="24"/>
                <w:szCs w:val="24"/>
                <w:rtl w:val="0"/>
              </w:rPr>
              <w:t xml:space="preserve"> </w:t>
            </w:r>
          </w:p>
          <w:p w:rsidR="00000000" w:rsidDel="00000000" w:rsidP="00000000" w:rsidRDefault="00000000" w:rsidRPr="00000000" w14:paraId="000001A9">
            <w:pPr>
              <w:shd w:fill="ffffff" w:val="clear"/>
              <w:spacing w:line="360" w:lineRule="auto"/>
              <w:jc w:val="both"/>
              <w:rPr>
                <w:sz w:val="24"/>
                <w:szCs w:val="24"/>
              </w:rPr>
            </w:pPr>
            <w:r w:rsidDel="00000000" w:rsidR="00000000" w:rsidRPr="00000000">
              <w:rPr>
                <w:sz w:val="24"/>
                <w:szCs w:val="24"/>
                <w:rtl w:val="0"/>
              </w:rPr>
              <w:t xml:space="preserve">RF-01</w:t>
            </w:r>
          </w:p>
        </w:tc>
      </w:tr>
      <w:tr>
        <w:trPr>
          <w:cantSplit w:val="0"/>
          <w:tblHeader w:val="1"/>
        </w:trPr>
        <w:tc>
          <w:tcPr/>
          <w:p w:rsidR="00000000" w:rsidDel="00000000" w:rsidP="00000000" w:rsidRDefault="00000000" w:rsidRPr="00000000" w14:paraId="000001AA">
            <w:pPr>
              <w:shd w:fill="ffffff" w:val="clear"/>
              <w:spacing w:line="360" w:lineRule="auto"/>
              <w:jc w:val="both"/>
              <w:rPr>
                <w:b w:val="1"/>
                <w:bCs w:val="1"/>
                <w:sz w:val="24"/>
                <w:szCs w:val="24"/>
              </w:rPr>
            </w:pPr>
            <w:r w:rsidDel="00000000" w:rsidR="00000000" w:rsidRPr="00000000">
              <w:rPr>
                <w:b w:val="1"/>
                <w:bCs w:val="1"/>
                <w:sz w:val="24"/>
                <w:szCs w:val="24"/>
                <w:rtl w:val="0"/>
              </w:rPr>
              <w:t xml:space="preserve">Actores</w:t>
            </w:r>
          </w:p>
        </w:tc>
        <w:tc>
          <w:tcPr>
            <w:gridSpan w:val="2"/>
          </w:tcPr>
          <w:p w:rsidR="00000000" w:rsidDel="00000000" w:rsidP="00000000" w:rsidRDefault="00000000" w:rsidRPr="00000000" w14:paraId="000001AB">
            <w:pPr>
              <w:shd w:fill="ffffff" w:val="clear"/>
              <w:spacing w:line="360" w:lineRule="auto"/>
              <w:jc w:val="both"/>
              <w:rPr>
                <w:b w:val="1"/>
                <w:bCs w:val="1"/>
                <w:sz w:val="24"/>
                <w:szCs w:val="24"/>
              </w:rPr>
            </w:pPr>
            <w:r w:rsidDel="00000000" w:rsidR="00000000" w:rsidRPr="00000000">
              <w:rPr>
                <w:b w:val="1"/>
                <w:bCs w:val="1"/>
                <w:sz w:val="24"/>
                <w:szCs w:val="24"/>
                <w:rtl w:val="0"/>
              </w:rPr>
              <w:t xml:space="preserve">Administrador del Sistema </w:t>
            </w:r>
          </w:p>
        </w:tc>
      </w:tr>
      <w:tr>
        <w:trPr>
          <w:cantSplit w:val="0"/>
          <w:tblHeader w:val="0"/>
        </w:trPr>
        <w:tc>
          <w:tcPr/>
          <w:p w:rsidR="00000000" w:rsidDel="00000000" w:rsidP="00000000" w:rsidRDefault="00000000" w:rsidRPr="00000000" w14:paraId="000001AD">
            <w:pPr>
              <w:shd w:fill="ffffff" w:val="clear"/>
              <w:spacing w:line="360" w:lineRule="auto"/>
              <w:jc w:val="both"/>
              <w:rPr>
                <w:b w:val="1"/>
                <w:bCs w:val="1"/>
                <w:sz w:val="24"/>
                <w:szCs w:val="24"/>
              </w:rPr>
            </w:pPr>
            <w:r w:rsidDel="00000000" w:rsidR="00000000" w:rsidRPr="00000000">
              <w:rPr>
                <w:b w:val="1"/>
                <w:bCs w:val="1"/>
                <w:sz w:val="24"/>
                <w:szCs w:val="24"/>
                <w:rtl w:val="0"/>
              </w:rPr>
              <w:t xml:space="preserve">Tipo</w:t>
            </w:r>
          </w:p>
        </w:tc>
        <w:tc>
          <w:tcPr>
            <w:gridSpan w:val="2"/>
          </w:tcPr>
          <w:p w:rsidR="00000000" w:rsidDel="00000000" w:rsidP="00000000" w:rsidRDefault="00000000" w:rsidRPr="00000000" w14:paraId="000001AE">
            <w:pPr>
              <w:shd w:fill="ffffff" w:val="clear"/>
              <w:spacing w:line="360" w:lineRule="auto"/>
              <w:jc w:val="both"/>
              <w:rPr>
                <w:sz w:val="24"/>
                <w:szCs w:val="24"/>
              </w:rPr>
            </w:pPr>
            <w:r w:rsidDel="00000000" w:rsidR="00000000" w:rsidRPr="00000000">
              <w:rPr>
                <w:sz w:val="24"/>
                <w:szCs w:val="24"/>
                <w:rtl w:val="0"/>
              </w:rPr>
              <w:t xml:space="preserve">Primario </w:t>
            </w:r>
          </w:p>
        </w:tc>
      </w:tr>
      <w:tr>
        <w:trPr>
          <w:cantSplit w:val="0"/>
          <w:tblHeader w:val="0"/>
        </w:trPr>
        <w:tc>
          <w:tcPr/>
          <w:p w:rsidR="00000000" w:rsidDel="00000000" w:rsidP="00000000" w:rsidRDefault="00000000" w:rsidRPr="00000000" w14:paraId="000001B0">
            <w:pPr>
              <w:shd w:fill="ffffff" w:val="clear"/>
              <w:spacing w:line="360" w:lineRule="auto"/>
              <w:jc w:val="both"/>
              <w:rPr>
                <w:b w:val="1"/>
                <w:bCs w:val="1"/>
                <w:sz w:val="24"/>
                <w:szCs w:val="24"/>
              </w:rPr>
            </w:pPr>
            <w:r w:rsidDel="00000000" w:rsidR="00000000" w:rsidRPr="00000000">
              <w:rPr>
                <w:b w:val="1"/>
                <w:bCs w:val="1"/>
                <w:sz w:val="24"/>
                <w:szCs w:val="24"/>
                <w:rtl w:val="0"/>
              </w:rPr>
              <w:t xml:space="preserve">Referencias</w:t>
            </w:r>
          </w:p>
        </w:tc>
        <w:tc>
          <w:tcPr>
            <w:gridSpan w:val="2"/>
          </w:tcPr>
          <w:p w:rsidR="00000000" w:rsidDel="00000000" w:rsidP="00000000" w:rsidRDefault="00000000" w:rsidRPr="00000000" w14:paraId="000001B1">
            <w:pPr>
              <w:shd w:fill="ffffff" w:val="clear"/>
              <w:spacing w:line="360" w:lineRule="auto"/>
              <w:jc w:val="both"/>
              <w:rPr>
                <w:sz w:val="24"/>
                <w:szCs w:val="24"/>
              </w:rPr>
            </w:pPr>
            <w:r w:rsidDel="00000000" w:rsidR="00000000" w:rsidRPr="00000000">
              <w:rPr>
                <w:sz w:val="24"/>
                <w:szCs w:val="24"/>
                <w:rtl w:val="0"/>
              </w:rPr>
              <w:t xml:space="preserve">RF-01. Gestión de usuarios </w:t>
            </w:r>
          </w:p>
        </w:tc>
      </w:tr>
      <w:tr>
        <w:trPr>
          <w:cantSplit w:val="0"/>
          <w:tblHeader w:val="0"/>
        </w:trPr>
        <w:tc>
          <w:tcPr/>
          <w:p w:rsidR="00000000" w:rsidDel="00000000" w:rsidP="00000000" w:rsidRDefault="00000000" w:rsidRPr="00000000" w14:paraId="000001B3">
            <w:pPr>
              <w:shd w:fill="ffffff" w:val="clear"/>
              <w:spacing w:line="360" w:lineRule="auto"/>
              <w:jc w:val="both"/>
              <w:rPr>
                <w:b w:val="1"/>
                <w:bCs w:val="1"/>
                <w:sz w:val="24"/>
                <w:szCs w:val="24"/>
              </w:rPr>
            </w:pPr>
            <w:r w:rsidDel="00000000" w:rsidR="00000000" w:rsidRPr="00000000">
              <w:rPr>
                <w:b w:val="1"/>
                <w:bCs w:val="1"/>
                <w:sz w:val="24"/>
                <w:szCs w:val="24"/>
                <w:rtl w:val="0"/>
              </w:rPr>
              <w:t xml:space="preserve">Precondición</w:t>
            </w:r>
          </w:p>
        </w:tc>
        <w:tc>
          <w:tcPr>
            <w:gridSpan w:val="2"/>
          </w:tcPr>
          <w:p w:rsidR="00000000" w:rsidDel="00000000" w:rsidP="00000000" w:rsidRDefault="00000000" w:rsidRPr="00000000" w14:paraId="000001B4">
            <w:pPr>
              <w:shd w:fill="ffffff" w:val="clear"/>
              <w:spacing w:line="360" w:lineRule="auto"/>
              <w:jc w:val="both"/>
              <w:rPr>
                <w:sz w:val="24"/>
                <w:szCs w:val="24"/>
              </w:rPr>
            </w:pPr>
            <w:r w:rsidDel="00000000" w:rsidR="00000000" w:rsidRPr="00000000">
              <w:rPr>
                <w:sz w:val="24"/>
                <w:szCs w:val="24"/>
                <w:rtl w:val="0"/>
              </w:rPr>
              <w:t xml:space="preserve">El Administrador del Sistema ha iniciado sesión correctamente en la plataforma y cuenta con los privilegios de acceso al módulo de configuración </w:t>
            </w:r>
          </w:p>
        </w:tc>
      </w:tr>
      <w:tr>
        <w:trPr>
          <w:cantSplit w:val="0"/>
          <w:tblHeader w:val="0"/>
        </w:trPr>
        <w:tc>
          <w:tcPr/>
          <w:p w:rsidR="00000000" w:rsidDel="00000000" w:rsidP="00000000" w:rsidRDefault="00000000" w:rsidRPr="00000000" w14:paraId="000001B6">
            <w:pPr>
              <w:shd w:fill="ffffff" w:val="clear"/>
              <w:spacing w:line="360" w:lineRule="auto"/>
              <w:jc w:val="both"/>
              <w:rPr>
                <w:b w:val="1"/>
                <w:bCs w:val="1"/>
                <w:sz w:val="24"/>
                <w:szCs w:val="24"/>
              </w:rPr>
            </w:pPr>
            <w:r w:rsidDel="00000000" w:rsidR="00000000" w:rsidRPr="00000000">
              <w:rPr>
                <w:b w:val="1"/>
                <w:bCs w:val="1"/>
                <w:sz w:val="24"/>
                <w:szCs w:val="24"/>
                <w:rtl w:val="0"/>
              </w:rPr>
              <w:t xml:space="preserve">Postcondición</w:t>
            </w:r>
          </w:p>
        </w:tc>
        <w:tc>
          <w:tcPr>
            <w:gridSpan w:val="2"/>
          </w:tcPr>
          <w:p w:rsidR="00000000" w:rsidDel="00000000" w:rsidP="00000000" w:rsidRDefault="00000000" w:rsidRPr="00000000" w14:paraId="000001B7">
            <w:pPr>
              <w:shd w:fill="ffffff" w:val="clear"/>
              <w:spacing w:line="360" w:lineRule="auto"/>
              <w:jc w:val="both"/>
              <w:rPr>
                <w:sz w:val="24"/>
                <w:szCs w:val="24"/>
              </w:rPr>
            </w:pPr>
            <w:r w:rsidDel="00000000" w:rsidR="00000000" w:rsidRPr="00000000">
              <w:rPr>
                <w:sz w:val="24"/>
                <w:szCs w:val="24"/>
                <w:rtl w:val="0"/>
              </w:rPr>
              <w:t xml:space="preserve">El usuario queda registrado, actualizado o modificado en su estado en la base de datos del sistema. No se realiza eliminación física de ningún registro. </w:t>
            </w:r>
          </w:p>
        </w:tc>
      </w:tr>
      <w:tr>
        <w:trPr>
          <w:cantSplit w:val="0"/>
          <w:tblHeader w:val="0"/>
        </w:trPr>
        <w:tc>
          <w:tcPr/>
          <w:p w:rsidR="00000000" w:rsidDel="00000000" w:rsidP="00000000" w:rsidRDefault="00000000" w:rsidRPr="00000000" w14:paraId="000001B9">
            <w:pPr>
              <w:shd w:fill="ffffff" w:val="clear"/>
              <w:spacing w:line="360" w:lineRule="auto"/>
              <w:jc w:val="both"/>
              <w:rPr>
                <w:b w:val="1"/>
                <w:bCs w:val="1"/>
                <w:sz w:val="24"/>
                <w:szCs w:val="24"/>
              </w:rPr>
            </w:pPr>
            <w:r w:rsidDel="00000000" w:rsidR="00000000" w:rsidRPr="00000000">
              <w:rPr>
                <w:b w:val="1"/>
                <w:bCs w:val="1"/>
                <w:sz w:val="24"/>
                <w:szCs w:val="24"/>
                <w:rtl w:val="0"/>
              </w:rPr>
              <w:t xml:space="preserve">Descripción</w:t>
            </w:r>
          </w:p>
        </w:tc>
        <w:tc>
          <w:tcPr>
            <w:gridSpan w:val="2"/>
          </w:tcPr>
          <w:p w:rsidR="00000000" w:rsidDel="00000000" w:rsidP="00000000" w:rsidRDefault="00000000" w:rsidRPr="00000000" w14:paraId="000001BA">
            <w:pPr>
              <w:shd w:fill="ffffff" w:val="clear"/>
              <w:spacing w:line="360" w:lineRule="auto"/>
              <w:jc w:val="both"/>
              <w:rPr>
                <w:sz w:val="24"/>
                <w:szCs w:val="24"/>
              </w:rPr>
            </w:pPr>
            <w:r w:rsidDel="00000000" w:rsidR="00000000" w:rsidRPr="00000000">
              <w:rPr>
                <w:sz w:val="24"/>
                <w:szCs w:val="24"/>
                <w:rtl w:val="0"/>
              </w:rPr>
              <w:t xml:space="preserve">Permite al Administrador del Sistema llevar el control centralizado de los accesos a la plataforma, posibilitando la creación de nuevas cuentas, la edición de perfiles existentes y el bloqueo lógico de los mismos </w:t>
            </w:r>
          </w:p>
        </w:tc>
      </w:tr>
      <w:tr>
        <w:trPr>
          <w:cantSplit w:val="0"/>
          <w:trHeight w:val="949.921875" w:hRule="atLeast"/>
          <w:tblHeader w:val="0"/>
        </w:trPr>
        <w:tc>
          <w:tcPr/>
          <w:p w:rsidR="00000000" w:rsidDel="00000000" w:rsidP="00000000" w:rsidRDefault="00000000" w:rsidRPr="00000000" w14:paraId="000001BC">
            <w:pPr>
              <w:shd w:fill="ffffff" w:val="clear"/>
              <w:spacing w:line="360" w:lineRule="auto"/>
              <w:jc w:val="both"/>
              <w:rPr>
                <w:b w:val="1"/>
                <w:bCs w:val="1"/>
                <w:sz w:val="24"/>
                <w:szCs w:val="24"/>
              </w:rPr>
            </w:pPr>
            <w:r w:rsidDel="00000000" w:rsidR="00000000" w:rsidRPr="00000000">
              <w:rPr>
                <w:b w:val="1"/>
                <w:bCs w:val="1"/>
                <w:sz w:val="24"/>
                <w:szCs w:val="24"/>
                <w:rtl w:val="0"/>
              </w:rPr>
              <w:t xml:space="preserve">Resumen</w:t>
            </w:r>
          </w:p>
        </w:tc>
        <w:tc>
          <w:tcPr>
            <w:gridSpan w:val="2"/>
          </w:tcPr>
          <w:p w:rsidR="00000000" w:rsidDel="00000000" w:rsidP="00000000" w:rsidRDefault="00000000" w:rsidRPr="00000000" w14:paraId="000001BD">
            <w:pPr>
              <w:shd w:fill="ffffff" w:val="clear"/>
              <w:spacing w:line="360" w:lineRule="auto"/>
              <w:jc w:val="both"/>
              <w:rPr>
                <w:sz w:val="24"/>
                <w:szCs w:val="24"/>
              </w:rPr>
            </w:pPr>
            <w:r w:rsidDel="00000000" w:rsidR="00000000" w:rsidRPr="00000000">
              <w:rPr>
                <w:sz w:val="24"/>
                <w:szCs w:val="24"/>
                <w:rtl w:val="0"/>
              </w:rPr>
              <w:t xml:space="preserve">El Administrador accede al listado de usuarios del sistema, desde donde puede rellenar un formulario para ingresar un nuevo usuario, modificar los datos de contacto o rol de uno existente, o bien cambiar su estado a inactivo para revocar su acceso. </w:t>
            </w:r>
          </w:p>
        </w:tc>
      </w:tr>
    </w:tbl>
    <w:p w:rsidR="00000000" w:rsidDel="00000000" w:rsidP="00000000" w:rsidRDefault="00000000" w:rsidRPr="00000000" w14:paraId="000001BF">
      <w:pPr>
        <w:spacing w:line="360" w:lineRule="auto"/>
        <w:jc w:val="both"/>
        <w:rPr>
          <w:sz w:val="24"/>
          <w:szCs w:val="24"/>
        </w:rPr>
      </w:pPr>
      <w:r w:rsidDel="00000000" w:rsidR="00000000" w:rsidRPr="00000000">
        <w:rPr>
          <w:rtl w:val="0"/>
        </w:rPr>
      </w:r>
    </w:p>
    <w:p w:rsidR="00000000" w:rsidDel="00000000" w:rsidP="00000000" w:rsidRDefault="00000000" w:rsidRPr="00000000" w14:paraId="000001C0">
      <w:pPr>
        <w:spacing w:line="360" w:lineRule="auto"/>
        <w:ind w:left="709" w:firstLine="0"/>
        <w:jc w:val="both"/>
        <w:rPr>
          <w:b w:val="1"/>
          <w:bCs w:val="1"/>
          <w:sz w:val="24"/>
          <w:szCs w:val="24"/>
        </w:rPr>
      </w:pPr>
      <w:r w:rsidDel="00000000" w:rsidR="00000000" w:rsidRPr="00000000">
        <w:rPr>
          <w:b w:val="1"/>
          <w:bCs w:val="1"/>
          <w:sz w:val="24"/>
          <w:szCs w:val="24"/>
          <w:rtl w:val="0"/>
        </w:rPr>
        <w:t xml:space="preserve">CURSO NORMAL</w:t>
      </w:r>
    </w:p>
    <w:tbl>
      <w:tblPr>
        <w:tblStyle w:val="Table8"/>
        <w:tblW w:w="835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420"/>
        <w:gridCol w:w="4170"/>
        <w:tblGridChange w:id="0">
          <w:tblGrid>
            <w:gridCol w:w="765"/>
            <w:gridCol w:w="3420"/>
            <w:gridCol w:w="4170"/>
          </w:tblGrid>
        </w:tblGridChange>
      </w:tblGrid>
      <w:tr>
        <w:trPr>
          <w:cantSplit w:val="0"/>
          <w:tblHeader w:val="0"/>
        </w:trPr>
        <w:tc>
          <w:tcPr>
            <w:shd w:fill="d9d9d9" w:val="clear"/>
          </w:tcPr>
          <w:p w:rsidR="00000000" w:rsidDel="00000000" w:rsidP="00000000" w:rsidRDefault="00000000" w:rsidRPr="00000000" w14:paraId="000001C1">
            <w:pPr>
              <w:spacing w:line="360" w:lineRule="auto"/>
              <w:jc w:val="both"/>
              <w:rPr>
                <w:b w:val="1"/>
                <w:bCs w:val="1"/>
                <w:sz w:val="24"/>
                <w:szCs w:val="24"/>
              </w:rPr>
            </w:pPr>
            <w:r w:rsidDel="00000000" w:rsidR="00000000" w:rsidRPr="00000000">
              <w:rPr>
                <w:b w:val="1"/>
                <w:bCs w:val="1"/>
                <w:sz w:val="24"/>
                <w:szCs w:val="24"/>
                <w:rtl w:val="0"/>
              </w:rPr>
              <w:t xml:space="preserve">Nro.</w:t>
            </w:r>
          </w:p>
        </w:tc>
        <w:tc>
          <w:tcPr>
            <w:shd w:fill="d9d9d9" w:val="clear"/>
          </w:tcPr>
          <w:p w:rsidR="00000000" w:rsidDel="00000000" w:rsidP="00000000" w:rsidRDefault="00000000" w:rsidRPr="00000000" w14:paraId="000001C2">
            <w:pPr>
              <w:spacing w:line="360" w:lineRule="auto"/>
              <w:jc w:val="both"/>
              <w:rPr>
                <w:b w:val="1"/>
                <w:bCs w:val="1"/>
                <w:sz w:val="24"/>
                <w:szCs w:val="24"/>
              </w:rPr>
            </w:pPr>
            <w:r w:rsidDel="00000000" w:rsidR="00000000" w:rsidRPr="00000000">
              <w:rPr>
                <w:b w:val="1"/>
                <w:bCs w:val="1"/>
                <w:sz w:val="24"/>
                <w:szCs w:val="24"/>
                <w:rtl w:val="0"/>
              </w:rPr>
              <w:t xml:space="preserve">Ejecutor</w:t>
            </w:r>
          </w:p>
        </w:tc>
        <w:tc>
          <w:tcPr>
            <w:shd w:fill="d9d9d9" w:val="clear"/>
          </w:tcPr>
          <w:p w:rsidR="00000000" w:rsidDel="00000000" w:rsidP="00000000" w:rsidRDefault="00000000" w:rsidRPr="00000000" w14:paraId="000001C3">
            <w:pPr>
              <w:spacing w:line="360" w:lineRule="auto"/>
              <w:jc w:val="both"/>
              <w:rPr>
                <w:b w:val="1"/>
                <w:bCs w:val="1"/>
                <w:sz w:val="24"/>
                <w:szCs w:val="24"/>
              </w:rPr>
            </w:pPr>
            <w:r w:rsidDel="00000000" w:rsidR="00000000" w:rsidRPr="00000000">
              <w:rPr>
                <w:b w:val="1"/>
                <w:bCs w:val="1"/>
                <w:sz w:val="24"/>
                <w:szCs w:val="24"/>
                <w:rtl w:val="0"/>
              </w:rPr>
              <w:t xml:space="preserve">Paso o Actividad</w:t>
            </w:r>
          </w:p>
        </w:tc>
      </w:tr>
      <w:tr>
        <w:trPr>
          <w:cantSplit w:val="0"/>
          <w:trHeight w:val="429.9609375" w:hRule="atLeast"/>
          <w:tblHeader w:val="0"/>
        </w:trPr>
        <w:tc>
          <w:tcPr>
            <w:shd w:fill="ffffff" w:val="clear"/>
          </w:tcPr>
          <w:p w:rsidR="00000000" w:rsidDel="00000000" w:rsidP="00000000" w:rsidRDefault="00000000" w:rsidRPr="00000000" w14:paraId="000001C4">
            <w:pPr>
              <w:shd w:fill="ffffff" w:val="clear"/>
              <w:spacing w:line="360" w:lineRule="auto"/>
              <w:jc w:val="both"/>
              <w:rPr>
                <w:sz w:val="24"/>
                <w:szCs w:val="24"/>
              </w:rPr>
            </w:pPr>
            <w:r w:rsidDel="00000000" w:rsidR="00000000" w:rsidRPr="00000000">
              <w:rPr>
                <w:sz w:val="24"/>
                <w:szCs w:val="24"/>
                <w:rtl w:val="0"/>
              </w:rPr>
              <w:t xml:space="preserve">1 </w:t>
            </w:r>
          </w:p>
        </w:tc>
        <w:tc>
          <w:tcPr>
            <w:shd w:fill="ffffff" w:val="clear"/>
          </w:tcPr>
          <w:p w:rsidR="00000000" w:rsidDel="00000000" w:rsidP="00000000" w:rsidRDefault="00000000" w:rsidRPr="00000000" w14:paraId="000001C5">
            <w:pPr>
              <w:shd w:fill="ffffff" w:val="clear"/>
              <w:spacing w:line="360" w:lineRule="auto"/>
              <w:jc w:val="both"/>
              <w:rPr>
                <w:sz w:val="24"/>
                <w:szCs w:val="24"/>
              </w:rPr>
            </w:pPr>
            <w:r w:rsidDel="00000000" w:rsidR="00000000" w:rsidRPr="00000000">
              <w:rPr>
                <w:sz w:val="24"/>
                <w:szCs w:val="24"/>
                <w:rtl w:val="0"/>
              </w:rPr>
              <w:t xml:space="preserve">Administrador del Sistema </w:t>
            </w:r>
          </w:p>
        </w:tc>
        <w:tc>
          <w:tcPr>
            <w:shd w:fill="ffffff" w:val="clear"/>
          </w:tcPr>
          <w:p w:rsidR="00000000" w:rsidDel="00000000" w:rsidP="00000000" w:rsidRDefault="00000000" w:rsidRPr="00000000" w14:paraId="000001C6">
            <w:pPr>
              <w:shd w:fill="ffffff" w:val="clear"/>
              <w:spacing w:line="360" w:lineRule="auto"/>
              <w:jc w:val="both"/>
              <w:rPr>
                <w:sz w:val="24"/>
                <w:szCs w:val="24"/>
              </w:rPr>
            </w:pPr>
            <w:r w:rsidDel="00000000" w:rsidR="00000000" w:rsidRPr="00000000">
              <w:rPr>
                <w:sz w:val="24"/>
                <w:szCs w:val="24"/>
                <w:rtl w:val="0"/>
              </w:rPr>
              <w:t xml:space="preserve">Solicita ingresar al módulo de gestión de usuarios. </w:t>
            </w:r>
          </w:p>
        </w:tc>
      </w:tr>
      <w:tr>
        <w:trPr>
          <w:cantSplit w:val="0"/>
          <w:tblHeader w:val="0"/>
        </w:trPr>
        <w:tc>
          <w:tcPr>
            <w:shd w:fill="ffffff" w:val="clear"/>
          </w:tcPr>
          <w:p w:rsidR="00000000" w:rsidDel="00000000" w:rsidP="00000000" w:rsidRDefault="00000000" w:rsidRPr="00000000" w14:paraId="000001C7">
            <w:pPr>
              <w:shd w:fill="ffffff" w:val="clear"/>
              <w:spacing w:line="360" w:lineRule="auto"/>
              <w:jc w:val="both"/>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1C8">
            <w:pPr>
              <w:shd w:fill="ffffff" w:val="clear"/>
              <w:spacing w:line="360" w:lineRule="auto"/>
              <w:jc w:val="both"/>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C9">
            <w:pPr>
              <w:shd w:fill="ffffff" w:val="clear"/>
              <w:spacing w:line="360" w:lineRule="auto"/>
              <w:jc w:val="both"/>
              <w:rPr>
                <w:sz w:val="24"/>
                <w:szCs w:val="24"/>
              </w:rPr>
            </w:pPr>
            <w:r w:rsidDel="00000000" w:rsidR="00000000" w:rsidRPr="00000000">
              <w:rPr>
                <w:sz w:val="24"/>
                <w:szCs w:val="24"/>
                <w:rtl w:val="0"/>
              </w:rPr>
              <w:t xml:space="preserve">Muestra la interfaz de administración con el listado de usuarios existentes y la opción de "Registrar Usuario". </w:t>
            </w:r>
          </w:p>
        </w:tc>
      </w:tr>
      <w:tr>
        <w:trPr>
          <w:cantSplit w:val="0"/>
          <w:tblHeader w:val="0"/>
        </w:trPr>
        <w:tc>
          <w:tcPr>
            <w:shd w:fill="ffffff" w:val="clear"/>
          </w:tcPr>
          <w:p w:rsidR="00000000" w:rsidDel="00000000" w:rsidP="00000000" w:rsidRDefault="00000000" w:rsidRPr="00000000" w14:paraId="000001CA">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CB">
            <w:pPr>
              <w:shd w:fill="ffffff" w:val="clear"/>
              <w:spacing w:line="360" w:lineRule="auto"/>
              <w:jc w:val="both"/>
              <w:rPr>
                <w:sz w:val="24"/>
                <w:szCs w:val="24"/>
              </w:rPr>
            </w:pPr>
            <w:r w:rsidDel="00000000" w:rsidR="00000000" w:rsidRPr="00000000">
              <w:rPr>
                <w:sz w:val="24"/>
                <w:szCs w:val="24"/>
                <w:rtl w:val="0"/>
              </w:rPr>
              <w:t xml:space="preserve">Administrador del Sistema </w:t>
            </w:r>
          </w:p>
        </w:tc>
        <w:tc>
          <w:tcPr>
            <w:shd w:fill="ffffff" w:val="clear"/>
          </w:tcPr>
          <w:p w:rsidR="00000000" w:rsidDel="00000000" w:rsidP="00000000" w:rsidRDefault="00000000" w:rsidRPr="00000000" w14:paraId="000001CC">
            <w:pPr>
              <w:shd w:fill="ffffff" w:val="clear"/>
              <w:spacing w:line="360" w:lineRule="auto"/>
              <w:jc w:val="both"/>
              <w:rPr>
                <w:sz w:val="24"/>
                <w:szCs w:val="24"/>
              </w:rPr>
            </w:pPr>
            <w:r w:rsidDel="00000000" w:rsidR="00000000" w:rsidRPr="00000000">
              <w:rPr>
                <w:sz w:val="24"/>
                <w:szCs w:val="24"/>
                <w:rtl w:val="0"/>
              </w:rPr>
              <w:t xml:space="preserve">Selecciona la opción "Registrar Usuario </w:t>
            </w:r>
          </w:p>
          <w:p w:rsidR="00000000" w:rsidDel="00000000" w:rsidP="00000000" w:rsidRDefault="00000000" w:rsidRPr="00000000" w14:paraId="000001CD">
            <w:pPr>
              <w:shd w:fill="ffffff" w:val="clear"/>
              <w:spacing w:line="360" w:lineRule="auto"/>
              <w:jc w:val="both"/>
              <w:rPr>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E">
            <w:pPr>
              <w:shd w:fill="ffffff" w:val="clear"/>
              <w:spacing w:line="360" w:lineRule="auto"/>
              <w:jc w:val="both"/>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1CF">
            <w:pPr>
              <w:shd w:fill="ffffff" w:val="clear"/>
              <w:spacing w:line="360" w:lineRule="auto"/>
              <w:jc w:val="both"/>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D0">
            <w:pPr>
              <w:shd w:fill="ffffff" w:val="clear"/>
              <w:spacing w:line="360" w:lineRule="auto"/>
              <w:jc w:val="both"/>
              <w:rPr>
                <w:sz w:val="24"/>
                <w:szCs w:val="24"/>
              </w:rPr>
            </w:pPr>
            <w:r w:rsidDel="00000000" w:rsidR="00000000" w:rsidRPr="00000000">
              <w:rPr>
                <w:sz w:val="24"/>
                <w:szCs w:val="24"/>
                <w:rtl w:val="0"/>
              </w:rPr>
              <w:t xml:space="preserve">Despliega un formulario de ingreso solicitando: datos de identificación, información de contacto, rol asignado, medio de notificación preferido y estado. </w:t>
            </w:r>
          </w:p>
        </w:tc>
      </w:tr>
      <w:tr>
        <w:trPr>
          <w:cantSplit w:val="0"/>
          <w:tblHeader w:val="0"/>
        </w:trPr>
        <w:tc>
          <w:tcPr>
            <w:shd w:fill="ffffff" w:val="clear"/>
          </w:tcPr>
          <w:p w:rsidR="00000000" w:rsidDel="00000000" w:rsidP="00000000" w:rsidRDefault="00000000" w:rsidRPr="00000000" w14:paraId="000001D1">
            <w:pPr>
              <w:shd w:fill="ffffff" w:val="clear"/>
              <w:spacing w:line="360" w:lineRule="auto"/>
              <w:jc w:val="both"/>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1D2">
            <w:pPr>
              <w:shd w:fill="ffffff" w:val="clear"/>
              <w:spacing w:line="360" w:lineRule="auto"/>
              <w:jc w:val="both"/>
              <w:rPr>
                <w:sz w:val="24"/>
                <w:szCs w:val="24"/>
              </w:rPr>
            </w:pPr>
            <w:r w:rsidDel="00000000" w:rsidR="00000000" w:rsidRPr="00000000">
              <w:rPr>
                <w:sz w:val="24"/>
                <w:szCs w:val="24"/>
                <w:rtl w:val="0"/>
              </w:rPr>
              <w:t xml:space="preserve">Administrador del Sistema </w:t>
            </w:r>
          </w:p>
        </w:tc>
        <w:tc>
          <w:tcPr>
            <w:shd w:fill="ffffff" w:val="clear"/>
          </w:tcPr>
          <w:p w:rsidR="00000000" w:rsidDel="00000000" w:rsidP="00000000" w:rsidRDefault="00000000" w:rsidRPr="00000000" w14:paraId="000001D3">
            <w:pPr>
              <w:shd w:fill="ffffff" w:val="clear"/>
              <w:spacing w:line="360" w:lineRule="auto"/>
              <w:jc w:val="both"/>
              <w:rPr>
                <w:sz w:val="24"/>
                <w:szCs w:val="24"/>
              </w:rPr>
            </w:pPr>
            <w:r w:rsidDel="00000000" w:rsidR="00000000" w:rsidRPr="00000000">
              <w:rPr>
                <w:sz w:val="24"/>
                <w:szCs w:val="24"/>
                <w:rtl w:val="0"/>
              </w:rPr>
              <w:t xml:space="preserve">Completa los campos del formulario con la información correspondiente y confirma el registro. </w:t>
            </w:r>
          </w:p>
        </w:tc>
      </w:tr>
      <w:tr>
        <w:trPr>
          <w:cantSplit w:val="0"/>
          <w:tblHeader w:val="0"/>
        </w:trPr>
        <w:tc>
          <w:tcPr>
            <w:shd w:fill="ffffff" w:val="clear"/>
          </w:tcPr>
          <w:p w:rsidR="00000000" w:rsidDel="00000000" w:rsidP="00000000" w:rsidRDefault="00000000" w:rsidRPr="00000000" w14:paraId="000001D4">
            <w:pPr>
              <w:shd w:fill="ffffff" w:val="clear"/>
              <w:spacing w:line="360" w:lineRule="auto"/>
              <w:jc w:val="both"/>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1D5">
            <w:pPr>
              <w:shd w:fill="ffffff" w:val="clear"/>
              <w:spacing w:line="360" w:lineRule="auto"/>
              <w:jc w:val="both"/>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D6">
            <w:pPr>
              <w:shd w:fill="ffffff" w:val="clear"/>
              <w:spacing w:line="360" w:lineRule="auto"/>
              <w:jc w:val="both"/>
              <w:rPr>
                <w:sz w:val="24"/>
                <w:szCs w:val="24"/>
              </w:rPr>
            </w:pPr>
            <w:r w:rsidDel="00000000" w:rsidR="00000000" w:rsidRPr="00000000">
              <w:rPr>
                <w:sz w:val="24"/>
                <w:szCs w:val="24"/>
                <w:rtl w:val="0"/>
              </w:rPr>
              <w:t xml:space="preserve">Valida que los campos obligatorios cumplan con los formatos requeridos y que la identificación del usuario no se encuentre duplicada en la base de datos. </w:t>
            </w:r>
          </w:p>
        </w:tc>
      </w:tr>
      <w:tr>
        <w:trPr>
          <w:cantSplit w:val="0"/>
          <w:tblHeader w:val="0"/>
        </w:trPr>
        <w:tc>
          <w:tcPr>
            <w:shd w:fill="ffffff" w:val="clear"/>
          </w:tcPr>
          <w:p w:rsidR="00000000" w:rsidDel="00000000" w:rsidP="00000000" w:rsidRDefault="00000000" w:rsidRPr="00000000" w14:paraId="000001D7">
            <w:pPr>
              <w:shd w:fill="ffffff" w:val="clear"/>
              <w:spacing w:line="360" w:lineRule="auto"/>
              <w:jc w:val="both"/>
              <w:rPr>
                <w:sz w:val="24"/>
                <w:szCs w:val="24"/>
              </w:rPr>
            </w:pPr>
            <w:r w:rsidDel="00000000" w:rsidR="00000000" w:rsidRPr="00000000">
              <w:rPr>
                <w:sz w:val="24"/>
                <w:szCs w:val="24"/>
                <w:rtl w:val="0"/>
              </w:rPr>
              <w:t xml:space="preserve">7</w:t>
            </w:r>
          </w:p>
        </w:tc>
        <w:tc>
          <w:tcPr>
            <w:shd w:fill="ffffff" w:val="clear"/>
          </w:tcPr>
          <w:p w:rsidR="00000000" w:rsidDel="00000000" w:rsidP="00000000" w:rsidRDefault="00000000" w:rsidRPr="00000000" w14:paraId="000001D8">
            <w:pPr>
              <w:shd w:fill="ffffff" w:val="clear"/>
              <w:spacing w:line="360" w:lineRule="auto"/>
              <w:jc w:val="both"/>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D9">
            <w:pPr>
              <w:shd w:fill="ffffff" w:val="clear"/>
              <w:spacing w:line="360" w:lineRule="auto"/>
              <w:jc w:val="both"/>
              <w:rPr>
                <w:sz w:val="24"/>
                <w:szCs w:val="24"/>
              </w:rPr>
            </w:pPr>
            <w:r w:rsidDel="00000000" w:rsidR="00000000" w:rsidRPr="00000000">
              <w:rPr>
                <w:sz w:val="24"/>
                <w:szCs w:val="24"/>
                <w:rtl w:val="0"/>
              </w:rPr>
              <w:t xml:space="preserve">Almacena el nuevo registro en la base de datos con estado "Activo", genera las credenciales iniciales de acceso y muestra un mensaje de confirmación de éxito. </w:t>
            </w:r>
          </w:p>
        </w:tc>
      </w:tr>
      <w:tr>
        <w:trPr>
          <w:cantSplit w:val="0"/>
          <w:tblHeader w:val="0"/>
        </w:trPr>
        <w:tc>
          <w:tcPr>
            <w:gridSpan w:val="3"/>
            <w:shd w:fill="ffffff" w:val="clear"/>
          </w:tcPr>
          <w:p w:rsidR="00000000" w:rsidDel="00000000" w:rsidP="00000000" w:rsidRDefault="00000000" w:rsidRPr="00000000" w14:paraId="000001DA">
            <w:pPr>
              <w:shd w:fill="ffffff" w:val="clear"/>
              <w:spacing w:line="360" w:lineRule="auto"/>
              <w:jc w:val="both"/>
              <w:rPr>
                <w:sz w:val="24"/>
                <w:szCs w:val="24"/>
              </w:rPr>
            </w:pPr>
            <w:r w:rsidDel="00000000" w:rsidR="00000000" w:rsidRPr="00000000">
              <w:rPr>
                <w:rtl w:val="0"/>
              </w:rPr>
            </w:r>
          </w:p>
        </w:tc>
      </w:tr>
    </w:tbl>
    <w:p w:rsidR="00000000" w:rsidDel="00000000" w:rsidP="00000000" w:rsidRDefault="00000000" w:rsidRPr="00000000" w14:paraId="000001DD">
      <w:pPr>
        <w:spacing w:line="360" w:lineRule="auto"/>
        <w:jc w:val="both"/>
        <w:rPr>
          <w:sz w:val="24"/>
          <w:szCs w:val="24"/>
        </w:rPr>
      </w:pPr>
      <w:r w:rsidDel="00000000" w:rsidR="00000000" w:rsidRPr="00000000">
        <w:rPr>
          <w:rtl w:val="0"/>
        </w:rPr>
      </w:r>
    </w:p>
    <w:p w:rsidR="00000000" w:rsidDel="00000000" w:rsidP="00000000" w:rsidRDefault="00000000" w:rsidRPr="00000000" w14:paraId="000001DE">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DF">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0">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1">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E4">
      <w:pPr>
        <w:spacing w:line="360" w:lineRule="auto"/>
        <w:ind w:left="709" w:firstLine="0"/>
        <w:jc w:val="both"/>
        <w:rPr>
          <w:b w:val="1"/>
          <w:bCs w:val="1"/>
          <w:sz w:val="24"/>
          <w:szCs w:val="24"/>
        </w:rPr>
      </w:pPr>
      <w:r w:rsidDel="00000000" w:rsidR="00000000" w:rsidRPr="00000000">
        <w:rPr>
          <w:b w:val="1"/>
          <w:bCs w:val="1"/>
          <w:sz w:val="24"/>
          <w:szCs w:val="24"/>
          <w:rtl w:val="0"/>
        </w:rPr>
        <w:t xml:space="preserve">CURSO ALTERNATIVO</w:t>
      </w:r>
    </w:p>
    <w:p w:rsidR="00000000" w:rsidDel="00000000" w:rsidP="00000000" w:rsidRDefault="00000000" w:rsidRPr="00000000" w14:paraId="000001E5">
      <w:pPr>
        <w:spacing w:line="360" w:lineRule="auto"/>
        <w:ind w:left="709" w:firstLine="0"/>
        <w:jc w:val="both"/>
        <w:rPr>
          <w:b w:val="1"/>
          <w:bCs w:val="1"/>
          <w:sz w:val="24"/>
          <w:szCs w:val="24"/>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E6">
            <w:pPr>
              <w:spacing w:line="360" w:lineRule="auto"/>
              <w:jc w:val="both"/>
              <w:rPr>
                <w:b w:val="1"/>
                <w:bCs w:val="1"/>
                <w:sz w:val="24"/>
                <w:szCs w:val="24"/>
              </w:rPr>
            </w:pPr>
            <w:r w:rsidDel="00000000" w:rsidR="00000000" w:rsidRPr="00000000">
              <w:rPr>
                <w:b w:val="1"/>
                <w:bCs w:val="1"/>
                <w:sz w:val="24"/>
                <w:szCs w:val="24"/>
                <w:rtl w:val="0"/>
              </w:rPr>
              <w:t xml:space="preserve">Nro.</w:t>
            </w:r>
          </w:p>
        </w:tc>
        <w:tc>
          <w:tcPr>
            <w:shd w:fill="d9d9d9" w:val="clear"/>
          </w:tcPr>
          <w:p w:rsidR="00000000" w:rsidDel="00000000" w:rsidP="00000000" w:rsidRDefault="00000000" w:rsidRPr="00000000" w14:paraId="000001E7">
            <w:pPr>
              <w:spacing w:line="360" w:lineRule="auto"/>
              <w:jc w:val="both"/>
              <w:rPr>
                <w:b w:val="1"/>
                <w:bCs w:val="1"/>
                <w:sz w:val="24"/>
                <w:szCs w:val="24"/>
              </w:rPr>
            </w:pPr>
            <w:r w:rsidDel="00000000" w:rsidR="00000000" w:rsidRPr="00000000">
              <w:rPr>
                <w:b w:val="1"/>
                <w:bCs w:val="1"/>
                <w:sz w:val="24"/>
                <w:szCs w:val="24"/>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E8">
            <w:pPr>
              <w:shd w:fill="ffffff" w:val="clear"/>
              <w:spacing w:line="360" w:lineRule="auto"/>
              <w:jc w:val="both"/>
              <w:rPr>
                <w:sz w:val="24"/>
                <w:szCs w:val="24"/>
              </w:rPr>
            </w:pPr>
            <w:r w:rsidDel="00000000" w:rsidR="00000000" w:rsidRPr="00000000">
              <w:rPr>
                <w:sz w:val="24"/>
                <w:szCs w:val="24"/>
                <w:rtl w:val="0"/>
              </w:rPr>
              <w:t xml:space="preserve">5a </w:t>
            </w:r>
          </w:p>
        </w:tc>
        <w:tc>
          <w:tcPr>
            <w:shd w:fill="ffffff" w:val="clear"/>
          </w:tcPr>
          <w:p w:rsidR="00000000" w:rsidDel="00000000" w:rsidP="00000000" w:rsidRDefault="00000000" w:rsidRPr="00000000" w14:paraId="000001E9">
            <w:pPr>
              <w:shd w:fill="ffffff" w:val="clear"/>
              <w:spacing w:after="240" w:before="240" w:line="360" w:lineRule="auto"/>
              <w:jc w:val="both"/>
              <w:rPr>
                <w:b w:val="1"/>
                <w:bCs w:val="1"/>
                <w:sz w:val="24"/>
                <w:szCs w:val="24"/>
              </w:rPr>
            </w:pPr>
            <w:r w:rsidDel="00000000" w:rsidR="00000000" w:rsidRPr="00000000">
              <w:rPr>
                <w:b w:val="1"/>
                <w:bCs w:val="1"/>
                <w:sz w:val="24"/>
                <w:szCs w:val="24"/>
                <w:rtl w:val="0"/>
              </w:rPr>
              <w:t xml:space="preserve">Datos inválidos o campos obligatorios vacíos (en el paso 5 o 6 del curso normal):</w:t>
            </w:r>
          </w:p>
          <w:p w:rsidR="00000000" w:rsidDel="00000000" w:rsidP="00000000" w:rsidRDefault="00000000" w:rsidRPr="00000000" w14:paraId="000001EA">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EB">
            <w:pPr>
              <w:shd w:fill="ffffff" w:val="clear"/>
              <w:spacing w:after="240" w:before="240" w:line="360" w:lineRule="auto"/>
              <w:jc w:val="both"/>
              <w:rPr>
                <w:sz w:val="24"/>
                <w:szCs w:val="24"/>
              </w:rPr>
            </w:pPr>
            <w:r w:rsidDel="00000000" w:rsidR="00000000" w:rsidRPr="00000000">
              <w:rPr>
                <w:sz w:val="24"/>
                <w:szCs w:val="24"/>
                <w:rtl w:val="0"/>
              </w:rPr>
              <w:t xml:space="preserve">1. El sistema identifica el error o la omisión en el formulario.</w:t>
            </w:r>
          </w:p>
          <w:p w:rsidR="00000000" w:rsidDel="00000000" w:rsidP="00000000" w:rsidRDefault="00000000" w:rsidRPr="00000000" w14:paraId="000001EC">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ED">
            <w:pPr>
              <w:shd w:fill="ffffff" w:val="clear"/>
              <w:spacing w:after="240" w:before="240" w:line="360" w:lineRule="auto"/>
              <w:jc w:val="both"/>
              <w:rPr>
                <w:sz w:val="24"/>
                <w:szCs w:val="24"/>
              </w:rPr>
            </w:pPr>
            <w:r w:rsidDel="00000000" w:rsidR="00000000" w:rsidRPr="00000000">
              <w:rPr>
                <w:sz w:val="24"/>
                <w:szCs w:val="24"/>
                <w:rtl w:val="0"/>
              </w:rPr>
              <w:t xml:space="preserve">2. El sistema despliega un mensaje de alerta indicando específicamente los campos erróneos.</w:t>
            </w:r>
          </w:p>
          <w:p w:rsidR="00000000" w:rsidDel="00000000" w:rsidP="00000000" w:rsidRDefault="00000000" w:rsidRPr="00000000" w14:paraId="000001EE">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EF">
            <w:pPr>
              <w:shd w:fill="ffffff" w:val="clear"/>
              <w:spacing w:after="240" w:before="240" w:line="360" w:lineRule="auto"/>
              <w:jc w:val="both"/>
              <w:rPr>
                <w:sz w:val="24"/>
                <w:szCs w:val="24"/>
              </w:rPr>
            </w:pPr>
            <w:r w:rsidDel="00000000" w:rsidR="00000000" w:rsidRPr="00000000">
              <w:rPr>
                <w:sz w:val="24"/>
                <w:szCs w:val="24"/>
                <w:rtl w:val="0"/>
              </w:rPr>
              <w:t xml:space="preserve">3. El flujo retorna al paso 4 del curso normal para que el Administrador corrija los datos.</w:t>
            </w:r>
          </w:p>
          <w:p w:rsidR="00000000" w:rsidDel="00000000" w:rsidP="00000000" w:rsidRDefault="00000000" w:rsidRPr="00000000" w14:paraId="000001F0">
            <w:pPr>
              <w:shd w:fill="ffffff" w:val="clear"/>
              <w:spacing w:line="360" w:lineRule="auto"/>
              <w:jc w:val="both"/>
              <w:rPr>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1">
            <w:pPr>
              <w:shd w:fill="ffffff" w:val="clear"/>
              <w:spacing w:line="360" w:lineRule="auto"/>
              <w:jc w:val="both"/>
              <w:rPr>
                <w:sz w:val="24"/>
                <w:szCs w:val="24"/>
              </w:rPr>
            </w:pPr>
            <w:r w:rsidDel="00000000" w:rsidR="00000000" w:rsidRPr="00000000">
              <w:rPr>
                <w:sz w:val="24"/>
                <w:szCs w:val="24"/>
                <w:rtl w:val="0"/>
              </w:rPr>
              <w:t xml:space="preserve">2a </w:t>
            </w:r>
          </w:p>
        </w:tc>
        <w:tc>
          <w:tcPr>
            <w:shd w:fill="ffffff" w:val="clear"/>
          </w:tcPr>
          <w:p w:rsidR="00000000" w:rsidDel="00000000" w:rsidP="00000000" w:rsidRDefault="00000000" w:rsidRPr="00000000" w14:paraId="000001F2">
            <w:pPr>
              <w:shd w:fill="ffffff" w:val="clear"/>
              <w:spacing w:after="240" w:before="240" w:line="360" w:lineRule="auto"/>
              <w:jc w:val="both"/>
              <w:rPr>
                <w:b w:val="1"/>
                <w:bCs w:val="1"/>
                <w:sz w:val="24"/>
                <w:szCs w:val="24"/>
              </w:rPr>
            </w:pPr>
            <w:r w:rsidDel="00000000" w:rsidR="00000000" w:rsidRPr="00000000">
              <w:rPr>
                <w:b w:val="1"/>
                <w:bCs w:val="1"/>
                <w:sz w:val="24"/>
                <w:szCs w:val="24"/>
                <w:rtl w:val="0"/>
              </w:rPr>
              <w:t xml:space="preserve">Actualización de un usuario existente (en el paso 2 del curso normal):</w:t>
            </w:r>
          </w:p>
          <w:p w:rsidR="00000000" w:rsidDel="00000000" w:rsidP="00000000" w:rsidRDefault="00000000" w:rsidRPr="00000000" w14:paraId="000001F3">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F4">
            <w:pPr>
              <w:shd w:fill="ffffff" w:val="clear"/>
              <w:spacing w:after="240" w:before="240" w:line="360" w:lineRule="auto"/>
              <w:jc w:val="both"/>
              <w:rPr>
                <w:sz w:val="24"/>
                <w:szCs w:val="24"/>
              </w:rPr>
            </w:pPr>
            <w:r w:rsidDel="00000000" w:rsidR="00000000" w:rsidRPr="00000000">
              <w:rPr>
                <w:sz w:val="24"/>
                <w:szCs w:val="24"/>
                <w:rtl w:val="0"/>
              </w:rPr>
              <w:t xml:space="preserve">1. El Administrador del Sistema busca y selecciona un usuario de la lista, eligiendo la opción "Actualizar".</w:t>
            </w:r>
          </w:p>
          <w:p w:rsidR="00000000" w:rsidDel="00000000" w:rsidP="00000000" w:rsidRDefault="00000000" w:rsidRPr="00000000" w14:paraId="000001F5">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F6">
            <w:pPr>
              <w:shd w:fill="ffffff" w:val="clear"/>
              <w:spacing w:after="240" w:before="240" w:line="360" w:lineRule="auto"/>
              <w:jc w:val="both"/>
              <w:rPr>
                <w:sz w:val="24"/>
                <w:szCs w:val="24"/>
              </w:rPr>
            </w:pPr>
            <w:r w:rsidDel="00000000" w:rsidR="00000000" w:rsidRPr="00000000">
              <w:rPr>
                <w:sz w:val="24"/>
                <w:szCs w:val="24"/>
                <w:rtl w:val="0"/>
              </w:rPr>
              <w:t xml:space="preserve">2. El sistema precarga el formulario con la información vigente de identificación, contacto, rol y medio de notificación del usuario.</w:t>
            </w:r>
          </w:p>
          <w:p w:rsidR="00000000" w:rsidDel="00000000" w:rsidP="00000000" w:rsidRDefault="00000000" w:rsidRPr="00000000" w14:paraId="000001F7">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F8">
            <w:pPr>
              <w:shd w:fill="ffffff" w:val="clear"/>
              <w:spacing w:after="240" w:before="240" w:line="360" w:lineRule="auto"/>
              <w:jc w:val="both"/>
              <w:rPr>
                <w:sz w:val="24"/>
                <w:szCs w:val="24"/>
              </w:rPr>
            </w:pPr>
            <w:r w:rsidDel="00000000" w:rsidR="00000000" w:rsidRPr="00000000">
              <w:rPr>
                <w:sz w:val="24"/>
                <w:szCs w:val="24"/>
                <w:rtl w:val="0"/>
              </w:rPr>
              <w:t xml:space="preserve">3. El Administrador realiza las modificaciones necesarias y confirma los cambios.</w:t>
            </w:r>
          </w:p>
          <w:p w:rsidR="00000000" w:rsidDel="00000000" w:rsidP="00000000" w:rsidRDefault="00000000" w:rsidRPr="00000000" w14:paraId="000001F9">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1FA">
            <w:pPr>
              <w:shd w:fill="ffffff" w:val="clear"/>
              <w:spacing w:after="240" w:before="240" w:line="360" w:lineRule="auto"/>
              <w:jc w:val="both"/>
              <w:rPr>
                <w:sz w:val="24"/>
                <w:szCs w:val="24"/>
              </w:rPr>
            </w:pPr>
            <w:r w:rsidDel="00000000" w:rsidR="00000000" w:rsidRPr="00000000">
              <w:rPr>
                <w:sz w:val="24"/>
                <w:szCs w:val="24"/>
                <w:rtl w:val="0"/>
              </w:rPr>
              <w:t xml:space="preserve">4. El sistema valida los datos, sobreescribe el registro con los nuevos cambios en la base de datos y muestra un mensaje de éxito. El caso de uso finaliza.</w:t>
            </w:r>
          </w:p>
          <w:p w:rsidR="00000000" w:rsidDel="00000000" w:rsidP="00000000" w:rsidRDefault="00000000" w:rsidRPr="00000000" w14:paraId="000001FB">
            <w:pPr>
              <w:shd w:fill="ffffff" w:val="clear"/>
              <w:spacing w:line="360" w:lineRule="auto"/>
              <w:jc w:val="both"/>
              <w:rPr>
                <w:sz w:val="24"/>
                <w:szCs w:val="24"/>
              </w:rPr>
            </w:pPr>
            <w:r w:rsidDel="00000000" w:rsidR="00000000" w:rsidRPr="00000000">
              <w:rPr>
                <w:rtl w:val="0"/>
              </w:rPr>
            </w:r>
          </w:p>
        </w:tc>
      </w:tr>
    </w:tbl>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FD">
      <w:pPr>
        <w:keepNext w:val="1"/>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5nvf5j9ngo62" w:id="88"/>
      <w:bookmarkEnd w:id="88"/>
      <w:r w:rsidDel="00000000" w:rsidR="00000000" w:rsidRPr="00000000">
        <w:rPr>
          <w:b w:val="1"/>
          <w:bCs w:val="1"/>
          <w:i w:val="0"/>
          <w:iCs w:val="0"/>
          <w:smallCaps w:val="0"/>
          <w:strike w:val="0"/>
          <w:sz w:val="24"/>
          <w:szCs w:val="24"/>
          <w:u w:val="none"/>
          <w:vertAlign w:val="baseline"/>
          <w:rtl w:val="0"/>
        </w:rPr>
        <w:t xml:space="preserve">VISTA LÓGICA </w:t>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1FF">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y90adfkr4nez" w:id="89"/>
      <w:bookmarkEnd w:id="89"/>
      <w:r w:rsidDel="00000000" w:rsidR="00000000" w:rsidRPr="00000000">
        <w:rPr>
          <w:i w:val="0"/>
          <w:iCs w:val="0"/>
          <w:smallCaps w:val="0"/>
          <w:strike w:val="0"/>
          <w:sz w:val="24"/>
          <w:szCs w:val="24"/>
          <w:u w:val="none"/>
          <w:vertAlign w:val="baseline"/>
          <w:rtl w:val="0"/>
        </w:rPr>
        <w:t xml:space="preserve">Propósito</w:t>
      </w:r>
    </w:p>
    <w:p w:rsidR="00000000" w:rsidDel="00000000" w:rsidP="00000000" w:rsidRDefault="00000000" w:rsidRPr="00000000" w14:paraId="000002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v7fwpvsf18rt" w:id="90"/>
      <w:bookmarkEnd w:id="90"/>
      <w:r w:rsidDel="00000000" w:rsidR="00000000" w:rsidRPr="00000000">
        <w:rPr>
          <w:rtl w:val="0"/>
        </w:rPr>
      </w:r>
    </w:p>
    <w:p w:rsidR="00000000" w:rsidDel="00000000" w:rsidP="00000000" w:rsidRDefault="00000000" w:rsidRPr="00000000" w14:paraId="00000201">
      <w:pPr>
        <w:keepNext w:val="1"/>
        <w:spacing w:after="240" w:line="360" w:lineRule="auto"/>
        <w:jc w:val="both"/>
        <w:rPr>
          <w:sz w:val="24"/>
          <w:szCs w:val="24"/>
        </w:rPr>
      </w:pPr>
      <w:bookmarkStart w:colFirst="0" w:colLast="0" w:name="_qstmalexy5zk" w:id="91"/>
      <w:bookmarkEnd w:id="91"/>
      <w:r w:rsidDel="00000000" w:rsidR="00000000" w:rsidRPr="00000000">
        <w:rPr>
          <w:sz w:val="24"/>
          <w:szCs w:val="24"/>
          <w:rtl w:val="0"/>
        </w:rPr>
        <w:t xml:space="preserve">Su propósito es representar la funcionalidad que el sistema ofrece a los usuarios finales. Se centra en el diseño del modelo de datos y la estructura del software.</w:t>
      </w:r>
    </w:p>
    <w:p w:rsidR="00000000" w:rsidDel="00000000" w:rsidP="00000000" w:rsidRDefault="00000000" w:rsidRPr="00000000" w14:paraId="00000202">
      <w:pPr>
        <w:keepNext w:val="1"/>
        <w:numPr>
          <w:ilvl w:val="0"/>
          <w:numId w:val="2"/>
        </w:numPr>
        <w:spacing w:after="0" w:afterAutospacing="0" w:line="360" w:lineRule="auto"/>
        <w:ind w:left="720" w:hanging="360"/>
        <w:jc w:val="both"/>
        <w:rPr>
          <w:sz w:val="24"/>
          <w:szCs w:val="24"/>
        </w:rPr>
      </w:pPr>
      <w:bookmarkStart w:colFirst="0" w:colLast="0" w:name="_qstmalexy5zk" w:id="91"/>
      <w:bookmarkEnd w:id="91"/>
      <w:r w:rsidDel="00000000" w:rsidR="00000000" w:rsidRPr="00000000">
        <w:rPr>
          <w:b w:val="1"/>
          <w:bCs w:val="1"/>
          <w:sz w:val="24"/>
          <w:szCs w:val="24"/>
          <w:rtl w:val="0"/>
        </w:rPr>
        <w:t xml:space="preserve">En el caso:</w:t>
      </w:r>
      <w:r w:rsidDel="00000000" w:rsidR="00000000" w:rsidRPr="00000000">
        <w:rPr>
          <w:sz w:val="24"/>
          <w:szCs w:val="24"/>
          <w:rtl w:val="0"/>
        </w:rPr>
        <w:t xml:space="preserve"> Aquí se definen las entidades como </w:t>
      </w:r>
      <w:r w:rsidDel="00000000" w:rsidR="00000000" w:rsidRPr="00000000">
        <w:rPr>
          <w:b w:val="1"/>
          <w:bCs w:val="1"/>
          <w:sz w:val="24"/>
          <w:szCs w:val="24"/>
          <w:rtl w:val="0"/>
        </w:rPr>
        <w:t xml:space="preserve">Residentes</w:t>
      </w:r>
      <w:r w:rsidDel="00000000" w:rsidR="00000000" w:rsidRPr="00000000">
        <w:rPr>
          <w:sz w:val="24"/>
          <w:szCs w:val="24"/>
          <w:rtl w:val="0"/>
        </w:rPr>
        <w:t xml:space="preserve">, </w:t>
      </w:r>
      <w:r w:rsidDel="00000000" w:rsidR="00000000" w:rsidRPr="00000000">
        <w:rPr>
          <w:b w:val="1"/>
          <w:bCs w:val="1"/>
          <w:sz w:val="24"/>
          <w:szCs w:val="24"/>
          <w:rtl w:val="0"/>
        </w:rPr>
        <w:t xml:space="preserve">Gastos Comunes</w:t>
      </w:r>
      <w:r w:rsidDel="00000000" w:rsidR="00000000" w:rsidRPr="00000000">
        <w:rPr>
          <w:sz w:val="24"/>
          <w:szCs w:val="24"/>
          <w:rtl w:val="0"/>
        </w:rPr>
        <w:t xml:space="preserve">, </w:t>
      </w:r>
      <w:r w:rsidDel="00000000" w:rsidR="00000000" w:rsidRPr="00000000">
        <w:rPr>
          <w:b w:val="1"/>
          <w:bCs w:val="1"/>
          <w:sz w:val="24"/>
          <w:szCs w:val="24"/>
          <w:rtl w:val="0"/>
        </w:rPr>
        <w:t xml:space="preserve">Pagos</w:t>
      </w:r>
      <w:r w:rsidDel="00000000" w:rsidR="00000000" w:rsidRPr="00000000">
        <w:rPr>
          <w:sz w:val="24"/>
          <w:szCs w:val="24"/>
          <w:rtl w:val="0"/>
        </w:rPr>
        <w:t xml:space="preserve"> y </w:t>
      </w:r>
      <w:r w:rsidDel="00000000" w:rsidR="00000000" w:rsidRPr="00000000">
        <w:rPr>
          <w:b w:val="1"/>
          <w:bCs w:val="1"/>
          <w:sz w:val="24"/>
          <w:szCs w:val="24"/>
          <w:rtl w:val="0"/>
        </w:rPr>
        <w:t xml:space="preserve">Departamentos, entre otros</w:t>
      </w:r>
      <w:r w:rsidDel="00000000" w:rsidR="00000000" w:rsidRPr="00000000">
        <w:rPr>
          <w:sz w:val="24"/>
          <w:szCs w:val="24"/>
          <w:rtl w:val="0"/>
        </w:rPr>
        <w:t xml:space="preserve">.</w:t>
      </w:r>
    </w:p>
    <w:p w:rsidR="00000000" w:rsidDel="00000000" w:rsidP="00000000" w:rsidRDefault="00000000" w:rsidRPr="00000000" w14:paraId="00000203">
      <w:pPr>
        <w:keepNext w:val="1"/>
        <w:numPr>
          <w:ilvl w:val="0"/>
          <w:numId w:val="2"/>
        </w:numPr>
        <w:spacing w:after="240" w:line="360" w:lineRule="auto"/>
        <w:ind w:left="720" w:hanging="360"/>
        <w:jc w:val="both"/>
        <w:rPr>
          <w:sz w:val="24"/>
          <w:szCs w:val="24"/>
        </w:rPr>
      </w:pPr>
      <w:bookmarkStart w:colFirst="0" w:colLast="0" w:name="_qstmalexy5zk" w:id="91"/>
      <w:bookmarkEnd w:id="91"/>
      <w:r w:rsidDel="00000000" w:rsidR="00000000" w:rsidRPr="00000000">
        <w:rPr>
          <w:b w:val="1"/>
          <w:bCs w:val="1"/>
          <w:sz w:val="24"/>
          <w:szCs w:val="24"/>
          <w:rtl w:val="0"/>
        </w:rPr>
        <w:t xml:space="preserve">Utilidad:</w:t>
      </w:r>
      <w:r w:rsidDel="00000000" w:rsidR="00000000" w:rsidRPr="00000000">
        <w:rPr>
          <w:sz w:val="24"/>
          <w:szCs w:val="24"/>
          <w:rtl w:val="0"/>
        </w:rPr>
        <w:t xml:space="preserve"> Asegura que el sistema pueda "entender" la lógica de cobros y las diferentes necesidades de los residentes.</w:t>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qstmalexy5zk" w:id="91"/>
      <w:bookmarkEnd w:id="91"/>
      <w:r w:rsidDel="00000000" w:rsidR="00000000" w:rsidRPr="00000000">
        <w:rPr>
          <w:rtl w:val="0"/>
        </w:rPr>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06">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rgmafxyhubpp" w:id="92"/>
      <w:bookmarkEnd w:id="92"/>
      <w:r w:rsidDel="00000000" w:rsidR="00000000" w:rsidRPr="00000000">
        <w:rPr>
          <w:i w:val="0"/>
          <w:iCs w:val="0"/>
          <w:smallCaps w:val="0"/>
          <w:strike w:val="0"/>
          <w:sz w:val="24"/>
          <w:szCs w:val="24"/>
          <w:u w:val="none"/>
          <w:vertAlign w:val="baseline"/>
          <w:rtl w:val="0"/>
        </w:rPr>
        <w:t xml:space="preserve">Diagramas de clases</w:t>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jcct67qax1gz" w:id="93"/>
      <w:bookmarkEnd w:id="9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200025</wp:posOffset>
            </wp:positionV>
            <wp:extent cx="4411662" cy="3427981"/>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411662" cy="3427981"/>
                    </a:xfrm>
                    <a:prstGeom prst="rect"/>
                    <a:ln/>
                  </pic:spPr>
                </pic:pic>
              </a:graphicData>
            </a:graphic>
          </wp:anchor>
        </w:drawing>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wtn5q3qj1fbq" w:id="94"/>
      <w:bookmarkEnd w:id="94"/>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53gfh6xd1zrd" w:id="95"/>
      <w:bookmarkEnd w:id="95"/>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uymu0451pggm" w:id="96"/>
      <w:bookmarkEnd w:id="96"/>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b036i9p3scfj" w:id="97"/>
      <w:bookmarkEnd w:id="97"/>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10kppatk0wn4" w:id="98"/>
      <w:bookmarkEnd w:id="98"/>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cn23lsdngxl" w:id="99"/>
      <w:bookmarkEnd w:id="99"/>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3mhx9hai4z3c" w:id="100"/>
      <w:bookmarkEnd w:id="100"/>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4sy87g3ewp6d" w:id="101"/>
      <w:bookmarkEnd w:id="101"/>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4si09oi1gwlj" w:id="102"/>
      <w:bookmarkEnd w:id="102"/>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9so4uxxth8ws" w:id="103"/>
      <w:bookmarkEnd w:id="103"/>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ck7izej1wbz4" w:id="104"/>
      <w:bookmarkEnd w:id="10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74614</wp:posOffset>
            </wp:positionH>
            <wp:positionV relativeFrom="paragraph">
              <wp:posOffset>114300</wp:posOffset>
            </wp:positionV>
            <wp:extent cx="5591175" cy="20859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91175" cy="2085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131763</wp:posOffset>
            </wp:positionH>
            <wp:positionV relativeFrom="paragraph">
              <wp:posOffset>2533650</wp:posOffset>
            </wp:positionV>
            <wp:extent cx="5476875" cy="501015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76875" cy="5010150"/>
                    </a:xfrm>
                    <a:prstGeom prst="rect"/>
                    <a:ln/>
                  </pic:spPr>
                </pic:pic>
              </a:graphicData>
            </a:graphic>
          </wp:anchor>
        </w:drawing>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aoqougligqhx" w:id="105"/>
      <w:bookmarkEnd w:id="105"/>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rv46vg2wbgva" w:id="106"/>
      <w:bookmarkEnd w:id="106"/>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72xapiyspz4w" w:id="107"/>
      <w:bookmarkEnd w:id="107"/>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zdcxg1tjjh0b" w:id="108"/>
      <w:bookmarkEnd w:id="108"/>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9r69d13hr7fr" w:id="109"/>
      <w:bookmarkEnd w:id="109"/>
      <w:r w:rsidDel="00000000" w:rsidR="00000000" w:rsidRPr="00000000">
        <w:rPr>
          <w:rtl w:val="0"/>
        </w:rPr>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h1qdzzq86l46" w:id="110"/>
      <w:bookmarkEnd w:id="110"/>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53h50s6r78og" w:id="111"/>
      <w:bookmarkEnd w:id="111"/>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9r0btrwcyig0" w:id="112"/>
      <w:bookmarkEnd w:id="112"/>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a2jncx2b736n" w:id="113"/>
      <w:bookmarkEnd w:id="113"/>
      <w:r w:rsidDel="00000000" w:rsidR="00000000" w:rsidRPr="00000000">
        <w:rPr>
          <w:rtl w:val="0"/>
        </w:rPr>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7lfv9pvgcyv8" w:id="114"/>
      <w:bookmarkEnd w:id="114"/>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v6vibfwox7x3" w:id="115"/>
      <w:bookmarkEnd w:id="115"/>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il6bie90q6cu" w:id="116"/>
      <w:bookmarkEnd w:id="116"/>
      <w:r w:rsidDel="00000000" w:rsidR="00000000" w:rsidRPr="00000000">
        <w:rPr>
          <w:rtl w:val="0"/>
        </w:rPr>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fr0e67j8zy10" w:id="117"/>
      <w:bookmarkEnd w:id="117"/>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drs743nwcc6l" w:id="118"/>
      <w:bookmarkEnd w:id="118"/>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nze94qbqvtod" w:id="119"/>
      <w:bookmarkEnd w:id="119"/>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c1uy9ypo9ou9" w:id="120"/>
      <w:bookmarkEnd w:id="120"/>
      <w:r w:rsidDel="00000000" w:rsidR="00000000" w:rsidRPr="00000000">
        <w:rPr>
          <w:rtl w:val="0"/>
        </w:rPr>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mwq7nfsb18cd" w:id="121"/>
      <w:bookmarkEnd w:id="121"/>
      <w:r w:rsidDel="00000000" w:rsidR="00000000" w:rsidRPr="00000000">
        <w:rPr>
          <w:rtl w:val="0"/>
        </w:rPr>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1thmydskni1" w:id="122"/>
      <w:bookmarkEnd w:id="122"/>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tgw2m2hr3q9m" w:id="123"/>
      <w:bookmarkEnd w:id="123"/>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2j6u5c5ckhls" w:id="124"/>
      <w:bookmarkEnd w:id="124"/>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p1l1rbu56gdk" w:id="125"/>
      <w:bookmarkEnd w:id="125"/>
      <w:r w:rsidDel="00000000" w:rsidR="00000000" w:rsidRPr="00000000">
        <w:rPr>
          <w:rtl w:val="0"/>
        </w:rPr>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q3y9wnsd75q3" w:id="126"/>
      <w:bookmarkEnd w:id="1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93664</wp:posOffset>
            </wp:positionH>
            <wp:positionV relativeFrom="paragraph">
              <wp:posOffset>114300</wp:posOffset>
            </wp:positionV>
            <wp:extent cx="5553075" cy="1685925"/>
            <wp:effectExtent b="0" l="0" r="0" t="0"/>
            <wp:wrapSquare wrapText="bothSides" distB="114300" distT="114300" distL="114300" distR="11430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553075" cy="1685925"/>
                    </a:xfrm>
                    <a:prstGeom prst="rect"/>
                    <a:ln/>
                  </pic:spPr>
                </pic:pic>
              </a:graphicData>
            </a:graphic>
          </wp:anchor>
        </w:drawing>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ypz20wqh3l43" w:id="127"/>
      <w:bookmarkEnd w:id="1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327025</wp:posOffset>
            </wp:positionH>
            <wp:positionV relativeFrom="paragraph">
              <wp:posOffset>257175</wp:posOffset>
            </wp:positionV>
            <wp:extent cx="5086350" cy="1685925"/>
            <wp:effectExtent b="0" l="0" r="0" t="0"/>
            <wp:wrapSquare wrapText="bothSides" distB="114300" distT="114300" distL="114300" distR="114300"/>
            <wp:docPr id="1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086350" cy="1685925"/>
                    </a:xfrm>
                    <a:prstGeom prst="rect"/>
                    <a:ln/>
                  </pic:spPr>
                </pic:pic>
              </a:graphicData>
            </a:graphic>
          </wp:anchor>
        </w:drawing>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px1sqv1lqxqg" w:id="128"/>
      <w:bookmarkEnd w:id="128"/>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w51i29aaja6h" w:id="129"/>
      <w:bookmarkEnd w:id="129"/>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rb6rkq5unle6" w:id="130"/>
      <w:bookmarkEnd w:id="130"/>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5hqvk48h1a7v" w:id="131"/>
      <w:bookmarkEnd w:id="131"/>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ulla67c0z4rm" w:id="132"/>
      <w:bookmarkEnd w:id="132"/>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p2r1jxe8zjni" w:id="133"/>
      <w:bookmarkEnd w:id="133"/>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mr7srmz0smy4" w:id="134"/>
      <w:bookmarkEnd w:id="134"/>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whb5s48wcaum" w:id="135"/>
      <w:bookmarkEnd w:id="13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314325</wp:posOffset>
            </wp:positionV>
            <wp:extent cx="2876550" cy="1914525"/>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76550" cy="1914525"/>
                    </a:xfrm>
                    <a:prstGeom prst="rect"/>
                    <a:ln/>
                  </pic:spPr>
                </pic:pic>
              </a:graphicData>
            </a:graphic>
          </wp:anchor>
        </w:drawing>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mapa3vtf8qe8" w:id="136"/>
      <w:bookmarkEnd w:id="136"/>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wr7g2msu25fg" w:id="137"/>
      <w:bookmarkEnd w:id="137"/>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lzlqzf4z9qvx" w:id="138"/>
      <w:bookmarkEnd w:id="138"/>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2kb49q4dkun" w:id="139"/>
      <w:bookmarkEnd w:id="139"/>
      <w:r w:rsidDel="00000000" w:rsidR="00000000" w:rsidRPr="00000000">
        <w:rPr>
          <w:rtl w:val="0"/>
        </w:rPr>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2wl9wmfddvfu" w:id="140"/>
      <w:bookmarkEnd w:id="140"/>
      <w:r w:rsidDel="00000000" w:rsidR="00000000" w:rsidRPr="00000000">
        <w:rPr>
          <w:rtl w:val="0"/>
        </w:rPr>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tykkeitqs0lx" w:id="141"/>
      <w:bookmarkEnd w:id="141"/>
      <w:r w:rsidDel="00000000" w:rsidR="00000000" w:rsidRPr="00000000">
        <w:rPr>
          <w:rtl w:val="0"/>
        </w:rPr>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1vvmi2hyx8s9" w:id="142"/>
      <w:bookmarkEnd w:id="142"/>
      <w:r w:rsidDel="00000000" w:rsidR="00000000" w:rsidRPr="00000000">
        <w:rPr>
          <w:rtl w:val="0"/>
        </w:rPr>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3mjk1d69ckud" w:id="143"/>
      <w:bookmarkEnd w:id="143"/>
      <w:r w:rsidDel="00000000" w:rsidR="00000000" w:rsidRPr="00000000">
        <w:rPr>
          <w:rtl w:val="0"/>
        </w:rPr>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zbwneh15fyes" w:id="144"/>
      <w:bookmarkEnd w:id="144"/>
      <w:r w:rsidDel="00000000" w:rsidR="00000000" w:rsidRPr="00000000">
        <w:rPr>
          <w:rtl w:val="0"/>
        </w:rPr>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bscgukcv8k87" w:id="145"/>
      <w:bookmarkEnd w:id="145"/>
      <w:r w:rsidDel="00000000" w:rsidR="00000000" w:rsidRPr="00000000">
        <w:rPr>
          <w:rtl w:val="0"/>
        </w:rPr>
      </w:r>
    </w:p>
    <w:p w:rsidR="00000000" w:rsidDel="00000000" w:rsidP="00000000" w:rsidRDefault="00000000" w:rsidRPr="00000000" w14:paraId="000002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2h4hh4x25sea" w:id="146"/>
      <w:bookmarkEnd w:id="146"/>
      <w:r w:rsidDel="00000000" w:rsidR="00000000" w:rsidRPr="00000000">
        <w:rPr>
          <w:rtl w:val="0"/>
        </w:rPr>
      </w:r>
    </w:p>
    <w:p w:rsidR="00000000" w:rsidDel="00000000" w:rsidP="00000000" w:rsidRDefault="00000000" w:rsidRPr="00000000" w14:paraId="000002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dhwan75j5ego" w:id="147"/>
      <w:bookmarkEnd w:id="147"/>
      <w:r w:rsidDel="00000000" w:rsidR="00000000" w:rsidRPr="00000000">
        <w:rPr>
          <w:rtl w:val="0"/>
        </w:rPr>
      </w:r>
    </w:p>
    <w:p w:rsidR="00000000" w:rsidDel="00000000" w:rsidP="00000000" w:rsidRDefault="00000000" w:rsidRPr="00000000" w14:paraId="000002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qf2fcwy9az0j" w:id="148"/>
      <w:bookmarkEnd w:id="148"/>
      <w:r w:rsidDel="00000000" w:rsidR="00000000" w:rsidRPr="00000000">
        <w:rPr>
          <w:rtl w:val="0"/>
        </w:rPr>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iqtlphinu6s0" w:id="149"/>
      <w:bookmarkEnd w:id="149"/>
      <w:r w:rsidDel="00000000" w:rsidR="00000000" w:rsidRPr="00000000">
        <w:rPr>
          <w:rtl w:val="0"/>
        </w:rPr>
      </w:r>
    </w:p>
    <w:p w:rsidR="00000000" w:rsidDel="00000000" w:rsidP="00000000" w:rsidRDefault="00000000" w:rsidRPr="00000000" w14:paraId="00000245">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ukhyf8neiec3" w:id="150"/>
      <w:bookmarkEnd w:id="150"/>
      <w:r w:rsidDel="00000000" w:rsidR="00000000" w:rsidRPr="00000000">
        <w:rPr>
          <w:i w:val="0"/>
          <w:iCs w:val="0"/>
          <w:smallCaps w:val="0"/>
          <w:strike w:val="0"/>
          <w:sz w:val="24"/>
          <w:szCs w:val="24"/>
          <w:u w:val="none"/>
          <w:vertAlign w:val="baseline"/>
          <w:rtl w:val="0"/>
        </w:rPr>
        <w:t xml:space="preserve">Descripción diagramas de clases</w:t>
      </w:r>
    </w:p>
    <w:p w:rsidR="00000000" w:rsidDel="00000000" w:rsidP="00000000" w:rsidRDefault="00000000" w:rsidRPr="00000000" w14:paraId="000002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bookmarkStart w:colFirst="0" w:colLast="0" w:name="_hfeoedgrixub" w:id="151"/>
      <w:bookmarkEnd w:id="151"/>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14x6c1dx9ea" w:id="152"/>
      <w:bookmarkEnd w:id="152"/>
      <w:r w:rsidDel="00000000" w:rsidR="00000000" w:rsidRPr="00000000">
        <w:rPr>
          <w:sz w:val="24"/>
          <w:szCs w:val="24"/>
          <w:rtl w:val="0"/>
        </w:rPr>
        <w:t xml:space="preserve">Los diagramas de clases presentados organizan de forma modular el dominio del sistema basándose estrictamente en los requerimientos del edificio. El módulo de Autenticación controla el acceso mediante usuarios y roles con permisos diferenciados, mientras que el de Unidades y Residentes vincula de forma lógica cada departamento con la información histórica de sus habitantes. Por su parte, el módulo Financiero modela la distribución del gasto común global en cuotas individuales por unidad y su posterior recaudación a través de la pasarela de pagos externa. Finalmente, los módulos de Solicitudes, Notificaciones y Reportes regulan el flujo operativo diario; gestionan la asignación de tareas al personal, garantizan la trazabilidad y reintento en el envío de alertas mediante servicios externos, y consolidan los datos del negocio en informes dinámicos y estados de cuenta estructurados para el comité de administración y los administradores. </w:t>
      </w:r>
    </w:p>
    <w:p w:rsidR="00000000" w:rsidDel="00000000" w:rsidP="00000000" w:rsidRDefault="00000000" w:rsidRPr="00000000" w14:paraId="000002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idpxjzyd30k8" w:id="153"/>
      <w:bookmarkEnd w:id="153"/>
      <w:r w:rsidDel="00000000" w:rsidR="00000000" w:rsidRPr="00000000">
        <w:rPr>
          <w:rtl w:val="0"/>
        </w:rPr>
      </w:r>
    </w:p>
    <w:p w:rsidR="00000000" w:rsidDel="00000000" w:rsidP="00000000" w:rsidRDefault="00000000" w:rsidRPr="00000000" w14:paraId="00000249">
      <w:pPr>
        <w:keepNext w:val="1"/>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beg6oryd90f9" w:id="154"/>
      <w:bookmarkEnd w:id="154"/>
      <w:r w:rsidDel="00000000" w:rsidR="00000000" w:rsidRPr="00000000">
        <w:rPr>
          <w:b w:val="1"/>
          <w:bCs w:val="1"/>
          <w:i w:val="0"/>
          <w:iCs w:val="0"/>
          <w:smallCaps w:val="0"/>
          <w:strike w:val="0"/>
          <w:sz w:val="24"/>
          <w:szCs w:val="24"/>
          <w:u w:val="none"/>
          <w:vertAlign w:val="baseline"/>
          <w:rtl w:val="0"/>
        </w:rPr>
        <w:t xml:space="preserve">VISTA DE IMPLEMENTACIÓN/DESARROLLO </w:t>
      </w:r>
    </w:p>
    <w:p w:rsidR="00000000" w:rsidDel="00000000" w:rsidP="00000000" w:rsidRDefault="00000000" w:rsidRPr="00000000" w14:paraId="000002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4B">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co4y0xqgum6k" w:id="155"/>
      <w:bookmarkEnd w:id="155"/>
      <w:r w:rsidDel="00000000" w:rsidR="00000000" w:rsidRPr="00000000">
        <w:rPr>
          <w:i w:val="0"/>
          <w:iCs w:val="0"/>
          <w:smallCaps w:val="0"/>
          <w:strike w:val="0"/>
          <w:sz w:val="24"/>
          <w:szCs w:val="24"/>
          <w:u w:val="none"/>
          <w:vertAlign w:val="baseline"/>
          <w:rtl w:val="0"/>
        </w:rPr>
        <w:t xml:space="preserve">Propósito</w:t>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6ryjc56ctvf" w:id="156"/>
      <w:bookmarkEnd w:id="156"/>
      <w:r w:rsidDel="00000000" w:rsidR="00000000" w:rsidRPr="00000000">
        <w:rPr>
          <w:rtl w:val="0"/>
        </w:rPr>
      </w:r>
    </w:p>
    <w:p w:rsidR="00000000" w:rsidDel="00000000" w:rsidP="00000000" w:rsidRDefault="00000000" w:rsidRPr="00000000" w14:paraId="0000024D">
      <w:pPr>
        <w:keepNext w:val="1"/>
        <w:spacing w:after="240" w:line="360" w:lineRule="auto"/>
        <w:jc w:val="both"/>
        <w:rPr>
          <w:sz w:val="24"/>
          <w:szCs w:val="24"/>
        </w:rPr>
      </w:pPr>
      <w:bookmarkStart w:colFirst="0" w:colLast="0" w:name="_7wmqth370kiz" w:id="157"/>
      <w:bookmarkEnd w:id="157"/>
      <w:r w:rsidDel="00000000" w:rsidR="00000000" w:rsidRPr="00000000">
        <w:rPr>
          <w:sz w:val="24"/>
          <w:szCs w:val="24"/>
          <w:rtl w:val="0"/>
        </w:rPr>
        <w:t xml:space="preserve">Describe la organización de los módulos de software, paquetes y bibliotecas en el entorno de programación.</w:t>
      </w:r>
    </w:p>
    <w:p w:rsidR="00000000" w:rsidDel="00000000" w:rsidP="00000000" w:rsidRDefault="00000000" w:rsidRPr="00000000" w14:paraId="0000024E">
      <w:pPr>
        <w:keepNext w:val="1"/>
        <w:numPr>
          <w:ilvl w:val="0"/>
          <w:numId w:val="39"/>
        </w:numPr>
        <w:spacing w:after="0" w:afterAutospacing="0" w:line="360" w:lineRule="auto"/>
        <w:ind w:left="720" w:hanging="360"/>
        <w:jc w:val="both"/>
        <w:rPr>
          <w:sz w:val="24"/>
          <w:szCs w:val="24"/>
        </w:rPr>
      </w:pPr>
      <w:bookmarkStart w:colFirst="0" w:colLast="0" w:name="_7wmqth370kiz" w:id="157"/>
      <w:bookmarkEnd w:id="157"/>
      <w:r w:rsidDel="00000000" w:rsidR="00000000" w:rsidRPr="00000000">
        <w:rPr>
          <w:b w:val="1"/>
          <w:bCs w:val="1"/>
          <w:sz w:val="24"/>
          <w:szCs w:val="24"/>
          <w:rtl w:val="0"/>
        </w:rPr>
        <w:t xml:space="preserve">En el caso:</w:t>
      </w:r>
      <w:r w:rsidDel="00000000" w:rsidR="00000000" w:rsidRPr="00000000">
        <w:rPr>
          <w:sz w:val="24"/>
          <w:szCs w:val="24"/>
          <w:rtl w:val="0"/>
        </w:rPr>
        <w:t xml:space="preserve"> Organiza el código para que módulos como "Gestión de Residentes" y "Gestión de Pagos" sean independientes pero se comuniquen correctamente.</w:t>
      </w:r>
    </w:p>
    <w:p w:rsidR="00000000" w:rsidDel="00000000" w:rsidP="00000000" w:rsidRDefault="00000000" w:rsidRPr="00000000" w14:paraId="0000024F">
      <w:pPr>
        <w:keepNext w:val="1"/>
        <w:numPr>
          <w:ilvl w:val="0"/>
          <w:numId w:val="39"/>
        </w:numPr>
        <w:spacing w:after="240" w:line="360" w:lineRule="auto"/>
        <w:ind w:left="720" w:hanging="360"/>
        <w:jc w:val="both"/>
        <w:rPr>
          <w:sz w:val="24"/>
          <w:szCs w:val="24"/>
        </w:rPr>
      </w:pPr>
      <w:bookmarkStart w:colFirst="0" w:colLast="0" w:name="_7wmqth370kiz" w:id="157"/>
      <w:bookmarkEnd w:id="157"/>
      <w:r w:rsidDel="00000000" w:rsidR="00000000" w:rsidRPr="00000000">
        <w:rPr>
          <w:b w:val="1"/>
          <w:bCs w:val="1"/>
          <w:sz w:val="24"/>
          <w:szCs w:val="24"/>
          <w:rtl w:val="0"/>
        </w:rPr>
        <w:t xml:space="preserve">Utilidad:</w:t>
      </w:r>
      <w:r w:rsidDel="00000000" w:rsidR="00000000" w:rsidRPr="00000000">
        <w:rPr>
          <w:sz w:val="24"/>
          <w:szCs w:val="24"/>
          <w:rtl w:val="0"/>
        </w:rPr>
        <w:t xml:space="preserve"> Permite que el sistema sea fácil de mantener y escalar si en el futuro se requieren nuevas funcionalidades, como la gestión de instalaciones.</w:t>
      </w:r>
    </w:p>
    <w:p w:rsidR="00000000" w:rsidDel="00000000" w:rsidP="00000000" w:rsidRDefault="00000000" w:rsidRPr="00000000" w14:paraId="000002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4">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dr98p3xs34jx" w:id="158"/>
      <w:bookmarkEnd w:id="158"/>
      <w:r w:rsidDel="00000000" w:rsidR="00000000" w:rsidRPr="00000000">
        <w:rPr>
          <w:i w:val="0"/>
          <w:iCs w:val="0"/>
          <w:smallCaps w:val="0"/>
          <w:strike w:val="0"/>
          <w:sz w:val="24"/>
          <w:szCs w:val="24"/>
          <w:u w:val="none"/>
          <w:vertAlign w:val="baseline"/>
          <w:rtl w:val="0"/>
        </w:rPr>
        <w:t xml:space="preserve">Diagrama de componente</w:t>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b1u1g1uo1uag" w:id="159"/>
      <w:bookmarkEnd w:id="15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-1586</wp:posOffset>
            </wp:positionH>
            <wp:positionV relativeFrom="paragraph">
              <wp:posOffset>247650</wp:posOffset>
            </wp:positionV>
            <wp:extent cx="5740400" cy="5067300"/>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40400" cy="5067300"/>
                    </a:xfrm>
                    <a:prstGeom prst="rect"/>
                    <a:ln/>
                  </pic:spPr>
                </pic:pic>
              </a:graphicData>
            </a:graphic>
          </wp:anchor>
        </w:drawing>
      </w:r>
    </w:p>
    <w:p w:rsidR="00000000" w:rsidDel="00000000" w:rsidP="00000000" w:rsidRDefault="00000000" w:rsidRPr="00000000" w14:paraId="000002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nley8lvivfwu" w:id="160"/>
      <w:bookmarkEnd w:id="160"/>
      <w:r w:rsidDel="00000000" w:rsidR="00000000" w:rsidRPr="00000000">
        <w:rPr>
          <w:rtl w:val="0"/>
        </w:rPr>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E">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t5suu85bhb33" w:id="161"/>
      <w:bookmarkEnd w:id="161"/>
      <w:r w:rsidDel="00000000" w:rsidR="00000000" w:rsidRPr="00000000">
        <w:rPr>
          <w:i w:val="0"/>
          <w:iCs w:val="0"/>
          <w:smallCaps w:val="0"/>
          <w:strike w:val="0"/>
          <w:sz w:val="24"/>
          <w:szCs w:val="24"/>
          <w:u w:val="none"/>
          <w:vertAlign w:val="baseline"/>
          <w:rtl w:val="0"/>
        </w:rPr>
        <w:t xml:space="preserve">Descripción diagrama de componente</w:t>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s11y0amhgesa" w:id="162"/>
      <w:bookmarkEnd w:id="162"/>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jvfxfws9tqpe" w:id="163"/>
      <w:bookmarkEnd w:id="163"/>
      <w:r w:rsidDel="00000000" w:rsidR="00000000" w:rsidRPr="00000000">
        <w:rPr>
          <w:sz w:val="24"/>
          <w:szCs w:val="24"/>
          <w:rtl w:val="0"/>
        </w:rPr>
        <w:t xml:space="preserve">El diagrama de componentes del sistema expone la arquitectura física y estructuración en capas de la solución tecnológica para el edificio “El Mirador”. En la cima, la capa de presentación aísla la interfaz de usuario (</w:t>
      </w:r>
      <w:r w:rsidDel="00000000" w:rsidR="00000000" w:rsidRPr="00000000">
        <w:rPr>
          <w:i w:val="1"/>
          <w:iCs w:val="1"/>
          <w:sz w:val="24"/>
          <w:szCs w:val="24"/>
          <w:rtl w:val="0"/>
        </w:rPr>
        <w:t xml:space="preserve">Web App UI</w:t>
      </w:r>
      <w:r w:rsidDel="00000000" w:rsidR="00000000" w:rsidRPr="00000000">
        <w:rPr>
          <w:sz w:val="24"/>
          <w:szCs w:val="24"/>
          <w:rtl w:val="0"/>
        </w:rPr>
        <w:t xml:space="preserve">), la cual gatilla los requerimientos del negocio interactuando directamente con la capa de lógica. Esta última se compone de seis módulos acoplados de forma modular que gobiernan las reglas esenciales del software: la autenticación y control de accesos , la gestión de propiedades y residentes , el motor financiero de cálculo de cuotas y control de morosidad, el procesamiento de solicitudes de mantenimiento, la administración del historial de comunicaciones y el motor de reportes analíticos. Finalmente, la capa de datos e integración externa centraliza la persistencia relacional en la base de datos y conecta de manera segura e independiente con los actores del entorno, delegando el procesamiento transaccional al </w:t>
      </w:r>
      <w:r w:rsidDel="00000000" w:rsidR="00000000" w:rsidRPr="00000000">
        <w:rPr>
          <w:i w:val="1"/>
          <w:iCs w:val="1"/>
          <w:sz w:val="24"/>
          <w:szCs w:val="24"/>
          <w:rtl w:val="0"/>
        </w:rPr>
        <w:t xml:space="preserve">Sistema de pagos</w:t>
      </w:r>
      <w:r w:rsidDel="00000000" w:rsidR="00000000" w:rsidRPr="00000000">
        <w:rPr>
          <w:sz w:val="24"/>
          <w:szCs w:val="24"/>
          <w:rtl w:val="0"/>
        </w:rPr>
        <w:t xml:space="preserve"> externo y la distribución física de alertas al </w:t>
      </w:r>
      <w:r w:rsidDel="00000000" w:rsidR="00000000" w:rsidRPr="00000000">
        <w:rPr>
          <w:i w:val="1"/>
          <w:iCs w:val="1"/>
          <w:sz w:val="24"/>
          <w:szCs w:val="24"/>
          <w:rtl w:val="0"/>
        </w:rPr>
        <w:t xml:space="preserve">Servicio de notificaciones</w:t>
      </w:r>
      <w:r w:rsidDel="00000000" w:rsidR="00000000" w:rsidRPr="00000000">
        <w:rPr>
          <w:sz w:val="24"/>
          <w:szCs w:val="24"/>
          <w:rtl w:val="0"/>
        </w:rPr>
        <w:t xml:space="preserve"> </w:t>
      </w:r>
    </w:p>
    <w:p w:rsidR="00000000" w:rsidDel="00000000" w:rsidP="00000000" w:rsidRDefault="00000000" w:rsidRPr="00000000" w14:paraId="000002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6F">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a35qt8oist38" w:id="164"/>
      <w:bookmarkEnd w:id="164"/>
      <w:r w:rsidDel="00000000" w:rsidR="00000000" w:rsidRPr="00000000">
        <w:rPr>
          <w:i w:val="0"/>
          <w:iCs w:val="0"/>
          <w:smallCaps w:val="0"/>
          <w:strike w:val="0"/>
          <w:sz w:val="24"/>
          <w:szCs w:val="24"/>
          <w:u w:val="none"/>
          <w:vertAlign w:val="baseline"/>
          <w:rtl w:val="0"/>
        </w:rPr>
        <w:t xml:space="preserve">Diagrama de paquete</w:t>
      </w:r>
    </w:p>
    <w:p w:rsidR="00000000" w:rsidDel="00000000" w:rsidP="00000000" w:rsidRDefault="00000000" w:rsidRPr="00000000" w14:paraId="00000270">
      <w:pPr>
        <w:keepNext w:val="1"/>
        <w:spacing w:line="360" w:lineRule="auto"/>
        <w:ind w:left="1224" w:firstLine="0"/>
        <w:jc w:val="both"/>
        <w:rPr>
          <w:sz w:val="24"/>
          <w:szCs w:val="24"/>
        </w:rPr>
      </w:pPr>
      <w:bookmarkStart w:colFirst="0" w:colLast="0" w:name="_uzb438jcr9m5" w:id="165"/>
      <w:bookmarkEnd w:id="16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-1587</wp:posOffset>
            </wp:positionH>
            <wp:positionV relativeFrom="paragraph">
              <wp:posOffset>238125</wp:posOffset>
            </wp:positionV>
            <wp:extent cx="5740400" cy="3073400"/>
            <wp:effectExtent b="0" l="0" r="0" t="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40400" cy="3073400"/>
                    </a:xfrm>
                    <a:prstGeom prst="rect"/>
                    <a:ln/>
                  </pic:spPr>
                </pic:pic>
              </a:graphicData>
            </a:graphic>
          </wp:anchor>
        </w:drawing>
      </w:r>
    </w:p>
    <w:p w:rsidR="00000000" w:rsidDel="00000000" w:rsidP="00000000" w:rsidRDefault="00000000" w:rsidRPr="00000000" w14:paraId="000002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r w:rsidDel="00000000" w:rsidR="00000000" w:rsidRPr="00000000">
        <w:rPr>
          <w:rtl w:val="0"/>
        </w:rPr>
      </w:r>
    </w:p>
    <w:p w:rsidR="00000000" w:rsidDel="00000000" w:rsidP="00000000" w:rsidRDefault="00000000" w:rsidRPr="00000000" w14:paraId="00000281">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s28eoheb445k" w:id="166"/>
      <w:bookmarkEnd w:id="166"/>
      <w:r w:rsidDel="00000000" w:rsidR="00000000" w:rsidRPr="00000000">
        <w:rPr>
          <w:i w:val="0"/>
          <w:iCs w:val="0"/>
          <w:smallCaps w:val="0"/>
          <w:strike w:val="0"/>
          <w:sz w:val="24"/>
          <w:szCs w:val="24"/>
          <w:u w:val="none"/>
          <w:vertAlign w:val="baseline"/>
          <w:rtl w:val="0"/>
        </w:rPr>
        <w:t xml:space="preserve">Descripción diagrama de paquete</w:t>
      </w:r>
    </w:p>
    <w:p w:rsidR="00000000" w:rsidDel="00000000" w:rsidP="00000000" w:rsidRDefault="00000000" w:rsidRPr="00000000" w14:paraId="000002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2iho44o2adgg" w:id="167"/>
      <w:bookmarkEnd w:id="167"/>
      <w:r w:rsidDel="00000000" w:rsidR="00000000" w:rsidRPr="00000000">
        <w:rPr>
          <w:rtl w:val="0"/>
        </w:rPr>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2g81n843qub5" w:id="168"/>
      <w:bookmarkEnd w:id="168"/>
      <w:r w:rsidDel="00000000" w:rsidR="00000000" w:rsidRPr="00000000">
        <w:rPr>
          <w:sz w:val="24"/>
          <w:szCs w:val="24"/>
          <w:rtl w:val="0"/>
        </w:rPr>
        <w:t xml:space="preserve">El diagrama de paquetes expone la organización estructural y la jerarquía de dependencias del software diseñado para el edificio “El Mirador”. Englobados bajo el paquete contenedor principal (</w:t>
      </w:r>
      <w:r w:rsidDel="00000000" w:rsidR="00000000" w:rsidRPr="00000000">
        <w:rPr>
          <w:i w:val="1"/>
          <w:iCs w:val="1"/>
          <w:sz w:val="24"/>
          <w:szCs w:val="24"/>
          <w:rtl w:val="0"/>
        </w:rPr>
        <w:t xml:space="preserve">Sistema El Mirador</w:t>
      </w:r>
      <w:r w:rsidDel="00000000" w:rsidR="00000000" w:rsidRPr="00000000">
        <w:rPr>
          <w:sz w:val="24"/>
          <w:szCs w:val="24"/>
          <w:rtl w:val="0"/>
        </w:rPr>
        <w:t xml:space="preserve">), los sub-paquetes segmentan el sistema en módulos de bajo acoplamiento que interactúan de forma unidireccional: el paquete de </w:t>
      </w:r>
      <w:r w:rsidDel="00000000" w:rsidR="00000000" w:rsidRPr="00000000">
        <w:rPr>
          <w:i w:val="1"/>
          <w:iCs w:val="1"/>
          <w:sz w:val="24"/>
          <w:szCs w:val="24"/>
          <w:rtl w:val="0"/>
        </w:rPr>
        <w:t xml:space="preserve">Autenticación y Acceso</w:t>
      </w:r>
      <w:r w:rsidDel="00000000" w:rsidR="00000000" w:rsidRPr="00000000">
        <w:rPr>
          <w:sz w:val="24"/>
          <w:szCs w:val="24"/>
          <w:rtl w:val="0"/>
        </w:rPr>
        <w:t xml:space="preserve"> consume el de </w:t>
      </w:r>
      <w:r w:rsidDel="00000000" w:rsidR="00000000" w:rsidRPr="00000000">
        <w:rPr>
          <w:i w:val="1"/>
          <w:iCs w:val="1"/>
          <w:sz w:val="24"/>
          <w:szCs w:val="24"/>
          <w:rtl w:val="0"/>
        </w:rPr>
        <w:t xml:space="preserve">Gestión de Usuarios y Roles</w:t>
      </w:r>
      <w:r w:rsidDel="00000000" w:rsidR="00000000" w:rsidRPr="00000000">
        <w:rPr>
          <w:sz w:val="24"/>
          <w:szCs w:val="24"/>
          <w:rtl w:val="0"/>
        </w:rPr>
        <w:t xml:space="preserve"> para verificar permisos , mientras que </w:t>
      </w:r>
      <w:r w:rsidDel="00000000" w:rsidR="00000000" w:rsidRPr="00000000">
        <w:rPr>
          <w:i w:val="1"/>
          <w:iCs w:val="1"/>
          <w:sz w:val="24"/>
          <w:szCs w:val="24"/>
          <w:rtl w:val="0"/>
        </w:rPr>
        <w:t xml:space="preserve">Finanzas y Cobranzas</w:t>
      </w:r>
      <w:r w:rsidDel="00000000" w:rsidR="00000000" w:rsidRPr="00000000">
        <w:rPr>
          <w:sz w:val="24"/>
          <w:szCs w:val="24"/>
          <w:rtl w:val="0"/>
        </w:rPr>
        <w:t xml:space="preserve"> depende críticamente de </w:t>
      </w:r>
      <w:r w:rsidDel="00000000" w:rsidR="00000000" w:rsidRPr="00000000">
        <w:rPr>
          <w:i w:val="1"/>
          <w:iCs w:val="1"/>
          <w:sz w:val="24"/>
          <w:szCs w:val="24"/>
          <w:rtl w:val="0"/>
        </w:rPr>
        <w:t xml:space="preserve">Gestión de Propiedades y Residentes</w:t>
      </w:r>
      <w:r w:rsidDel="00000000" w:rsidR="00000000" w:rsidRPr="00000000">
        <w:rPr>
          <w:sz w:val="24"/>
          <w:szCs w:val="24"/>
          <w:rtl w:val="0"/>
        </w:rPr>
        <w:t xml:space="preserve"> para calcular las cuotas individuales según los departamentos existentes. A su vez, los módulos operativos de </w:t>
      </w:r>
      <w:r w:rsidDel="00000000" w:rsidR="00000000" w:rsidRPr="00000000">
        <w:rPr>
          <w:i w:val="1"/>
          <w:iCs w:val="1"/>
          <w:sz w:val="24"/>
          <w:szCs w:val="24"/>
          <w:rtl w:val="0"/>
        </w:rPr>
        <w:t xml:space="preserve">Solicitudes y Atención</w:t>
      </w:r>
      <w:r w:rsidDel="00000000" w:rsidR="00000000" w:rsidRPr="00000000">
        <w:rPr>
          <w:sz w:val="24"/>
          <w:szCs w:val="24"/>
          <w:rtl w:val="0"/>
        </w:rPr>
        <w:t xml:space="preserve"> y </w:t>
      </w:r>
      <w:r w:rsidDel="00000000" w:rsidR="00000000" w:rsidRPr="00000000">
        <w:rPr>
          <w:i w:val="1"/>
          <w:iCs w:val="1"/>
          <w:sz w:val="24"/>
          <w:szCs w:val="24"/>
          <w:rtl w:val="0"/>
        </w:rPr>
        <w:t xml:space="preserve">Reportes y Análisis</w:t>
      </w:r>
      <w:r w:rsidDel="00000000" w:rsidR="00000000" w:rsidRPr="00000000">
        <w:rPr>
          <w:sz w:val="24"/>
          <w:szCs w:val="24"/>
          <w:rtl w:val="0"/>
        </w:rPr>
        <w:t xml:space="preserve"> actúan como consumidores de datos, requiriendo información de las unidades habitacionales y de los balances financieros para gestionar las tareas del personal y emitir estados de cuenta consolidados. Finalmente, en la frontera exterior se sitúa el paquete de </w:t>
      </w:r>
      <w:r w:rsidDel="00000000" w:rsidR="00000000" w:rsidRPr="00000000">
        <w:rPr>
          <w:i w:val="1"/>
          <w:iCs w:val="1"/>
          <w:sz w:val="24"/>
          <w:szCs w:val="24"/>
          <w:rtl w:val="0"/>
        </w:rPr>
        <w:t xml:space="preserve">Notificaciones y Comunicaciones</w:t>
      </w:r>
      <w:r w:rsidDel="00000000" w:rsidR="00000000" w:rsidRPr="00000000">
        <w:rPr>
          <w:sz w:val="24"/>
          <w:szCs w:val="24"/>
          <w:rtl w:val="0"/>
        </w:rPr>
        <w:t xml:space="preserve">, del cual dependen tanto el módulo financiero como el de solicitudes para canalizar y automatizar de manera transparente el envío de alertas y cobros hacia los residentes. </w:t>
      </w:r>
      <w:r w:rsidDel="00000000" w:rsidR="00000000" w:rsidRPr="00000000">
        <w:rPr>
          <w:rtl w:val="0"/>
        </w:rPr>
      </w:r>
    </w:p>
    <w:p w:rsidR="00000000" w:rsidDel="00000000" w:rsidP="00000000" w:rsidRDefault="00000000" w:rsidRPr="00000000" w14:paraId="000002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85">
      <w:pPr>
        <w:keepNext w:val="1"/>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gvham7csn13" w:id="169"/>
      <w:bookmarkEnd w:id="169"/>
      <w:r w:rsidDel="00000000" w:rsidR="00000000" w:rsidRPr="00000000">
        <w:rPr>
          <w:b w:val="1"/>
          <w:bCs w:val="1"/>
          <w:i w:val="0"/>
          <w:iCs w:val="0"/>
          <w:smallCaps w:val="0"/>
          <w:strike w:val="0"/>
          <w:sz w:val="24"/>
          <w:szCs w:val="24"/>
          <w:u w:val="none"/>
          <w:vertAlign w:val="baseline"/>
          <w:rtl w:val="0"/>
        </w:rPr>
        <w:t xml:space="preserve">VISTA DE PROCESOS </w:t>
      </w:r>
    </w:p>
    <w:p w:rsidR="00000000" w:rsidDel="00000000" w:rsidP="00000000" w:rsidRDefault="00000000" w:rsidRPr="00000000" w14:paraId="000002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87">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d3o1322klk0o" w:id="170"/>
      <w:bookmarkEnd w:id="170"/>
      <w:r w:rsidDel="00000000" w:rsidR="00000000" w:rsidRPr="00000000">
        <w:rPr>
          <w:i w:val="0"/>
          <w:iCs w:val="0"/>
          <w:smallCaps w:val="0"/>
          <w:strike w:val="0"/>
          <w:sz w:val="24"/>
          <w:szCs w:val="24"/>
          <w:u w:val="none"/>
          <w:vertAlign w:val="baseline"/>
          <w:rtl w:val="0"/>
        </w:rPr>
        <w:t xml:space="preserve">Propósito</w:t>
      </w:r>
      <w:r w:rsidDel="00000000" w:rsidR="00000000" w:rsidRPr="00000000">
        <w:rPr>
          <w:rtl w:val="0"/>
        </w:rPr>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3rovdrbz2md4" w:id="171"/>
      <w:bookmarkEnd w:id="171"/>
      <w:r w:rsidDel="00000000" w:rsidR="00000000" w:rsidRPr="00000000">
        <w:rPr>
          <w:rtl w:val="0"/>
        </w:rPr>
      </w:r>
    </w:p>
    <w:p w:rsidR="00000000" w:rsidDel="00000000" w:rsidP="00000000" w:rsidRDefault="00000000" w:rsidRPr="00000000" w14:paraId="00000289">
      <w:pPr>
        <w:keepNext w:val="1"/>
        <w:spacing w:after="240" w:line="360" w:lineRule="auto"/>
        <w:jc w:val="both"/>
        <w:rPr>
          <w:sz w:val="24"/>
          <w:szCs w:val="24"/>
        </w:rPr>
      </w:pPr>
      <w:bookmarkStart w:colFirst="0" w:colLast="0" w:name="_66thflys56ra" w:id="172"/>
      <w:bookmarkEnd w:id="172"/>
      <w:r w:rsidDel="00000000" w:rsidR="00000000" w:rsidRPr="00000000">
        <w:rPr>
          <w:sz w:val="24"/>
          <w:szCs w:val="24"/>
          <w:rtl w:val="0"/>
        </w:rPr>
        <w:t xml:space="preserve">Se enfoca en los aspectos dinámicos del sistema en tiempo de ejecución, como el rendimiento, la escalabilidad y el flujo de comunicación.</w:t>
      </w:r>
    </w:p>
    <w:p w:rsidR="00000000" w:rsidDel="00000000" w:rsidP="00000000" w:rsidRDefault="00000000" w:rsidRPr="00000000" w14:paraId="0000028A">
      <w:pPr>
        <w:keepNext w:val="1"/>
        <w:numPr>
          <w:ilvl w:val="0"/>
          <w:numId w:val="1"/>
        </w:numPr>
        <w:spacing w:after="0" w:afterAutospacing="0" w:line="360" w:lineRule="auto"/>
        <w:ind w:left="720" w:hanging="360"/>
        <w:jc w:val="both"/>
        <w:rPr>
          <w:sz w:val="24"/>
          <w:szCs w:val="24"/>
        </w:rPr>
      </w:pPr>
      <w:bookmarkStart w:colFirst="0" w:colLast="0" w:name="_66thflys56ra" w:id="172"/>
      <w:bookmarkEnd w:id="172"/>
      <w:r w:rsidDel="00000000" w:rsidR="00000000" w:rsidRPr="00000000">
        <w:rPr>
          <w:b w:val="1"/>
          <w:bCs w:val="1"/>
          <w:sz w:val="24"/>
          <w:szCs w:val="24"/>
          <w:rtl w:val="0"/>
        </w:rPr>
        <w:t xml:space="preserve">En el caso:</w:t>
      </w:r>
      <w:r w:rsidDel="00000000" w:rsidR="00000000" w:rsidRPr="00000000">
        <w:rPr>
          <w:sz w:val="24"/>
          <w:szCs w:val="24"/>
          <w:rtl w:val="0"/>
        </w:rPr>
        <w:t xml:space="preserve"> Define cómo se automatiza el proceso de cálculo de cuotas y la emisión de notificaciones de cobro para evitar los procesos manuales actuales.</w:t>
      </w:r>
    </w:p>
    <w:p w:rsidR="00000000" w:rsidDel="00000000" w:rsidP="00000000" w:rsidRDefault="00000000" w:rsidRPr="00000000" w14:paraId="0000028B">
      <w:pPr>
        <w:keepNext w:val="1"/>
        <w:numPr>
          <w:ilvl w:val="0"/>
          <w:numId w:val="1"/>
        </w:numPr>
        <w:spacing w:after="240" w:line="360" w:lineRule="auto"/>
        <w:ind w:left="720" w:hanging="360"/>
        <w:jc w:val="both"/>
        <w:rPr>
          <w:sz w:val="24"/>
          <w:szCs w:val="24"/>
        </w:rPr>
      </w:pPr>
      <w:bookmarkStart w:colFirst="0" w:colLast="0" w:name="_66thflys56ra" w:id="172"/>
      <w:bookmarkEnd w:id="172"/>
      <w:r w:rsidDel="00000000" w:rsidR="00000000" w:rsidRPr="00000000">
        <w:rPr>
          <w:b w:val="1"/>
          <w:bCs w:val="1"/>
          <w:sz w:val="24"/>
          <w:szCs w:val="24"/>
          <w:rtl w:val="0"/>
        </w:rPr>
        <w:t xml:space="preserve">Utilidad:</w:t>
      </w:r>
      <w:r w:rsidDel="00000000" w:rsidR="00000000" w:rsidRPr="00000000">
        <w:rPr>
          <w:sz w:val="24"/>
          <w:szCs w:val="24"/>
          <w:rtl w:val="0"/>
        </w:rPr>
        <w:t xml:space="preserve"> Ayuda a identificar y eliminar cuellos de botella que generan ineficiencia administrativa y retrasos en el flujo de caja.</w:t>
      </w:r>
    </w:p>
    <w:p w:rsidR="00000000" w:rsidDel="00000000" w:rsidP="00000000" w:rsidRDefault="00000000" w:rsidRPr="00000000" w14:paraId="000002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8D">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slf1oi8f9kt8" w:id="173"/>
      <w:bookmarkEnd w:id="173"/>
      <w:r w:rsidDel="00000000" w:rsidR="00000000" w:rsidRPr="00000000">
        <w:rPr>
          <w:i w:val="0"/>
          <w:iCs w:val="0"/>
          <w:smallCaps w:val="0"/>
          <w:strike w:val="0"/>
          <w:sz w:val="24"/>
          <w:szCs w:val="24"/>
          <w:u w:val="none"/>
          <w:vertAlign w:val="baseline"/>
          <w:rtl w:val="0"/>
        </w:rPr>
        <w:t xml:space="preserve">Diagrama de actividad</w:t>
      </w:r>
      <w:r w:rsidDel="00000000" w:rsidR="00000000" w:rsidRPr="00000000">
        <w:rPr>
          <w:rtl w:val="0"/>
        </w:rPr>
      </w:r>
    </w:p>
    <w:p w:rsidR="00000000" w:rsidDel="00000000" w:rsidP="00000000" w:rsidRDefault="00000000" w:rsidRPr="00000000" w14:paraId="000002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kny8ux1gwegz" w:id="174"/>
      <w:bookmarkEnd w:id="174"/>
      <w:r w:rsidDel="00000000" w:rsidR="00000000" w:rsidRPr="00000000">
        <w:rPr>
          <w:rtl w:val="0"/>
        </w:rPr>
      </w:r>
    </w:p>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1n82pdg42t1p" w:id="175"/>
      <w:bookmarkEnd w:id="175"/>
      <w:r w:rsidDel="00000000" w:rsidR="00000000" w:rsidRPr="00000000">
        <w:rPr>
          <w:sz w:val="24"/>
          <w:szCs w:val="24"/>
        </w:rPr>
        <w:drawing>
          <wp:inline distB="114300" distT="114300" distL="114300" distR="114300">
            <wp:extent cx="5740400" cy="14351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40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1iba91h65bah" w:id="176"/>
      <w:bookmarkEnd w:id="176"/>
      <w:r w:rsidDel="00000000" w:rsidR="00000000" w:rsidRPr="00000000">
        <w:rPr>
          <w:rtl w:val="0"/>
        </w:rPr>
      </w:r>
    </w:p>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qjw6m8f3im47" w:id="177"/>
      <w:bookmarkEnd w:id="177"/>
      <w:r w:rsidDel="00000000" w:rsidR="00000000" w:rsidRPr="00000000">
        <w:rPr>
          <w:rtl w:val="0"/>
        </w:rPr>
      </w:r>
    </w:p>
    <w:p w:rsidR="00000000" w:rsidDel="00000000" w:rsidP="00000000" w:rsidRDefault="00000000" w:rsidRPr="00000000" w14:paraId="000002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93">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xpjc22ckrzkt" w:id="178"/>
      <w:bookmarkEnd w:id="178"/>
      <w:r w:rsidDel="00000000" w:rsidR="00000000" w:rsidRPr="00000000">
        <w:rPr>
          <w:i w:val="0"/>
          <w:iCs w:val="0"/>
          <w:smallCaps w:val="0"/>
          <w:strike w:val="0"/>
          <w:sz w:val="24"/>
          <w:szCs w:val="24"/>
          <w:u w:val="none"/>
          <w:vertAlign w:val="baseline"/>
          <w:rtl w:val="0"/>
        </w:rPr>
        <w:t xml:space="preserve">Descripción diagrama de actividad</w:t>
      </w:r>
    </w:p>
    <w:p w:rsidR="00000000" w:rsidDel="00000000" w:rsidP="00000000" w:rsidRDefault="00000000" w:rsidRPr="00000000" w14:paraId="000002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yqw9v75kv4se" w:id="179"/>
      <w:bookmarkEnd w:id="179"/>
      <w:r w:rsidDel="00000000" w:rsidR="00000000" w:rsidRPr="00000000">
        <w:rPr>
          <w:rtl w:val="0"/>
        </w:rPr>
      </w:r>
    </w:p>
    <w:p w:rsidR="00000000" w:rsidDel="00000000" w:rsidP="00000000" w:rsidRDefault="00000000" w:rsidRPr="00000000" w14:paraId="000002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3ilhs8a02x11" w:id="180"/>
      <w:bookmarkEnd w:id="180"/>
      <w:r w:rsidDel="00000000" w:rsidR="00000000" w:rsidRPr="00000000">
        <w:rPr>
          <w:sz w:val="24"/>
          <w:szCs w:val="24"/>
          <w:rtl w:val="0"/>
        </w:rPr>
        <w:t xml:space="preserve">El diagrama de actividades describe el flujo lógico y secuencial del caso de uso "Gestión de Usuarios, Roles y Acceso" conforme a los requerimientos normativos del edificio. El proceso inicia cuando el administrador accede al módulo , donde un nodo de decisión bifurca el flujo en tres caminos operativos: el registro de nuevos usuarios con validación de duplicidades y asignación de permisos , la modificación de perfiles existentes con registro de trazabilidad , y la desactivación de cuentas, la cual cambia el estado interno a "Inactivo" para revocar accesos inmediatamente sin aplicar una eliminación física de los datos. Finalmente, los flujos de actualización y baja se unifican en un segundo diamante de decisión que evalúa el éxito de la transacción, registrando un log de auditoría en caso de falla o confirmando la operación en pantalla para concluir el proceso con la actualización del panel de control. </w:t>
      </w:r>
    </w:p>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299">
      <w:pPr>
        <w:keepNext w:val="1"/>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1"/>
          <w:bCs w:val="1"/>
          <w:i w:val="0"/>
          <w:iCs w:val="0"/>
          <w:smallCaps w:val="0"/>
          <w:strike w:val="0"/>
          <w:sz w:val="24"/>
          <w:szCs w:val="24"/>
          <w:vertAlign w:val="baseline"/>
        </w:rPr>
      </w:pPr>
      <w:bookmarkStart w:colFirst="0" w:colLast="0" w:name="_v2c0ahvzir19" w:id="181"/>
      <w:bookmarkEnd w:id="181"/>
      <w:r w:rsidDel="00000000" w:rsidR="00000000" w:rsidRPr="00000000">
        <w:rPr>
          <w:b w:val="1"/>
          <w:bCs w:val="1"/>
          <w:i w:val="0"/>
          <w:iCs w:val="0"/>
          <w:smallCaps w:val="0"/>
          <w:strike w:val="0"/>
          <w:sz w:val="24"/>
          <w:szCs w:val="24"/>
          <w:u w:val="none"/>
          <w:vertAlign w:val="baseline"/>
          <w:rtl w:val="0"/>
        </w:rPr>
        <w:t xml:space="preserve">VISTA FÍSICA</w:t>
      </w:r>
    </w:p>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1"/>
          <w:bCs w:val="1"/>
          <w:i w:val="0"/>
          <w:iCs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9B">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6brtyceo0v2l" w:id="182"/>
      <w:bookmarkEnd w:id="182"/>
      <w:r w:rsidDel="00000000" w:rsidR="00000000" w:rsidRPr="00000000">
        <w:rPr>
          <w:i w:val="0"/>
          <w:iCs w:val="0"/>
          <w:smallCaps w:val="0"/>
          <w:strike w:val="0"/>
          <w:sz w:val="24"/>
          <w:szCs w:val="24"/>
          <w:u w:val="none"/>
          <w:vertAlign w:val="baseline"/>
          <w:rtl w:val="0"/>
        </w:rPr>
        <w:t xml:space="preserve">Propósito</w:t>
      </w:r>
    </w:p>
    <w:p w:rsidR="00000000" w:rsidDel="00000000" w:rsidP="00000000" w:rsidRDefault="00000000" w:rsidRPr="00000000" w14:paraId="0000029C">
      <w:pPr>
        <w:keepNext w:val="1"/>
        <w:spacing w:after="240" w:line="360" w:lineRule="auto"/>
        <w:jc w:val="both"/>
        <w:rPr>
          <w:sz w:val="24"/>
          <w:szCs w:val="24"/>
        </w:rPr>
      </w:pPr>
      <w:bookmarkStart w:colFirst="0" w:colLast="0" w:name="_sigj3s1dguqg" w:id="183"/>
      <w:bookmarkEnd w:id="183"/>
      <w:r w:rsidDel="00000000" w:rsidR="00000000" w:rsidRPr="00000000">
        <w:rPr>
          <w:sz w:val="24"/>
          <w:szCs w:val="24"/>
          <w:rtl w:val="0"/>
        </w:rPr>
        <w:t xml:space="preserve">Define la topología del hardware y cómo se instalan los componentes de software en los servidores y dispositivos.</w:t>
      </w:r>
    </w:p>
    <w:p w:rsidR="00000000" w:rsidDel="00000000" w:rsidP="00000000" w:rsidRDefault="00000000" w:rsidRPr="00000000" w14:paraId="0000029D">
      <w:pPr>
        <w:keepNext w:val="1"/>
        <w:numPr>
          <w:ilvl w:val="0"/>
          <w:numId w:val="9"/>
        </w:numPr>
        <w:spacing w:after="0" w:afterAutospacing="0" w:line="360" w:lineRule="auto"/>
        <w:ind w:left="720" w:hanging="360"/>
        <w:jc w:val="both"/>
        <w:rPr>
          <w:sz w:val="24"/>
          <w:szCs w:val="24"/>
        </w:rPr>
      </w:pPr>
      <w:bookmarkStart w:colFirst="0" w:colLast="0" w:name="_sigj3s1dguqg" w:id="183"/>
      <w:bookmarkEnd w:id="183"/>
      <w:r w:rsidDel="00000000" w:rsidR="00000000" w:rsidRPr="00000000">
        <w:rPr>
          <w:b w:val="1"/>
          <w:bCs w:val="1"/>
          <w:sz w:val="24"/>
          <w:szCs w:val="24"/>
          <w:rtl w:val="0"/>
        </w:rPr>
        <w:t xml:space="preserve">En el caso:</w:t>
      </w:r>
      <w:r w:rsidDel="00000000" w:rsidR="00000000" w:rsidRPr="00000000">
        <w:rPr>
          <w:sz w:val="24"/>
          <w:szCs w:val="24"/>
          <w:rtl w:val="0"/>
        </w:rPr>
        <w:t xml:space="preserve"> Determina si el administrador usará una PC en la oficina y si los residentes accederán a la transparencia de sus pagos mediante una aplicación móvil o web.</w:t>
      </w:r>
    </w:p>
    <w:p w:rsidR="00000000" w:rsidDel="00000000" w:rsidP="00000000" w:rsidRDefault="00000000" w:rsidRPr="00000000" w14:paraId="0000029E">
      <w:pPr>
        <w:keepNext w:val="1"/>
        <w:numPr>
          <w:ilvl w:val="0"/>
          <w:numId w:val="9"/>
        </w:numPr>
        <w:spacing w:after="240" w:line="360" w:lineRule="auto"/>
        <w:ind w:left="720" w:hanging="360"/>
        <w:jc w:val="both"/>
        <w:rPr>
          <w:sz w:val="24"/>
          <w:szCs w:val="24"/>
        </w:rPr>
      </w:pPr>
      <w:bookmarkStart w:colFirst="0" w:colLast="0" w:name="_sigj3s1dguqg" w:id="183"/>
      <w:bookmarkEnd w:id="183"/>
      <w:r w:rsidDel="00000000" w:rsidR="00000000" w:rsidRPr="00000000">
        <w:rPr>
          <w:b w:val="1"/>
          <w:bCs w:val="1"/>
          <w:sz w:val="24"/>
          <w:szCs w:val="24"/>
          <w:rtl w:val="0"/>
        </w:rPr>
        <w:t xml:space="preserve">Utilidad:</w:t>
      </w:r>
      <w:r w:rsidDel="00000000" w:rsidR="00000000" w:rsidRPr="00000000">
        <w:rPr>
          <w:sz w:val="24"/>
          <w:szCs w:val="24"/>
          <w:rtl w:val="0"/>
        </w:rPr>
        <w:t xml:space="preserve"> Garantiza que la solución sea intuitiva y accesible en tiempo real para todos los actores involucrados, desde los conserjes hasta los propietarios.</w:t>
      </w:r>
    </w:p>
    <w:p w:rsidR="00000000" w:rsidDel="00000000" w:rsidP="00000000" w:rsidRDefault="00000000" w:rsidRPr="00000000" w14:paraId="0000029F">
      <w:pPr>
        <w:keepNext w:val="1"/>
        <w:spacing w:after="240" w:line="360" w:lineRule="auto"/>
        <w:jc w:val="both"/>
        <w:rPr>
          <w:sz w:val="24"/>
          <w:szCs w:val="24"/>
        </w:rPr>
      </w:pPr>
      <w:bookmarkStart w:colFirst="0" w:colLast="0" w:name="_824245xn7176" w:id="184"/>
      <w:bookmarkEnd w:id="184"/>
      <w:r w:rsidDel="00000000" w:rsidR="00000000" w:rsidRPr="00000000">
        <w:rPr>
          <w:rtl w:val="0"/>
        </w:rPr>
      </w:r>
    </w:p>
    <w:p w:rsidR="00000000" w:rsidDel="00000000" w:rsidP="00000000" w:rsidRDefault="00000000" w:rsidRPr="00000000" w14:paraId="000002A0">
      <w:pPr>
        <w:keepNext w:val="1"/>
        <w:spacing w:after="240" w:line="360" w:lineRule="auto"/>
        <w:jc w:val="both"/>
        <w:rPr>
          <w:sz w:val="24"/>
          <w:szCs w:val="24"/>
        </w:rPr>
      </w:pPr>
      <w:bookmarkStart w:colFirst="0" w:colLast="0" w:name="_5bsfl8ms2lbi" w:id="185"/>
      <w:bookmarkEnd w:id="185"/>
      <w:r w:rsidDel="00000000" w:rsidR="00000000" w:rsidRPr="00000000">
        <w:rPr>
          <w:rtl w:val="0"/>
        </w:rPr>
      </w:r>
    </w:p>
    <w:p w:rsidR="00000000" w:rsidDel="00000000" w:rsidP="00000000" w:rsidRDefault="00000000" w:rsidRPr="00000000" w14:paraId="000002A1">
      <w:pPr>
        <w:keepNext w:val="1"/>
        <w:spacing w:after="240" w:line="360" w:lineRule="auto"/>
        <w:jc w:val="both"/>
        <w:rPr>
          <w:sz w:val="24"/>
          <w:szCs w:val="24"/>
        </w:rPr>
      </w:pPr>
      <w:bookmarkStart w:colFirst="0" w:colLast="0" w:name="_8lbegc4s9664" w:id="186"/>
      <w:bookmarkEnd w:id="186"/>
      <w:r w:rsidDel="00000000" w:rsidR="00000000" w:rsidRPr="00000000">
        <w:rPr>
          <w:rtl w:val="0"/>
        </w:rPr>
      </w:r>
    </w:p>
    <w:p w:rsidR="00000000" w:rsidDel="00000000" w:rsidP="00000000" w:rsidRDefault="00000000" w:rsidRPr="00000000" w14:paraId="000002A2">
      <w:pPr>
        <w:keepNext w:val="1"/>
        <w:spacing w:after="240" w:line="360" w:lineRule="auto"/>
        <w:jc w:val="both"/>
        <w:rPr>
          <w:sz w:val="24"/>
          <w:szCs w:val="24"/>
        </w:rPr>
      </w:pPr>
      <w:bookmarkStart w:colFirst="0" w:colLast="0" w:name="_wxiwwp87iucc" w:id="187"/>
      <w:bookmarkEnd w:id="187"/>
      <w:r w:rsidDel="00000000" w:rsidR="00000000" w:rsidRPr="00000000">
        <w:rPr>
          <w:rtl w:val="0"/>
        </w:rPr>
      </w:r>
    </w:p>
    <w:p w:rsidR="00000000" w:rsidDel="00000000" w:rsidP="00000000" w:rsidRDefault="00000000" w:rsidRPr="00000000" w14:paraId="000002A3">
      <w:pPr>
        <w:keepNext w:val="1"/>
        <w:spacing w:after="240" w:line="360" w:lineRule="auto"/>
        <w:jc w:val="both"/>
        <w:rPr>
          <w:sz w:val="24"/>
          <w:szCs w:val="24"/>
        </w:rPr>
      </w:pPr>
      <w:bookmarkStart w:colFirst="0" w:colLast="0" w:name="_kklc93vuf8ei" w:id="188"/>
      <w:bookmarkEnd w:id="188"/>
      <w:r w:rsidDel="00000000" w:rsidR="00000000" w:rsidRPr="00000000">
        <w:rPr>
          <w:rtl w:val="0"/>
        </w:rPr>
      </w:r>
    </w:p>
    <w:p w:rsidR="00000000" w:rsidDel="00000000" w:rsidP="00000000" w:rsidRDefault="00000000" w:rsidRPr="00000000" w14:paraId="000002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0">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4hnotcz3s5gg" w:id="189"/>
      <w:bookmarkEnd w:id="189"/>
      <w:r w:rsidDel="00000000" w:rsidR="00000000" w:rsidRPr="00000000">
        <w:rPr>
          <w:i w:val="0"/>
          <w:iCs w:val="0"/>
          <w:smallCaps w:val="0"/>
          <w:strike w:val="0"/>
          <w:sz w:val="24"/>
          <w:szCs w:val="24"/>
          <w:u w:val="none"/>
          <w:vertAlign w:val="baseline"/>
          <w:rtl w:val="0"/>
        </w:rPr>
        <w:t xml:space="preserve">Diagrama de despliegue</w:t>
      </w:r>
    </w:p>
    <w:p w:rsidR="00000000" w:rsidDel="00000000" w:rsidP="00000000" w:rsidRDefault="00000000" w:rsidRPr="00000000" w14:paraId="000002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n6350m9l0fh" w:id="190"/>
      <w:bookmarkEnd w:id="190"/>
      <w:r w:rsidDel="00000000" w:rsidR="00000000" w:rsidRPr="00000000">
        <w:rPr>
          <w:sz w:val="24"/>
          <w:szCs w:val="24"/>
        </w:rPr>
        <w:drawing>
          <wp:inline distB="114300" distT="114300" distL="114300" distR="114300">
            <wp:extent cx="5740400" cy="61468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404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5">
      <w:pPr>
        <w:keepNext w:val="1"/>
        <w:keepLines w:val="0"/>
        <w:pageBreakBefore w:val="0"/>
        <w:widowControl w:val="0"/>
        <w:numPr>
          <w:ilvl w:val="2"/>
          <w:numId w:val="2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i w:val="0"/>
          <w:iCs w:val="0"/>
          <w:smallCaps w:val="0"/>
          <w:strike w:val="0"/>
          <w:sz w:val="24"/>
          <w:szCs w:val="24"/>
          <w:vertAlign w:val="baseline"/>
        </w:rPr>
      </w:pPr>
      <w:bookmarkStart w:colFirst="0" w:colLast="0" w:name="_c14y2gjbkbwx" w:id="191"/>
      <w:bookmarkEnd w:id="191"/>
      <w:r w:rsidDel="00000000" w:rsidR="00000000" w:rsidRPr="00000000">
        <w:rPr>
          <w:i w:val="0"/>
          <w:iCs w:val="0"/>
          <w:smallCaps w:val="0"/>
          <w:strike w:val="0"/>
          <w:sz w:val="24"/>
          <w:szCs w:val="24"/>
          <w:u w:val="none"/>
          <w:vertAlign w:val="baseline"/>
          <w:rtl w:val="0"/>
        </w:rPr>
        <w:t xml:space="preserve">Descripción diagrama de despliegue</w:t>
      </w:r>
    </w:p>
    <w:p w:rsidR="00000000" w:rsidDel="00000000" w:rsidP="00000000" w:rsidRDefault="00000000" w:rsidRPr="00000000" w14:paraId="000002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hai76uw9exao" w:id="192"/>
      <w:bookmarkEnd w:id="192"/>
      <w:r w:rsidDel="00000000" w:rsidR="00000000" w:rsidRPr="00000000">
        <w:rPr>
          <w:rtl w:val="0"/>
        </w:rPr>
      </w:r>
    </w:p>
    <w:p w:rsidR="00000000" w:rsidDel="00000000" w:rsidP="00000000" w:rsidRDefault="00000000" w:rsidRPr="00000000" w14:paraId="000002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sz w:val="24"/>
          <w:szCs w:val="24"/>
        </w:rPr>
      </w:pPr>
      <w:bookmarkStart w:colFirst="0" w:colLast="0" w:name="_ihcw2ovdwjmu" w:id="193"/>
      <w:bookmarkEnd w:id="193"/>
      <w:r w:rsidDel="00000000" w:rsidR="00000000" w:rsidRPr="00000000">
        <w:rPr>
          <w:sz w:val="24"/>
          <w:szCs w:val="24"/>
          <w:rtl w:val="0"/>
        </w:rPr>
        <w:t xml:space="preserve">El diagrama de despliegue representa la infraestructura física del sistema para el Edificio Mirador bajo una arquitectura monolítica centralizada. En la cúspide se sitúa la Capa Cliente, compuesta por los nodos de </w:t>
      </w:r>
      <w:r w:rsidDel="00000000" w:rsidR="00000000" w:rsidRPr="00000000">
        <w:rPr>
          <w:rFonts w:ascii="Roboto Mono" w:cs="Roboto Mono" w:eastAsia="Roboto Mono" w:hAnsi="Roboto Mono"/>
          <w:sz w:val="24"/>
          <w:szCs w:val="24"/>
          <w:rtl w:val="0"/>
        </w:rPr>
        <w:t xml:space="preserve">Navegador Web</w:t>
      </w:r>
      <w:r w:rsidDel="00000000" w:rsidR="00000000" w:rsidRPr="00000000">
        <w:rPr>
          <w:sz w:val="24"/>
          <w:szCs w:val="24"/>
          <w:rtl w:val="0"/>
        </w:rPr>
        <w:t xml:space="preserve"> y </w:t>
      </w:r>
      <w:r w:rsidDel="00000000" w:rsidR="00000000" w:rsidRPr="00000000">
        <w:rPr>
          <w:rFonts w:ascii="Roboto Mono" w:cs="Roboto Mono" w:eastAsia="Roboto Mono" w:hAnsi="Roboto Mono"/>
          <w:sz w:val="24"/>
          <w:szCs w:val="24"/>
          <w:rtl w:val="0"/>
        </w:rPr>
        <w:t xml:space="preserve">Mobile App</w:t>
      </w:r>
      <w:r w:rsidDel="00000000" w:rsidR="00000000" w:rsidRPr="00000000">
        <w:rPr>
          <w:sz w:val="24"/>
          <w:szCs w:val="24"/>
          <w:rtl w:val="0"/>
        </w:rPr>
        <w:t xml:space="preserve">, los cuales actúan de manera exclusiva como interfaces de usuario sin procesar lógica local. Estas peticiones se canalizan de forma cifrada mediante el protocolo seguro </w:t>
      </w:r>
      <w:r w:rsidDel="00000000" w:rsidR="00000000" w:rsidRPr="00000000">
        <w:rPr>
          <w:rFonts w:ascii="Roboto Mono" w:cs="Roboto Mono" w:eastAsia="Roboto Mono" w:hAnsi="Roboto Mono"/>
          <w:sz w:val="24"/>
          <w:szCs w:val="24"/>
          <w:rtl w:val="0"/>
        </w:rPr>
        <w:t xml:space="preserve">HTTPS</w:t>
      </w:r>
      <w:r w:rsidDel="00000000" w:rsidR="00000000" w:rsidRPr="00000000">
        <w:rPr>
          <w:sz w:val="24"/>
          <w:szCs w:val="24"/>
          <w:rtl w:val="0"/>
        </w:rPr>
        <w:t xml:space="preserve"> hacia el nodo central, denominado </w:t>
      </w:r>
      <w:r w:rsidDel="00000000" w:rsidR="00000000" w:rsidRPr="00000000">
        <w:rPr>
          <w:rFonts w:ascii="Roboto Mono" w:cs="Roboto Mono" w:eastAsia="Roboto Mono" w:hAnsi="Roboto Mono"/>
          <w:sz w:val="24"/>
          <w:szCs w:val="24"/>
          <w:rtl w:val="0"/>
        </w:rPr>
        <w:t xml:space="preserve">Backend Monolito</w:t>
      </w:r>
      <w:r w:rsidDel="00000000" w:rsidR="00000000" w:rsidRPr="00000000">
        <w:rPr>
          <w:sz w:val="24"/>
          <w:szCs w:val="24"/>
          <w:rtl w:val="0"/>
        </w:rPr>
        <w:t xml:space="preserve">. Este servidor de aplicación unifica los controladores de la API y los servicios de negocio, resolviendo de forma interna e instantánea las operaciones de usuarios, pagos y gastos comunes. En la base de la topología se encuentra el </w:t>
      </w:r>
      <w:r w:rsidDel="00000000" w:rsidR="00000000" w:rsidRPr="00000000">
        <w:rPr>
          <w:rFonts w:ascii="Roboto Mono" w:cs="Roboto Mono" w:eastAsia="Roboto Mono" w:hAnsi="Roboto Mono"/>
          <w:sz w:val="24"/>
          <w:szCs w:val="24"/>
          <w:rtl w:val="0"/>
        </w:rPr>
        <w:t xml:space="preserve">Unified Database Server</w:t>
      </w:r>
      <w:r w:rsidDel="00000000" w:rsidR="00000000" w:rsidRPr="00000000">
        <w:rPr>
          <w:sz w:val="24"/>
          <w:szCs w:val="24"/>
          <w:rtl w:val="0"/>
        </w:rPr>
        <w:t xml:space="preserve">, un nodo dedicado que almacena de manera relacional toda la información histórica y se comunica con el backend mediante conectores </w:t>
      </w:r>
      <w:r w:rsidDel="00000000" w:rsidR="00000000" w:rsidRPr="00000000">
        <w:rPr>
          <w:rFonts w:ascii="Roboto Mono" w:cs="Roboto Mono" w:eastAsia="Roboto Mono" w:hAnsi="Roboto Mono"/>
          <w:sz w:val="24"/>
          <w:szCs w:val="24"/>
          <w:rtl w:val="0"/>
        </w:rPr>
        <w:t xml:space="preserve">JDBC/JPA</w:t>
      </w:r>
      <w:r w:rsidDel="00000000" w:rsidR="00000000" w:rsidRPr="00000000">
        <w:rPr>
          <w:sz w:val="24"/>
          <w:szCs w:val="24"/>
          <w:rtl w:val="0"/>
        </w:rPr>
        <w:t xml:space="preserve">. Finalmente, el servidor monolítico se integra horizontalmente con ecosistemas externos para complementar sus funciones: consume la </w:t>
      </w:r>
      <w:r w:rsidDel="00000000" w:rsidR="00000000" w:rsidRPr="00000000">
        <w:rPr>
          <w:rFonts w:ascii="Roboto Mono" w:cs="Roboto Mono" w:eastAsia="Roboto Mono" w:hAnsi="Roboto Mono"/>
          <w:sz w:val="24"/>
          <w:szCs w:val="24"/>
          <w:rtl w:val="0"/>
        </w:rPr>
        <w:t xml:space="preserve">Pasarela de Pagos Externa</w:t>
      </w:r>
      <w:r w:rsidDel="00000000" w:rsidR="00000000" w:rsidRPr="00000000">
        <w:rPr>
          <w:sz w:val="24"/>
          <w:szCs w:val="24"/>
          <w:rtl w:val="0"/>
        </w:rPr>
        <w:t xml:space="preserve"> vía </w:t>
      </w:r>
      <w:r w:rsidDel="00000000" w:rsidR="00000000" w:rsidRPr="00000000">
        <w:rPr>
          <w:rFonts w:ascii="Roboto Mono" w:cs="Roboto Mono" w:eastAsia="Roboto Mono" w:hAnsi="Roboto Mono"/>
          <w:sz w:val="24"/>
          <w:szCs w:val="24"/>
          <w:rtl w:val="0"/>
        </w:rPr>
        <w:t xml:space="preserve">HTTPS</w:t>
      </w:r>
      <w:r w:rsidDel="00000000" w:rsidR="00000000" w:rsidRPr="00000000">
        <w:rPr>
          <w:sz w:val="24"/>
          <w:szCs w:val="24"/>
          <w:rtl w:val="0"/>
        </w:rPr>
        <w:t xml:space="preserve"> para validar transacciones y se conecta por protocolo </w:t>
      </w:r>
      <w:r w:rsidDel="00000000" w:rsidR="00000000" w:rsidRPr="00000000">
        <w:rPr>
          <w:rFonts w:ascii="Roboto Mono" w:cs="Roboto Mono" w:eastAsia="Roboto Mono" w:hAnsi="Roboto Mono"/>
          <w:sz w:val="24"/>
          <w:szCs w:val="24"/>
          <w:rtl w:val="0"/>
        </w:rPr>
        <w:t xml:space="preserve">SMTP</w:t>
      </w:r>
      <w:r w:rsidDel="00000000" w:rsidR="00000000" w:rsidRPr="00000000">
        <w:rPr>
          <w:sz w:val="24"/>
          <w:szCs w:val="24"/>
          <w:rtl w:val="0"/>
        </w:rPr>
        <w:t xml:space="preserve"> al </w:t>
      </w:r>
      <w:r w:rsidDel="00000000" w:rsidR="00000000" w:rsidRPr="00000000">
        <w:rPr>
          <w:rFonts w:ascii="Roboto Mono" w:cs="Roboto Mono" w:eastAsia="Roboto Mono" w:hAnsi="Roboto Mono"/>
          <w:sz w:val="24"/>
          <w:szCs w:val="24"/>
          <w:rtl w:val="0"/>
        </w:rPr>
        <w:t xml:space="preserve">Servicio de Notificaciones</w:t>
      </w:r>
      <w:r w:rsidDel="00000000" w:rsidR="00000000" w:rsidRPr="00000000">
        <w:rPr>
          <w:sz w:val="24"/>
          <w:szCs w:val="24"/>
          <w:rtl w:val="0"/>
        </w:rPr>
        <w:t xml:space="preserve"> para automatizar el envío de colillas de cobro a los residentes, consolidando un despliegue seguro, eficiente y de bajo costo operativo. </w:t>
      </w:r>
    </w:p>
    <w:p w:rsidR="00000000" w:rsidDel="00000000" w:rsidP="00000000" w:rsidRDefault="00000000" w:rsidRPr="00000000" w14:paraId="000002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CA">
      <w:pPr>
        <w:keepNext w:val="1"/>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lmieb61kbg3" w:id="194"/>
      <w:bookmarkEnd w:id="1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jw7m7mr9pvvj" w:id="195"/>
      <w:bookmarkEnd w:id="1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sz w:val="24"/>
          <w:szCs w:val="24"/>
        </w:rPr>
      </w:pPr>
      <w:bookmarkStart w:colFirst="0" w:colLast="0" w:name="_u3kyemnafld8" w:id="196"/>
      <w:bookmarkEnd w:id="196"/>
      <w:r w:rsidDel="00000000" w:rsidR="00000000" w:rsidRPr="00000000">
        <w:rPr>
          <w:sz w:val="24"/>
          <w:szCs w:val="24"/>
          <w:rtl w:val="0"/>
        </w:rPr>
        <w:t xml:space="preserve">El propósito de esta sección es definir, estructurar y justificar los atributos de calidad e idoneidad del sistema para la gestión de gastos comunes del Edificio Mirador. Estos requisitos no funcionales guían las decisiones de diseño arquitectónico con el fin de asegurar que la plataforma sea segura, eficiente, fácil de mantener en el tiempo y accesible para todos los copropietarios y administradores.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D1">
            <w:pPr>
              <w:spacing w:line="360" w:lineRule="auto"/>
              <w:jc w:val="both"/>
              <w:rPr>
                <w:sz w:val="24"/>
                <w:szCs w:val="24"/>
              </w:rPr>
            </w:pPr>
            <w:r w:rsidDel="00000000" w:rsidR="00000000" w:rsidRPr="00000000">
              <w:rPr>
                <w:sz w:val="24"/>
                <w:szCs w:val="24"/>
                <w:rtl w:val="0"/>
              </w:rPr>
              <w:t xml:space="preserve">ATRIBUTO DE CALIDAD</w:t>
            </w:r>
          </w:p>
        </w:tc>
        <w:tc>
          <w:tcPr/>
          <w:p w:rsidR="00000000" w:rsidDel="00000000" w:rsidP="00000000" w:rsidRDefault="00000000" w:rsidRPr="00000000" w14:paraId="000002D2">
            <w:pPr>
              <w:spacing w:line="360" w:lineRule="auto"/>
              <w:jc w:val="both"/>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D3">
            <w:pPr>
              <w:spacing w:line="360" w:lineRule="auto"/>
              <w:jc w:val="both"/>
              <w:rPr>
                <w:sz w:val="24"/>
                <w:szCs w:val="24"/>
              </w:rPr>
            </w:pPr>
            <w:r w:rsidDel="00000000" w:rsidR="00000000" w:rsidRPr="00000000">
              <w:rPr>
                <w:sz w:val="24"/>
                <w:szCs w:val="24"/>
                <w:rtl w:val="0"/>
              </w:rPr>
              <w:t xml:space="preserve">JUSTIFICACIÓN</w:t>
            </w:r>
          </w:p>
        </w:tc>
      </w:tr>
      <w:tr>
        <w:trPr>
          <w:cantSplit w:val="0"/>
          <w:tblHeader w:val="0"/>
        </w:trPr>
        <w:tc>
          <w:tcPr/>
          <w:p w:rsidR="00000000" w:rsidDel="00000000" w:rsidP="00000000" w:rsidRDefault="00000000" w:rsidRPr="00000000" w14:paraId="000002D4">
            <w:pPr>
              <w:spacing w:line="360" w:lineRule="auto"/>
              <w:jc w:val="both"/>
              <w:rPr>
                <w:sz w:val="24"/>
                <w:szCs w:val="24"/>
              </w:rPr>
            </w:pPr>
            <w:r w:rsidDel="00000000" w:rsidR="00000000" w:rsidRPr="00000000">
              <w:rPr>
                <w:sz w:val="24"/>
                <w:szCs w:val="24"/>
                <w:rtl w:val="0"/>
              </w:rPr>
              <w:t xml:space="preserve">Seguridad </w:t>
            </w:r>
          </w:p>
        </w:tc>
        <w:tc>
          <w:tcPr/>
          <w:p w:rsidR="00000000" w:rsidDel="00000000" w:rsidP="00000000" w:rsidRDefault="00000000" w:rsidRPr="00000000" w14:paraId="000002D5">
            <w:pPr>
              <w:spacing w:line="360" w:lineRule="auto"/>
              <w:jc w:val="both"/>
              <w:rPr>
                <w:sz w:val="24"/>
                <w:szCs w:val="24"/>
              </w:rPr>
            </w:pPr>
            <w:r w:rsidDel="00000000" w:rsidR="00000000" w:rsidRPr="00000000">
              <w:rPr>
                <w:sz w:val="24"/>
                <w:szCs w:val="24"/>
                <w:rtl w:val="0"/>
              </w:rPr>
              <w:t xml:space="preserve">Garantizar la confidencialidad, integridad y disponibilidad de las transacciones financieras y datos de los residentes. </w:t>
            </w:r>
          </w:p>
        </w:tc>
        <w:tc>
          <w:tcPr/>
          <w:p w:rsidR="00000000" w:rsidDel="00000000" w:rsidP="00000000" w:rsidRDefault="00000000" w:rsidRPr="00000000" w14:paraId="000002D6">
            <w:pPr>
              <w:spacing w:line="360" w:lineRule="auto"/>
              <w:jc w:val="both"/>
              <w:rPr>
                <w:sz w:val="24"/>
                <w:szCs w:val="24"/>
              </w:rPr>
            </w:pPr>
            <w:r w:rsidDel="00000000" w:rsidR="00000000" w:rsidRPr="00000000">
              <w:rPr>
                <w:sz w:val="24"/>
                <w:szCs w:val="24"/>
                <w:rtl w:val="0"/>
              </w:rPr>
              <w:t xml:space="preserve">Elemento crítico para evitar fraudes en el pago de gastos comunes y proteger información sensible según la Ley de Copropiedad. </w:t>
            </w:r>
          </w:p>
        </w:tc>
      </w:tr>
      <w:tr>
        <w:trPr>
          <w:cantSplit w:val="0"/>
          <w:tblHeader w:val="0"/>
        </w:trPr>
        <w:tc>
          <w:tcPr/>
          <w:p w:rsidR="00000000" w:rsidDel="00000000" w:rsidP="00000000" w:rsidRDefault="00000000" w:rsidRPr="00000000" w14:paraId="000002D7">
            <w:pPr>
              <w:spacing w:line="360" w:lineRule="auto"/>
              <w:jc w:val="both"/>
              <w:rPr>
                <w:sz w:val="24"/>
                <w:szCs w:val="24"/>
              </w:rPr>
            </w:pPr>
            <w:r w:rsidDel="00000000" w:rsidR="00000000" w:rsidRPr="00000000">
              <w:rPr>
                <w:sz w:val="24"/>
                <w:szCs w:val="24"/>
                <w:rtl w:val="0"/>
              </w:rPr>
              <w:t xml:space="preserve">Rendimiento </w:t>
            </w:r>
          </w:p>
        </w:tc>
        <w:tc>
          <w:tcPr/>
          <w:p w:rsidR="00000000" w:rsidDel="00000000" w:rsidP="00000000" w:rsidRDefault="00000000" w:rsidRPr="00000000" w14:paraId="000002D8">
            <w:pPr>
              <w:spacing w:line="360" w:lineRule="auto"/>
              <w:jc w:val="both"/>
              <w:rPr>
                <w:sz w:val="24"/>
                <w:szCs w:val="24"/>
              </w:rPr>
            </w:pPr>
            <w:r w:rsidDel="00000000" w:rsidR="00000000" w:rsidRPr="00000000">
              <w:rPr>
                <w:sz w:val="24"/>
                <w:szCs w:val="24"/>
                <w:rtl w:val="0"/>
              </w:rPr>
              <w:t xml:space="preserve">El sistema debe responder de manera oportuna ante consultas de estados de cuenta y procesamiento de pagos. </w:t>
            </w:r>
          </w:p>
        </w:tc>
        <w:tc>
          <w:tcPr/>
          <w:p w:rsidR="00000000" w:rsidDel="00000000" w:rsidP="00000000" w:rsidRDefault="00000000" w:rsidRPr="00000000" w14:paraId="000002D9">
            <w:pPr>
              <w:spacing w:line="360" w:lineRule="auto"/>
              <w:jc w:val="both"/>
              <w:rPr>
                <w:sz w:val="24"/>
                <w:szCs w:val="24"/>
              </w:rPr>
            </w:pPr>
            <w:r w:rsidDel="00000000" w:rsidR="00000000" w:rsidRPr="00000000">
              <w:rPr>
                <w:sz w:val="24"/>
                <w:szCs w:val="24"/>
                <w:rtl w:val="0"/>
              </w:rPr>
              <w:t xml:space="preserve">Crucial para la usabilidad del conserje y administrador en horas pico, asegurando tiempos de carga imperceptibles. </w:t>
            </w:r>
          </w:p>
        </w:tc>
      </w:tr>
      <w:tr>
        <w:trPr>
          <w:cantSplit w:val="0"/>
          <w:tblHeader w:val="0"/>
        </w:trPr>
        <w:tc>
          <w:tcPr/>
          <w:p w:rsidR="00000000" w:rsidDel="00000000" w:rsidP="00000000" w:rsidRDefault="00000000" w:rsidRPr="00000000" w14:paraId="000002DA">
            <w:pPr>
              <w:spacing w:line="360" w:lineRule="auto"/>
              <w:jc w:val="both"/>
              <w:rPr>
                <w:sz w:val="24"/>
                <w:szCs w:val="24"/>
              </w:rPr>
            </w:pPr>
            <w:r w:rsidDel="00000000" w:rsidR="00000000" w:rsidRPr="00000000">
              <w:rPr>
                <w:sz w:val="24"/>
                <w:szCs w:val="24"/>
                <w:rtl w:val="0"/>
              </w:rPr>
              <w:t xml:space="preserve">Mantenibilidad </w:t>
            </w:r>
          </w:p>
        </w:tc>
        <w:tc>
          <w:tcPr/>
          <w:p w:rsidR="00000000" w:rsidDel="00000000" w:rsidP="00000000" w:rsidRDefault="00000000" w:rsidRPr="00000000" w14:paraId="000002DB">
            <w:pPr>
              <w:spacing w:line="360" w:lineRule="auto"/>
              <w:jc w:val="both"/>
              <w:rPr>
                <w:sz w:val="24"/>
                <w:szCs w:val="24"/>
              </w:rPr>
            </w:pPr>
            <w:r w:rsidDel="00000000" w:rsidR="00000000" w:rsidRPr="00000000">
              <w:rPr>
                <w:sz w:val="24"/>
                <w:szCs w:val="24"/>
                <w:rtl w:val="0"/>
              </w:rPr>
              <w:t xml:space="preserve">Facilidad para corregir fallos, actualizar reglas de negocio o añadir módulos sin desestabilizar el monolito. </w:t>
            </w:r>
          </w:p>
        </w:tc>
        <w:tc>
          <w:tcPr/>
          <w:p w:rsidR="00000000" w:rsidDel="00000000" w:rsidP="00000000" w:rsidRDefault="00000000" w:rsidRPr="00000000" w14:paraId="000002DC">
            <w:pPr>
              <w:spacing w:line="360" w:lineRule="auto"/>
              <w:jc w:val="both"/>
              <w:rPr>
                <w:sz w:val="24"/>
                <w:szCs w:val="24"/>
              </w:rPr>
            </w:pPr>
            <w:r w:rsidDel="00000000" w:rsidR="00000000" w:rsidRPr="00000000">
              <w:rPr>
                <w:sz w:val="24"/>
                <w:szCs w:val="24"/>
                <w:rtl w:val="0"/>
              </w:rPr>
              <w:t xml:space="preserve">Es esencial para que el software evolucione con facilidad si cambian las normativas legales del edificio o el formato de cobros. </w:t>
            </w:r>
          </w:p>
        </w:tc>
      </w:tr>
      <w:tr>
        <w:trPr>
          <w:cantSplit w:val="0"/>
          <w:tblHeader w:val="0"/>
        </w:trPr>
        <w:tc>
          <w:tcPr/>
          <w:p w:rsidR="00000000" w:rsidDel="00000000" w:rsidP="00000000" w:rsidRDefault="00000000" w:rsidRPr="00000000" w14:paraId="000002DD">
            <w:pPr>
              <w:spacing w:line="360" w:lineRule="auto"/>
              <w:jc w:val="both"/>
              <w:rPr>
                <w:sz w:val="24"/>
                <w:szCs w:val="24"/>
              </w:rPr>
            </w:pPr>
            <w:r w:rsidDel="00000000" w:rsidR="00000000" w:rsidRPr="00000000">
              <w:rPr>
                <w:sz w:val="24"/>
                <w:szCs w:val="24"/>
                <w:rtl w:val="0"/>
              </w:rPr>
              <w:t xml:space="preserve">Usabilidad y Accesibilidad </w:t>
            </w:r>
          </w:p>
        </w:tc>
        <w:tc>
          <w:tcPr/>
          <w:p w:rsidR="00000000" w:rsidDel="00000000" w:rsidP="00000000" w:rsidRDefault="00000000" w:rsidRPr="00000000" w14:paraId="000002DE">
            <w:pPr>
              <w:spacing w:line="360" w:lineRule="auto"/>
              <w:jc w:val="both"/>
              <w:rPr>
                <w:sz w:val="24"/>
                <w:szCs w:val="24"/>
              </w:rPr>
            </w:pPr>
            <w:r w:rsidDel="00000000" w:rsidR="00000000" w:rsidRPr="00000000">
              <w:rPr>
                <w:sz w:val="24"/>
                <w:szCs w:val="24"/>
                <w:rtl w:val="0"/>
              </w:rPr>
              <w:t xml:space="preserve">Interfaz intuitiva y adaptada a distintos dispositivos (móvil y PC) y perfiles de usuario. </w:t>
            </w:r>
          </w:p>
        </w:tc>
        <w:tc>
          <w:tcPr/>
          <w:p w:rsidR="00000000" w:rsidDel="00000000" w:rsidP="00000000" w:rsidRDefault="00000000" w:rsidRPr="00000000" w14:paraId="000002DF">
            <w:pPr>
              <w:spacing w:line="360" w:lineRule="auto"/>
              <w:jc w:val="both"/>
              <w:rPr>
                <w:sz w:val="24"/>
                <w:szCs w:val="24"/>
              </w:rPr>
            </w:pPr>
            <w:r w:rsidDel="00000000" w:rsidR="00000000" w:rsidRPr="00000000">
              <w:rPr>
                <w:sz w:val="24"/>
                <w:szCs w:val="24"/>
                <w:rtl w:val="0"/>
              </w:rPr>
              <w:t xml:space="preserve">Necesario para asegurar que residentes de la tercera edad o con nula experiencia digital puedan usar la plataforma sin asistencia. </w:t>
            </w:r>
          </w:p>
        </w:tc>
      </w:tr>
    </w:tbl>
    <w:p w:rsidR="00000000" w:rsidDel="00000000" w:rsidP="00000000" w:rsidRDefault="00000000" w:rsidRPr="00000000" w14:paraId="000002E0">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i w:val="0"/>
          <w:iCs w:val="0"/>
          <w:smallCaps w:val="0"/>
          <w:strike w:val="0"/>
          <w:sz w:val="24"/>
          <w:szCs w:val="24"/>
          <w:shd w:fill="auto" w:val="clear"/>
          <w:vertAlign w:val="baseline"/>
        </w:rPr>
      </w:pPr>
      <w:bookmarkStart w:colFirst="0" w:colLast="0" w:name="_20xdx2w9ids0" w:id="197"/>
      <w:bookmarkEnd w:id="197"/>
      <w:r w:rsidDel="00000000" w:rsidR="00000000" w:rsidRPr="00000000">
        <w:rPr>
          <w:i w:val="0"/>
          <w:iCs w:val="0"/>
          <w:smallCaps w:val="0"/>
          <w:strike w:val="0"/>
          <w:sz w:val="24"/>
          <w:szCs w:val="24"/>
          <w:u w:val="none"/>
          <w:shd w:fill="auto" w:val="clear"/>
          <w:vertAlign w:val="baseline"/>
          <w:rtl w:val="0"/>
        </w:rPr>
        <w:t xml:space="preserve">Reglas y criterios de evaluación de calidad</w:t>
      </w:r>
    </w:p>
    <w:p w:rsidR="00000000" w:rsidDel="00000000" w:rsidP="00000000" w:rsidRDefault="00000000" w:rsidRPr="00000000" w14:paraId="000002E2">
      <w:pPr>
        <w:spacing w:line="360" w:lineRule="auto"/>
        <w:ind w:left="360" w:firstLine="0"/>
        <w:jc w:val="both"/>
        <w:rPr>
          <w:sz w:val="24"/>
          <w:szCs w:val="24"/>
        </w:rPr>
      </w:pPr>
      <w:r w:rsidDel="00000000" w:rsidR="00000000" w:rsidRPr="00000000">
        <w:rPr>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E3">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E4">
      <w:pPr>
        <w:spacing w:line="360" w:lineRule="auto"/>
        <w:ind w:left="360" w:firstLine="0"/>
        <w:jc w:val="both"/>
        <w:rPr>
          <w:sz w:val="24"/>
          <w:szCs w:val="24"/>
        </w:rPr>
      </w:pPr>
      <w:r w:rsidDel="00000000" w:rsidR="00000000" w:rsidRPr="00000000">
        <w:rPr>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2E5">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E6">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2E7">
      <w:pPr>
        <w:spacing w:after="240" w:before="240" w:line="360" w:lineRule="auto"/>
        <w:jc w:val="both"/>
        <w:rPr>
          <w:sz w:val="24"/>
          <w:szCs w:val="24"/>
        </w:rPr>
      </w:pPr>
      <w:r w:rsidDel="00000000" w:rsidR="00000000" w:rsidRPr="00000000">
        <w:rPr>
          <w:sz w:val="24"/>
          <w:szCs w:val="24"/>
          <w:rtl w:val="0"/>
        </w:rPr>
        <w:t xml:space="preserve">Para comprobar y medir de forma objetiva el cumplimiento de los atributos descritos en la sección anterior, se establecen las siguientes reglas operacionales y métodos de control:</w:t>
      </w:r>
    </w:p>
    <w:p w:rsidR="00000000" w:rsidDel="00000000" w:rsidP="00000000" w:rsidRDefault="00000000" w:rsidRPr="00000000" w14:paraId="000002E8">
      <w:pPr>
        <w:numPr>
          <w:ilvl w:val="0"/>
          <w:numId w:val="38"/>
        </w:numPr>
        <w:spacing w:after="0" w:afterAutospacing="0" w:before="240" w:line="360" w:lineRule="auto"/>
        <w:ind w:left="720" w:hanging="360"/>
        <w:jc w:val="both"/>
        <w:rPr>
          <w:sz w:val="24"/>
          <w:szCs w:val="24"/>
        </w:rPr>
      </w:pPr>
      <w:r w:rsidDel="00000000" w:rsidR="00000000" w:rsidRPr="00000000">
        <w:rPr>
          <w:sz w:val="24"/>
          <w:szCs w:val="24"/>
          <w:rtl w:val="0"/>
        </w:rPr>
        <w:t xml:space="preserve">Métricas para Rendimiento: Los tiempos de respuesta del backend para consultas locales de estados de pago y perfiles no deberán superar los 1.5 segundos bajo condiciones normales. Las transacciones que involucren pasarelas de pago externas tendrán un tope de tolerancia de 3.5 segundos antes de gatillar una alerta de </w:t>
      </w:r>
      <w:r w:rsidDel="00000000" w:rsidR="00000000" w:rsidRPr="00000000">
        <w:rPr>
          <w:i w:val="1"/>
          <w:iCs w:val="1"/>
          <w:sz w:val="24"/>
          <w:szCs w:val="24"/>
          <w:rtl w:val="0"/>
        </w:rPr>
        <w:t xml:space="preserve">timeout</w:t>
      </w:r>
      <w:r w:rsidDel="00000000" w:rsidR="00000000" w:rsidRPr="00000000">
        <w:rPr>
          <w:sz w:val="24"/>
          <w:szCs w:val="24"/>
          <w:rtl w:val="0"/>
        </w:rPr>
        <w:t xml:space="preserve">.</w:t>
      </w:r>
    </w:p>
    <w:p w:rsidR="00000000" w:rsidDel="00000000" w:rsidP="00000000" w:rsidRDefault="00000000" w:rsidRPr="00000000" w14:paraId="000002E9">
      <w:pPr>
        <w:numPr>
          <w:ilvl w:val="1"/>
          <w:numId w:val="38"/>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Herramientas:</w:t>
      </w:r>
      <w:r w:rsidDel="00000000" w:rsidR="00000000" w:rsidRPr="00000000">
        <w:rPr>
          <w:sz w:val="24"/>
          <w:szCs w:val="24"/>
          <w:rtl w:val="0"/>
        </w:rPr>
        <w:t xml:space="preserve"> Pruebas de carga automatizadas mediante Apache JMeter simulando la concurrencia simultánea de los 160 departamentos en fechas de vencimiento.</w:t>
      </w:r>
    </w:p>
    <w:p w:rsidR="00000000" w:rsidDel="00000000" w:rsidP="00000000" w:rsidRDefault="00000000" w:rsidRPr="00000000" w14:paraId="000002EA">
      <w:pPr>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Criterios para Usabilidad y Accesibilidad: La interfaz del sistema debe garantizar un diseño responsivo fluido y ceñirse a las pautas de accesibilidad WCAG 2.1 nivel AA. Adicionalmente, el flujo para que un residente visualice y descargue su colilla de gastos comunes no debe tomar más de 3 clics desde el inicio de sesión.</w:t>
      </w:r>
    </w:p>
    <w:p w:rsidR="00000000" w:rsidDel="00000000" w:rsidP="00000000" w:rsidRDefault="00000000" w:rsidRPr="00000000" w14:paraId="000002EB">
      <w:pPr>
        <w:numPr>
          <w:ilvl w:val="1"/>
          <w:numId w:val="38"/>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Herramientas:</w:t>
      </w:r>
      <w:r w:rsidDel="00000000" w:rsidR="00000000" w:rsidRPr="00000000">
        <w:rPr>
          <w:sz w:val="24"/>
          <w:szCs w:val="24"/>
          <w:rtl w:val="0"/>
        </w:rPr>
        <w:t xml:space="preserve"> Evaluaciones heurísticas basadas en los principios de Jakob Nielsen, inspecciones de código de interfaz con herramientas de accesibilidad (como Lighthouse) y sesiones de validación controladas con usuarios reales (residentes y administración).</w:t>
      </w:r>
    </w:p>
    <w:p w:rsidR="00000000" w:rsidDel="00000000" w:rsidP="00000000" w:rsidRDefault="00000000" w:rsidRPr="00000000" w14:paraId="000002EC">
      <w:pPr>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Evaluación de Mantenibilidad: El código fuente alojado en el monolito estructurado por paquetes debe mantener un índice de duplicidad inferior al 5% y una cobertura de pruebas unitarias mínima del 80% en la capa lógica (</w:t>
      </w:r>
      <w:r w:rsidDel="00000000" w:rsidR="00000000" w:rsidRPr="00000000">
        <w:rPr>
          <w:sz w:val="24"/>
          <w:szCs w:val="24"/>
          <w:rtl w:val="0"/>
        </w:rPr>
        <w:t xml:space="preserve">cl.mirador.services</w:t>
      </w:r>
      <w:r w:rsidDel="00000000" w:rsidR="00000000" w:rsidRPr="00000000">
        <w:rPr>
          <w:sz w:val="24"/>
          <w:szCs w:val="24"/>
          <w:rtl w:val="0"/>
        </w:rPr>
        <w:t xml:space="preserve">).</w:t>
      </w:r>
    </w:p>
    <w:p w:rsidR="00000000" w:rsidDel="00000000" w:rsidP="00000000" w:rsidRDefault="00000000" w:rsidRPr="00000000" w14:paraId="000002ED">
      <w:pPr>
        <w:numPr>
          <w:ilvl w:val="1"/>
          <w:numId w:val="38"/>
        </w:numPr>
        <w:spacing w:after="0" w:afterAutospacing="0" w:before="0" w:beforeAutospacing="0" w:line="360" w:lineRule="auto"/>
        <w:ind w:left="1440" w:hanging="360"/>
        <w:jc w:val="both"/>
        <w:rPr>
          <w:sz w:val="24"/>
          <w:szCs w:val="24"/>
        </w:rPr>
      </w:pPr>
      <w:r w:rsidDel="00000000" w:rsidR="00000000" w:rsidRPr="00000000">
        <w:rPr>
          <w:i w:val="1"/>
          <w:iCs w:val="1"/>
          <w:sz w:val="24"/>
          <w:szCs w:val="24"/>
          <w:rtl w:val="0"/>
        </w:rPr>
        <w:t xml:space="preserve">Herramientas:</w:t>
      </w:r>
      <w:r w:rsidDel="00000000" w:rsidR="00000000" w:rsidRPr="00000000">
        <w:rPr>
          <w:sz w:val="24"/>
          <w:szCs w:val="24"/>
          <w:rtl w:val="0"/>
        </w:rPr>
        <w:t xml:space="preserve"> Análisis estático de código automatizado a través de herramientas de inspección continua como SonarQube.</w:t>
      </w:r>
    </w:p>
    <w:p w:rsidR="00000000" w:rsidDel="00000000" w:rsidP="00000000" w:rsidRDefault="00000000" w:rsidRPr="00000000" w14:paraId="000002EE">
      <w:pPr>
        <w:numPr>
          <w:ilvl w:val="0"/>
          <w:numId w:val="3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Validación de Seguridad: Las contraseñas de todos los usuarios deberán persistirse utilizando funciones de hash fuertes (Bcrypt) en la </w:t>
      </w:r>
      <w:r w:rsidDel="00000000" w:rsidR="00000000" w:rsidRPr="00000000">
        <w:rPr>
          <w:sz w:val="24"/>
          <w:szCs w:val="24"/>
          <w:rtl w:val="0"/>
        </w:rPr>
        <w:t xml:space="preserve">Unified Database</w:t>
      </w:r>
      <w:r w:rsidDel="00000000" w:rsidR="00000000" w:rsidRPr="00000000">
        <w:rPr>
          <w:sz w:val="24"/>
          <w:szCs w:val="24"/>
          <w:rtl w:val="0"/>
        </w:rPr>
        <w:t xml:space="preserve">. Adicionalmente, todo el tráfico entre los clientes y el servidor monolítico se forzará estrictamente mediante cifrado HTTPS/TLS.</w:t>
      </w:r>
    </w:p>
    <w:p w:rsidR="00000000" w:rsidDel="00000000" w:rsidP="00000000" w:rsidRDefault="00000000" w:rsidRPr="00000000" w14:paraId="000002EF">
      <w:pPr>
        <w:numPr>
          <w:ilvl w:val="1"/>
          <w:numId w:val="38"/>
        </w:numPr>
        <w:spacing w:after="240" w:before="0" w:beforeAutospacing="0" w:line="360" w:lineRule="auto"/>
        <w:ind w:left="1440" w:hanging="360"/>
        <w:jc w:val="both"/>
        <w:rPr>
          <w:sz w:val="24"/>
          <w:szCs w:val="24"/>
        </w:rPr>
      </w:pPr>
      <w:r w:rsidDel="00000000" w:rsidR="00000000" w:rsidRPr="00000000">
        <w:rPr>
          <w:i w:val="1"/>
          <w:iCs w:val="1"/>
          <w:sz w:val="24"/>
          <w:szCs w:val="24"/>
          <w:rtl w:val="0"/>
        </w:rPr>
        <w:t xml:space="preserve">Herramientas:</w:t>
      </w:r>
      <w:r w:rsidDel="00000000" w:rsidR="00000000" w:rsidRPr="00000000">
        <w:rPr>
          <w:sz w:val="24"/>
          <w:szCs w:val="24"/>
          <w:rtl w:val="0"/>
        </w:rPr>
        <w:t xml:space="preserve"> Auditorías de seguridad de caja negra y escaneos automatizados de vulnerabilidades en el servidor de aplicaciones (OWASP Top 10).</w:t>
      </w:r>
    </w:p>
    <w:p w:rsidR="00000000" w:rsidDel="00000000" w:rsidP="00000000" w:rsidRDefault="00000000" w:rsidRPr="00000000" w14:paraId="000002F0">
      <w:pPr>
        <w:jc w:val="both"/>
        <w:rPr>
          <w:sz w:val="24"/>
          <w:szCs w:val="24"/>
        </w:rPr>
      </w:pPr>
      <w:r w:rsidDel="00000000" w:rsidR="00000000" w:rsidRPr="00000000">
        <w:rPr>
          <w:rtl w:val="0"/>
        </w:rPr>
      </w:r>
    </w:p>
    <w:p w:rsidR="00000000" w:rsidDel="00000000" w:rsidP="00000000" w:rsidRDefault="00000000" w:rsidRPr="00000000" w14:paraId="000002F1">
      <w:pPr>
        <w:jc w:val="both"/>
        <w:rPr>
          <w:sz w:val="24"/>
          <w:szCs w:val="24"/>
        </w:rPr>
      </w:pPr>
      <w:r w:rsidDel="00000000" w:rsidR="00000000" w:rsidRPr="00000000">
        <w:rPr>
          <w:rtl w:val="0"/>
        </w:rPr>
      </w:r>
    </w:p>
    <w:p w:rsidR="00000000" w:rsidDel="00000000" w:rsidP="00000000" w:rsidRDefault="00000000" w:rsidRPr="00000000" w14:paraId="000002F2">
      <w:pPr>
        <w:jc w:val="both"/>
        <w:rPr>
          <w:sz w:val="24"/>
          <w:szCs w:val="24"/>
        </w:rPr>
      </w:pP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k779aso6pk9g" w:id="198"/>
      <w:bookmarkEnd w:id="1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F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6aqm9imlr6ob" w:id="199"/>
      <w:bookmarkEnd w:id="1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abf5ri76y11s" w:id="200"/>
      <w:bookmarkEnd w:id="200"/>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bookmarkStart w:colFirst="0" w:colLast="0" w:name="_bebktac0ulcf" w:id="201"/>
      <w:bookmarkEnd w:id="201"/>
      <w:r w:rsidDel="00000000" w:rsidR="00000000" w:rsidRPr="00000000">
        <w:rPr>
          <w:sz w:val="24"/>
          <w:szCs w:val="24"/>
          <w:rtl w:val="0"/>
        </w:rPr>
        <w:t xml:space="preserve">El propósito de esta sección es definir y fundamentar las directrices y buenas prácticas de ingeniería de software adoptadas en el diseño del "Sistema de Gestión Integral Edificio Mirador". La aplicación de estos principios garantiza que el software sea robusto, estructurado de forma limpia y extensible, asegurando que la transición desde la estructura monolítica actual hacia una arquitectura basada en microservicios pueda ejecutarse en el futuro sin comprometer la integridad ni la operatividad del sistema.</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e65hfh4oswot" w:id="202"/>
      <w:bookmarkEnd w:id="202"/>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rjp396uw5cvp" w:id="203"/>
      <w:bookmarkEnd w:id="203"/>
      <w:r w:rsidDel="00000000" w:rsidR="00000000" w:rsidRPr="00000000">
        <w:rPr>
          <w:sz w:val="24"/>
          <w:szCs w:val="24"/>
          <w:rtl w:val="0"/>
        </w:rPr>
        <w:t xml:space="preserve"> </w:t>
      </w:r>
    </w:p>
    <w:p w:rsidR="00000000" w:rsidDel="00000000" w:rsidP="00000000" w:rsidRDefault="00000000" w:rsidRPr="00000000" w14:paraId="000002F9">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d0xk9zbuwrt" w:id="204"/>
      <w:bookmarkEnd w:id="2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F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F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F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Cohesión</w:t>
            </w:r>
          </w:p>
        </w:tc>
        <w:tc>
          <w:tcPr/>
          <w:p w:rsidR="00000000" w:rsidDel="00000000" w:rsidP="00000000" w:rsidRDefault="00000000" w:rsidRPr="00000000" w14:paraId="000002F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FF">
            <w:pPr>
              <w:rPr/>
            </w:pPr>
            <w:r w:rsidDel="00000000" w:rsidR="00000000" w:rsidRPr="00000000">
              <w:rPr>
                <w:rtl w:val="0"/>
              </w:rPr>
              <w:t xml:space="preserve">Los servicios están diseñados para realizar tareas específicas y no múltiples funciones. Por ejemplo, </w:t>
            </w:r>
            <w:r w:rsidDel="00000000" w:rsidR="00000000" w:rsidRPr="00000000">
              <w:rPr>
                <w:rtl w:val="0"/>
              </w:rPr>
              <w:t xml:space="preserve">UsuarioService</w:t>
            </w:r>
            <w:r w:rsidDel="00000000" w:rsidR="00000000" w:rsidRPr="00000000">
              <w:rPr>
                <w:rtl w:val="0"/>
              </w:rPr>
              <w:t xml:space="preserve"> </w:t>
            </w:r>
            <w:r w:rsidDel="00000000" w:rsidR="00000000" w:rsidRPr="00000000">
              <w:rPr>
                <w:rtl w:val="0"/>
              </w:rPr>
              <w:t xml:space="preserve">maneja de forma exclusiva el ciclo de vida de los usuarios, aislando la lógica de negocio de los cobros o los reportes.</w:t>
            </w:r>
            <w:r w:rsidDel="00000000" w:rsidR="00000000" w:rsidRPr="00000000">
              <w:rPr>
                <w:rtl w:val="0"/>
              </w:rPr>
              <w:t xml:space="preserve"> </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Acoplamiento Débil </w:t>
            </w:r>
          </w:p>
        </w:tc>
        <w:tc>
          <w:tcPr/>
          <w:p w:rsidR="00000000" w:rsidDel="00000000" w:rsidP="00000000" w:rsidRDefault="00000000" w:rsidRPr="00000000" w14:paraId="00000301">
            <w:pPr>
              <w:rPr/>
            </w:pPr>
            <w:r w:rsidDel="00000000" w:rsidR="00000000" w:rsidRPr="00000000">
              <w:rPr>
                <w:rtl w:val="0"/>
              </w:rPr>
              <w:t xml:space="preserve">Grado de interdependencia que existe entre los módulos del software, buscando que sea el mínimo posible. </w:t>
            </w:r>
          </w:p>
        </w:tc>
        <w:tc>
          <w:tcPr/>
          <w:p w:rsidR="00000000" w:rsidDel="00000000" w:rsidP="00000000" w:rsidRDefault="00000000" w:rsidRPr="00000000" w14:paraId="00000302">
            <w:pPr>
              <w:rPr/>
            </w:pPr>
            <w:r w:rsidDel="00000000" w:rsidR="00000000" w:rsidRPr="00000000">
              <w:rPr>
                <w:rtl w:val="0"/>
              </w:rPr>
              <w:t xml:space="preserve">Se implementa mediante el patrón CSR. Los controladores no conocen cómo la capa de repositorios accede a la base de datos; solo se comunican con los servicios a través de interfaces, lo que facilita separar los módulos en microservicios en el futuro </w:t>
            </w:r>
          </w:p>
        </w:tc>
      </w:tr>
      <w:tr>
        <w:trPr>
          <w:cantSplit w:val="0"/>
          <w:tblHeader w:val="0"/>
        </w:trPr>
        <w:tc>
          <w:tcPr/>
          <w:p w:rsidR="00000000" w:rsidDel="00000000" w:rsidP="00000000" w:rsidRDefault="00000000" w:rsidRPr="00000000" w14:paraId="00000303">
            <w:pPr>
              <w:rPr/>
            </w:pPr>
            <w:r w:rsidDel="00000000" w:rsidR="00000000" w:rsidRPr="00000000">
              <w:rPr>
                <w:rtl w:val="0"/>
              </w:rPr>
              <w:t xml:space="preserve">Encapsulamiento </w:t>
            </w:r>
          </w:p>
        </w:tc>
        <w:tc>
          <w:tcPr/>
          <w:p w:rsidR="00000000" w:rsidDel="00000000" w:rsidP="00000000" w:rsidRDefault="00000000" w:rsidRPr="00000000" w14:paraId="00000304">
            <w:pPr>
              <w:rPr/>
            </w:pPr>
            <w:r w:rsidDel="00000000" w:rsidR="00000000" w:rsidRPr="00000000">
              <w:rPr>
                <w:rtl w:val="0"/>
              </w:rPr>
              <w:t xml:space="preserve">Ocultamiento del estado o de los datos de un objeto, permitiendo el acceso sólo a través de métodos públicos. </w:t>
            </w:r>
          </w:p>
        </w:tc>
        <w:tc>
          <w:tcPr/>
          <w:p w:rsidR="00000000" w:rsidDel="00000000" w:rsidP="00000000" w:rsidRDefault="00000000" w:rsidRPr="00000000" w14:paraId="00000305">
            <w:pPr>
              <w:rPr/>
            </w:pPr>
            <w:r w:rsidDel="00000000" w:rsidR="00000000" w:rsidRPr="00000000">
              <w:rPr>
                <w:rtl w:val="0"/>
              </w:rPr>
              <w:t xml:space="preserve">Los datos internos de las entidades (como los datos de contacto y roles en la clase </w:t>
            </w:r>
            <w:r w:rsidDel="00000000" w:rsidR="00000000" w:rsidRPr="00000000">
              <w:rPr>
                <w:rtl w:val="0"/>
              </w:rPr>
              <w:t xml:space="preserve">Usuario</w:t>
            </w:r>
            <w:r w:rsidDel="00000000" w:rsidR="00000000" w:rsidRPr="00000000">
              <w:rPr>
                <w:rtl w:val="0"/>
              </w:rPr>
              <w:t xml:space="preserve">) se declaran como privados. Las capas externas sólo pueden consultar o modificar estos datos usando los métodos expuestos de manera controlada. </w:t>
            </w:r>
          </w:p>
        </w:tc>
      </w:tr>
      <w:tr>
        <w:trPr>
          <w:cantSplit w:val="0"/>
          <w:tblHeader w:val="0"/>
        </w:trPr>
        <w:tc>
          <w:tcPr/>
          <w:p w:rsidR="00000000" w:rsidDel="00000000" w:rsidP="00000000" w:rsidRDefault="00000000" w:rsidRPr="00000000" w14:paraId="00000306">
            <w:pPr>
              <w:rPr/>
            </w:pPr>
            <w:r w:rsidDel="00000000" w:rsidR="00000000" w:rsidRPr="00000000">
              <w:rPr>
                <w:rtl w:val="0"/>
              </w:rPr>
              <w:t xml:space="preserve">Modularidad </w:t>
            </w:r>
          </w:p>
        </w:tc>
        <w:tc>
          <w:tcPr/>
          <w:p w:rsidR="00000000" w:rsidDel="00000000" w:rsidP="00000000" w:rsidRDefault="00000000" w:rsidRPr="00000000" w14:paraId="00000307">
            <w:pPr>
              <w:rPr/>
            </w:pPr>
            <w:r w:rsidDel="00000000" w:rsidR="00000000" w:rsidRPr="00000000">
              <w:rPr>
                <w:rtl w:val="0"/>
              </w:rPr>
              <w:t xml:space="preserve">Propiedad que permite subdividir un sistema en partes más pequeñas (módulos) independientes y funcionales. </w:t>
            </w:r>
          </w:p>
        </w:tc>
        <w:tc>
          <w:tcPr/>
          <w:p w:rsidR="00000000" w:rsidDel="00000000" w:rsidP="00000000" w:rsidRDefault="00000000" w:rsidRPr="00000000" w14:paraId="00000308">
            <w:pPr>
              <w:rPr/>
            </w:pPr>
            <w:r w:rsidDel="00000000" w:rsidR="00000000" w:rsidRPr="00000000">
              <w:rPr>
                <w:rtl w:val="0"/>
              </w:rPr>
              <w:t xml:space="preserve">El monolito está dividido lógicamente en paquetes independientes dentro de su estructura (</w:t>
            </w:r>
            <w:r w:rsidDel="00000000" w:rsidR="00000000" w:rsidRPr="00000000">
              <w:rPr>
                <w:rtl w:val="0"/>
              </w:rPr>
              <w:t xml:space="preserve">cl.mirador.user</w:t>
            </w:r>
            <w:r w:rsidDel="00000000" w:rsidR="00000000" w:rsidRPr="00000000">
              <w:rPr>
                <w:rtl w:val="0"/>
              </w:rPr>
              <w:t xml:space="preserve">, </w:t>
            </w:r>
            <w:r w:rsidDel="00000000" w:rsidR="00000000" w:rsidRPr="00000000">
              <w:rPr>
                <w:rtl w:val="0"/>
              </w:rPr>
              <w:t xml:space="preserve">cl.mirador.services</w:t>
            </w:r>
            <w:r w:rsidDel="00000000" w:rsidR="00000000" w:rsidRPr="00000000">
              <w:rPr>
                <w:rtl w:val="0"/>
              </w:rPr>
              <w:t xml:space="preserve">, etc.). Esto mantiene aisladas las funciones de gestión de residentes, gastos comunes, cobros y reportes. </w:t>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Abstracción </w:t>
            </w:r>
          </w:p>
        </w:tc>
        <w:tc>
          <w:tcPr/>
          <w:p w:rsidR="00000000" w:rsidDel="00000000" w:rsidP="00000000" w:rsidRDefault="00000000" w:rsidRPr="00000000" w14:paraId="0000030A">
            <w:pPr>
              <w:rPr/>
            </w:pPr>
            <w:r w:rsidDel="00000000" w:rsidR="00000000" w:rsidRPr="00000000">
              <w:rPr>
                <w:rtl w:val="0"/>
              </w:rPr>
              <w:t xml:space="preserve">Capacidad de aislar los detalles de la implementación, enfocándose únicamente en el comportamiento esencial de los componentes. </w:t>
            </w:r>
          </w:p>
        </w:tc>
        <w:tc>
          <w:tcPr/>
          <w:p w:rsidR="00000000" w:rsidDel="00000000" w:rsidP="00000000" w:rsidRDefault="00000000" w:rsidRPr="00000000" w14:paraId="0000030B">
            <w:pPr>
              <w:rPr/>
            </w:pPr>
            <w:r w:rsidDel="00000000" w:rsidR="00000000" w:rsidRPr="00000000">
              <w:rPr>
                <w:rtl w:val="0"/>
              </w:rPr>
              <w:t xml:space="preserve">Se aplica mediante el uso de interfaces de persistencia (como </w:t>
            </w:r>
            <w:r w:rsidDel="00000000" w:rsidR="00000000" w:rsidRPr="00000000">
              <w:rPr>
                <w:rtl w:val="0"/>
              </w:rPr>
              <w:t xml:space="preserve">IRepository</w:t>
            </w:r>
            <w:r w:rsidDel="00000000" w:rsidR="00000000" w:rsidRPr="00000000">
              <w:rPr>
                <w:rtl w:val="0"/>
              </w:rPr>
              <w:t xml:space="preserve">). La lógica de negocio consume métodos abstractos para guardar o buscar registros sin necesidad de conocer las consultas SQL específicas del motor de base de datos. </w:t>
            </w:r>
          </w:p>
        </w:tc>
      </w:tr>
    </w:tbl>
    <w:p w:rsidR="00000000" w:rsidDel="00000000" w:rsidP="00000000" w:rsidRDefault="00000000" w:rsidRPr="00000000" w14:paraId="0000030C">
      <w:pPr>
        <w:ind w:left="360" w:firstLine="0"/>
        <w:jc w:val="both"/>
        <w:rPr>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q710yv2n9eg" w:id="205"/>
      <w:bookmarkEnd w:id="20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30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proxhd5ou8c9" w:id="206"/>
      <w:bookmarkEnd w:id="2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sobr2d4kjhgn" w:id="207"/>
      <w:bookmarkEnd w:id="207"/>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fviecc1yahge" w:id="208"/>
      <w:bookmarkEnd w:id="208"/>
      <w:r w:rsidDel="00000000" w:rsidR="00000000" w:rsidRPr="00000000">
        <w:rPr>
          <w:sz w:val="24"/>
          <w:szCs w:val="24"/>
          <w:rtl w:val="0"/>
        </w:rPr>
        <w:t xml:space="preserve">El propósito de prototipar basado estrictamente en este diagrama de "Gestión de usuarios" es validar la interfaz y los flujos de control del Administrador del sistema antes de codificar. Al simular visualmente las pantallas para el registro, actualización, desactivación y visualización de estados, se garantiza que los formularios capturen correctamente los datos de contacto y roles sin errores de usabilidad. Además, permite asegurar que el proceso crítico de "Desactivación de usuario" funcione de manera lógica, intuitiva y segura para el operador, previniendo fallos en el control de accesos a la plataforma antes de que sea implementada en el backend.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drpv2ln39xh9" w:id="209"/>
      <w:bookmarkEnd w:id="209"/>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50uz9kk8micn" w:id="210"/>
      <w:bookmarkEnd w:id="2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pxropg4wxj3" w:id="211"/>
      <w:bookmarkEnd w:id="211"/>
      <w:r w:rsidDel="00000000" w:rsidR="00000000" w:rsidRPr="00000000">
        <w:rPr>
          <w:rtl w:val="0"/>
        </w:rPr>
      </w:r>
    </w:p>
    <w:p w:rsidR="00000000" w:rsidDel="00000000" w:rsidP="00000000" w:rsidRDefault="00000000" w:rsidRPr="00000000" w14:paraId="00000314">
      <w:pPr>
        <w:numPr>
          <w:ilvl w:val="0"/>
          <w:numId w:val="7"/>
        </w:numPr>
        <w:ind w:left="720" w:hanging="360"/>
        <w:jc w:val="both"/>
        <w:rPr>
          <w:sz w:val="24"/>
          <w:szCs w:val="24"/>
          <w:u w:val="none"/>
        </w:rPr>
      </w:pPr>
      <w:bookmarkStart w:colFirst="0" w:colLast="0" w:name="_u7oxotjy2xoq" w:id="212"/>
      <w:bookmarkEnd w:id="212"/>
      <w:r w:rsidDel="00000000" w:rsidR="00000000" w:rsidRPr="00000000">
        <w:rPr>
          <w:sz w:val="24"/>
          <w:szCs w:val="24"/>
          <w:rtl w:val="0"/>
        </w:rPr>
        <w:t xml:space="preserve">Pantalla de login con datos de usuarios para probar el sistema.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oa0n7nk17cqk" w:id="213"/>
      <w:bookmarkEnd w:id="213"/>
      <w:r w:rsidDel="00000000" w:rsidR="00000000" w:rsidRPr="00000000">
        <w:rPr>
          <w:sz w:val="24"/>
          <w:szCs w:val="24"/>
        </w:rPr>
        <w:drawing>
          <wp:inline distB="114300" distT="114300" distL="114300" distR="114300">
            <wp:extent cx="5724525" cy="6581775"/>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24525"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bookmarkStart w:colFirst="0" w:colLast="0" w:name="_cbj1zrt83ob3" w:id="214"/>
      <w:bookmarkEnd w:id="214"/>
      <w:r w:rsidDel="00000000" w:rsidR="00000000" w:rsidRPr="00000000">
        <w:rPr>
          <w:sz w:val="24"/>
          <w:szCs w:val="24"/>
          <w:rtl w:val="0"/>
        </w:rPr>
        <w:t xml:space="preserve">Creación de usuarios (residentes) por parte del administrador, previo logueo.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iau1368tnrev" w:id="215"/>
      <w:bookmarkEnd w:id="21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60326</wp:posOffset>
            </wp:positionH>
            <wp:positionV relativeFrom="paragraph">
              <wp:posOffset>238125</wp:posOffset>
            </wp:positionV>
            <wp:extent cx="5619750" cy="4562475"/>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9750" cy="4562475"/>
                    </a:xfrm>
                    <a:prstGeom prst="rect"/>
                    <a:ln/>
                  </pic:spPr>
                </pic:pic>
              </a:graphicData>
            </a:graphic>
          </wp:anchor>
        </w:drawing>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35vkj2mxm0n4" w:id="216"/>
      <w:bookmarkEnd w:id="216"/>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munhbfadxv90" w:id="217"/>
      <w:bookmarkEnd w:id="217"/>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bfjrscuvwixz" w:id="218"/>
      <w:bookmarkEnd w:id="218"/>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e41ew8te7liv" w:id="219"/>
      <w:bookmarkEnd w:id="219"/>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qde58yjmn4n7" w:id="220"/>
      <w:bookmarkEnd w:id="220"/>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hojblzb0rvd" w:id="221"/>
      <w:bookmarkEnd w:id="221"/>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dzl50tg05d33" w:id="222"/>
      <w:bookmarkEnd w:id="222"/>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j25y75a05nr5" w:id="223"/>
      <w:bookmarkEnd w:id="223"/>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dghege7c5mto" w:id="224"/>
      <w:bookmarkEnd w:id="224"/>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g0raxsx0mt49" w:id="225"/>
      <w:bookmarkEnd w:id="225"/>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pziygy1ogek8" w:id="226"/>
      <w:bookmarkEnd w:id="226"/>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1s07fdiwra7q" w:id="227"/>
      <w:bookmarkEnd w:id="227"/>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sqk7oa2g38rj" w:id="228"/>
      <w:bookmarkEnd w:id="228"/>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f7467252mttb" w:id="229"/>
      <w:bookmarkEnd w:id="229"/>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8y8m9kdbc50h" w:id="230"/>
      <w:bookmarkEnd w:id="230"/>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vfj60935yi5h" w:id="231"/>
      <w:bookmarkEnd w:id="231"/>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wetpd2qshnlf" w:id="232"/>
      <w:bookmarkEnd w:id="232"/>
      <w:r w:rsidDel="00000000" w:rsidR="00000000" w:rsidRPr="00000000">
        <w:rPr>
          <w:sz w:val="24"/>
          <w:szCs w:val="24"/>
          <w:rtl w:val="0"/>
        </w:rPr>
        <w:t xml:space="preserve">Editar datos de residentes.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k4nfll6jp4s4" w:id="233"/>
      <w:bookmarkEnd w:id="233"/>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ew07rm1s8md2" w:id="234"/>
      <w:bookmarkEnd w:id="234"/>
      <w:r w:rsidDel="00000000" w:rsidR="00000000" w:rsidRPr="00000000">
        <w:rPr>
          <w:sz w:val="24"/>
          <w:szCs w:val="24"/>
        </w:rPr>
        <w:drawing>
          <wp:inline distB="114300" distT="114300" distL="114300" distR="114300">
            <wp:extent cx="5695950" cy="5848350"/>
            <wp:effectExtent b="0" l="0" r="0" t="0"/>
            <wp:docPr id="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69595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uf54prxth19e" w:id="235"/>
      <w:bookmarkEnd w:id="235"/>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oe8gw63qlqgn" w:id="236"/>
      <w:bookmarkEnd w:id="236"/>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5urp4u500jaa" w:id="237"/>
      <w:bookmarkEnd w:id="237"/>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ojap6y40qf0p" w:id="238"/>
      <w:bookmarkEnd w:id="238"/>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f2vk1shygimm" w:id="239"/>
      <w:bookmarkEnd w:id="239"/>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y7wna67k607" w:id="240"/>
      <w:bookmarkEnd w:id="240"/>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xg8q53ivhzh7" w:id="241"/>
      <w:bookmarkEnd w:id="241"/>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tz27i83s6oem" w:id="242"/>
      <w:bookmarkEnd w:id="242"/>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5vbh9jupxu4u" w:id="243"/>
      <w:bookmarkEnd w:id="243"/>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2zu68f4gbb7" w:id="244"/>
      <w:bookmarkEnd w:id="244"/>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yo8u848ggurf" w:id="245"/>
      <w:bookmarkEnd w:id="245"/>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8z8xax3373" w:id="246"/>
      <w:bookmarkEnd w:id="246"/>
      <w:r w:rsidDel="00000000" w:rsidR="00000000" w:rsidRPr="00000000">
        <w:rPr>
          <w:sz w:val="24"/>
          <w:szCs w:val="24"/>
          <w:rtl w:val="0"/>
        </w:rPr>
        <w:t xml:space="preserve">Visualización de estado</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2dfe95hbiuy3" w:id="247"/>
      <w:bookmarkEnd w:id="247"/>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ldbk28d73ikb" w:id="248"/>
      <w:bookmarkEnd w:id="248"/>
      <w:r w:rsidDel="00000000" w:rsidR="00000000" w:rsidRPr="00000000">
        <w:rPr>
          <w:sz w:val="24"/>
          <w:szCs w:val="24"/>
        </w:rPr>
        <w:drawing>
          <wp:inline distB="114300" distT="114300" distL="114300" distR="114300">
            <wp:extent cx="1162050" cy="2724150"/>
            <wp:effectExtent b="0" l="0" r="0" t="0"/>
            <wp:docPr id="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1620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1sdpr3e23y0i" w:id="249"/>
      <w:bookmarkEnd w:id="249"/>
      <w:r w:rsidDel="00000000" w:rsidR="00000000" w:rsidRPr="00000000">
        <w:rPr>
          <w:rtl w:val="0"/>
        </w:rPr>
      </w:r>
    </w:p>
    <w:p w:rsidR="00000000" w:rsidDel="00000000" w:rsidP="00000000" w:rsidRDefault="00000000" w:rsidRPr="00000000" w14:paraId="000003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4i6kegjhsqxu" w:id="250"/>
      <w:bookmarkEnd w:id="250"/>
      <w:r w:rsidDel="00000000" w:rsidR="00000000" w:rsidRPr="00000000">
        <w:rPr>
          <w:sz w:val="24"/>
          <w:szCs w:val="24"/>
          <w:rtl w:val="0"/>
        </w:rPr>
        <w:t xml:space="preserve">Desactivación de usuarios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vr24y242bi5s" w:id="251"/>
      <w:bookmarkEnd w:id="251"/>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pww2f63b06ah" w:id="252"/>
      <w:bookmarkEnd w:id="252"/>
      <w:r w:rsidDel="00000000" w:rsidR="00000000" w:rsidRPr="00000000">
        <w:rPr>
          <w:sz w:val="24"/>
          <w:szCs w:val="24"/>
        </w:rPr>
        <w:drawing>
          <wp:inline distB="114300" distT="114300" distL="114300" distR="114300">
            <wp:extent cx="4610100" cy="1285875"/>
            <wp:effectExtent b="0" l="0" r="0" t="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6101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jzxp0jpr0ett" w:id="253"/>
      <w:bookmarkEnd w:id="253"/>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kis5t0v0jhj8" w:id="254"/>
      <w:bookmarkEnd w:id="254"/>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462xyokhjibw" w:id="255"/>
      <w:bookmarkEnd w:id="255"/>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bknv0kqsv7nx" w:id="256"/>
      <w:bookmarkEnd w:id="256"/>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d82kdujpkxdh" w:id="257"/>
      <w:bookmarkEnd w:id="257"/>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7u6h08k7c9k5" w:id="258"/>
      <w:bookmarkEnd w:id="258"/>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wi3ab1t5ag7f" w:id="259"/>
      <w:bookmarkEnd w:id="259"/>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go8q8g14wh0p" w:id="260"/>
      <w:bookmarkEnd w:id="260"/>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32f6ivktg4dn" w:id="261"/>
      <w:bookmarkEnd w:id="261"/>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rrbyx5eya5op" w:id="262"/>
      <w:bookmarkEnd w:id="262"/>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3zas2xractxq" w:id="263"/>
      <w:bookmarkEnd w:id="263"/>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iz2s0w3gyv7k" w:id="264"/>
      <w:bookmarkEnd w:id="264"/>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upgwiebfuq6p" w:id="265"/>
      <w:bookmarkEnd w:id="265"/>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22i12vq7z728" w:id="266"/>
      <w:bookmarkEnd w:id="266"/>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swy2qq8qe2uv" w:id="267"/>
      <w:bookmarkEnd w:id="267"/>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uyu2xb3x5op4" w:id="268"/>
      <w:bookmarkEnd w:id="268"/>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4wnsw4bbt1us" w:id="269"/>
      <w:bookmarkEnd w:id="269"/>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u7oxotjy2xoq" w:id="212"/>
      <w:bookmarkEnd w:id="212"/>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qm3g794nocku" w:id="270"/>
      <w:bookmarkEnd w:id="2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ejf6r0fts8v9" w:id="271"/>
      <w:bookmarkEnd w:id="271"/>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gkvaa9y1i37c" w:id="272"/>
      <w:bookmarkEnd w:id="272"/>
      <w:r w:rsidDel="00000000" w:rsidR="00000000" w:rsidRPr="00000000">
        <w:rPr>
          <w:sz w:val="24"/>
          <w:szCs w:val="24"/>
          <w:rtl w:val="0"/>
        </w:rPr>
        <w:t xml:space="preserve">El uso de Figma se justifica porque permite simular con precisión la interactividad en tiempo real de una aplicación CSR antes de codificarla, optimizando la experiencia del Administrador. Su sistema de componentes reutilizables se alinea con la modularidad del software, facilitando modificaciones globales instantáneas. Además, al ser una herramienta en la nube, potencia el trabajo simultáneo y agiliza la validación con los usuarios mediante enlaces interactivos. Por último, su generación automática de estilos CSS simplifica el traspaso técnico a la etapa de desarrollo. </w:t>
      </w:r>
    </w:p>
    <w:p w:rsidR="00000000" w:rsidDel="00000000" w:rsidP="00000000" w:rsidRDefault="00000000" w:rsidRPr="00000000" w14:paraId="00000352">
      <w:pPr>
        <w:jc w:val="both"/>
        <w:rPr>
          <w:sz w:val="24"/>
          <w:szCs w:val="24"/>
        </w:rPr>
      </w:pP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mhecz4ilonk" w:id="273"/>
      <w:bookmarkEnd w:id="27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35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h9dj2zr2vo" w:id="274"/>
      <w:bookmarkEnd w:id="2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sz w:val="24"/>
          <w:szCs w:val="24"/>
        </w:rPr>
      </w:pPr>
      <w:bookmarkStart w:colFirst="0" w:colLast="0" w:name="_dayki9rmfseq" w:id="275"/>
      <w:bookmarkEnd w:id="275"/>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5iuki03glcde" w:id="276"/>
      <w:bookmarkEnd w:id="276"/>
      <w:r w:rsidDel="00000000" w:rsidR="00000000" w:rsidRPr="00000000">
        <w:rPr>
          <w:sz w:val="24"/>
          <w:szCs w:val="24"/>
          <w:rtl w:val="0"/>
        </w:rPr>
        <w:t xml:space="preserve">Evaluar la usabilidad del MVP mediante las heurísticas de Nielsen, con el fin de identificar problemas relacionados principalmente con la prevención de errores, el control del usuario y la visibilidad del estado del sistema. El análisis busca detectar fallas en la validación de datos, consistencia de la información y retroalimentación del sistema, con el objetivo de proponer mejoras que reduzcan errores y mejoren la experiencia de uso.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nfe2unl0k55z" w:id="277"/>
      <w:bookmarkEnd w:id="277"/>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xsy2gfmg1yq5" w:id="278"/>
      <w:bookmarkEnd w:id="2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359">
      <w:pPr>
        <w:spacing w:after="240" w:before="240" w:line="360" w:lineRule="auto"/>
        <w:jc w:val="both"/>
        <w:rPr>
          <w:sz w:val="24"/>
          <w:szCs w:val="24"/>
        </w:rPr>
      </w:pPr>
      <w:bookmarkStart w:colFirst="0" w:colLast="0" w:name="_nuegw1ar5wq3" w:id="279"/>
      <w:bookmarkEnd w:id="279"/>
      <w:r w:rsidDel="00000000" w:rsidR="00000000" w:rsidRPr="00000000">
        <w:rPr>
          <w:sz w:val="24"/>
          <w:szCs w:val="24"/>
          <w:rtl w:val="0"/>
        </w:rPr>
        <w:t xml:space="preserve">Se revisó el sistema utilizando un conjunto de heurísticas de Nielsen, considerando especialmente:</w:t>
      </w:r>
    </w:p>
    <w:p w:rsidR="00000000" w:rsidDel="00000000" w:rsidP="00000000" w:rsidRDefault="00000000" w:rsidRPr="00000000" w14:paraId="0000035A">
      <w:pPr>
        <w:numPr>
          <w:ilvl w:val="0"/>
          <w:numId w:val="35"/>
        </w:numPr>
        <w:spacing w:after="0" w:afterAutospacing="0" w:before="240" w:line="360" w:lineRule="auto"/>
        <w:ind w:left="720" w:hanging="360"/>
        <w:rPr>
          <w:sz w:val="24"/>
          <w:szCs w:val="24"/>
        </w:rPr>
      </w:pPr>
      <w:bookmarkStart w:colFirst="0" w:colLast="0" w:name="_nuegw1ar5wq3" w:id="279"/>
      <w:bookmarkEnd w:id="279"/>
      <w:r w:rsidDel="00000000" w:rsidR="00000000" w:rsidRPr="00000000">
        <w:rPr>
          <w:sz w:val="24"/>
          <w:szCs w:val="24"/>
          <w:rtl w:val="0"/>
        </w:rPr>
        <w:t xml:space="preserve">H5 Prevención de errores: validación de datos, duplicidad de información y restricciones en registros.</w:t>
      </w:r>
    </w:p>
    <w:p w:rsidR="00000000" w:rsidDel="00000000" w:rsidP="00000000" w:rsidRDefault="00000000" w:rsidRPr="00000000" w14:paraId="0000035B">
      <w:pPr>
        <w:numPr>
          <w:ilvl w:val="0"/>
          <w:numId w:val="35"/>
        </w:numPr>
        <w:spacing w:after="0" w:afterAutospacing="0" w:before="0" w:beforeAutospacing="0" w:line="360" w:lineRule="auto"/>
        <w:ind w:left="720" w:hanging="360"/>
        <w:rPr>
          <w:sz w:val="24"/>
          <w:szCs w:val="24"/>
        </w:rPr>
      </w:pPr>
      <w:bookmarkStart w:colFirst="0" w:colLast="0" w:name="_nuegw1ar5wq3" w:id="279"/>
      <w:bookmarkEnd w:id="279"/>
      <w:r w:rsidDel="00000000" w:rsidR="00000000" w:rsidRPr="00000000">
        <w:rPr>
          <w:sz w:val="24"/>
          <w:szCs w:val="24"/>
          <w:rtl w:val="0"/>
        </w:rPr>
        <w:t xml:space="preserve">H1 Visibilidad del estado del sistema: claridad en estados de solicitudes, notificaciones y confirmaciones.</w:t>
      </w:r>
    </w:p>
    <w:p w:rsidR="00000000" w:rsidDel="00000000" w:rsidP="00000000" w:rsidRDefault="00000000" w:rsidRPr="00000000" w14:paraId="0000035C">
      <w:pPr>
        <w:numPr>
          <w:ilvl w:val="0"/>
          <w:numId w:val="35"/>
        </w:numPr>
        <w:spacing w:after="240" w:before="0" w:beforeAutospacing="0" w:line="360" w:lineRule="auto"/>
        <w:ind w:left="720" w:hanging="360"/>
        <w:rPr>
          <w:sz w:val="24"/>
          <w:szCs w:val="24"/>
        </w:rPr>
      </w:pPr>
      <w:bookmarkStart w:colFirst="0" w:colLast="0" w:name="_nuegw1ar5wq3" w:id="279"/>
      <w:bookmarkEnd w:id="279"/>
      <w:r w:rsidDel="00000000" w:rsidR="00000000" w:rsidRPr="00000000">
        <w:rPr>
          <w:sz w:val="24"/>
          <w:szCs w:val="24"/>
          <w:rtl w:val="0"/>
        </w:rPr>
        <w:t xml:space="preserve">H3 Control y libertad del usuario: posibilidad de cancelar acciones y volver sin errores.</w:t>
      </w:r>
    </w:p>
    <w:p w:rsidR="00000000" w:rsidDel="00000000" w:rsidP="00000000" w:rsidRDefault="00000000" w:rsidRPr="00000000" w14:paraId="0000035D">
      <w:pPr>
        <w:spacing w:after="240" w:before="240" w:line="360" w:lineRule="auto"/>
        <w:jc w:val="both"/>
        <w:rPr>
          <w:sz w:val="24"/>
          <w:szCs w:val="24"/>
        </w:rPr>
      </w:pPr>
      <w:bookmarkStart w:colFirst="0" w:colLast="0" w:name="_nuegw1ar5wq3" w:id="279"/>
      <w:bookmarkEnd w:id="279"/>
      <w:r w:rsidDel="00000000" w:rsidR="00000000" w:rsidRPr="00000000">
        <w:rPr>
          <w:sz w:val="24"/>
          <w:szCs w:val="24"/>
          <w:rtl w:val="0"/>
        </w:rPr>
        <w:t xml:space="preserve">Durante la evaluación se identificaron 11 problemas de usabilidad en el MVP, asociados principalmente a formularios de registro, asignación de usuarios y módulos de solicitudes.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nuegw1ar5wq3" w:id="279"/>
      <w:bookmarkEnd w:id="279"/>
      <w:r w:rsidDel="00000000" w:rsidR="00000000" w:rsidRPr="00000000">
        <w:rPr>
          <w:rtl w:val="0"/>
        </w:rPr>
      </w:r>
    </w:p>
    <w:p w:rsidR="00000000" w:rsidDel="00000000" w:rsidP="00000000" w:rsidRDefault="00000000" w:rsidRPr="00000000" w14:paraId="0000035F">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7yv053lrfb4" w:id="280"/>
      <w:bookmarkEnd w:id="2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rtadp281720j" w:id="281"/>
      <w:bookmarkEnd w:id="281"/>
      <w:r w:rsidDel="00000000" w:rsidR="00000000" w:rsidRPr="00000000">
        <w:rPr>
          <w:rtl w:val="0"/>
        </w:rPr>
      </w:r>
    </w:p>
    <w:p w:rsidR="00000000" w:rsidDel="00000000" w:rsidP="00000000" w:rsidRDefault="00000000" w:rsidRPr="00000000" w14:paraId="00000361">
      <w:pPr>
        <w:spacing w:after="240" w:before="240" w:line="360" w:lineRule="auto"/>
        <w:jc w:val="both"/>
        <w:rPr>
          <w:sz w:val="24"/>
          <w:szCs w:val="24"/>
        </w:rPr>
      </w:pPr>
      <w:bookmarkStart w:colFirst="0" w:colLast="0" w:name="_9gqhjel77ydq" w:id="282"/>
      <w:bookmarkEnd w:id="282"/>
      <w:r w:rsidDel="00000000" w:rsidR="00000000" w:rsidRPr="00000000">
        <w:rPr>
          <w:sz w:val="24"/>
          <w:szCs w:val="24"/>
          <w:rtl w:val="0"/>
        </w:rPr>
        <w:t xml:space="preserve">Se detectaron un total de 11 problemas de usabilidad. De estos, 6 corresponden a la heurística H5 (prevención de errores), lo que indica una alta debilidad en validación de datos y control de duplicidad. 3 problemas corresponden a H1 (visibilidad del estado), evidenciando falta de retroalimentación clara del sistema hacia el usuario. Finalmente, 1 problema corresponde a H3 (control y libertad del usuario), relacionado con la falta de opciones para cancelar acciones.</w:t>
      </w:r>
    </w:p>
    <w:p w:rsidR="00000000" w:rsidDel="00000000" w:rsidP="00000000" w:rsidRDefault="00000000" w:rsidRPr="00000000" w14:paraId="00000362">
      <w:pPr>
        <w:spacing w:after="240" w:before="240" w:line="360" w:lineRule="auto"/>
        <w:jc w:val="both"/>
        <w:rPr>
          <w:sz w:val="24"/>
          <w:szCs w:val="24"/>
        </w:rPr>
      </w:pPr>
      <w:bookmarkStart w:colFirst="0" w:colLast="0" w:name="_9gqhjel77ydq" w:id="282"/>
      <w:bookmarkEnd w:id="282"/>
      <w:r w:rsidDel="00000000" w:rsidR="00000000" w:rsidRPr="00000000">
        <w:rPr>
          <w:sz w:val="24"/>
          <w:szCs w:val="24"/>
          <w:rtl w:val="0"/>
        </w:rPr>
        <w:t xml:space="preserve">En cuanto a severidad, se identificaron 3 problemas críticos (severidad 4), principalmente en asignaciones incorrectas y campos obligatorios sin validación, lo que puede generar inconsistencias graves en el sistema. Los restantes problemas presentan severidad media (2–3), asociados a mejoras en experiencia de usuario y retroalimentación. En general, el sistema requiere reforzar validaciones y mejorar la comunicación de estados para asegurar mayor confiabilidad y usabilidad.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9gqhjel77ydq" w:id="282"/>
      <w:bookmarkEnd w:id="282"/>
      <w:r w:rsidDel="00000000" w:rsidR="00000000" w:rsidRPr="00000000">
        <w:rPr>
          <w:rtl w:val="0"/>
        </w:rPr>
      </w:r>
    </w:p>
    <w:p w:rsidR="00000000" w:rsidDel="00000000" w:rsidP="00000000" w:rsidRDefault="00000000" w:rsidRPr="00000000" w14:paraId="00000364">
      <w:pPr>
        <w:jc w:val="both"/>
        <w:rPr>
          <w:sz w:val="24"/>
          <w:szCs w:val="24"/>
        </w:rPr>
      </w:pP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q3jweswgh9k7" w:id="283"/>
      <w:bookmarkEnd w:id="28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36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nxe77s3k9t9a" w:id="284"/>
      <w:bookmarkEnd w:id="2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ppaf2exwjhdb" w:id="285"/>
      <w:bookmarkEnd w:id="285"/>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w03qoeh7872" w:id="286"/>
      <w:bookmarkEnd w:id="286"/>
      <w:r w:rsidDel="00000000" w:rsidR="00000000" w:rsidRPr="00000000">
        <w:rPr>
          <w:sz w:val="24"/>
          <w:szCs w:val="24"/>
          <w:rtl w:val="0"/>
        </w:rPr>
        <w:t xml:space="preserve">El propósito principal de implementar un control de versiones en este proyecto es asegurar el seguimiento, registro y resguardo de la evolución incremental de todos los artefactos de software y documentación técnica desarrollados. Esta práctica permite mitigar el riesgo de pérdida de información y facilita la reversión de cambios ante eventuales fallas o inconsistencias introducidas en el diseño de la arquitectura modular. Asimismo, garantiza un entorno de colaboración óptimo y transparente para el equipo técnico, permitiendo la integración continua de nuevos componentes en el backend (CSR) y el frontend sin alterar la estabilidad de las versiones que ya se encuentran validadas.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cuon0kd6rar7" w:id="287"/>
      <w:bookmarkEnd w:id="287"/>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q2w46fio9a8k" w:id="288"/>
      <w:bookmarkEnd w:id="2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x6r8lo1xz215" w:id="289"/>
      <w:bookmarkEnd w:id="289"/>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ebsawznwn0p9" w:id="290"/>
      <w:bookmarkEnd w:id="290"/>
      <w:r w:rsidDel="00000000" w:rsidR="00000000" w:rsidRPr="00000000">
        <w:rPr>
          <w:sz w:val="24"/>
          <w:szCs w:val="24"/>
          <w:rtl w:val="0"/>
        </w:rPr>
        <w:t xml:space="preserve">Para la gestión del ciclo de vida del software y la documentación se adoptará el estándar de Control de Versiones Semántico (Semantic Versioning 2.0.0), el cual estructura la nomenclatura de cada entrega bajo el formato </w:t>
      </w:r>
      <w:r w:rsidDel="00000000" w:rsidR="00000000" w:rsidRPr="00000000">
        <w:rPr>
          <w:i w:val="1"/>
          <w:iCs w:val="1"/>
          <w:sz w:val="24"/>
          <w:szCs w:val="24"/>
          <w:rtl w:val="0"/>
        </w:rPr>
        <w:t xml:space="preserve">X.Y.Z</w:t>
      </w:r>
      <w:r w:rsidDel="00000000" w:rsidR="00000000" w:rsidRPr="00000000">
        <w:rPr>
          <w:sz w:val="24"/>
          <w:szCs w:val="24"/>
          <w:rtl w:val="0"/>
        </w:rPr>
        <w:t xml:space="preserve"> (Mayor, Minor, Patch). Las versiones "Mayor" (X) se reservarán para cambios estructurales que alteren la compatibilidad, las "Minor" (Y) para la incorporación de nuevos requerimientos funcionales como la gestión de usuarios, y las "Patch" (Z) para la corrección visual de errores o ajustes heurísticos menores. Este método asegura que tanto el equipo actual como los futuros desarrolladores identifiquen de manera clara y ordenada el estado exacto de madurez del sistema residencial.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2q4ai8fv62t" w:id="291"/>
      <w:bookmarkEnd w:id="291"/>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0kacy8u5kme" w:id="292"/>
      <w:bookmarkEnd w:id="2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spacing w:line="360" w:lineRule="auto"/>
        <w:rPr>
          <w:sz w:val="24"/>
          <w:szCs w:val="24"/>
        </w:rPr>
      </w:pPr>
      <w:r w:rsidDel="00000000" w:rsidR="00000000" w:rsidRPr="00000000">
        <w:rPr>
          <w:sz w:val="24"/>
          <w:szCs w:val="24"/>
          <w:rtl w:val="0"/>
        </w:rPr>
        <w:t xml:space="preserve">Se seleccionó la herramienta de Figma para el diseño del prototipo interactivo debido a su potente motor de versionamiento en la nube, el cual permite la edición simultánea y el co-diseño en tiempo real sin generar duplicidad de archivos o pantallas desfasadas entre los integrantes del equipo. Para la documentación y redacción de los informes de calidad (como los planes de pruebas ISO25000), se optó por el uso de Google Docs, plataforma que centraliza el contenido en un historial de revisiones transparente y accesible, permitiendo auditar y revertir modificaciones de forma asíncrona para consolidar una única fuente de verdad técnica para el Edificio El Mirador. </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ir2npfdh6yk6" w:id="293"/>
      <w:bookmarkEnd w:id="29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pb1rvhd2exoz" w:id="294"/>
      <w:bookmarkEnd w:id="294"/>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9pms1a398bc4" w:id="295"/>
      <w:bookmarkEnd w:id="295"/>
      <w:r w:rsidDel="00000000" w:rsidR="00000000" w:rsidRPr="00000000">
        <w:rPr>
          <w:sz w:val="24"/>
          <w:szCs w:val="24"/>
          <w:rtl w:val="0"/>
        </w:rPr>
        <w:t xml:space="preserve">En conclusión, la solución de gestión integral abarca eficientemente la problemática del Edificio "El Mirador" al erradicar los procesos manuales que causan errores, ineficiencia y falta de liquidez financiera. Mediante la adopción de una arquitectura monolítica modular y el patrón de diseño CSR (Controller-Service-Repository), el sistema automatiza tareas críticas como el cálculo exacto de cuotas, el control de morosidad y el envío inmediato de notificaciones. Esto optimiza la gestión de cobros y estabiliza el flujo de caja de manera acelerada, respondiendo a la urgencia económica del inmueble. Asimismo, al centralizar la información en una única base de datos y ofrecer acceso en tiempo real a propietarios, arrendatarios y administradores, se elimina la desconfianza interna y se garantiza la transparencia en el uso de los fondos comunes. Finalmente, al estructurarse en módulos independientes altamente cohesivos, la solución mitiga el impacto de contar con personal operativo reducido y deja el terreno técnicamente preparado para escalar hacia microservicios en el futuro sin costos excesivos ni fricciones tecnológicas.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cgn2251wz8hy" w:id="296"/>
      <w:bookmarkEnd w:id="296"/>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wpo44wb5tcd6" w:id="297"/>
      <w:bookmarkEnd w:id="2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p9ecfoza1x4b" w:id="298"/>
      <w:bookmarkEnd w:id="298"/>
      <w:r w:rsidDel="00000000" w:rsidR="00000000" w:rsidRPr="00000000">
        <w:rPr>
          <w:rtl w:val="0"/>
        </w:rPr>
      </w:r>
    </w:p>
    <w:p w:rsidR="00000000" w:rsidDel="00000000" w:rsidP="00000000" w:rsidRDefault="00000000" w:rsidRPr="00000000" w14:paraId="000003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rPr>
      </w:pPr>
      <w:bookmarkStart w:colFirst="0" w:colLast="0" w:name="_926gjifj7rc2" w:id="299"/>
      <w:bookmarkEnd w:id="299"/>
      <w:r w:rsidDel="00000000" w:rsidR="00000000" w:rsidRPr="00000000">
        <w:rPr>
          <w:b w:val="1"/>
          <w:bCs w:val="1"/>
          <w:sz w:val="24"/>
          <w:szCs w:val="24"/>
          <w:rtl w:val="0"/>
        </w:rPr>
        <w:t xml:space="preserve">Presentaciones AVA, material complementario.</w:t>
      </w:r>
    </w:p>
    <w:p w:rsidR="00000000" w:rsidDel="00000000" w:rsidP="00000000" w:rsidRDefault="00000000" w:rsidRPr="00000000" w14:paraId="000003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rPr>
      </w:pPr>
      <w:bookmarkStart w:colFirst="0" w:colLast="0" w:name="_6juckgly2plu" w:id="300"/>
      <w:bookmarkEnd w:id="300"/>
      <w:r w:rsidDel="00000000" w:rsidR="00000000" w:rsidRPr="00000000">
        <w:rPr>
          <w:b w:val="1"/>
          <w:bCs w:val="1"/>
          <w:sz w:val="24"/>
          <w:szCs w:val="24"/>
          <w:rtl w:val="0"/>
        </w:rPr>
        <w:t xml:space="preserve">Información dada por el profesor.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8n66qbtdt95u" w:id="301"/>
      <w:bookmarkEnd w:id="301"/>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exrwsbw9py0" w:id="302"/>
      <w:bookmarkEnd w:id="30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72fxi79br4c" w:id="303"/>
      <w:bookmarkEnd w:id="30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r w:rsidDel="00000000" w:rsidR="00000000" w:rsidRPr="00000000">
        <w:rPr>
          <w:rtl w:val="0"/>
        </w:rPr>
      </w:r>
    </w:p>
    <w:p w:rsidR="00000000" w:rsidDel="00000000" w:rsidP="00000000" w:rsidRDefault="00000000" w:rsidRPr="00000000" w14:paraId="0000038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color w:val="000080"/>
          <w:sz w:val="24"/>
          <w:szCs w:val="24"/>
        </w:rPr>
        <w:drawing>
          <wp:inline distB="114300" distT="114300" distL="114300" distR="114300">
            <wp:extent cx="5740400" cy="2082800"/>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40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38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sectPr>
      <w:headerReference r:id="rId25" w:type="default"/>
      <w:headerReference r:id="rId26"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8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8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8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8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7">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8">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9">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0">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1">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2.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2.png"/><Relationship Id="rId8" Type="http://schemas.openxmlformats.org/officeDocument/2006/relationships/image" Target="media/image8.png"/><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19.png"/><Relationship Id="rId12"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