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Pr>
          <w:rFonts w:asciiTheme="minorHAnsi" w:eastAsiaTheme="minorEastAsia" w:hAnsiTheme="minorHAnsi" w:cstheme="minorBidi"/>
          <w:b/>
          <w:bCs/>
          <w:color w:val="000000"/>
          <w:spacing w:val="-30"/>
          <w:sz w:val="72"/>
          <w:szCs w:val="72"/>
          <w:lang w:val="es-CL" w:eastAsia="es-CL"/>
        </w:rPr>
        <w:t>Evaluación 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Pr>
          <w:rFonts w:asciiTheme="minorHAnsi" w:eastAsiaTheme="minorEastAsia" w:hAnsiTheme="minorHAnsi" w:cstheme="minorBidi"/>
          <w:b/>
          <w:bCs/>
          <w:color w:val="000000"/>
          <w:spacing w:val="-30"/>
          <w:sz w:val="48"/>
          <w:szCs w:val="48"/>
          <w:lang w:val="es-CL" w:eastAsia="es-CL"/>
        </w:rPr>
        <w:t>Nombre: Autoevaluación 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Pr>
                <w:rFonts w:asciiTheme="minorHAnsi" w:eastAsiaTheme="minorEastAsia" w:hAnsiTheme="minorHAnsi" w:cstheme="minorBidi"/>
                <w:b/>
                <w:bCs/>
                <w:color w:val="FFFFFF" w:themeColor="background1"/>
                <w:sz w:val="22"/>
                <w:szCs w:val="22"/>
              </w:rPr>
              <w:t>% Ponderación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r>
              <w:rPr>
                <w:rFonts w:asciiTheme="minorHAnsi" w:eastAsiaTheme="minorEastAsia" w:hAnsiTheme="minorHAnsi" w:cstheme="minorBidi"/>
                <w:b/>
                <w:bCs/>
                <w:color w:val="262626" w:themeColor="text1" w:themeTint="D9"/>
                <w:sz w:val="22"/>
                <w:szCs w:val="22"/>
                <w:lang w:eastAsia="es-CL"/>
              </w:rPr>
              <w:t>Capstone</w:t>
            </w:r>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Pr>
                <w:rFonts w:asciiTheme="minorHAnsi" w:eastAsiaTheme="minorEastAsia" w:hAnsiTheme="minorHAnsi" w:cstheme="minorBidi"/>
                <w:sz w:val="22"/>
                <w:szCs w:val="22"/>
              </w:rPr>
              <w:t>semana 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Pr>
                <w:rFonts w:asciiTheme="minorHAnsi" w:eastAsiaTheme="minorEastAsia" w:hAnsiTheme="minorHAnsi" w:cstheme="minorBidi"/>
                <w:b/>
                <w:bCs/>
                <w:color w:val="FFFFFF" w:themeColor="background1"/>
              </w:rPr>
              <w:t>Resultado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Pr>
                <w:rFonts w:asciiTheme="minorHAnsi" w:eastAsiaTheme="minorEastAsia" w:hAnsiTheme="minorHAnsi" w:cstheme="minorBidi"/>
                <w:b/>
                <w:bCs/>
                <w:color w:val="FFFFFF" w:themeColor="background1"/>
              </w:rPr>
              <w:t>Indicador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Pr>
                <w:rFonts w:asciiTheme="minorHAnsi" w:eastAsiaTheme="minorEastAsia" w:hAnsiTheme="minorHAnsi" w:cstheme="minorBidi"/>
                <w:b/>
                <w:bCs/>
                <w:color w:val="3B3838" w:themeColor="background2" w:themeShade="40"/>
              </w:rPr>
              <w:t>IL 1.2</w:t>
            </w:r>
            <w:r>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Pr>
                <w:rFonts w:asciiTheme="minorHAnsi" w:eastAsiaTheme="minorEastAsia" w:hAnsiTheme="minorHAnsi" w:cstheme="minorBidi"/>
                <w:b/>
                <w:bCs/>
                <w:color w:val="3B3838" w:themeColor="background2" w:themeShade="40"/>
              </w:rPr>
              <w:t xml:space="preserve">IL 1.3  </w:t>
            </w:r>
            <w:r>
              <w:rPr>
                <w:rFonts w:asciiTheme="minorHAnsi" w:eastAsiaTheme="minorEastAsia" w:hAnsiTheme="minorHAnsi" w:cstheme="minorBidi"/>
                <w:color w:val="3B3838" w:themeColor="background2" w:themeShade="40"/>
              </w:rPr>
              <w:t>Establece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Pr>
                <w:rFonts w:asciiTheme="minorHAnsi" w:eastAsiaTheme="minorEastAsia" w:hAnsiTheme="minorHAnsi" w:cstheme="minorBidi"/>
                <w:color w:val="3B3838" w:themeColor="background2" w:themeShade="40"/>
              </w:rPr>
              <w:t>Cumple con los indicadores de calidad requeridos en la presentación del diseño del Proyecto APT de acuerdo a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11. Cumple con los indicadores de calidad requeridos en la presentación del diseño del Proyecto APT de acuerdo a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Pr>
                <w:rFonts w:asciiTheme="minorHAnsi" w:eastAsiaTheme="minorEastAsia" w:hAnsiTheme="minorHAnsi" w:cstheme="minorBidi"/>
                <w:color w:val="000000" w:themeColor="text1"/>
                <w:lang w:eastAsia="es-CL"/>
              </w:rPr>
              <w:t>12. Redacta el abstract,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Pr>
                <w:rFonts w:asciiTheme="minorHAnsi" w:eastAsiaTheme="minorEastAsia" w:hAnsiTheme="minorHAnsi" w:cstheme="minorBidi"/>
                <w:color w:val="000000" w:themeColor="text1"/>
                <w:sz w:val="22"/>
                <w:szCs w:val="22"/>
                <w:lang w:val="es-CL" w:eastAsia="es-CL"/>
              </w:rPr>
              <w:t>Es</w:t>
            </w:r>
            <w:r>
              <w:rPr>
                <w:rFonts w:asciiTheme="minorHAnsi" w:eastAsiaTheme="minorEastAsia" w:hAnsiTheme="minorHAnsi" w:cstheme="minorBidi"/>
                <w:sz w:val="22"/>
                <w:szCs w:val="22"/>
                <w:lang w:val="es-CL" w:eastAsia="es-CL"/>
              </w:rPr>
              <w:t xml:space="preserve">ta es una evaluación que corresponde a una </w:t>
            </w:r>
            <w:r>
              <w:rPr>
                <w:rFonts w:asciiTheme="minorHAnsi" w:eastAsiaTheme="minorEastAsia" w:hAnsiTheme="minorHAnsi" w:cstheme="minorBidi"/>
                <w:sz w:val="22"/>
                <w:szCs w:val="22"/>
              </w:rPr>
              <w:t>autoevaluación</w:t>
            </w:r>
            <w:r>
              <w:rPr>
                <w:rFonts w:asciiTheme="minorHAnsi" w:eastAsiaTheme="minorEastAsia" w:hAnsiTheme="minorHAnsi" w:cstheme="minorBidi"/>
                <w:i/>
                <w:iCs/>
                <w:sz w:val="22"/>
                <w:szCs w:val="22"/>
              </w:rPr>
              <w:t xml:space="preserve"> </w:t>
            </w:r>
            <w:r>
              <w:rPr>
                <w:rFonts w:asciiTheme="minorHAnsi" w:eastAsiaTheme="minorEastAsia" w:hAnsiTheme="minorHAnsi" w:cstheme="minorBidi"/>
                <w:sz w:val="22"/>
                <w:szCs w:val="22"/>
                <w:lang w:val="es-CL" w:eastAsia="es-CL"/>
              </w:rPr>
              <w:t xml:space="preserve">y es </w:t>
            </w:r>
            <w:r>
              <w:rPr>
                <w:rFonts w:asciiTheme="minorHAnsi" w:eastAsiaTheme="minorEastAsia" w:hAnsiTheme="minorHAnsi" w:cstheme="minorBidi"/>
                <w:sz w:val="22"/>
                <w:szCs w:val="22"/>
              </w:rPr>
              <w:t>de carácter formativo, por lo que no tiene</w:t>
            </w:r>
            <w:r>
              <w:rPr>
                <w:rFonts w:asciiTheme="minorHAnsi" w:eastAsiaTheme="minorEastAsia" w:hAnsiTheme="minorHAnsi" w:cstheme="minorBidi"/>
                <w:i/>
                <w:iCs/>
                <w:sz w:val="22"/>
                <w:szCs w:val="22"/>
              </w:rPr>
              <w:t xml:space="preserve"> </w:t>
            </w:r>
            <w:r>
              <w:rPr>
                <w:rFonts w:asciiTheme="minorHAnsi" w:eastAsiaTheme="minorEastAsia" w:hAnsiTheme="minorHAnsi" w:cstheme="minorBidi"/>
                <w:sz w:val="22"/>
                <w:szCs w:val="22"/>
              </w:rPr>
              <w:t>ponderación</w:t>
            </w:r>
            <w:r>
              <w:rPr>
                <w:rFonts w:asciiTheme="minorHAnsi" w:eastAsiaTheme="minorEastAsia" w:hAnsiTheme="minorHAnsi" w:cstheme="minorBidi"/>
                <w:i/>
                <w:iCs/>
                <w:sz w:val="22"/>
                <w:szCs w:val="22"/>
              </w:rPr>
              <w:t xml:space="preserve"> </w:t>
            </w:r>
            <w:r>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Pr>
                <w:rFonts w:asciiTheme="minorHAnsi" w:eastAsiaTheme="minorEastAsia" w:hAnsiTheme="minorHAnsi" w:cstheme="minorBidi"/>
                <w:sz w:val="22"/>
                <w:szCs w:val="22"/>
              </w:rPr>
              <w:t xml:space="preserve">El </w:t>
            </w:r>
            <w:r>
              <w:rPr>
                <w:rFonts w:asciiTheme="minorHAnsi" w:eastAsiaTheme="minorEastAsia" w:hAnsiTheme="minorHAnsi" w:cstheme="minorBidi"/>
                <w:b/>
                <w:bCs/>
                <w:sz w:val="22"/>
                <w:szCs w:val="22"/>
              </w:rPr>
              <w:t>tiempo</w:t>
            </w:r>
            <w:r>
              <w:rPr>
                <w:rFonts w:asciiTheme="minorHAnsi" w:eastAsiaTheme="minorEastAsia" w:hAnsiTheme="minorHAnsi" w:cstheme="minorBidi"/>
                <w:sz w:val="22"/>
                <w:szCs w:val="22"/>
              </w:rPr>
              <w:t xml:space="preserve"> que puedes destinar</w:t>
            </w:r>
            <w:r>
              <w:rPr>
                <w:rFonts w:asciiTheme="minorHAnsi" w:eastAsiaTheme="minorEastAsia" w:hAnsiTheme="minorHAnsi" w:cstheme="minorBidi"/>
                <w:i/>
                <w:iCs/>
                <w:sz w:val="22"/>
                <w:szCs w:val="22"/>
              </w:rPr>
              <w:t xml:space="preserve"> </w:t>
            </w:r>
            <w:r>
              <w:rPr>
                <w:rFonts w:asciiTheme="minorHAnsi" w:eastAsiaTheme="minorEastAsia" w:hAnsiTheme="minorHAnsi" w:cstheme="minorBidi"/>
                <w:sz w:val="22"/>
                <w:szCs w:val="22"/>
              </w:rPr>
              <w:t>para desarrollar esta evaluación es de 20 minutos</w:t>
            </w:r>
            <w:r>
              <w:rPr>
                <w:rFonts w:asciiTheme="minorHAnsi" w:eastAsiaTheme="minorEastAsia" w:hAnsiTheme="minorHAnsi" w:cstheme="minorBidi"/>
                <w:b/>
                <w:bCs/>
                <w:sz w:val="22"/>
                <w:szCs w:val="22"/>
              </w:rPr>
              <w:t xml:space="preserve"> </w:t>
            </w:r>
            <w:r>
              <w:rPr>
                <w:rFonts w:asciiTheme="minorHAnsi" w:eastAsiaTheme="minorEastAsia" w:hAnsiTheme="minorHAnsi" w:cstheme="minorBidi"/>
                <w:sz w:val="22"/>
                <w:szCs w:val="22"/>
              </w:rPr>
              <w:t>y se realiza de manera</w:t>
            </w:r>
            <w:r>
              <w:rPr>
                <w:rFonts w:asciiTheme="minorHAnsi" w:eastAsiaTheme="minorEastAsia" w:hAnsiTheme="minorHAnsi" w:cstheme="minorBidi"/>
                <w:b/>
                <w:bCs/>
                <w:sz w:val="22"/>
                <w:szCs w:val="22"/>
              </w:rPr>
              <w:t xml:space="preserve"> individual</w:t>
            </w:r>
            <w:r>
              <w:rPr>
                <w:rFonts w:asciiTheme="minorHAnsi" w:eastAsiaTheme="minorEastAsia" w:hAnsiTheme="minorHAnsi" w:cstheme="minorBidi"/>
                <w:sz w:val="22"/>
                <w:szCs w:val="22"/>
              </w:rPr>
              <w:t xml:space="preserve"> en el taller de proyectos 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Pr>
                <w:rStyle w:val="normaltextrun"/>
                <w:rFonts w:ascii="Calibri" w:eastAsia="Calibri" w:hAnsi="Calibri" w:cs="Calibri"/>
                <w:b/>
                <w:bCs/>
                <w:color w:val="000000" w:themeColor="text1"/>
                <w:sz w:val="22"/>
                <w:szCs w:val="22"/>
              </w:rPr>
              <w:t>Deberán redactar los siguientes apartados según este formato:</w:t>
            </w:r>
            <w:r>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Pr>
                <w:rStyle w:val="normaltextrun"/>
                <w:rFonts w:ascii="Calibri" w:eastAsia="Calibri" w:hAnsi="Calibri" w:cs="Calibri"/>
                <w:color w:val="000000" w:themeColor="text1"/>
                <w:sz w:val="22"/>
                <w:szCs w:val="22"/>
                <w:lang w:val="es-CL"/>
              </w:rPr>
              <w:t>Abstract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Pr>
                <w:rFonts w:asciiTheme="minorHAnsi" w:eastAsiaTheme="minorEastAsia" w:hAnsiTheme="minorHAnsi" w:cstheme="minorBidi"/>
                <w:sz w:val="22"/>
                <w:szCs w:val="22"/>
              </w:rPr>
              <w:t>A continuación,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Pr>
                <w:rFonts w:asciiTheme="minorHAnsi" w:eastAsiaTheme="minorEastAsia" w:hAnsiTheme="minorHAnsi" w:cstheme="minorBidi"/>
                <w:sz w:val="22"/>
                <w:szCs w:val="22"/>
              </w:rPr>
              <w:t xml:space="preserve">Revisa con tu docente todos los </w:t>
            </w:r>
            <w:r>
              <w:rPr>
                <w:rFonts w:asciiTheme="minorHAnsi" w:eastAsiaTheme="minorEastAsia" w:hAnsiTheme="minorHAnsi" w:cstheme="minorBidi"/>
                <w:b/>
                <w:bCs/>
                <w:sz w:val="22"/>
                <w:szCs w:val="22"/>
              </w:rPr>
              <w:t xml:space="preserve">indicadores </w:t>
            </w:r>
            <w:r>
              <w:rPr>
                <w:rFonts w:asciiTheme="minorHAnsi" w:eastAsiaTheme="minorEastAsia" w:hAnsiTheme="minorHAnsi" w:cstheme="minorBidi"/>
                <w:sz w:val="22"/>
                <w:szCs w:val="22"/>
              </w:rPr>
              <w:t xml:space="preserve">que serán incluidos en la evaluación de esta experiencia (fase1). Pide </w:t>
            </w:r>
            <w:r>
              <w:rPr>
                <w:rFonts w:asciiTheme="minorHAnsi" w:eastAsiaTheme="minorEastAsia" w:hAnsiTheme="minorHAnsi" w:cstheme="minorBidi"/>
                <w:b/>
                <w:bCs/>
                <w:sz w:val="22"/>
                <w:szCs w:val="22"/>
              </w:rPr>
              <w:t xml:space="preserve">retroalimentación </w:t>
            </w:r>
            <w:r>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Pr>
                <w:rFonts w:asciiTheme="minorHAnsi" w:eastAsiaTheme="minorEastAsia" w:hAnsiTheme="minorHAnsi" w:cstheme="minorBidi"/>
                <w:sz w:val="22"/>
                <w:szCs w:val="22"/>
              </w:rPr>
              <w:t xml:space="preserve">Descarga la pauta (en AVA) para que puedas </w:t>
            </w:r>
            <w:r>
              <w:rPr>
                <w:rFonts w:asciiTheme="minorHAnsi" w:eastAsiaTheme="minorEastAsia" w:hAnsiTheme="minorHAnsi" w:cstheme="minorBidi"/>
                <w:b/>
                <w:bCs/>
                <w:sz w:val="22"/>
                <w:szCs w:val="22"/>
              </w:rPr>
              <w:t xml:space="preserve">autoevaluar </w:t>
            </w:r>
            <w:r>
              <w:rPr>
                <w:rFonts w:asciiTheme="minorHAnsi" w:eastAsiaTheme="minorEastAsia" w:hAnsiTheme="minorHAnsi" w:cstheme="minorBidi"/>
                <w:sz w:val="22"/>
                <w:szCs w:val="22"/>
              </w:rPr>
              <w:t xml:space="preserve">la definición de tu </w:t>
            </w:r>
            <w:r>
              <w:rPr>
                <w:rFonts w:asciiTheme="minorHAnsi" w:eastAsiaTheme="minorEastAsia" w:hAnsiTheme="minorHAnsi" w:cstheme="minorBidi"/>
                <w:b/>
                <w:bCs/>
                <w:sz w:val="22"/>
                <w:szCs w:val="22"/>
              </w:rPr>
              <w:t xml:space="preserve">Proyecto APT. </w:t>
            </w:r>
            <w:r>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Pr>
                <w:rFonts w:asciiTheme="minorHAnsi" w:eastAsiaTheme="minorEastAsia" w:hAnsiTheme="minorHAnsi" w:cstheme="minorBidi"/>
                <w:sz w:val="22"/>
                <w:szCs w:val="22"/>
              </w:rPr>
              <w:t>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Pr>
                <w:rFonts w:asciiTheme="minorHAnsi" w:eastAsiaTheme="minorEastAsia" w:hAnsiTheme="minorHAnsi" w:cstheme="minorBidi"/>
                <w:color w:val="000000" w:themeColor="text1"/>
              </w:rPr>
              <w:t>1.1 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Pr>
                <w:rFonts w:asciiTheme="minorHAnsi" w:eastAsiaTheme="minorEastAsia" w:hAnsiTheme="minorHAnsi" w:cstheme="minorBidi"/>
                <w:color w:val="000000" w:themeColor="text1"/>
              </w:rPr>
              <w:t xml:space="preserve">1.3 Desarrolla mejoras al producto en base al resultado de las mismas.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Pr>
                <w:rFonts w:asciiTheme="minorHAnsi" w:eastAsiaTheme="minorEastAsia" w:hAnsiTheme="minorHAnsi" w:cstheme="minorBidi"/>
                <w:b/>
                <w:bCs/>
                <w:color w:val="000000" w:themeColor="text1"/>
              </w:rPr>
              <w:t>Gestionar proyectos informáticos, ofreciendo alternativas para la toma de decisiones de acuerdo a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Pr>
                <w:rFonts w:asciiTheme="minorHAnsi" w:eastAsiaTheme="minorEastAsia" w:hAnsiTheme="minorHAnsi" w:cstheme="minorBidi"/>
                <w:color w:val="000000" w:themeColor="text1"/>
              </w:rPr>
              <w:t>2.1 Planifica proyectos informáticos, ofreciendo alternativas para la toma de decisiones de acuerdo a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Pr>
                <w:rFonts w:asciiTheme="minorHAnsi" w:eastAsiaTheme="minorEastAsia" w:hAnsiTheme="minorHAnsi" w:cstheme="minorBidi"/>
                <w:color w:val="000000" w:themeColor="text1"/>
              </w:rPr>
              <w:t>2.2 Controla proyectos informáticos, ofreciendo alternativas para la toma de decisiones de acuerdo a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Pr>
                <w:rFonts w:asciiTheme="minorHAnsi" w:eastAsiaTheme="minorEastAsia" w:hAnsiTheme="minorHAnsi" w:cstheme="minorBidi"/>
                <w:b/>
                <w:bCs/>
                <w:color w:val="000000" w:themeColor="text1"/>
              </w:rPr>
              <w:t>Construir modelos de datos para soportar los requerimientos de la organización de acuerdo a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Pr>
                <w:rFonts w:asciiTheme="minorHAnsi" w:eastAsiaTheme="minorEastAsia" w:hAnsiTheme="minorHAnsi" w:cstheme="minorBidi"/>
                <w:color w:val="000000" w:themeColor="text1"/>
              </w:rPr>
              <w:t>3.1 Diseña modelos de datos para soportar los requerimientos de la organización de acuerdo a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Pr>
                <w:rFonts w:asciiTheme="minorHAnsi" w:eastAsiaTheme="minorEastAsia" w:hAnsiTheme="minorHAnsi" w:cstheme="minorBidi"/>
                <w:color w:val="000000" w:themeColor="text1"/>
              </w:rPr>
              <w:t>3.2 Implementa modelos de datos para soportar los requerimientos de la organización de acuerdo a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FFFF00"/>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FFFF00"/>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FFFF00"/>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FFFF00"/>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Pr>
                <w:rFonts w:asciiTheme="minorHAnsi" w:eastAsiaTheme="minorEastAsia" w:hAnsiTheme="minorHAnsi" w:cstheme="minorBidi"/>
                <w:lang w:eastAsia="en-US"/>
              </w:rPr>
              <w:t>Demuestra logro destacado en todos los aspectos evaluados en el indicador. 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Pr>
                <w:rFonts w:asciiTheme="minorHAnsi" w:eastAsiaTheme="minorEastAsia" w:hAnsiTheme="minorHAnsi" w:cstheme="minorBidi"/>
                <w:lang w:eastAsia="en-US"/>
              </w:rPr>
              <w:t>Demuestra logro en los elementos básicos del indicador, las omisiones, dificultades o errores le permiten ser considerado competente.</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Pr>
                <w:rFonts w:asciiTheme="minorHAnsi" w:eastAsiaTheme="minorEastAsia" w:hAnsiTheme="minorHAnsi" w:cstheme="minorBidi"/>
                <w:lang w:eastAsia="en-US"/>
              </w:rPr>
              <w:t>Presenta importantes omisiones, dificultades o errores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Pr>
                <w:rFonts w:asciiTheme="minorHAnsi" w:eastAsiaTheme="minorEastAsia" w:hAnsiTheme="minorHAnsi" w:cstheme="minorBidi"/>
                <w:lang w:eastAsia="en-US"/>
              </w:rPr>
              <w:t>Presenta ausencia o incorrecto 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Pr>
                <w:rFonts w:asciiTheme="minorHAnsi" w:eastAsiaTheme="minorEastAsia" w:hAnsiTheme="minorHAnsi" w:cstheme="minorBidi"/>
                <w:b/>
                <w:bCs/>
                <w:lang w:eastAsia="es-CL"/>
              </w:rPr>
              <w:t>Categorías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Pr>
                <w:rFonts w:asciiTheme="minorHAnsi" w:eastAsiaTheme="minorEastAsia" w:hAnsiTheme="minorHAnsi" w:cstheme="minorBidi"/>
                <w:b/>
                <w:bCs/>
                <w:sz w:val="22"/>
                <w:szCs w:val="22"/>
              </w:rPr>
              <w:t>Completamente Logrado (</w:t>
            </w:r>
            <w:r>
              <w:rPr>
                <w:rFonts w:asciiTheme="minorHAnsi" w:eastAsiaTheme="minorEastAsia" w:hAnsiTheme="minorHAnsi" w:cstheme="minorBidi"/>
                <w:b/>
                <w:bCs/>
                <w:lang w:eastAsia="es-CL"/>
              </w:rPr>
              <w:t>100%)</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Pr>
                <w:rFonts w:asciiTheme="minorHAnsi" w:eastAsiaTheme="minorEastAsia" w:hAnsiTheme="minorHAnsi" w:cstheme="minorBidi"/>
                <w:b/>
                <w:bCs/>
                <w:sz w:val="22"/>
                <w:szCs w:val="22"/>
              </w:rPr>
              <w:t>Logrado</w:t>
            </w:r>
            <w:r>
              <w:rPr>
                <w:rFonts w:asciiTheme="minorHAnsi" w:eastAsiaTheme="minorEastAsia" w:hAnsiTheme="minorHAnsi" w:cstheme="minorBidi"/>
                <w:b/>
                <w:bCs/>
                <w:lang w:eastAsia="es-CL"/>
              </w:rPr>
              <w:t xml:space="preserve">  (60%)</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Pr>
                <w:rFonts w:asciiTheme="minorHAnsi" w:eastAsiaTheme="minorEastAsia" w:hAnsiTheme="minorHAnsi" w:cstheme="minorBidi"/>
                <w:b/>
                <w:bCs/>
                <w:lang w:eastAsia="es-CL"/>
              </w:rPr>
              <w:t>(30%)</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Pr>
                <w:rFonts w:asciiTheme="minorHAnsi" w:eastAsiaTheme="minorEastAsia" w:hAnsiTheme="minorHAnsi" w:cstheme="minorBidi"/>
                <w:b/>
                <w:bCs/>
                <w:lang w:eastAsia="es-CL"/>
              </w:rPr>
              <w:t>No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Pr>
                <w:rFonts w:asciiTheme="minorHAnsi" w:eastAsiaTheme="minorEastAsia" w:hAnsiTheme="minorHAnsi" w:cstheme="minorBidi"/>
                <w:b/>
                <w:bCs/>
                <w:lang w:eastAsia="es-CL"/>
              </w:rPr>
              <w:t>(0%)</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tcPr>
          <w:p w14:paraId="156D9FC3" w14:textId="5D13CA93"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Describí brevemente en qué consiste el proyecto APT, justificando la relevancia, impacto o beneficio (real o simulado) que tendría en el campo laboral de mi carrera.</w:t>
            </w:r>
          </w:p>
        </w:tc>
        <w:tc>
          <w:tcPr>
            <w:tcW w:w="2126" w:type="dxa"/>
            <w:shd w:val="clear" w:color="auto" w:fill="FFFF00"/>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Describí brevemente en qué consiste el proyecto APT, señalando la relevancia, impacto o beneficio (real o simulado) que tendría, pero no queda clara la relación con el campo laboral de mi carrera.</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Describí brevemente en qué consiste el proyecto APT, pero no lo justifiqué ni relaciona con el campo laboral de mi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No describí o es confuso el proyecto APT, sin justificar ni relacionarlo con el campo laboral de mi carrera. </w:t>
            </w:r>
          </w:p>
        </w:tc>
        <w:tc>
          <w:tcPr>
            <w:tcW w:w="1449" w:type="dxa"/>
            <w:vAlign w:val="center"/>
            <w:hideMark/>
          </w:tcPr>
          <w:p w14:paraId="4083791F" w14:textId="21C2E184" w:rsidR="001C0F79" w:rsidRPr="001C0F79" w:rsidRDefault="2CAAC75B" w:rsidP="1DE770DF">
            <w:pPr>
              <w:jc w:val="center"/>
            </w:pPr>
            <w:r>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tcPr>
          <w:p w14:paraId="6E094A27" w14:textId="0B7B6DCA" w:rsidR="001C0F79" w:rsidRPr="00A86516" w:rsidRDefault="76DC36E0"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Describí una relación coherente entre mi proyecto y el perfil de egreso de mi plan de estudio, especificando cómo debo utilizar </w:t>
            </w:r>
            <w:r>
              <w:rPr>
                <w:rFonts w:asciiTheme="minorHAnsi" w:eastAsiaTheme="minorEastAsia" w:hAnsiTheme="minorHAnsi" w:cstheme="minorBidi"/>
                <w:color w:val="000000" w:themeColor="text1"/>
              </w:rPr>
              <w:lastRenderedPageBreak/>
              <w:t xml:space="preserve">distintas competencias para desarrollar mi Proyecto APT. </w:t>
            </w:r>
          </w:p>
        </w:tc>
        <w:tc>
          <w:tcPr>
            <w:tcW w:w="2126" w:type="dxa"/>
            <w:shd w:val="clear" w:color="auto" w:fill="FFFF00"/>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lastRenderedPageBreak/>
              <w:t xml:space="preserve">Describí una relación coherente entre mi proyecto y el perfil de egreso de mi plan de estudio, pero no especifique cómo debo </w:t>
            </w:r>
            <w:r>
              <w:rPr>
                <w:rFonts w:asciiTheme="minorHAnsi" w:eastAsiaTheme="minorEastAsia" w:hAnsiTheme="minorHAnsi" w:cstheme="minorBidi"/>
                <w:color w:val="000000" w:themeColor="text1"/>
              </w:rPr>
              <w:lastRenderedPageBreak/>
              <w:t>utilizar distintas competencias para desarrollar mi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lastRenderedPageBreak/>
              <w:t xml:space="preserve">Describí una relación que tiene elementos pero que no son coherentes entre mi proyecto y el perfil de </w:t>
            </w:r>
            <w:r>
              <w:rPr>
                <w:rFonts w:asciiTheme="minorHAnsi" w:eastAsiaTheme="minorEastAsia" w:hAnsiTheme="minorHAnsi" w:cstheme="minorBidi"/>
                <w:color w:val="000000" w:themeColor="text1"/>
              </w:rPr>
              <w:lastRenderedPageBreak/>
              <w:t>egreso de mi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lastRenderedPageBreak/>
              <w:t>Describí una relación sin coherencia entre mi proyecto y el perfil de egreso de mi plan de estudio.</w:t>
            </w:r>
            <w:r>
              <w:br/>
            </w:r>
            <w:r>
              <w:rPr>
                <w:rFonts w:asciiTheme="minorHAnsi" w:eastAsiaTheme="minorEastAsia" w:hAnsiTheme="minorHAnsi" w:cstheme="minorBidi"/>
                <w:color w:val="000000" w:themeColor="text1"/>
              </w:rPr>
              <w:t>O</w:t>
            </w:r>
            <w:r>
              <w:br/>
            </w:r>
            <w:r>
              <w:rPr>
                <w:rFonts w:asciiTheme="minorHAnsi" w:eastAsiaTheme="minorEastAsia" w:hAnsiTheme="minorHAnsi" w:cstheme="minorBidi"/>
                <w:color w:val="000000" w:themeColor="text1"/>
              </w:rPr>
              <w:lastRenderedPageBreak/>
              <w:t xml:space="preserve">No relacioné el proyecto con mi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shd w:val="clear" w:color="auto" w:fill="FFFF00"/>
            <w:vAlign w:val="center"/>
          </w:tcPr>
          <w:p w14:paraId="48CE56D8" w14:textId="2A83F7AF"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Mencioné mis intereses profesionales y expliqué con claridad cómo estos se ven reflejados en mi proyecto.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Mencioné mis intereses profesionales, pero no queda completamente clara su conexión con mi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Menciona mis intereses profesionales sin conectarlos con mi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No menciona mis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tcPr>
          <w:p w14:paraId="76696DCF" w14:textId="58806ADE"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Justifiqué por qué el proyecto puede desarrollarse considerado tiempo, materiales y factores externos, y en caso de posibles dificultades plantee como las abordaría.</w:t>
            </w:r>
          </w:p>
        </w:tc>
        <w:tc>
          <w:tcPr>
            <w:tcW w:w="2126" w:type="dxa"/>
            <w:shd w:val="clear" w:color="auto" w:fill="FFFF00"/>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Justifiqué por qué el proyecto puede desarrollarse, considerando el tiempo y materiales o factores externos</w:t>
            </w:r>
            <w:r>
              <w:br/>
            </w:r>
            <w:r>
              <w:rPr>
                <w:rFonts w:asciiTheme="minorHAnsi" w:eastAsiaTheme="minorEastAsia" w:hAnsiTheme="minorHAnsi" w:cstheme="minorBidi"/>
                <w:color w:val="000000" w:themeColor="text1"/>
              </w:rPr>
              <w:t>Y</w:t>
            </w:r>
            <w:r>
              <w:br/>
            </w:r>
            <w:r>
              <w:rPr>
                <w:rFonts w:asciiTheme="minorHAnsi" w:eastAsiaTheme="minorEastAsia" w:hAnsiTheme="minorHAnsi" w:cstheme="minorBidi"/>
                <w:color w:val="000000" w:themeColor="text1"/>
              </w:rPr>
              <w:t>En caso de posibles dificultades no plantee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Justifiqué por qué el proyecto puede desarrollarse en el tiempo de la asignatura, sin considerar materiales ni factores externos. </w:t>
            </w:r>
            <w:r>
              <w:br/>
            </w:r>
            <w:r>
              <w:rPr>
                <w:rFonts w:asciiTheme="minorHAnsi" w:eastAsiaTheme="minorEastAsia" w:hAnsiTheme="minorHAnsi" w:cstheme="minorBidi"/>
                <w:color w:val="000000" w:themeColor="text1"/>
              </w:rPr>
              <w:t>Y</w:t>
            </w:r>
            <w:r>
              <w:br/>
            </w:r>
            <w:r>
              <w:rPr>
                <w:rFonts w:asciiTheme="minorHAnsi" w:eastAsiaTheme="minorEastAsia" w:hAnsiTheme="minorHAnsi" w:cstheme="minorBidi"/>
                <w:color w:val="000000" w:themeColor="text1"/>
              </w:rPr>
              <w:t>En caso de posibles dificultades no plantee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No justifiqué las razones de porque mi proyecto puede desarrollarse. </w:t>
            </w:r>
            <w:r>
              <w:br/>
            </w:r>
            <w:r>
              <w:rPr>
                <w:rFonts w:asciiTheme="minorHAnsi" w:eastAsiaTheme="minorEastAsia" w:hAnsiTheme="minorHAnsi" w:cstheme="minorBidi"/>
                <w:color w:val="000000" w:themeColor="text1"/>
              </w:rPr>
              <w:t>O</w:t>
            </w:r>
            <w:r>
              <w:br/>
            </w:r>
            <w:r>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 xml:space="preserve">5. Formula objetivos claros, concisos y coherentes con la disciplina y la situación a abordar. </w:t>
            </w:r>
          </w:p>
        </w:tc>
        <w:tc>
          <w:tcPr>
            <w:tcW w:w="2268" w:type="dxa"/>
            <w:vAlign w:val="center"/>
          </w:tcPr>
          <w:p w14:paraId="76B04757" w14:textId="2D59F033"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Formulé objetivos claros, concisos y coherentes con la disciplina y la situación a abordar.</w:t>
            </w:r>
          </w:p>
        </w:tc>
        <w:tc>
          <w:tcPr>
            <w:tcW w:w="2126" w:type="dxa"/>
            <w:shd w:val="clear" w:color="auto" w:fill="FFFF00"/>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Formulé objetivos claros y coherentes con la situación a abordar, pero imprecisos de acuerdo a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Formulé 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No plantee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tcPr>
          <w:p w14:paraId="4BC941F4" w14:textId="3C39338B"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Describí una metodología pertinente con los requerimientos disciplinares, contemplando todos los aspectos necesarios para alcanzar los objetivos planteados.</w:t>
            </w:r>
          </w:p>
        </w:tc>
        <w:tc>
          <w:tcPr>
            <w:tcW w:w="2126" w:type="dxa"/>
            <w:shd w:val="clear" w:color="auto" w:fill="FFFF00"/>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Describí una metodología pertinente con los requerimientos disciplinares, pero no contemplé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Describí 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No describí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 xml:space="preserve">7. Establece un plan de trabajo para su proyecto APT </w:t>
            </w:r>
            <w:r>
              <w:rPr>
                <w:rFonts w:asciiTheme="minorHAnsi" w:eastAsiaTheme="minorEastAsia" w:hAnsiTheme="minorHAnsi" w:cstheme="minorBidi"/>
                <w:color w:val="000000" w:themeColor="text1"/>
                <w:lang w:eastAsia="es-CL"/>
              </w:rPr>
              <w:lastRenderedPageBreak/>
              <w:t xml:space="preserve">considerando los recursos, duración, facilitadores y obstaculizadores en el desarrollo de las actividades.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68C5EC73" w14:textId="1DAA241F"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lastRenderedPageBreak/>
              <w:t xml:space="preserve">Establecí un plan de trabajo con todas las </w:t>
            </w:r>
            <w:r>
              <w:rPr>
                <w:rFonts w:asciiTheme="minorHAnsi" w:eastAsiaTheme="minorEastAsia" w:hAnsiTheme="minorHAnsi" w:cstheme="minorBidi"/>
                <w:color w:val="000000" w:themeColor="text1"/>
              </w:rPr>
              <w:lastRenderedPageBreak/>
              <w:t xml:space="preserve">actividades necesarias para cumplir mis objetivos, teniendo en consideración los recursos, duración, facilitadores y obstaculizadores. </w:t>
            </w:r>
          </w:p>
        </w:tc>
        <w:tc>
          <w:tcPr>
            <w:tcW w:w="2126" w:type="dxa"/>
            <w:shd w:val="clear" w:color="auto" w:fill="FFFF00"/>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lastRenderedPageBreak/>
              <w:t xml:space="preserve">Establecí un plan de trabajo con la mayoría </w:t>
            </w:r>
            <w:r>
              <w:rPr>
                <w:rFonts w:asciiTheme="minorHAnsi" w:eastAsiaTheme="minorEastAsia" w:hAnsiTheme="minorHAnsi" w:cstheme="minorBidi"/>
                <w:color w:val="000000" w:themeColor="text1"/>
              </w:rPr>
              <w:lastRenderedPageBreak/>
              <w:t xml:space="preserve">de las actividades necesarias para cumplir mis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lastRenderedPageBreak/>
              <w:t xml:space="preserve">Establecí un plan de trabajo que carece de </w:t>
            </w:r>
            <w:r>
              <w:rPr>
                <w:rFonts w:asciiTheme="minorHAnsi" w:eastAsiaTheme="minorEastAsia" w:hAnsiTheme="minorHAnsi" w:cstheme="minorBidi"/>
                <w:color w:val="000000" w:themeColor="text1"/>
              </w:rPr>
              <w:lastRenderedPageBreak/>
              <w:t xml:space="preserve">actividades necesarias para cumplir mis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lastRenderedPageBreak/>
              <w:t xml:space="preserve">No establecí un plan de trabajo, o bien este </w:t>
            </w:r>
            <w:r>
              <w:rPr>
                <w:rFonts w:asciiTheme="minorHAnsi" w:eastAsiaTheme="minorEastAsia" w:hAnsiTheme="minorHAnsi" w:cstheme="minorBidi"/>
                <w:color w:val="000000" w:themeColor="text1"/>
              </w:rPr>
              <w:lastRenderedPageBreak/>
              <w:t>no permite cumplir los objetivos de mi 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tcPr>
          <w:p w14:paraId="7AD94596" w14:textId="167B3716"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Describí evidencias que permiten dar cuenta del logro de las actividades de mi proyecto APT y justifiqué su selección. </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Pr>
                <w:rFonts w:asciiTheme="minorHAnsi" w:eastAsiaTheme="minorEastAsia" w:hAnsiTheme="minorHAnsi" w:cstheme="minorBidi"/>
                <w:color w:val="000000" w:themeColor="text1"/>
              </w:rPr>
              <w:t>Describí evidencias que permiten dar cuenta del logro de las actividades de mi proyecto APT, pero no justifiqué con claridad su selección.</w:t>
            </w:r>
          </w:p>
        </w:tc>
        <w:tc>
          <w:tcPr>
            <w:tcW w:w="2127" w:type="dxa"/>
            <w:shd w:val="clear" w:color="auto" w:fill="FFFF00"/>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Describí evidencias que permiten dar cuenta del logro de solo algunas actividades de mi proyecto APT y/o no justifiqué 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No incluí evidencias que pueden dar cuenta del desarrollo de mi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1D71A378" w14:textId="57781BFD"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El texto cumple con las reglas ortografía y de redacción en todos sus apartados.</w:t>
            </w:r>
            <w:r>
              <w:br/>
            </w:r>
            <w:r>
              <w:rPr>
                <w:rFonts w:asciiTheme="minorHAnsi" w:eastAsiaTheme="minorEastAsia" w:hAnsiTheme="minorHAnsi" w:cstheme="minorBidi"/>
                <w:color w:val="000000" w:themeColor="text1"/>
              </w:rPr>
              <w:t>Y</w:t>
            </w:r>
            <w:r>
              <w:br/>
            </w:r>
            <w:r>
              <w:rPr>
                <w:rFonts w:asciiTheme="minorHAnsi" w:eastAsiaTheme="minorEastAsia" w:hAnsiTheme="minorHAnsi" w:cstheme="minorBidi"/>
                <w:color w:val="000000" w:themeColor="text1"/>
              </w:rPr>
              <w:t>Utilicé correctamente todas las normas de citación y referencias.</w:t>
            </w:r>
          </w:p>
        </w:tc>
        <w:tc>
          <w:tcPr>
            <w:tcW w:w="2126" w:type="dxa"/>
            <w:shd w:val="clear" w:color="auto" w:fill="FFFF00"/>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tcPr>
          <w:p w14:paraId="3E25DE61" w14:textId="77777777"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El informe cumple con todos los aspectos del formato establecido por la disciplina.</w:t>
            </w:r>
          </w:p>
        </w:tc>
        <w:tc>
          <w:tcPr>
            <w:tcW w:w="2126" w:type="dxa"/>
            <w:shd w:val="clear" w:color="auto" w:fill="FFFF00"/>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11. Cumple con los indicadores de calidad requeridos en la presentación del diseño del Proyecto APT de acuerdo a estándares definidos por la disciplina.</w:t>
            </w:r>
          </w:p>
        </w:tc>
        <w:tc>
          <w:tcPr>
            <w:tcW w:w="2268" w:type="dxa"/>
            <w:vAlign w:val="center"/>
          </w:tcPr>
          <w:p w14:paraId="5CD07275" w14:textId="243E51B5" w:rsidR="009A5FF7" w:rsidRPr="001C0F79" w:rsidRDefault="68DF5BB9"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shd w:val="clear" w:color="auto" w:fill="FFFF00"/>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20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 xml:space="preserve">12.  Redacta el abstract, las conclusiones y la reflexión en inglés con ideas completas que se conectan en secuencia lógica, </w:t>
            </w:r>
            <w:r>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2571E0E7" w:rsidR="00286901" w:rsidRPr="00286901" w:rsidRDefault="00286901" w:rsidP="00286901">
            <w:pPr>
              <w:rPr>
                <w:rFonts w:asciiTheme="minorHAnsi" w:eastAsia="Calibri" w:hAnsiTheme="minorHAnsi" w:cstheme="minorHAnsi"/>
                <w:color w:val="000000" w:themeColor="text1"/>
              </w:rPr>
            </w:pPr>
            <w:r>
              <w:rPr>
                <w:rFonts w:asciiTheme="minorHAnsi" w:hAnsiTheme="minorHAnsi" w:cstheme="minorHAnsi"/>
              </w:rPr>
              <w:lastRenderedPageBreak/>
              <w:t xml:space="preserve">Redacta los textos en inglés siguiendo una secuencia lógica en la que todas las oraciones </w:t>
            </w:r>
            <w:r>
              <w:rPr>
                <w:rFonts w:asciiTheme="minorHAnsi" w:hAnsiTheme="minorHAnsi" w:cstheme="minorHAnsi"/>
              </w:rPr>
              <w:lastRenderedPageBreak/>
              <w:t>se conectan de manera 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Pr>
                <w:rFonts w:asciiTheme="minorHAnsi" w:hAnsiTheme="minorHAnsi" w:cstheme="minorHAnsi"/>
              </w:rPr>
              <w:lastRenderedPageBreak/>
              <w:t xml:space="preserve">Redacta los textos en inglés siguiendo una secuencia lógica en la que gran parte de las </w:t>
            </w:r>
            <w:r>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shd w:val="clear" w:color="auto" w:fill="FFFF00"/>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Pr>
                <w:rFonts w:asciiTheme="minorHAnsi" w:hAnsiTheme="minorHAnsi" w:cstheme="minorHAnsi"/>
              </w:rPr>
              <w:lastRenderedPageBreak/>
              <w:t xml:space="preserve">Redacta los textos en inglés usando una secuencia limitada o desorganizada que </w:t>
            </w:r>
            <w:r>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Pr>
                <w:rFonts w:asciiTheme="minorHAnsi" w:hAnsiTheme="minorHAnsi" w:cstheme="minorHAnsi"/>
              </w:rPr>
              <w:t xml:space="preserve">o escribe frases sueltas que no se </w:t>
            </w:r>
            <w:r>
              <w:rPr>
                <w:rFonts w:asciiTheme="minorHAnsi" w:hAnsiTheme="minorHAnsi" w:cstheme="minorHAnsi"/>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E84537" w14:textId="77777777" w:rsidR="00DD7855" w:rsidRDefault="00DD7855" w:rsidP="00B2162E">
      <w:r>
        <w:separator/>
      </w:r>
    </w:p>
  </w:endnote>
  <w:endnote w:type="continuationSeparator" w:id="0">
    <w:p w14:paraId="32B6B922" w14:textId="77777777" w:rsidR="00DD7855" w:rsidRDefault="00DD7855"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1CE48D" w14:textId="77777777" w:rsidR="00DD7855" w:rsidRDefault="00DD7855" w:rsidP="00B2162E">
      <w:r>
        <w:separator/>
      </w:r>
    </w:p>
  </w:footnote>
  <w:footnote w:type="continuationSeparator" w:id="0">
    <w:p w14:paraId="14091464" w14:textId="77777777" w:rsidR="00DD7855" w:rsidRDefault="00DD7855"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5F089A"/>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63E0"/>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D7855"/>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4.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5.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2586</Words>
  <Characters>14228</Characters>
  <Application>Microsoft Office Word</Application>
  <DocSecurity>0</DocSecurity>
  <Lines>118</Lines>
  <Paragraphs>33</Paragraphs>
  <ScaleCrop>false</ScaleCrop>
  <Company/>
  <LinksUpToDate>false</LinksUpToDate>
  <CharactersWithSpaces>16781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Vicho Nuñez</cp:lastModifiedBy>
  <cp:revision>2</cp:revision>
  <cp:lastPrinted>2021-11-25T12:30:00Z</cp:lastPrinted>
  <dcterms:created xsi:type="dcterms:W3CDTF">2026-08-28T06:04:00Z</dcterms:created>
  <dcterms:modified xsi:type="dcterms:W3CDTF">2026-08-28T06:04:00Z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