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7E15FD" w:rsidP="1849890A" w:rsidRDefault="137E15FD" w14:paraId="7AA26919" w14:textId="484EB07A">
      <w:pPr>
        <w:pStyle w:val="Heading1"/>
        <w:jc w:val="center"/>
      </w:pPr>
      <w:r w:rsidRPr="1849890A" w:rsidR="137E15FD">
        <w:rPr>
          <w:color w:val="020202"/>
        </w:rPr>
        <w:t xml:space="preserve">O </w:t>
      </w:r>
      <w:proofErr w:type="spellStart"/>
      <w:r w:rsidRPr="1849890A" w:rsidR="137E15FD">
        <w:rPr>
          <w:color w:val="020202"/>
        </w:rPr>
        <w:t>cancelamento</w:t>
      </w:r>
      <w:proofErr w:type="spellEnd"/>
      <w:r w:rsidRPr="1849890A" w:rsidR="137E15FD">
        <w:rPr>
          <w:color w:val="020202"/>
        </w:rPr>
        <w:t xml:space="preserve"> da E3 2020 </w:t>
      </w:r>
      <w:proofErr w:type="spellStart"/>
      <w:r w:rsidRPr="1849890A" w:rsidR="137E15FD">
        <w:rPr>
          <w:color w:val="020202"/>
        </w:rPr>
        <w:t>pode</w:t>
      </w:r>
      <w:proofErr w:type="spellEnd"/>
      <w:r w:rsidRPr="1849890A" w:rsidR="137E15FD">
        <w:rPr>
          <w:color w:val="020202"/>
        </w:rPr>
        <w:t xml:space="preserve"> </w:t>
      </w:r>
      <w:proofErr w:type="spellStart"/>
      <w:r w:rsidRPr="1849890A" w:rsidR="137E15FD">
        <w:rPr>
          <w:color w:val="020202"/>
        </w:rPr>
        <w:t>marcar</w:t>
      </w:r>
      <w:proofErr w:type="spellEnd"/>
      <w:r w:rsidRPr="1849890A" w:rsidR="137E15FD">
        <w:rPr>
          <w:color w:val="020202"/>
        </w:rPr>
        <w:t xml:space="preserve"> o </w:t>
      </w:r>
      <w:proofErr w:type="spellStart"/>
      <w:r w:rsidRPr="1849890A" w:rsidR="137E15FD">
        <w:rPr>
          <w:color w:val="020202"/>
        </w:rPr>
        <w:t>começo</w:t>
      </w:r>
      <w:proofErr w:type="spellEnd"/>
      <w:r w:rsidRPr="1849890A" w:rsidR="137E15FD">
        <w:rPr>
          <w:color w:val="020202"/>
        </w:rPr>
        <w:t xml:space="preserve"> do </w:t>
      </w:r>
      <w:proofErr w:type="spellStart"/>
      <w:r w:rsidRPr="1849890A" w:rsidR="137E15FD">
        <w:rPr>
          <w:color w:val="020202"/>
        </w:rPr>
        <w:t>fim</w:t>
      </w:r>
      <w:proofErr w:type="spellEnd"/>
      <w:r w:rsidRPr="1849890A" w:rsidR="137E15FD">
        <w:rPr>
          <w:color w:val="020202"/>
        </w:rPr>
        <w:t>?</w:t>
      </w:r>
    </w:p>
    <w:p w:rsidR="1849890A" w:rsidP="1849890A" w:rsidRDefault="1849890A" w14:paraId="74D2AE48" w14:textId="02D4284A">
      <w:pPr>
        <w:pStyle w:val="Normal"/>
        <w:jc w:val="center"/>
      </w:pPr>
    </w:p>
    <w:p w:rsidR="137E15FD" w:rsidP="1849890A" w:rsidRDefault="137E15FD" w14:paraId="1A9A9922" w14:textId="1E8F7E81">
      <w:pPr>
        <w:pStyle w:val="Normal"/>
        <w:ind w:firstLine="720"/>
        <w:jc w:val="both"/>
      </w:pPr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pandemia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do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coronavírus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colocou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a </w:t>
      </w:r>
      <w:hyperlink r:id="R6bf50138892b4592">
        <w:r w:rsidRPr="1849890A" w:rsidR="137E15F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E91C23"/>
            <w:sz w:val="26"/>
            <w:szCs w:val="26"/>
            <w:lang w:val="en-US"/>
          </w:rPr>
          <w:t>E3</w:t>
        </w:r>
      </w:hyperlink>
      <w:r w:rsidRPr="1849890A" w:rsidR="137E15FD">
        <w:rPr>
          <w:rFonts w:ascii="Calibri" w:hAnsi="Calibri" w:eastAsia="Calibri" w:cs="Calibri"/>
          <w:b w:val="1"/>
          <w:bCs w:val="1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em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quarentena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e </w:t>
      </w:r>
      <w:hyperlink r:id="Rd6725e3ac5b945a1">
        <w:r w:rsidRPr="1849890A" w:rsidR="137E15F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E91C23"/>
            <w:sz w:val="26"/>
            <w:szCs w:val="26"/>
            <w:lang w:val="en-US"/>
          </w:rPr>
          <w:t>não teremos um evento em 2020</w:t>
        </w:r>
      </w:hyperlink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. Mas o que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precisamos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levar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em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consideração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agora é 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possibilidade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do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evento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não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se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recuperar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e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acabar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se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tornando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mais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uma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vítima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fatal do </w:t>
      </w:r>
      <w:r w:rsidRPr="1849890A" w:rsidR="137E15FD">
        <w:rPr>
          <w:rFonts w:ascii="Calibri" w:hAnsi="Calibri" w:eastAsia="Calibri" w:cs="Calibri"/>
          <w:b w:val="1"/>
          <w:bCs w:val="1"/>
          <w:noProof w:val="0"/>
          <w:color w:val="777777"/>
          <w:sz w:val="26"/>
          <w:szCs w:val="26"/>
          <w:lang w:val="en-US"/>
        </w:rPr>
        <w:t>COVID-19</w:t>
      </w:r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. E claro que a culpa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não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seria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inteiramente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do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vírus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-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verdade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situação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deste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ano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pode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acabar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marcando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apenas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última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vela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sendo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acesa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num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velório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que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já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vinha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sendo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anunciado</w:t>
      </w:r>
      <w:proofErr w:type="spellEnd"/>
      <w:r w:rsidRPr="1849890A" w:rsidR="137E15FD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.</w:t>
      </w:r>
    </w:p>
    <w:p w:rsidR="3B31B49E" w:rsidP="1849890A" w:rsidRDefault="3B31B49E" w14:paraId="5CBCC68A" w14:textId="7FD5017D">
      <w:pPr>
        <w:pStyle w:val="Heading3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20202"/>
          <w:sz w:val="24"/>
          <w:szCs w:val="24"/>
        </w:rPr>
      </w:pPr>
      <w:proofErr w:type="spellStart"/>
      <w:r w:rsidRPr="1849890A" w:rsidR="3B31B49E">
        <w:rPr>
          <w:color w:val="020202"/>
        </w:rPr>
        <w:t>Morrendo</w:t>
      </w:r>
      <w:proofErr w:type="spellEnd"/>
      <w:r w:rsidRPr="1849890A" w:rsidR="3B31B49E">
        <w:rPr>
          <w:color w:val="020202"/>
        </w:rPr>
        <w:t xml:space="preserve"> </w:t>
      </w:r>
      <w:proofErr w:type="spellStart"/>
      <w:r w:rsidRPr="1849890A" w:rsidR="3B31B49E">
        <w:rPr>
          <w:color w:val="020202"/>
        </w:rPr>
        <w:t>aos</w:t>
      </w:r>
      <w:proofErr w:type="spellEnd"/>
      <w:r w:rsidRPr="1849890A" w:rsidR="3B31B49E">
        <w:rPr>
          <w:color w:val="020202"/>
        </w:rPr>
        <w:t xml:space="preserve"> </w:t>
      </w:r>
      <w:proofErr w:type="spellStart"/>
      <w:r w:rsidRPr="1849890A" w:rsidR="3B31B49E">
        <w:rPr>
          <w:color w:val="020202"/>
        </w:rPr>
        <w:t>poucos</w:t>
      </w:r>
      <w:proofErr w:type="spellEnd"/>
    </w:p>
    <w:p w:rsidR="1849890A" w:rsidP="1849890A" w:rsidRDefault="1849890A" w14:paraId="452DA026" w14:textId="225F6769">
      <w:pPr>
        <w:pStyle w:val="Normal"/>
      </w:pPr>
    </w:p>
    <w:p w:rsidR="3B31B49E" w:rsidP="1849890A" w:rsidRDefault="3B31B49E" w14:paraId="79572C9A" w14:textId="0EC0A81D">
      <w:pPr>
        <w:spacing w:line="330" w:lineRule="exact"/>
        <w:ind w:firstLine="720"/>
        <w:jc w:val="both"/>
      </w:pP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Apesar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da E3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ainda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ser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sucesso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no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coração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de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muitos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jogadores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(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nem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todos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), um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problema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que </w:t>
      </w:r>
      <w:proofErr w:type="gram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o</w:t>
      </w:r>
      <w:proofErr w:type="gram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evento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sempre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enfrentou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desde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sua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primeira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edição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é a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preocupação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das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produtoras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em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gastar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tanto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dinheiro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durante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as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apresentações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. Para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nós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espectadores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é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muito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divertido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ter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uma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semana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das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principais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criadoras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de games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mostrando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suas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novidades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mas as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empresas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enxergam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o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momento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como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uma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disputa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acirrada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pela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atenção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das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pessoas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e de ser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notadas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,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correndo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o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risco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ainda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de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passar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vergonha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em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alguma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de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suas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</w:t>
      </w:r>
      <w:proofErr w:type="spellStart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apresentações</w:t>
      </w:r>
      <w:proofErr w:type="spellEnd"/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.</w:t>
      </w:r>
    </w:p>
    <w:p w:rsidR="3B31B49E" w:rsidP="1849890A" w:rsidRDefault="3B31B49E" w14:paraId="41A70852" w14:textId="3CA73F4C">
      <w:pPr>
        <w:spacing w:line="330" w:lineRule="exact"/>
        <w:jc w:val="both"/>
      </w:pPr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>Enquanto isso, os games, como mídia, estão cada vez mais populares. As pessoas procuram ativamente por novidades de grandes franquias e produtoras, não é mais tão necessário ter todo um evento no ano pra tentar chamar a atenção dos jogadores mais casuais. Além disso, com a internet na mão de quase todas as pessoas, assistir a streamings já virou uma praxe para a maioria dos jogadores. Sendo assim, as produtoras estão aos poucos optando por formatos de streaming próprio, que sai bem mais barato e bem mais controlado do que um evento insano na E3. E ainda não precisa competir pela atenção com outras empresas fazendo suas apresentações ao mesmo tempo.</w:t>
      </w:r>
    </w:p>
    <w:p w:rsidR="3B31B49E" w:rsidP="1849890A" w:rsidRDefault="3B31B49E" w14:paraId="56651F4D" w14:textId="7D8D1B37">
      <w:pPr>
        <w:spacing w:line="330" w:lineRule="exact"/>
        <w:jc w:val="both"/>
      </w:pPr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A Nintendo realiza suas </w:t>
      </w:r>
      <w:hyperlink r:id="R4304c13e12a648d3">
        <w:r w:rsidRPr="1849890A" w:rsidR="3B31B49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E91C23"/>
            <w:sz w:val="26"/>
            <w:szCs w:val="26"/>
            <w:lang w:val="en-US"/>
          </w:rPr>
          <w:t>Direct</w:t>
        </w:r>
      </w:hyperlink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há algum tempo, a Sony tem a Playstation Experience e criou há pouco as </w:t>
      </w:r>
      <w:hyperlink r:id="Rcfb2cb07634d4ef1">
        <w:r w:rsidRPr="1849890A" w:rsidR="3B31B49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E91C23"/>
            <w:sz w:val="26"/>
            <w:szCs w:val="26"/>
            <w:lang w:val="en-US"/>
          </w:rPr>
          <w:t>State of Play</w:t>
        </w:r>
      </w:hyperlink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para mostrar suas novidades. A Microsoft, apesar de reinar na E3 desde a saída da Sony, já tem feito suas </w:t>
      </w:r>
      <w:hyperlink r:id="R84d5f55bc7f046c7">
        <w:r w:rsidRPr="1849890A" w:rsidR="3B31B49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E91C23"/>
            <w:sz w:val="26"/>
            <w:szCs w:val="26"/>
            <w:lang w:val="en-US"/>
          </w:rPr>
          <w:t>Inside Xbox</w:t>
        </w:r>
      </w:hyperlink>
      <w:r w:rsidRPr="1849890A" w:rsidR="3B31B49E"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  <w:t xml:space="preserve"> há algum tempo, que têm tudo pra crescer se a empresa apostar mais na plataforma.</w:t>
      </w:r>
    </w:p>
    <w:p w:rsidR="1849890A" w:rsidP="1849890A" w:rsidRDefault="1849890A" w14:paraId="11215EA1" w14:textId="089CB26B">
      <w:pPr>
        <w:pStyle w:val="Normal"/>
        <w:ind w:firstLine="720"/>
        <w:jc w:val="both"/>
        <w:rPr>
          <w:rFonts w:ascii="Calibri" w:hAnsi="Calibri" w:eastAsia="Calibri" w:cs="Calibri"/>
          <w:noProof w:val="0"/>
          <w:color w:val="777777"/>
          <w:sz w:val="26"/>
          <w:szCs w:val="26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583122"/>
  <w15:docId w15:val="{9dea9da8-67c1-4588-a7da-5bdaf993faec}"/>
  <w:rsids>
    <w:rsidRoot w:val="21583122"/>
    <w:rsid w:val="074AEFA2"/>
    <w:rsid w:val="137E15FD"/>
    <w:rsid w:val="1849890A"/>
    <w:rsid w:val="1B977A46"/>
    <w:rsid w:val="21583122"/>
    <w:rsid w:val="34F98325"/>
    <w:rsid w:val="3B31B49E"/>
    <w:rsid w:val="6A4713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drenaline.com.br/site/pesquisa/E3" TargetMode="External" Id="R6bf50138892b4592" /><Relationship Type="http://schemas.openxmlformats.org/officeDocument/2006/relationships/hyperlink" Target="https://adrenaline.com.br/noticias/v/63110/oficial-e3-2020-cancelada-por-causa-do-coronavirus" TargetMode="External" Id="Rd6725e3ac5b945a1" /><Relationship Type="http://schemas.openxmlformats.org/officeDocument/2006/relationships/hyperlink" Target="https://adrenaline.com.br/noticias/v/60368/overwatch-e-anunciado-no-switch-confira-essa-e-outras-novidades-da-nintendo-direct" TargetMode="External" Id="R4304c13e12a648d3" /><Relationship Type="http://schemas.openxmlformats.org/officeDocument/2006/relationships/hyperlink" Target="https://adrenaline.com.br/noticias/v/61780/resident-evil-3-remake-e-oficial-e-chega-dia-3-de-abril-confira-as-novidades-da-state-of-play" TargetMode="External" Id="Rcfb2cb07634d4ef1" /><Relationship Type="http://schemas.openxmlformats.org/officeDocument/2006/relationships/hyperlink" Target="https://adrenaline.com.br/noticias/v/58341/inside-xbox-de-marco-halo-no-pc-minecraft-chegando-ao-game-pass-e-outras-novidades" TargetMode="External" Id="R84d5f55bc7f046c7" /><Relationship Type="http://schemas.openxmlformats.org/officeDocument/2006/relationships/numbering" Target="/word/numbering.xml" Id="R8a224777c429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2020-05-03T14:34:11.2345386Z</dcterms:created>
  <dcterms:modified xsi:type="dcterms:W3CDTF">2020-05-03T14:39:48.0305046Z</dcterms:modified>
  <dc:creator>Vicente Rafael Felix da Costa</dc:creator>
  <lastModifiedBy>Vicente Rafael Felix da Costa</lastModifiedBy>
</coreProperties>
</file>