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érea BT&amp;Airways</w:t>
      </w:r>
    </w:p>
    <w:p w14:paraId="3A3A4A4C" w14:textId="77777777" w:rsidR="001A67B8" w:rsidRDefault="001A67B8" w:rsidP="001A67B8">
      <w:r w:rsidRPr="001A67B8">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41"/>
        <w:gridCol w:w="4972"/>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53164C" w:rsidP="00720C12">
            <w:r w:rsidRPr="0053164C">
              <w:rPr>
                <w:noProof/>
                <w:kern w:val="2"/>
                <w14:ligatures w14:val="standardContextual"/>
              </w:rPr>
              <w:object w:dxaOrig="12225" w:dyaOrig="9750" w14:anchorId="414F8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pt;height:190pt;mso-width-percent:0;mso-height-percent:0;mso-width-percent:0;mso-height-percent:0" o:ole="">
                  <v:imagedata r:id="rId17" o:title=""/>
                </v:shape>
                <o:OLEObject Type="Embed" ProgID="PBrush" ShapeID="_x0000_i1025" DrawAspect="Content" ObjectID="_1848948967"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A511B54" w:rsidR="00CF7A1F" w:rsidRDefault="00CF7A1F" w:rsidP="00783E22">
      <w:pPr>
        <w:pStyle w:val="Ttulo3"/>
      </w:pPr>
      <w:r w:rsidRPr="00A7311F">
        <w:t>Modelo Entidad-Relación (MER)</w:t>
      </w:r>
      <w:r>
        <w:t>:</w:t>
      </w:r>
    </w:p>
    <w:p w14:paraId="41B71A9D" w14:textId="0E5545B8" w:rsidR="00D2119E" w:rsidRPr="00D2119E" w:rsidRDefault="00BD502D" w:rsidP="00D2119E">
      <w:r>
        <w:rPr>
          <w:noProof/>
        </w:rPr>
        <w:drawing>
          <wp:inline distT="0" distB="0" distL="0" distR="0" wp14:anchorId="78605B70" wp14:editId="05BD88CF">
            <wp:extent cx="6301105" cy="3780790"/>
            <wp:effectExtent l="0" t="0" r="0" b="3810"/>
            <wp:docPr id="1450481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8123" name="Imagen 1450481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1105" cy="3780790"/>
                    </a:xfrm>
                    <a:prstGeom prst="rect">
                      <a:avLst/>
                    </a:prstGeom>
                  </pic:spPr>
                </pic:pic>
              </a:graphicData>
            </a:graphic>
          </wp:inline>
        </w:drawing>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6D478B4" w:rsidR="00CF7A1F" w:rsidRPr="00CE61F7" w:rsidRDefault="00CF7A1F" w:rsidP="00783E22">
      <w:pPr>
        <w:pStyle w:val="Ttulo3"/>
      </w:pPr>
      <w:r w:rsidRPr="00CE61F7">
        <w:lastRenderedPageBreak/>
        <w:t>Modelo en notación de Bachman o Ingeniería de la Información:</w:t>
      </w:r>
    </w:p>
    <w:p w14:paraId="1D7CDE60" w14:textId="2EF11A28" w:rsidR="00CF7A1F" w:rsidRPr="0038352E" w:rsidRDefault="00BD502D" w:rsidP="00A15049">
      <w:pPr>
        <w:ind w:left="360" w:hanging="360"/>
      </w:pPr>
      <w:r>
        <w:rPr>
          <w:noProof/>
        </w:rPr>
        <w:drawing>
          <wp:inline distT="0" distB="0" distL="0" distR="0" wp14:anchorId="72853995" wp14:editId="56B8AC79">
            <wp:extent cx="6301105" cy="3850640"/>
            <wp:effectExtent l="0" t="0" r="0" b="0"/>
            <wp:docPr id="12899333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329" name="Imagen 12899333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1105" cy="3850640"/>
                    </a:xfrm>
                    <a:prstGeom prst="rect">
                      <a:avLst/>
                    </a:prstGeom>
                  </pic:spPr>
                </pic:pic>
              </a:graphicData>
            </a:graphic>
          </wp:inline>
        </w:drawing>
      </w: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Ejemplo de archivos de diseño generado con SQL Developer Data Modeler</w:t>
      </w:r>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D2119E"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D2119E">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0A3A5D1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F40F66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4B709B" w14:textId="77777777" w:rsidR="0053164C" w:rsidRDefault="0053164C" w:rsidP="004F1A07">
      <w:pPr>
        <w:spacing w:after="0" w:line="240" w:lineRule="auto"/>
      </w:pPr>
      <w:r>
        <w:separator/>
      </w:r>
    </w:p>
  </w:endnote>
  <w:endnote w:type="continuationSeparator" w:id="0">
    <w:p w14:paraId="7B255919" w14:textId="77777777" w:rsidR="0053164C" w:rsidRDefault="0053164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19E904" w14:textId="77777777" w:rsidR="0053164C" w:rsidRDefault="0053164C" w:rsidP="004F1A07">
      <w:pPr>
        <w:spacing w:after="0" w:line="240" w:lineRule="auto"/>
      </w:pPr>
      <w:r>
        <w:separator/>
      </w:r>
    </w:p>
  </w:footnote>
  <w:footnote w:type="continuationSeparator" w:id="0">
    <w:p w14:paraId="284B01E4" w14:textId="77777777" w:rsidR="0053164C" w:rsidRDefault="0053164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64C"/>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15049"/>
    <w:rsid w:val="00A22BA3"/>
    <w:rsid w:val="00A24E39"/>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D502D"/>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2119E"/>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1414</Words>
  <Characters>7781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Vicente Pavez</cp:lastModifiedBy>
  <cp:revision>36</cp:revision>
  <dcterms:created xsi:type="dcterms:W3CDTF">2025-07-19T03:12:00Z</dcterms:created>
  <dcterms:modified xsi:type="dcterms:W3CDTF">2026-08-23T04:10:00Z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