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D81D3" w14:textId="4287C871" w:rsidR="00FD5117" w:rsidRPr="002F61E5" w:rsidRDefault="00FD5117" w:rsidP="002F61E5">
      <w:pPr>
        <w:pStyle w:val="Ttulo1"/>
        <w:jc w:val="center"/>
        <w:rPr>
          <w:u w:val="single"/>
        </w:rPr>
      </w:pPr>
      <w:r w:rsidRPr="00FD5117">
        <w:t xml:space="preserve">Memoria de la practica </w:t>
      </w:r>
      <w:r>
        <w:t>4</w:t>
      </w:r>
      <w:r w:rsidRPr="00FD5117">
        <w:t xml:space="preserve"> de VCO</w:t>
      </w:r>
    </w:p>
    <w:p w14:paraId="519A5438" w14:textId="77777777" w:rsidR="00FD5117" w:rsidRDefault="00FD5117" w:rsidP="00FD5117">
      <w:r w:rsidRPr="00FD5117">
        <w:t>Alumno:</w:t>
      </w:r>
      <w:r w:rsidRPr="00FD5117">
        <w:br/>
      </w:r>
      <w:r w:rsidRPr="00FD5117">
        <w:tab/>
        <w:t>-Vicente Burdeus Sánchez</w:t>
      </w:r>
    </w:p>
    <w:p w14:paraId="388996B6" w14:textId="77777777" w:rsidR="00386F65" w:rsidRDefault="00386F65" w:rsidP="00FD5117"/>
    <w:p w14:paraId="5ACD7FF5" w14:textId="6A012AB4" w:rsidR="00386F65" w:rsidRPr="00FD5117" w:rsidRDefault="00386F65" w:rsidP="00FD5117">
      <w:r>
        <w:t xml:space="preserve">1. </w:t>
      </w:r>
      <w:r w:rsidRPr="00386F65">
        <w:t xml:space="preserve">En la carpeta &lt;Recursos/Imágenes </w:t>
      </w:r>
      <w:proofErr w:type="spellStart"/>
      <w:r w:rsidRPr="00386F65">
        <w:t>VxC</w:t>
      </w:r>
      <w:proofErr w:type="spellEnd"/>
      <w:r w:rsidRPr="00386F65">
        <w:t xml:space="preserve">/Baraja </w:t>
      </w:r>
      <w:proofErr w:type="spellStart"/>
      <w:r w:rsidRPr="00386F65">
        <w:t>póke</w:t>
      </w:r>
      <w:proofErr w:type="spellEnd"/>
      <w:r w:rsidRPr="00386F65">
        <w:t xml:space="preserve"> 1/&gt; de </w:t>
      </w:r>
      <w:proofErr w:type="spellStart"/>
      <w:r w:rsidRPr="00386F65">
        <w:t>PoliformaT</w:t>
      </w:r>
      <w:proofErr w:type="spellEnd"/>
      <w:r w:rsidRPr="00386F65">
        <w:t xml:space="preserve"> hay un conjunto de imágenes de </w:t>
      </w:r>
      <w:r w:rsidRPr="00386F65">
        <w:br/>
        <w:t xml:space="preserve">cartas de póker que vamos a utilizar a partir de ahora. Busque esas imágenes y póngalas en una carpeta </w:t>
      </w:r>
      <w:r w:rsidRPr="00386F65">
        <w:br/>
        <w:t xml:space="preserve">propia. </w:t>
      </w:r>
      <w:r w:rsidRPr="00386F65">
        <w:br/>
        <w:t xml:space="preserve"> </w:t>
      </w:r>
      <w:r w:rsidRPr="00386F65">
        <w:br/>
        <w:t xml:space="preserve">2. </w:t>
      </w:r>
      <w:proofErr w:type="gramStart"/>
      <w:r w:rsidRPr="00386F65">
        <w:t>Introduzca  el</w:t>
      </w:r>
      <w:proofErr w:type="gramEnd"/>
      <w:r w:rsidRPr="00386F65">
        <w:t xml:space="preserve">  </w:t>
      </w:r>
      <w:proofErr w:type="gramStart"/>
      <w:r w:rsidRPr="00386F65">
        <w:t>código  anterior</w:t>
      </w:r>
      <w:proofErr w:type="gramEnd"/>
      <w:r w:rsidRPr="00386F65">
        <w:t xml:space="preserve">  </w:t>
      </w:r>
      <w:proofErr w:type="gramStart"/>
      <w:r w:rsidRPr="00386F65">
        <w:t>con  el</w:t>
      </w:r>
      <w:proofErr w:type="gramEnd"/>
      <w:r w:rsidRPr="00386F65">
        <w:t xml:space="preserve">  </w:t>
      </w:r>
      <w:proofErr w:type="gramStart"/>
      <w:r w:rsidRPr="00386F65">
        <w:t>nombre  ‘</w:t>
      </w:r>
      <w:proofErr w:type="gramEnd"/>
      <w:r w:rsidRPr="00386F65">
        <w:t>umbralización.py</w:t>
      </w:r>
      <w:proofErr w:type="gramStart"/>
      <w:r w:rsidRPr="00386F65">
        <w:t>’  y</w:t>
      </w:r>
      <w:proofErr w:type="gramEnd"/>
      <w:r w:rsidRPr="00386F65">
        <w:t xml:space="preserve">  </w:t>
      </w:r>
      <w:proofErr w:type="gramStart"/>
      <w:r w:rsidRPr="00386F65">
        <w:t>pruebe  el</w:t>
      </w:r>
      <w:proofErr w:type="gramEnd"/>
      <w:r w:rsidRPr="00386F65">
        <w:t xml:space="preserve">  </w:t>
      </w:r>
      <w:proofErr w:type="gramStart"/>
      <w:r w:rsidRPr="00386F65">
        <w:t>resultado  con</w:t>
      </w:r>
      <w:proofErr w:type="gramEnd"/>
      <w:r w:rsidRPr="00386F65">
        <w:t xml:space="preserve">  distintas </w:t>
      </w:r>
      <w:r w:rsidRPr="00386F65">
        <w:br/>
        <w:t xml:space="preserve">imágenes de la carpeta de cartas. </w:t>
      </w:r>
      <w:r w:rsidRPr="00386F65">
        <w:br/>
        <w:t xml:space="preserve"> </w:t>
      </w:r>
      <w:r w:rsidRPr="00386F65">
        <w:br/>
        <w:t xml:space="preserve">3. Añada los otros métodos de </w:t>
      </w:r>
      <w:proofErr w:type="spellStart"/>
      <w:r w:rsidRPr="00386F65">
        <w:t>umbralización</w:t>
      </w:r>
      <w:proofErr w:type="spellEnd"/>
      <w:r w:rsidRPr="00386F65">
        <w:t xml:space="preserve"> indicados en la lista ‘</w:t>
      </w:r>
      <w:proofErr w:type="spellStart"/>
      <w:r w:rsidRPr="00386F65">
        <w:t>type</w:t>
      </w:r>
      <w:proofErr w:type="spellEnd"/>
      <w:r w:rsidRPr="00386F65">
        <w:t>’.</w:t>
      </w:r>
      <w:r w:rsidRPr="00386F65">
        <w:br/>
      </w:r>
    </w:p>
    <w:p w14:paraId="4EADA6C9" w14:textId="65D2C7DF" w:rsidR="00D74C0B" w:rsidRDefault="00386F65" w:rsidP="00386F65">
      <w:pPr>
        <w:pStyle w:val="Prrafodelista"/>
        <w:rPr>
          <w:noProof/>
        </w:rPr>
      </w:pPr>
      <w:r w:rsidRPr="00386F65">
        <w:rPr>
          <w:noProof/>
          <w:u w:val="single"/>
        </w:rPr>
        <w:drawing>
          <wp:inline distT="0" distB="0" distL="0" distR="0" wp14:anchorId="61C9B99D" wp14:editId="2A21AE87">
            <wp:extent cx="5400040" cy="4625975"/>
            <wp:effectExtent l="0" t="0" r="0" b="3175"/>
            <wp:docPr id="25149280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92801" name="Imagen 1" descr="Interfaz de usuario gráfic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E0A3" w14:textId="77777777" w:rsidR="007C7B1D" w:rsidRDefault="007C7B1D" w:rsidP="00386F65">
      <w:pPr>
        <w:pStyle w:val="Prrafodelista"/>
      </w:pPr>
      <w:r>
        <w:lastRenderedPageBreak/>
        <w:t>1</w:t>
      </w:r>
      <w:r w:rsidRPr="007C7B1D">
        <w:t xml:space="preserve">Con el script anterior hay que modificar el valor del archivo y/o los valores de umbral para cada imagen. </w:t>
      </w:r>
      <w:r w:rsidRPr="007C7B1D">
        <w:br/>
      </w:r>
      <w:proofErr w:type="gramStart"/>
      <w:r w:rsidRPr="007C7B1D">
        <w:t>Para  tener</w:t>
      </w:r>
      <w:proofErr w:type="gramEnd"/>
      <w:r w:rsidRPr="007C7B1D">
        <w:t xml:space="preserve">  </w:t>
      </w:r>
      <w:proofErr w:type="gramStart"/>
      <w:r w:rsidRPr="007C7B1D">
        <w:t>una  versión</w:t>
      </w:r>
      <w:proofErr w:type="gramEnd"/>
      <w:r w:rsidRPr="007C7B1D">
        <w:t xml:space="preserve">  </w:t>
      </w:r>
      <w:proofErr w:type="gramStart"/>
      <w:r w:rsidRPr="007C7B1D">
        <w:t>más  interactiva</w:t>
      </w:r>
      <w:proofErr w:type="gramEnd"/>
      <w:r w:rsidRPr="007C7B1D">
        <w:t xml:space="preserve">  </w:t>
      </w:r>
      <w:proofErr w:type="gramStart"/>
      <w:r w:rsidRPr="007C7B1D">
        <w:t>tome  el</w:t>
      </w:r>
      <w:proofErr w:type="gramEnd"/>
      <w:r w:rsidRPr="007C7B1D">
        <w:t xml:space="preserve">  </w:t>
      </w:r>
      <w:proofErr w:type="gramStart"/>
      <w:r w:rsidRPr="007C7B1D">
        <w:t>archivo  umbralización_global.py</w:t>
      </w:r>
      <w:proofErr w:type="gramEnd"/>
      <w:r w:rsidRPr="007C7B1D">
        <w:t xml:space="preserve">  </w:t>
      </w:r>
      <w:proofErr w:type="gramStart"/>
      <w:r w:rsidRPr="007C7B1D">
        <w:t xml:space="preserve">de  </w:t>
      </w:r>
      <w:proofErr w:type="spellStart"/>
      <w:r w:rsidRPr="007C7B1D">
        <w:t>PoliformaT</w:t>
      </w:r>
      <w:proofErr w:type="spellEnd"/>
      <w:proofErr w:type="gramEnd"/>
      <w:r w:rsidRPr="007C7B1D">
        <w:t xml:space="preserve">.  </w:t>
      </w:r>
      <w:proofErr w:type="gramStart"/>
      <w:r w:rsidRPr="007C7B1D">
        <w:t>Lea  el</w:t>
      </w:r>
      <w:proofErr w:type="gramEnd"/>
      <w:r w:rsidRPr="007C7B1D">
        <w:t xml:space="preserve"> </w:t>
      </w:r>
      <w:r w:rsidRPr="007C7B1D">
        <w:br/>
        <w:t xml:space="preserve">código y estudie cómo se lee una carpeta y se listan las imágenes. También cómo se utiliza un deslizador </w:t>
      </w:r>
      <w:r w:rsidRPr="007C7B1D">
        <w:br/>
        <w:t>(</w:t>
      </w:r>
      <w:proofErr w:type="spellStart"/>
      <w:r w:rsidRPr="007C7B1D">
        <w:t>Trackbar</w:t>
      </w:r>
      <w:proofErr w:type="spellEnd"/>
      <w:r w:rsidRPr="007C7B1D">
        <w:t xml:space="preserve">) para definir el valor del umbral.  </w:t>
      </w:r>
      <w:r w:rsidRPr="00386F65">
        <w:rPr>
          <w:noProof/>
        </w:rPr>
        <w:drawing>
          <wp:inline distT="0" distB="0" distL="0" distR="0" wp14:anchorId="69011EDB" wp14:editId="6B09A8D9">
            <wp:extent cx="5006774" cy="4458086"/>
            <wp:effectExtent l="0" t="0" r="3810" b="0"/>
            <wp:docPr id="91859956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99567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B1D">
        <w:br/>
        <w:t xml:space="preserve"> </w:t>
      </w:r>
      <w:r w:rsidRPr="007C7B1D">
        <w:br/>
        <w:t xml:space="preserve">2. </w:t>
      </w:r>
      <w:proofErr w:type="gramStart"/>
      <w:r w:rsidRPr="007C7B1D">
        <w:t>Aplique  la</w:t>
      </w:r>
      <w:proofErr w:type="gramEnd"/>
      <w:r w:rsidRPr="007C7B1D">
        <w:t xml:space="preserve">  </w:t>
      </w:r>
      <w:proofErr w:type="spellStart"/>
      <w:proofErr w:type="gramStart"/>
      <w:r w:rsidRPr="007C7B1D">
        <w:t>umbralización</w:t>
      </w:r>
      <w:proofErr w:type="spellEnd"/>
      <w:r w:rsidRPr="007C7B1D">
        <w:t xml:space="preserve">  global</w:t>
      </w:r>
      <w:proofErr w:type="gramEnd"/>
      <w:r w:rsidRPr="007C7B1D">
        <w:t xml:space="preserve">  </w:t>
      </w:r>
      <w:proofErr w:type="gramStart"/>
      <w:r w:rsidRPr="007C7B1D">
        <w:t>de  tipos</w:t>
      </w:r>
      <w:proofErr w:type="gramEnd"/>
      <w:r w:rsidRPr="007C7B1D">
        <w:t xml:space="preserve">  cv2.THRESH_</w:t>
      </w:r>
      <w:proofErr w:type="gramStart"/>
      <w:r w:rsidRPr="007C7B1D">
        <w:t>BINARY  y</w:t>
      </w:r>
      <w:proofErr w:type="gramEnd"/>
      <w:r w:rsidRPr="007C7B1D">
        <w:t xml:space="preserve">  cv2.THRESH_BINARY_</w:t>
      </w:r>
      <w:proofErr w:type="gramStart"/>
      <w:r w:rsidRPr="007C7B1D">
        <w:t>INV,  a</w:t>
      </w:r>
      <w:proofErr w:type="gramEnd"/>
      <w:r w:rsidRPr="007C7B1D">
        <w:t xml:space="preserve">  diversas </w:t>
      </w:r>
      <w:r w:rsidRPr="007C7B1D">
        <w:br/>
        <w:t xml:space="preserve">imágenes de las cartas.  </w:t>
      </w:r>
      <w:r w:rsidRPr="007C7B1D">
        <w:br/>
        <w:t>¿</w:t>
      </w:r>
      <w:proofErr w:type="gramStart"/>
      <w:r w:rsidRPr="007C7B1D">
        <w:t>Qué  objeto</w:t>
      </w:r>
      <w:proofErr w:type="gramEnd"/>
      <w:r w:rsidRPr="007C7B1D">
        <w:t xml:space="preserve">  </w:t>
      </w:r>
      <w:proofErr w:type="gramStart"/>
      <w:r w:rsidRPr="007C7B1D">
        <w:t>es  el</w:t>
      </w:r>
      <w:proofErr w:type="gramEnd"/>
      <w:r w:rsidRPr="007C7B1D">
        <w:t xml:space="preserve">  </w:t>
      </w:r>
      <w:proofErr w:type="gramStart"/>
      <w:r w:rsidRPr="007C7B1D">
        <w:t>más  indicado</w:t>
      </w:r>
      <w:proofErr w:type="gramEnd"/>
      <w:r w:rsidRPr="007C7B1D">
        <w:t xml:space="preserve">  </w:t>
      </w:r>
      <w:proofErr w:type="gramStart"/>
      <w:r w:rsidRPr="007C7B1D">
        <w:t>para  segmentar</w:t>
      </w:r>
      <w:proofErr w:type="gramEnd"/>
      <w:r w:rsidRPr="007C7B1D">
        <w:t xml:space="preserve">  </w:t>
      </w:r>
      <w:proofErr w:type="gramStart"/>
      <w:r w:rsidRPr="007C7B1D">
        <w:t>en  este</w:t>
      </w:r>
      <w:proofErr w:type="gramEnd"/>
      <w:r w:rsidRPr="007C7B1D">
        <w:t xml:space="preserve">  caso?  </w:t>
      </w:r>
      <w:proofErr w:type="gramStart"/>
      <w:r w:rsidRPr="007C7B1D">
        <w:t>La  idea</w:t>
      </w:r>
      <w:proofErr w:type="gramEnd"/>
      <w:r w:rsidRPr="007C7B1D">
        <w:t xml:space="preserve">  </w:t>
      </w:r>
      <w:proofErr w:type="gramStart"/>
      <w:r w:rsidRPr="007C7B1D">
        <w:t>es  que,  a</w:t>
      </w:r>
      <w:proofErr w:type="gramEnd"/>
      <w:r w:rsidRPr="007C7B1D">
        <w:t xml:space="preserve">  </w:t>
      </w:r>
      <w:proofErr w:type="gramStart"/>
      <w:r w:rsidRPr="007C7B1D">
        <w:t>veces,  es</w:t>
      </w:r>
      <w:proofErr w:type="gramEnd"/>
      <w:r w:rsidRPr="007C7B1D">
        <w:t xml:space="preserve">  conveniente </w:t>
      </w:r>
      <w:r w:rsidRPr="007C7B1D">
        <w:br/>
        <w:t xml:space="preserve">extraer un objeto que nos delimite las partes de la imagen que queremos observar. En este caso el objeto </w:t>
      </w:r>
      <w:r w:rsidRPr="007C7B1D">
        <w:br/>
        <w:t xml:space="preserve">a discriminar es la carta, aunque ese objeto tenga agujeros en su interior. </w:t>
      </w:r>
      <w:r w:rsidRPr="007C7B1D">
        <w:br/>
        <w:t xml:space="preserve"> </w:t>
      </w:r>
      <w:r>
        <w:br/>
      </w:r>
      <w:r>
        <w:br/>
      </w:r>
      <w:r>
        <w:br/>
      </w:r>
      <w:r w:rsidRPr="007C7B1D">
        <w:br/>
      </w:r>
      <w:r w:rsidRPr="007C7B1D">
        <w:lastRenderedPageBreak/>
        <w:t xml:space="preserve">3. ¿Qué umbral sería apropiado para la </w:t>
      </w:r>
      <w:proofErr w:type="spellStart"/>
      <w:r w:rsidRPr="007C7B1D">
        <w:t>umbralización</w:t>
      </w:r>
      <w:proofErr w:type="spellEnd"/>
      <w:r w:rsidRPr="007C7B1D">
        <w:t xml:space="preserve"> global funcione bien con todas las imágenes? </w:t>
      </w:r>
    </w:p>
    <w:p w14:paraId="7A63CCA5" w14:textId="77777777" w:rsidR="007C7B1D" w:rsidRDefault="007C7B1D" w:rsidP="00386F65">
      <w:pPr>
        <w:pStyle w:val="Prrafodelista"/>
      </w:pPr>
    </w:p>
    <w:p w14:paraId="3B8D7CBF" w14:textId="6510C137" w:rsidR="00622615" w:rsidRDefault="007C7B1D" w:rsidP="00622615">
      <w:pPr>
        <w:pStyle w:val="Prrafodelista"/>
      </w:pPr>
      <w:r>
        <w:t>En el caso en el que queramos únicamente diferencial la carta sin ver que carta es po</w:t>
      </w:r>
      <w:r w:rsidR="00E701BF">
        <w:t>d</w:t>
      </w:r>
      <w:r>
        <w:t xml:space="preserve">emos usar un umbral muy alto alrededor de 220 el cual </w:t>
      </w:r>
      <w:r w:rsidR="00E701BF">
        <w:t xml:space="preserve">hace correcto todos </w:t>
      </w:r>
      <w:proofErr w:type="spellStart"/>
      <w:r w:rsidR="00E701BF">
        <w:t>lo</w:t>
      </w:r>
      <w:proofErr w:type="spellEnd"/>
      <w:r w:rsidR="00E701BF">
        <w:t xml:space="preserve"> casos.</w:t>
      </w:r>
    </w:p>
    <w:p w14:paraId="6E19DEC0" w14:textId="34F7786B" w:rsidR="00622615" w:rsidRDefault="00622615" w:rsidP="00622615">
      <w:pPr>
        <w:pStyle w:val="Ttulo1"/>
      </w:pPr>
      <w:r>
        <w:t>EJ3</w:t>
      </w:r>
    </w:p>
    <w:p w14:paraId="66744F1E" w14:textId="28A7743B" w:rsidR="00622615" w:rsidRDefault="00622615" w:rsidP="00622615">
      <w:pPr>
        <w:pStyle w:val="Ttulo1"/>
      </w:pPr>
      <w:proofErr w:type="spellStart"/>
      <w:r>
        <w:t>Ej</w:t>
      </w:r>
      <w:proofErr w:type="spellEnd"/>
      <w:r>
        <w:t xml:space="preserve"> 4</w:t>
      </w:r>
    </w:p>
    <w:p w14:paraId="781026EF" w14:textId="409D52C8" w:rsidR="00E701BF" w:rsidRDefault="00622615" w:rsidP="00386F65">
      <w:pPr>
        <w:pStyle w:val="Prrafodelista"/>
      </w:pPr>
      <w:r w:rsidRPr="00622615">
        <w:t xml:space="preserve">1. </w:t>
      </w:r>
      <w:proofErr w:type="gramStart"/>
      <w:r w:rsidRPr="00622615">
        <w:t>Tome  de</w:t>
      </w:r>
      <w:proofErr w:type="gramEnd"/>
      <w:r w:rsidRPr="00622615">
        <w:t xml:space="preserve">  </w:t>
      </w:r>
      <w:proofErr w:type="spellStart"/>
      <w:proofErr w:type="gramStart"/>
      <w:r w:rsidRPr="00622615">
        <w:t>PoliformaT</w:t>
      </w:r>
      <w:proofErr w:type="spellEnd"/>
      <w:r w:rsidRPr="00622615">
        <w:t xml:space="preserve">  el</w:t>
      </w:r>
      <w:proofErr w:type="gramEnd"/>
      <w:r w:rsidRPr="00622615">
        <w:t xml:space="preserve">  </w:t>
      </w:r>
      <w:proofErr w:type="gramStart"/>
      <w:r w:rsidRPr="00622615">
        <w:t>script  ‘</w:t>
      </w:r>
      <w:proofErr w:type="gramEnd"/>
      <w:r w:rsidRPr="00622615">
        <w:t xml:space="preserve">umbralizacion_color.py’.  </w:t>
      </w:r>
      <w:proofErr w:type="gramStart"/>
      <w:r w:rsidRPr="00622615">
        <w:t>Revise  el</w:t>
      </w:r>
      <w:proofErr w:type="gramEnd"/>
      <w:r w:rsidRPr="00622615">
        <w:t xml:space="preserve">  </w:t>
      </w:r>
      <w:proofErr w:type="gramStart"/>
      <w:r w:rsidRPr="00622615">
        <w:t>programa  para</w:t>
      </w:r>
      <w:proofErr w:type="gramEnd"/>
      <w:r w:rsidRPr="00622615">
        <w:t xml:space="preserve">  </w:t>
      </w:r>
      <w:proofErr w:type="gramStart"/>
      <w:r w:rsidRPr="00622615">
        <w:t>entender  lo</w:t>
      </w:r>
      <w:proofErr w:type="gramEnd"/>
      <w:r w:rsidRPr="00622615">
        <w:t xml:space="preserve">  </w:t>
      </w:r>
      <w:proofErr w:type="gramStart"/>
      <w:r w:rsidRPr="00622615">
        <w:t>que  está</w:t>
      </w:r>
      <w:proofErr w:type="gramEnd"/>
      <w:r w:rsidRPr="00622615">
        <w:t xml:space="preserve"> </w:t>
      </w:r>
      <w:r w:rsidRPr="00622615">
        <w:br/>
      </w:r>
      <w:proofErr w:type="gramStart"/>
      <w:r w:rsidRPr="00622615">
        <w:t>haciendo  y</w:t>
      </w:r>
      <w:proofErr w:type="gramEnd"/>
      <w:r w:rsidRPr="00622615">
        <w:t xml:space="preserve">  </w:t>
      </w:r>
      <w:proofErr w:type="gramStart"/>
      <w:r w:rsidRPr="00622615">
        <w:t>complete  las</w:t>
      </w:r>
      <w:proofErr w:type="gramEnd"/>
      <w:r w:rsidRPr="00622615">
        <w:t xml:space="preserve">  </w:t>
      </w:r>
      <w:proofErr w:type="gramStart"/>
      <w:r w:rsidRPr="00622615">
        <w:t>funciones  que</w:t>
      </w:r>
      <w:proofErr w:type="gramEnd"/>
      <w:r w:rsidRPr="00622615">
        <w:t xml:space="preserve">  </w:t>
      </w:r>
      <w:proofErr w:type="gramStart"/>
      <w:r w:rsidRPr="00622615">
        <w:t>faltan  para</w:t>
      </w:r>
      <w:proofErr w:type="gramEnd"/>
      <w:r w:rsidRPr="00622615">
        <w:t xml:space="preserve">  </w:t>
      </w:r>
      <w:proofErr w:type="gramStart"/>
      <w:r w:rsidRPr="00622615">
        <w:t>convertir  de</w:t>
      </w:r>
      <w:proofErr w:type="gramEnd"/>
      <w:r w:rsidRPr="00622615">
        <w:t xml:space="preserve">  </w:t>
      </w:r>
      <w:proofErr w:type="gramStart"/>
      <w:r w:rsidRPr="00622615">
        <w:t>BGR  a</w:t>
      </w:r>
      <w:proofErr w:type="gramEnd"/>
      <w:r w:rsidRPr="00622615">
        <w:t xml:space="preserve">  </w:t>
      </w:r>
      <w:proofErr w:type="gramStart"/>
      <w:r w:rsidRPr="00622615">
        <w:t>HSV  y</w:t>
      </w:r>
      <w:proofErr w:type="gramEnd"/>
      <w:r w:rsidRPr="00622615">
        <w:t xml:space="preserve">  </w:t>
      </w:r>
      <w:proofErr w:type="gramStart"/>
      <w:r w:rsidRPr="00622615">
        <w:t>busque  la</w:t>
      </w:r>
      <w:proofErr w:type="gramEnd"/>
      <w:r w:rsidRPr="00622615">
        <w:t xml:space="preserve">  </w:t>
      </w:r>
      <w:proofErr w:type="gramStart"/>
      <w:r w:rsidRPr="00622615">
        <w:t>información  de</w:t>
      </w:r>
      <w:proofErr w:type="gramEnd"/>
      <w:r w:rsidRPr="00622615">
        <w:t xml:space="preserve"> </w:t>
      </w:r>
      <w:r w:rsidRPr="00622615">
        <w:br/>
      </w:r>
      <w:proofErr w:type="spellStart"/>
      <w:r w:rsidRPr="00622615">
        <w:t>OpenCV</w:t>
      </w:r>
      <w:proofErr w:type="spellEnd"/>
      <w:r w:rsidRPr="00622615">
        <w:t xml:space="preserve"> de la función cv2.inRange</w:t>
      </w:r>
      <w:proofErr w:type="gramStart"/>
      <w:r w:rsidRPr="00622615">
        <w:t>(....</w:t>
      </w:r>
      <w:proofErr w:type="gramEnd"/>
      <w:r w:rsidRPr="00622615">
        <w:t xml:space="preserve">.) e inserte ésta en el código. </w:t>
      </w:r>
      <w:r w:rsidRPr="00622615">
        <w:br/>
        <w:t xml:space="preserve"> </w:t>
      </w:r>
      <w:r w:rsidRPr="00622615">
        <w:br/>
        <w:t xml:space="preserve">2. Pruebe con distintas imágenes de la carpeta de cartas de póker. </w:t>
      </w:r>
      <w:r w:rsidRPr="00622615">
        <w:br/>
        <w:t xml:space="preserve"> </w:t>
      </w:r>
      <w:r w:rsidRPr="00622615">
        <w:br/>
        <w:t xml:space="preserve">3. Establezca los umbrales de H y S para segmentar el fondo verde y verifique que funciona bien para todas </w:t>
      </w:r>
      <w:r w:rsidRPr="00622615">
        <w:br/>
        <w:t>las cartas.</w:t>
      </w:r>
    </w:p>
    <w:p w14:paraId="3C69A6D0" w14:textId="6290A872" w:rsidR="000E49B7" w:rsidRDefault="00E701BF" w:rsidP="00622615">
      <w:pPr>
        <w:pStyle w:val="Ttulo1"/>
      </w:pPr>
      <w:r>
        <w:lastRenderedPageBreak/>
        <w:br/>
      </w:r>
      <w:r w:rsidR="007C7B1D" w:rsidRPr="007C7B1D">
        <w:br/>
      </w:r>
      <w:r w:rsidR="00622615" w:rsidRPr="00622615">
        <w:rPr>
          <w:noProof/>
        </w:rPr>
        <w:drawing>
          <wp:inline distT="0" distB="0" distL="0" distR="0" wp14:anchorId="0E806153" wp14:editId="12340D4A">
            <wp:extent cx="5400040" cy="4657090"/>
            <wp:effectExtent l="0" t="0" r="0" b="0"/>
            <wp:docPr id="1581168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8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615">
        <w:br/>
      </w:r>
      <w:r w:rsidR="00622615">
        <w:br/>
        <w:t>EJ 5</w:t>
      </w:r>
    </w:p>
    <w:p w14:paraId="0FFBAC40" w14:textId="77777777" w:rsidR="00622615" w:rsidRDefault="00622615" w:rsidP="00622615">
      <w:pPr>
        <w:pStyle w:val="Prrafodelista"/>
        <w:numPr>
          <w:ilvl w:val="0"/>
          <w:numId w:val="2"/>
        </w:numPr>
      </w:pPr>
      <w:proofErr w:type="gramStart"/>
      <w:r w:rsidRPr="00622615">
        <w:t>Tome  de</w:t>
      </w:r>
      <w:proofErr w:type="gramEnd"/>
      <w:r w:rsidRPr="00622615">
        <w:t xml:space="preserve">  </w:t>
      </w:r>
      <w:proofErr w:type="gramStart"/>
      <w:r w:rsidRPr="00622615">
        <w:t>script  anterior</w:t>
      </w:r>
      <w:proofErr w:type="gramEnd"/>
      <w:r w:rsidRPr="00622615">
        <w:t xml:space="preserve">  </w:t>
      </w:r>
      <w:proofErr w:type="gramStart"/>
      <w:r w:rsidRPr="00622615">
        <w:t>y  cree</w:t>
      </w:r>
      <w:proofErr w:type="gramEnd"/>
      <w:r w:rsidRPr="00622615">
        <w:t xml:space="preserve">  </w:t>
      </w:r>
      <w:proofErr w:type="gramStart"/>
      <w:r w:rsidRPr="00622615">
        <w:t>un  nuevo</w:t>
      </w:r>
      <w:proofErr w:type="gramEnd"/>
      <w:r w:rsidRPr="00622615">
        <w:t xml:space="preserve">  </w:t>
      </w:r>
      <w:proofErr w:type="gramStart"/>
      <w:r w:rsidRPr="00622615">
        <w:t>archivo  denominado</w:t>
      </w:r>
      <w:proofErr w:type="gramEnd"/>
      <w:r w:rsidRPr="00622615">
        <w:t xml:space="preserve">  ‘componentes_conectadas.py’.  </w:t>
      </w:r>
      <w:proofErr w:type="gramStart"/>
      <w:r w:rsidRPr="00622615">
        <w:t>Revise  el</w:t>
      </w:r>
      <w:proofErr w:type="gramEnd"/>
      <w:r w:rsidRPr="00622615">
        <w:t xml:space="preserve"> </w:t>
      </w:r>
      <w:r w:rsidRPr="00622615">
        <w:br/>
        <w:t xml:space="preserve">programa para entender lo que está haciendo y pruebe con distintas imágenes de la carpeta de cartas de </w:t>
      </w:r>
      <w:r w:rsidRPr="00622615">
        <w:br/>
        <w:t xml:space="preserve">póker. </w:t>
      </w:r>
    </w:p>
    <w:p w14:paraId="4940E1AD" w14:textId="2C6AB162" w:rsidR="00622615" w:rsidRDefault="00622615" w:rsidP="00622615">
      <w:pPr>
        <w:pStyle w:val="Prrafodelista"/>
        <w:numPr>
          <w:ilvl w:val="0"/>
          <w:numId w:val="2"/>
        </w:numPr>
      </w:pPr>
      <w:r w:rsidRPr="00622615">
        <w:t xml:space="preserve">Cambie el código para que funcione con 8 conexión. </w:t>
      </w:r>
      <w:proofErr w:type="spellStart"/>
      <w:r w:rsidRPr="00622615">
        <w:t>Prueve</w:t>
      </w:r>
      <w:proofErr w:type="spellEnd"/>
      <w:r w:rsidRPr="00622615">
        <w:t xml:space="preserve"> cambiando el área mínima.</w:t>
      </w:r>
      <w:r w:rsidRPr="00622615">
        <w:br/>
      </w:r>
    </w:p>
    <w:p w14:paraId="3CF50996" w14:textId="0607050E" w:rsidR="00622615" w:rsidRDefault="0018079F" w:rsidP="00622615">
      <w:pPr>
        <w:ind w:left="360"/>
      </w:pPr>
      <w:r w:rsidRPr="0018079F">
        <w:rPr>
          <w:noProof/>
        </w:rPr>
        <w:lastRenderedPageBreak/>
        <w:drawing>
          <wp:inline distT="0" distB="0" distL="0" distR="0" wp14:anchorId="5659A43B" wp14:editId="52570544">
            <wp:extent cx="5400040" cy="4879340"/>
            <wp:effectExtent l="0" t="0" r="0" b="0"/>
            <wp:docPr id="41005368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3680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D7B1" w14:textId="2EF9B39C" w:rsidR="00622615" w:rsidRDefault="00C759FA" w:rsidP="00C759FA">
      <w:pPr>
        <w:pStyle w:val="Ttulo1"/>
      </w:pPr>
      <w:r>
        <w:t>EJ 6</w:t>
      </w:r>
    </w:p>
    <w:p w14:paraId="0664F43E" w14:textId="33864025" w:rsidR="00C759FA" w:rsidRPr="00C759FA" w:rsidRDefault="00C759FA" w:rsidP="00C759FA">
      <w:r w:rsidRPr="00C759FA">
        <w:t>1. Añada al código anterior la obtención del recuadro (</w:t>
      </w:r>
      <w:proofErr w:type="spellStart"/>
      <w:r w:rsidRPr="00C759FA">
        <w:t>Bounding</w:t>
      </w:r>
      <w:proofErr w:type="spellEnd"/>
      <w:r w:rsidRPr="00C759FA">
        <w:t xml:space="preserve"> Box) de cada objeto que supera el filtro de </w:t>
      </w:r>
      <w:r w:rsidRPr="00C759FA">
        <w:br/>
        <w:t>tamaño y muéstrelo en la imagen original mediante cv2.rectangle(</w:t>
      </w:r>
      <w:proofErr w:type="spellStart"/>
      <w:proofErr w:type="gramStart"/>
      <w:r w:rsidRPr="00C759FA">
        <w:t>image</w:t>
      </w:r>
      <w:proofErr w:type="spellEnd"/>
      <w:r w:rsidRPr="00C759FA">
        <w:t xml:space="preserve">,  </w:t>
      </w:r>
      <w:proofErr w:type="spellStart"/>
      <w:r w:rsidRPr="00C759FA">
        <w:t>start</w:t>
      </w:r>
      <w:proofErr w:type="gramEnd"/>
      <w:r w:rsidRPr="00C759FA">
        <w:t>_</w:t>
      </w:r>
      <w:proofErr w:type="gramStart"/>
      <w:r w:rsidRPr="00C759FA">
        <w:t>point</w:t>
      </w:r>
      <w:proofErr w:type="spellEnd"/>
      <w:r w:rsidRPr="00C759FA">
        <w:t xml:space="preserve">,  </w:t>
      </w:r>
      <w:proofErr w:type="spellStart"/>
      <w:r w:rsidRPr="00C759FA">
        <w:t>end</w:t>
      </w:r>
      <w:proofErr w:type="gramEnd"/>
      <w:r w:rsidRPr="00C759FA">
        <w:t>_point</w:t>
      </w:r>
      <w:proofErr w:type="spellEnd"/>
      <w:r w:rsidRPr="00C759FA">
        <w:t xml:space="preserve">, color, </w:t>
      </w:r>
      <w:r w:rsidRPr="00C759FA">
        <w:br/>
      </w:r>
      <w:proofErr w:type="spellStart"/>
      <w:r w:rsidRPr="00C759FA">
        <w:t>thickness</w:t>
      </w:r>
      <w:proofErr w:type="spellEnd"/>
      <w:r w:rsidRPr="00C759FA">
        <w:t xml:space="preserve">). Utilice al color azul claro (255,255,0) y grosor de 10 </w:t>
      </w:r>
      <w:proofErr w:type="spellStart"/>
      <w:r w:rsidRPr="00C759FA">
        <w:t>px</w:t>
      </w:r>
      <w:proofErr w:type="spellEnd"/>
      <w:r w:rsidRPr="00C759FA">
        <w:t xml:space="preserve">. </w:t>
      </w:r>
      <w:r w:rsidRPr="00C759FA">
        <w:br/>
        <w:t xml:space="preserve">2. Ídem que lo anterior, pero mostrando el centroide </w:t>
      </w:r>
      <w:proofErr w:type="gramStart"/>
      <w:r w:rsidRPr="00C759FA">
        <w:t>mediante  cv2.circle</w:t>
      </w:r>
      <w:proofErr w:type="gramEnd"/>
      <w:r w:rsidRPr="00C759FA">
        <w:t>(</w:t>
      </w:r>
      <w:proofErr w:type="spellStart"/>
      <w:r w:rsidRPr="00C759FA">
        <w:t>image</w:t>
      </w:r>
      <w:proofErr w:type="spellEnd"/>
      <w:r w:rsidRPr="00C759FA">
        <w:t xml:space="preserve">, </w:t>
      </w:r>
      <w:proofErr w:type="spellStart"/>
      <w:r w:rsidRPr="00C759FA">
        <w:t>center_coord</w:t>
      </w:r>
      <w:proofErr w:type="spellEnd"/>
      <w:r w:rsidRPr="00C759FA">
        <w:t xml:space="preserve">, </w:t>
      </w:r>
      <w:proofErr w:type="spellStart"/>
      <w:r w:rsidRPr="00C759FA">
        <w:t>radius</w:t>
      </w:r>
      <w:proofErr w:type="spellEnd"/>
      <w:r w:rsidRPr="00C759FA">
        <w:t xml:space="preserve">, color, </w:t>
      </w:r>
      <w:r w:rsidRPr="00C759FA">
        <w:br/>
      </w:r>
      <w:proofErr w:type="spellStart"/>
      <w:r w:rsidRPr="00C759FA">
        <w:t>thickness</w:t>
      </w:r>
      <w:proofErr w:type="spellEnd"/>
      <w:r w:rsidRPr="00C759FA">
        <w:t xml:space="preserve">). Utilice el color amarillo (255,255,0), radio 4 y grosor 5. </w:t>
      </w:r>
      <w:r w:rsidRPr="00C759FA">
        <w:br/>
        <w:t xml:space="preserve">3. Pruebe con distintas imágenes de la carpeta de cartas de </w:t>
      </w:r>
      <w:proofErr w:type="spellStart"/>
      <w:r w:rsidRPr="00C759FA">
        <w:t>póke</w:t>
      </w:r>
      <w:proofErr w:type="spellEnd"/>
    </w:p>
    <w:p w14:paraId="1E25E6C4" w14:textId="6A1AE99E" w:rsidR="00C759FA" w:rsidRDefault="00C759FA" w:rsidP="00C759FA"/>
    <w:p w14:paraId="256B73D0" w14:textId="77777777" w:rsidR="00C759FA" w:rsidRDefault="00C759FA" w:rsidP="00C759FA"/>
    <w:p w14:paraId="03141480" w14:textId="3329FE98" w:rsidR="00C759FA" w:rsidRDefault="00C759FA" w:rsidP="00C759FA">
      <w:pPr>
        <w:pStyle w:val="Ttulo1"/>
      </w:pPr>
      <w:r>
        <w:lastRenderedPageBreak/>
        <w:t>EJ 7</w:t>
      </w:r>
    </w:p>
    <w:p w14:paraId="55C01E5F" w14:textId="6B2351CB" w:rsidR="00C759FA" w:rsidRDefault="00C759FA" w:rsidP="00C759FA">
      <w:r w:rsidRPr="00C759FA">
        <w:t xml:space="preserve">1. </w:t>
      </w:r>
      <w:proofErr w:type="gramStart"/>
      <w:r w:rsidRPr="00C759FA">
        <w:t>Añada  la</w:t>
      </w:r>
      <w:proofErr w:type="gramEnd"/>
      <w:r w:rsidRPr="00C759FA">
        <w:t xml:space="preserve">  </w:t>
      </w:r>
      <w:proofErr w:type="gramStart"/>
      <w:r w:rsidRPr="00C759FA">
        <w:t>función  anterior</w:t>
      </w:r>
      <w:proofErr w:type="gramEnd"/>
      <w:r w:rsidRPr="00C759FA">
        <w:t xml:space="preserve">  </w:t>
      </w:r>
      <w:proofErr w:type="gramStart"/>
      <w:r w:rsidRPr="00C759FA">
        <w:t>al  archivo</w:t>
      </w:r>
      <w:proofErr w:type="gramEnd"/>
      <w:r w:rsidRPr="00C759FA">
        <w:t xml:space="preserve">  ‘componentes_conectadas.py</w:t>
      </w:r>
      <w:proofErr w:type="gramStart"/>
      <w:r w:rsidRPr="00C759FA">
        <w:t>’  y</w:t>
      </w:r>
      <w:proofErr w:type="gramEnd"/>
      <w:r w:rsidRPr="00C759FA">
        <w:t xml:space="preserve">  </w:t>
      </w:r>
      <w:proofErr w:type="gramStart"/>
      <w:r w:rsidRPr="00C759FA">
        <w:t>muestre  la</w:t>
      </w:r>
      <w:proofErr w:type="gramEnd"/>
      <w:r w:rsidRPr="00C759FA">
        <w:t xml:space="preserve">  </w:t>
      </w:r>
      <w:proofErr w:type="gramStart"/>
      <w:r w:rsidRPr="00C759FA">
        <w:t>imagen  de</w:t>
      </w:r>
      <w:proofErr w:type="gramEnd"/>
      <w:r w:rsidRPr="00C759FA">
        <w:t xml:space="preserve">  etiquetas </w:t>
      </w:r>
      <w:r w:rsidRPr="00C759FA">
        <w:br/>
        <w:t xml:space="preserve">coloreadas en una nueva ventana, además de las anteriores. </w:t>
      </w:r>
      <w:r w:rsidRPr="00C759FA">
        <w:br/>
        <w:t xml:space="preserve"> </w:t>
      </w:r>
      <w:r w:rsidRPr="00C759FA">
        <w:br/>
        <w:t xml:space="preserve">2. Pruebe con distintas imágenes de la carpeta de cartas de póker.  </w:t>
      </w:r>
      <w:r w:rsidRPr="00C759FA">
        <w:rPr>
          <w:noProof/>
        </w:rPr>
        <w:drawing>
          <wp:inline distT="0" distB="0" distL="0" distR="0" wp14:anchorId="4505D175" wp14:editId="75F0F6B1">
            <wp:extent cx="5400040" cy="2489835"/>
            <wp:effectExtent l="0" t="0" r="0" b="5715"/>
            <wp:docPr id="3082170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17082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2A55" w14:textId="77777777" w:rsidR="00C759FA" w:rsidRPr="00C759FA" w:rsidRDefault="00C759FA" w:rsidP="00C759FA"/>
    <w:p w14:paraId="7188655D" w14:textId="77777777" w:rsidR="00C759FA" w:rsidRPr="00C759FA" w:rsidRDefault="00C759FA" w:rsidP="00C759FA"/>
    <w:p w14:paraId="23BC4B7E" w14:textId="77777777" w:rsidR="00C759FA" w:rsidRDefault="00C759FA" w:rsidP="00C759FA"/>
    <w:p w14:paraId="2E0B7F9A" w14:textId="77777777" w:rsidR="00C759FA" w:rsidRPr="00C759FA" w:rsidRDefault="00C759FA" w:rsidP="00C759FA">
      <w:pPr>
        <w:jc w:val="right"/>
        <w:rPr>
          <w:u w:val="single"/>
        </w:rPr>
      </w:pPr>
    </w:p>
    <w:sectPr w:rsidR="00C759FA" w:rsidRPr="00C759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CB688F"/>
    <w:multiLevelType w:val="hybridMultilevel"/>
    <w:tmpl w:val="9CE0CD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FC1D49"/>
    <w:multiLevelType w:val="hybridMultilevel"/>
    <w:tmpl w:val="32D0A2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3912696">
    <w:abstractNumId w:val="0"/>
  </w:num>
  <w:num w:numId="2" w16cid:durableId="32388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25"/>
    <w:rsid w:val="00043C20"/>
    <w:rsid w:val="000E49B7"/>
    <w:rsid w:val="00164179"/>
    <w:rsid w:val="0018079F"/>
    <w:rsid w:val="00264DCF"/>
    <w:rsid w:val="00286A42"/>
    <w:rsid w:val="002F61E5"/>
    <w:rsid w:val="00386F65"/>
    <w:rsid w:val="004C2642"/>
    <w:rsid w:val="00622615"/>
    <w:rsid w:val="00771F27"/>
    <w:rsid w:val="007C7B1D"/>
    <w:rsid w:val="00903C35"/>
    <w:rsid w:val="00C759FA"/>
    <w:rsid w:val="00D74C0B"/>
    <w:rsid w:val="00E32E25"/>
    <w:rsid w:val="00E701BF"/>
    <w:rsid w:val="00E77D56"/>
    <w:rsid w:val="00F914FE"/>
    <w:rsid w:val="00FD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66B17"/>
  <w15:chartTrackingRefBased/>
  <w15:docId w15:val="{3BE17504-52C7-4D89-821B-DC64FD3A8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32E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2E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32E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2E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2E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2E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2E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2E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2E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32E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2E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32E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2E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2E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2E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2E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2E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2E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32E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2E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32E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32E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32E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32E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32E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32E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2E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2E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32E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496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 Burdeus Sanchez</dc:creator>
  <cp:keywords/>
  <dc:description/>
  <cp:lastModifiedBy>Vicente Burdeus Sanchez</cp:lastModifiedBy>
  <cp:revision>7</cp:revision>
  <dcterms:created xsi:type="dcterms:W3CDTF">2025-10-16T07:43:00Z</dcterms:created>
  <dcterms:modified xsi:type="dcterms:W3CDTF">2025-10-23T08:31:00Z</dcterms:modified>
</cp:coreProperties>
</file>