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19B7A" w14:textId="1987273B" w:rsidR="008757F7" w:rsidRDefault="001239FE">
      <w:r>
        <w:t>Vicente López Chávez                                                                 Seguridad informática</w:t>
      </w:r>
    </w:p>
    <w:p w14:paraId="11CBED48" w14:textId="77777777" w:rsidR="001239FE" w:rsidRDefault="001239FE"/>
    <w:p w14:paraId="4D2E6A09" w14:textId="77777777" w:rsidR="001239FE" w:rsidRDefault="001239FE"/>
    <w:p w14:paraId="7EB28283" w14:textId="77777777" w:rsidR="001239FE" w:rsidRDefault="001239FE"/>
    <w:p w14:paraId="691B71E7" w14:textId="77777777" w:rsidR="001239FE" w:rsidRPr="001239FE" w:rsidRDefault="001239FE" w:rsidP="001239FE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239FE">
        <w:rPr>
          <w:rFonts w:ascii="Roboto" w:eastAsia="Times New Roman" w:hAnsi="Roboto" w:cs="Times New Roman"/>
          <w:b/>
          <w:bCs/>
          <w:kern w:val="0"/>
          <w:sz w:val="36"/>
          <w:szCs w:val="36"/>
          <w:lang w:eastAsia="es-ES"/>
          <w14:ligatures w14:val="none"/>
        </w:rPr>
        <w:t>Actividad 04. Controles ISO 27002</w:t>
      </w:r>
    </w:p>
    <w:p w14:paraId="105E48E0" w14:textId="77777777" w:rsidR="001239FE" w:rsidRDefault="001239FE"/>
    <w:p w14:paraId="42913A31" w14:textId="77777777" w:rsidR="001239FE" w:rsidRDefault="001239FE"/>
    <w:p w14:paraId="3320D62C" w14:textId="3C10153F" w:rsidR="001239FE" w:rsidRDefault="001239FE">
      <w:r>
        <w:t>13.1.2 Seguridad de los servicios de red</w:t>
      </w:r>
    </w:p>
    <w:p w14:paraId="3FA5D37F" w14:textId="77777777" w:rsidR="00B70738" w:rsidRDefault="00B70738"/>
    <w:p w14:paraId="554191C6" w14:textId="77777777" w:rsidR="00B70738" w:rsidRDefault="00B70738">
      <w:r>
        <w:t xml:space="preserve">Control </w:t>
      </w:r>
    </w:p>
    <w:p w14:paraId="04FB66ED" w14:textId="4C362BF7" w:rsidR="00B70738" w:rsidRDefault="00B70738">
      <w:r>
        <w:t>Se deberían identificar los mecanismos de seguridad, los niveles de servicio, y los requisitos de gestión de todos los servicios de red y se deberían incluir en cualquier acuerdo de servicios de red, tanto si estos servicios se prestan dentro de la organización como si se subcontratan.</w:t>
      </w:r>
    </w:p>
    <w:p w14:paraId="51FC3490" w14:textId="77777777" w:rsidR="00B70738" w:rsidRDefault="00B70738"/>
    <w:p w14:paraId="58EEBC34" w14:textId="77777777" w:rsidR="00B70738" w:rsidRDefault="00B70738">
      <w:r>
        <w:t xml:space="preserve">Guía de implantación </w:t>
      </w:r>
    </w:p>
    <w:p w14:paraId="72F7D551" w14:textId="56C4DA12" w:rsidR="00B70738" w:rsidRDefault="00B70738">
      <w:r>
        <w:t>Se debería determinar y supervisar la capacidad del proveedor del servicio de red para gestionar los servicios acordados de una manera segura, y de igual manera, se debería acordar el derecho a ser auditado. Se deberían identificar las disposiciones de seguridad necesarias para servicios particulares, tales como características de seguridad, niveles de servicio y requisitos de gestión. La organización debería asegurar que los proveedores de servicios de red implantan estas medidas.</w:t>
      </w:r>
    </w:p>
    <w:p w14:paraId="5D3AA534" w14:textId="77777777" w:rsidR="00B70738" w:rsidRDefault="00B70738"/>
    <w:p w14:paraId="564F0248" w14:textId="77777777" w:rsidR="00B70738" w:rsidRDefault="00B70738">
      <w:r>
        <w:t xml:space="preserve">Información adicional </w:t>
      </w:r>
    </w:p>
    <w:p w14:paraId="0B1C15B6" w14:textId="77777777" w:rsidR="00B70738" w:rsidRDefault="00B70738">
      <w:r>
        <w:t>Los servicios de red incluyen la provisión de conexiones, servicios de red privada, redes de valor añadido y soluciones de seguridad de red gestionada, tales como, cortafuegos y sistemas de detección de intrusiones. Estos servicios pueden comprender desde un simple ancho de banda no gestionado hasta complejas ofertas de valor añadido.</w:t>
      </w:r>
    </w:p>
    <w:p w14:paraId="051BA2B1" w14:textId="77777777" w:rsidR="00B70738" w:rsidRDefault="00B70738">
      <w:r>
        <w:t xml:space="preserve"> Las características de seguridad de los servicios de red podrían ser: </w:t>
      </w:r>
    </w:p>
    <w:p w14:paraId="10C25B43" w14:textId="77777777" w:rsidR="00B70738" w:rsidRDefault="00B70738">
      <w:r>
        <w:t xml:space="preserve">a) tecnología aplicada para la seguridad de los servicios de red, tales como autenticación, cifrado y controles de conexión de red; </w:t>
      </w:r>
    </w:p>
    <w:p w14:paraId="60479CF0" w14:textId="77777777" w:rsidR="00B70738" w:rsidRDefault="00B70738">
      <w:r>
        <w:t xml:space="preserve">b) parámetros técnicos requeridos para conexiones seguras con los servicios de red </w:t>
      </w:r>
      <w:proofErr w:type="gramStart"/>
      <w:r>
        <w:t>de acuerdo a</w:t>
      </w:r>
      <w:proofErr w:type="gramEnd"/>
      <w:r>
        <w:t xml:space="preserve"> las reglas de seguridad y conexión a las redes; </w:t>
      </w:r>
    </w:p>
    <w:p w14:paraId="1E3E5D31" w14:textId="0B33E0E6" w:rsidR="00B70738" w:rsidRDefault="00B70738">
      <w:r>
        <w:t>c) procedimientos para el uso de los servicios de red para restringir el acceso a los mismos o a las aplicaciones, donde sea necesario.</w:t>
      </w:r>
    </w:p>
    <w:p w14:paraId="18DDAB3E" w14:textId="77777777" w:rsidR="00B70738" w:rsidRDefault="00B70738"/>
    <w:sectPr w:rsidR="00B70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FE"/>
    <w:rsid w:val="001239FE"/>
    <w:rsid w:val="008757F7"/>
    <w:rsid w:val="008958C6"/>
    <w:rsid w:val="00B70738"/>
    <w:rsid w:val="00B90AAC"/>
    <w:rsid w:val="00E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5DC8"/>
  <w15:chartTrackingRefBased/>
  <w15:docId w15:val="{3AC9C20D-DC25-43A1-AD6F-AA76E6D6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3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9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9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9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9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9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9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39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39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39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3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39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3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dev63</dc:creator>
  <cp:keywords/>
  <dc:description/>
  <cp:lastModifiedBy>dev63</cp:lastModifiedBy>
  <cp:revision>1</cp:revision>
  <dcterms:created xsi:type="dcterms:W3CDTF">2024-06-24T09:10:00Z</dcterms:created>
  <dcterms:modified xsi:type="dcterms:W3CDTF">2024-06-24T11:43:00Z</dcterms:modified>
</cp:coreProperties>
</file>