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78186" w14:textId="77777777" w:rsidR="001C7A1B" w:rsidRDefault="003766A5">
      <w:pPr>
        <w:pStyle w:val="Ttulo"/>
        <w:jc w:val="center"/>
      </w:pPr>
      <w:r>
        <w:t>Evaluación Fase 1 - Autoevaluación Definición Proyecto APT</w:t>
      </w:r>
    </w:p>
    <w:p w14:paraId="0170A502" w14:textId="77777777" w:rsidR="001C7A1B" w:rsidRDefault="003766A5">
      <w:pPr>
        <w:pStyle w:val="Ttulo1"/>
        <w:jc w:val="center"/>
      </w:pPr>
      <w:r>
        <w:t>PTY4614 - Capstone</w:t>
      </w:r>
    </w:p>
    <w:p w14:paraId="59770176" w14:textId="77777777" w:rsidR="001C7A1B" w:rsidRDefault="001C7A1B"/>
    <w:p w14:paraId="457FED80" w14:textId="77777777" w:rsidR="001C7A1B" w:rsidRDefault="003766A5">
      <w:pPr>
        <w:pStyle w:val="Ttulo2"/>
      </w:pPr>
      <w:r>
        <w:t>1. Antecedentes del Equipo</w:t>
      </w:r>
    </w:p>
    <w:tbl>
      <w:tblPr>
        <w:tblStyle w:val="Sombreadoclaro"/>
        <w:tblW w:w="0" w:type="auto"/>
        <w:tblLook w:val="04A0" w:firstRow="1" w:lastRow="0" w:firstColumn="1" w:lastColumn="0" w:noHBand="0" w:noVBand="1"/>
      </w:tblPr>
      <w:tblGrid>
        <w:gridCol w:w="2160"/>
        <w:gridCol w:w="2160"/>
        <w:gridCol w:w="2160"/>
        <w:gridCol w:w="2160"/>
      </w:tblGrid>
      <w:tr w:rsidR="001C7A1B" w14:paraId="17266F4D" w14:textId="77777777" w:rsidTr="001C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C72070" w14:textId="77777777" w:rsidR="001C7A1B" w:rsidRDefault="003766A5">
            <w:r>
              <w:t>Nombre</w:t>
            </w:r>
          </w:p>
        </w:tc>
        <w:tc>
          <w:tcPr>
            <w:tcW w:w="2160" w:type="dxa"/>
          </w:tcPr>
          <w:p w14:paraId="0D3459D5" w14:textId="77777777" w:rsidR="001C7A1B" w:rsidRDefault="003766A5">
            <w:pPr>
              <w:cnfStyle w:val="100000000000" w:firstRow="1" w:lastRow="0" w:firstColumn="0" w:lastColumn="0" w:oddVBand="0" w:evenVBand="0" w:oddHBand="0" w:evenHBand="0" w:firstRowFirstColumn="0" w:firstRowLastColumn="0" w:lastRowFirstColumn="0" w:lastRowLastColumn="0"/>
            </w:pPr>
            <w:r>
              <w:t>RUT</w:t>
            </w:r>
          </w:p>
        </w:tc>
        <w:tc>
          <w:tcPr>
            <w:tcW w:w="2160" w:type="dxa"/>
          </w:tcPr>
          <w:p w14:paraId="2C66FE7F" w14:textId="77777777" w:rsidR="001C7A1B" w:rsidRDefault="003766A5">
            <w:pPr>
              <w:cnfStyle w:val="100000000000" w:firstRow="1" w:lastRow="0" w:firstColumn="0" w:lastColumn="0" w:oddVBand="0" w:evenVBand="0" w:oddHBand="0" w:evenHBand="0" w:firstRowFirstColumn="0" w:firstRowLastColumn="0" w:lastRowFirstColumn="0" w:lastRowLastColumn="0"/>
            </w:pPr>
            <w:r>
              <w:t>Carrera</w:t>
            </w:r>
          </w:p>
        </w:tc>
        <w:tc>
          <w:tcPr>
            <w:tcW w:w="2160" w:type="dxa"/>
          </w:tcPr>
          <w:p w14:paraId="063E17DF" w14:textId="77777777" w:rsidR="001C7A1B" w:rsidRDefault="003766A5">
            <w:pPr>
              <w:cnfStyle w:val="100000000000" w:firstRow="1" w:lastRow="0" w:firstColumn="0" w:lastColumn="0" w:oddVBand="0" w:evenVBand="0" w:oddHBand="0" w:evenHBand="0" w:firstRowFirstColumn="0" w:firstRowLastColumn="0" w:lastRowFirstColumn="0" w:lastRowLastColumn="0"/>
            </w:pPr>
            <w:r>
              <w:t>Sede</w:t>
            </w:r>
          </w:p>
        </w:tc>
      </w:tr>
      <w:tr w:rsidR="001C7A1B" w14:paraId="66D4AE73" w14:textId="77777777" w:rsidTr="001C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8893AC" w14:textId="77777777" w:rsidR="001C7A1B" w:rsidRDefault="003766A5">
            <w:r>
              <w:t>Vicente Rivera</w:t>
            </w:r>
          </w:p>
        </w:tc>
        <w:tc>
          <w:tcPr>
            <w:tcW w:w="2160" w:type="dxa"/>
          </w:tcPr>
          <w:p w14:paraId="6A95F7E3" w14:textId="77777777" w:rsidR="001C7A1B" w:rsidRDefault="003766A5">
            <w:pPr>
              <w:cnfStyle w:val="000000100000" w:firstRow="0" w:lastRow="0" w:firstColumn="0" w:lastColumn="0" w:oddVBand="0" w:evenVBand="0" w:oddHBand="1" w:evenHBand="0" w:firstRowFirstColumn="0" w:firstRowLastColumn="0" w:lastRowFirstColumn="0" w:lastRowLastColumn="0"/>
            </w:pPr>
            <w:r>
              <w:t>21.768.183-9</w:t>
            </w:r>
          </w:p>
        </w:tc>
        <w:tc>
          <w:tcPr>
            <w:tcW w:w="2160" w:type="dxa"/>
          </w:tcPr>
          <w:p w14:paraId="1653A778" w14:textId="77777777" w:rsidR="001C7A1B" w:rsidRDefault="003766A5">
            <w:pPr>
              <w:cnfStyle w:val="000000100000" w:firstRow="0" w:lastRow="0" w:firstColumn="0" w:lastColumn="0" w:oddVBand="0" w:evenVBand="0" w:oddHBand="1" w:evenHBand="0" w:firstRowFirstColumn="0" w:firstRowLastColumn="0" w:lastRowFirstColumn="0" w:lastRowLastColumn="0"/>
            </w:pPr>
            <w:r>
              <w:t>Ingeniería en Informática</w:t>
            </w:r>
          </w:p>
        </w:tc>
        <w:tc>
          <w:tcPr>
            <w:tcW w:w="2160" w:type="dxa"/>
          </w:tcPr>
          <w:p w14:paraId="224C5E91" w14:textId="77777777" w:rsidR="001C7A1B" w:rsidRDefault="003766A5">
            <w:pPr>
              <w:cnfStyle w:val="000000100000" w:firstRow="0" w:lastRow="0" w:firstColumn="0" w:lastColumn="0" w:oddVBand="0" w:evenVBand="0" w:oddHBand="1" w:evenHBand="0" w:firstRowFirstColumn="0" w:firstRowLastColumn="0" w:lastRowFirstColumn="0" w:lastRowLastColumn="0"/>
            </w:pPr>
            <w:r>
              <w:t>Duoc UC Plaza Norte</w:t>
            </w:r>
          </w:p>
        </w:tc>
      </w:tr>
      <w:tr w:rsidR="001C7A1B" w14:paraId="0AAD9447" w14:textId="77777777" w:rsidTr="001C7A1B">
        <w:tc>
          <w:tcPr>
            <w:cnfStyle w:val="001000000000" w:firstRow="0" w:lastRow="0" w:firstColumn="1" w:lastColumn="0" w:oddVBand="0" w:evenVBand="0" w:oddHBand="0" w:evenHBand="0" w:firstRowFirstColumn="0" w:firstRowLastColumn="0" w:lastRowFirstColumn="0" w:lastRowLastColumn="0"/>
            <w:tcW w:w="2160" w:type="dxa"/>
          </w:tcPr>
          <w:p w14:paraId="08356073" w14:textId="77777777" w:rsidR="001C7A1B" w:rsidRDefault="003766A5">
            <w:r>
              <w:t>Ignacio Fuenzalida</w:t>
            </w:r>
          </w:p>
        </w:tc>
        <w:tc>
          <w:tcPr>
            <w:tcW w:w="2160" w:type="dxa"/>
          </w:tcPr>
          <w:p w14:paraId="02C1DA1F" w14:textId="77777777" w:rsidR="001C7A1B" w:rsidRDefault="003766A5">
            <w:pPr>
              <w:cnfStyle w:val="000000000000" w:firstRow="0" w:lastRow="0" w:firstColumn="0" w:lastColumn="0" w:oddVBand="0" w:evenVBand="0" w:oddHBand="0" w:evenHBand="0" w:firstRowFirstColumn="0" w:firstRowLastColumn="0" w:lastRowFirstColumn="0" w:lastRowLastColumn="0"/>
            </w:pPr>
            <w:r>
              <w:t>21.401.354-1</w:t>
            </w:r>
          </w:p>
        </w:tc>
        <w:tc>
          <w:tcPr>
            <w:tcW w:w="2160" w:type="dxa"/>
          </w:tcPr>
          <w:p w14:paraId="61D98F88" w14:textId="77777777" w:rsidR="001C7A1B" w:rsidRDefault="003766A5">
            <w:pPr>
              <w:cnfStyle w:val="000000000000" w:firstRow="0" w:lastRow="0" w:firstColumn="0" w:lastColumn="0" w:oddVBand="0" w:evenVBand="0" w:oddHBand="0" w:evenHBand="0" w:firstRowFirstColumn="0" w:firstRowLastColumn="0" w:lastRowFirstColumn="0" w:lastRowLastColumn="0"/>
            </w:pPr>
            <w:r>
              <w:t>Ingeniería en Informática</w:t>
            </w:r>
          </w:p>
        </w:tc>
        <w:tc>
          <w:tcPr>
            <w:tcW w:w="2160" w:type="dxa"/>
          </w:tcPr>
          <w:p w14:paraId="72643E0E" w14:textId="77777777" w:rsidR="001C7A1B" w:rsidRDefault="003766A5">
            <w:pPr>
              <w:cnfStyle w:val="000000000000" w:firstRow="0" w:lastRow="0" w:firstColumn="0" w:lastColumn="0" w:oddVBand="0" w:evenVBand="0" w:oddHBand="0" w:evenHBand="0" w:firstRowFirstColumn="0" w:firstRowLastColumn="0" w:lastRowFirstColumn="0" w:lastRowLastColumn="0"/>
            </w:pPr>
            <w:r>
              <w:t>Duoc UC Plaza Norte</w:t>
            </w:r>
          </w:p>
        </w:tc>
      </w:tr>
    </w:tbl>
    <w:p w14:paraId="401E1E91" w14:textId="77777777" w:rsidR="001C7A1B" w:rsidRDefault="001C7A1B"/>
    <w:p w14:paraId="5E87720C" w14:textId="77777777" w:rsidR="001C7A1B" w:rsidRDefault="003766A5">
      <w:pPr>
        <w:pStyle w:val="Ttulo2"/>
      </w:pPr>
      <w:r>
        <w:t>2. Información del Proyecto</w:t>
      </w:r>
    </w:p>
    <w:tbl>
      <w:tblPr>
        <w:tblStyle w:val="Sombreadoclaro"/>
        <w:tblW w:w="0" w:type="auto"/>
        <w:tblLook w:val="04A0" w:firstRow="1" w:lastRow="0" w:firstColumn="1" w:lastColumn="0" w:noHBand="0" w:noVBand="1"/>
      </w:tblPr>
      <w:tblGrid>
        <w:gridCol w:w="4320"/>
        <w:gridCol w:w="4320"/>
      </w:tblGrid>
      <w:tr w:rsidR="001C7A1B" w14:paraId="3CA65944" w14:textId="77777777" w:rsidTr="001C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2F1A3E" w14:textId="77777777" w:rsidR="001C7A1B" w:rsidRDefault="003766A5">
            <w:r>
              <w:t>Nombre Proyecto</w:t>
            </w:r>
          </w:p>
        </w:tc>
        <w:tc>
          <w:tcPr>
            <w:tcW w:w="4320" w:type="dxa"/>
          </w:tcPr>
          <w:p w14:paraId="630E74DE" w14:textId="77777777" w:rsidR="001C7A1B" w:rsidRDefault="003766A5">
            <w:pPr>
              <w:cnfStyle w:val="100000000000" w:firstRow="1" w:lastRow="0" w:firstColumn="0" w:lastColumn="0" w:oddVBand="0" w:evenVBand="0" w:oddHBand="0" w:evenHBand="0" w:firstRowFirstColumn="0" w:firstRowLastColumn="0" w:lastRowFirstColumn="0" w:lastRowLastColumn="0"/>
            </w:pPr>
            <w:r>
              <w:t>CuTuCo (Cultiva Tu Compra) - Marketplace SaaS B2B2C de comercio de proximidad para Agricultura Familiar Campesina (AFC) y pequeños/medianos productores locales de C</w:t>
            </w:r>
            <w:r>
              <w:t>hile</w:t>
            </w:r>
          </w:p>
        </w:tc>
      </w:tr>
      <w:tr w:rsidR="001C7A1B" w14:paraId="7D046DAE" w14:textId="77777777" w:rsidTr="001C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BB5FC4" w14:textId="77777777" w:rsidR="001C7A1B" w:rsidRDefault="003766A5">
            <w:r>
              <w:t>Áreas de Desempeño</w:t>
            </w:r>
          </w:p>
        </w:tc>
        <w:tc>
          <w:tcPr>
            <w:tcW w:w="4320" w:type="dxa"/>
          </w:tcPr>
          <w:p w14:paraId="3355C8C8" w14:textId="77777777" w:rsidR="001C7A1B" w:rsidRDefault="003766A5">
            <w:pPr>
              <w:cnfStyle w:val="000000100000" w:firstRow="0" w:lastRow="0" w:firstColumn="0" w:lastColumn="0" w:oddVBand="0" w:evenVBand="0" w:oddHBand="1" w:evenHBand="0" w:firstRowFirstColumn="0" w:firstRowLastColumn="0" w:lastRowFirstColumn="0" w:lastRowLastColumn="0"/>
            </w:pPr>
            <w:r>
              <w:t>Desarrollo de soluciones TI y Gestión de proyectos informáticos. Foco en desarrollo de software, arquitectura cloud, APIs, datos, pruebas e integración de servicios.</w:t>
            </w:r>
          </w:p>
        </w:tc>
      </w:tr>
      <w:tr w:rsidR="001C7A1B" w14:paraId="7DAD2546" w14:textId="77777777" w:rsidTr="001C7A1B">
        <w:tc>
          <w:tcPr>
            <w:cnfStyle w:val="001000000000" w:firstRow="0" w:lastRow="0" w:firstColumn="1" w:lastColumn="0" w:oddVBand="0" w:evenVBand="0" w:oddHBand="0" w:evenHBand="0" w:firstRowFirstColumn="0" w:firstRowLastColumn="0" w:lastRowFirstColumn="0" w:lastRowLastColumn="0"/>
            <w:tcW w:w="4320" w:type="dxa"/>
          </w:tcPr>
          <w:p w14:paraId="2DF0A1ED" w14:textId="77777777" w:rsidR="001C7A1B" w:rsidRDefault="003766A5">
            <w:r>
              <w:t>Fecha Inicio</w:t>
            </w:r>
          </w:p>
        </w:tc>
        <w:tc>
          <w:tcPr>
            <w:tcW w:w="4320" w:type="dxa"/>
          </w:tcPr>
          <w:p w14:paraId="0380C25D" w14:textId="77777777" w:rsidR="001C7A1B" w:rsidRDefault="003766A5">
            <w:pPr>
              <w:cnfStyle w:val="000000000000" w:firstRow="0" w:lastRow="0" w:firstColumn="0" w:lastColumn="0" w:oddVBand="0" w:evenVBand="0" w:oddHBand="0" w:evenHBand="0" w:firstRowFirstColumn="0" w:firstRowLastColumn="0" w:lastRowFirstColumn="0" w:lastRowLastColumn="0"/>
            </w:pPr>
            <w:r>
              <w:t xml:space="preserve">11/09/2026 - Fase desarrollo Semanas 1-11, </w:t>
            </w:r>
            <w:r>
              <w:t>cierre Semanas 12-13 (13 semanas totales)</w:t>
            </w:r>
          </w:p>
        </w:tc>
      </w:tr>
      <w:tr w:rsidR="001C7A1B" w14:paraId="2C8C8B8D" w14:textId="77777777" w:rsidTr="001C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7BF72C" w14:textId="77777777" w:rsidR="001C7A1B" w:rsidRDefault="003766A5">
            <w:r>
              <w:t>Competencias Perfil Egreso</w:t>
            </w:r>
          </w:p>
        </w:tc>
        <w:tc>
          <w:tcPr>
            <w:tcW w:w="4320" w:type="dxa"/>
          </w:tcPr>
          <w:p w14:paraId="0CC63FDC" w14:textId="77777777" w:rsidR="001C7A1B" w:rsidRDefault="003766A5">
            <w:pPr>
              <w:cnfStyle w:val="000000100000" w:firstRow="0" w:lastRow="0" w:firstColumn="0" w:lastColumn="0" w:oddVBand="0" w:evenVBand="0" w:oddHBand="1" w:evenHBand="0" w:firstRowFirstColumn="0" w:firstRowLastColumn="0" w:lastRowFirstColumn="0" w:lastRowLastColumn="0"/>
            </w:pPr>
            <w:r>
              <w:t>C1: Realizar pruebas de certificación. C2: Gestionar proyectos informáticos. C3: Construir modelos de datos escalables. C4: Desarrollar solución de software sistematizada.</w:t>
            </w:r>
          </w:p>
        </w:tc>
      </w:tr>
    </w:tbl>
    <w:p w14:paraId="26D275A5" w14:textId="77777777" w:rsidR="001C7A1B" w:rsidRDefault="003766A5">
      <w:pPr>
        <w:pStyle w:val="Ttulo2"/>
      </w:pPr>
      <w:r>
        <w:t>3. Abstract /</w:t>
      </w:r>
      <w:r>
        <w:t xml:space="preserve"> Resumen</w:t>
      </w:r>
    </w:p>
    <w:p w14:paraId="72F7F11D" w14:textId="77777777" w:rsidR="001C7A1B" w:rsidRDefault="003766A5">
      <w:pPr>
        <w:pStyle w:val="Ttulo3"/>
      </w:pPr>
      <w:r>
        <w:t>Resumen (Español)</w:t>
      </w:r>
    </w:p>
    <w:p w14:paraId="2CE9CBE4" w14:textId="0B9D3CEF" w:rsidR="001C7A1B" w:rsidRDefault="003766A5">
      <w:r>
        <w:t>Desarrollaremos CuTuCo (Cultiva Tu Compra), un Marketplace SaaS B2B2C de comercio de proximidad enfocado en la Agricultura Familiar Campesina (AFC) y pequeños/medianos productores locales de Chile. El proyecto nace tras descartar</w:t>
      </w:r>
      <w:r>
        <w:t xml:space="preserve"> el proyecto anterior Enci-Intel por inviabilidad técnica: falta de acceso estable a fuentes externas, inexistencia de contrato de API propio controlable y dependencia excesiva de scraping no autorizado sobre fuentes regulatorias veterinarias. Frente a ell</w:t>
      </w:r>
      <w:r>
        <w:t>o se opta por una solución con dominio de negocio controlable, base funcional existente y viabilidad técnica completa.</w:t>
      </w:r>
      <w:r>
        <w:br/>
      </w:r>
      <w:r>
        <w:lastRenderedPageBreak/>
        <w:br/>
        <w:t>CuTuCo parte de un MVP previo construido en Ionic 8 + Angular 18 con persistencia local en SQLite, que ya implementa autenticación y per</w:t>
      </w:r>
      <w:r>
        <w:t>files multirrol (Cliente, Vendedor, Administrador), módulo de cliente con catálogo y carrito, módulo de vendedor con gestión de stock y cámara, y módulo de administración con CRUD de usuarios, productos, categorías, región y comuna. Para el Capstone realiz</w:t>
      </w:r>
      <w:r>
        <w:t>aremos la reingeniería hacia una arquitectura moderna desacoplada: Frontend en Vue.js + Vite desplegado en Vercel, Backend en FastAPI + Docker desplegado en GCP Cloud Run, y Base de Datos PostgreSQL en Supabase (modelado en pgModeler y administración en DB</w:t>
      </w:r>
      <w:r>
        <w:t>eaver Community 26.2.0).</w:t>
      </w:r>
      <w:r>
        <w:br/>
      </w:r>
      <w:r>
        <w:br/>
        <w:t xml:space="preserve">El </w:t>
      </w:r>
      <w:proofErr w:type="spellStart"/>
      <w:r>
        <w:t>alcance</w:t>
      </w:r>
      <w:proofErr w:type="spellEnd"/>
      <w:r>
        <w:t xml:space="preserve"> </w:t>
      </w:r>
      <w:proofErr w:type="spellStart"/>
      <w:r>
        <w:t>oficial</w:t>
      </w:r>
      <w:proofErr w:type="spellEnd"/>
      <w:r>
        <w:t xml:space="preserve"> </w:t>
      </w:r>
      <w:proofErr w:type="spellStart"/>
      <w:r w:rsidR="008E0E09">
        <w:t>incorpora</w:t>
      </w:r>
      <w:proofErr w:type="spellEnd"/>
      <w:r>
        <w:t xml:space="preserve">: </w:t>
      </w:r>
      <w:proofErr w:type="spellStart"/>
      <w:r>
        <w:t>Autenticación</w:t>
      </w:r>
      <w:proofErr w:type="spellEnd"/>
      <w:r>
        <w:t xml:space="preserve"> y </w:t>
      </w:r>
      <w:proofErr w:type="spellStart"/>
      <w:r>
        <w:t>Perfiles</w:t>
      </w:r>
      <w:proofErr w:type="spellEnd"/>
      <w:r>
        <w:t xml:space="preserve"> Multirrol, Módulo Cliente, Vendedor y Administración, Pago en Custodia (Escrow), Sistema de Reputación Algorítmico y Sanciones, Evidencia Fotográfica Oblig</w:t>
      </w:r>
      <w:r>
        <w:t>atoria, Historial y Trazabilidad de Precios, Acceso Navegable sin Login, Venta Restringida por Cobertura Geográfica, Avisos de Stock Bajo, Seguimiento de Delivery y Dashboard Administrativo con estadísticas de transacciones finiquitadas, pendientes, rechaz</w:t>
      </w:r>
      <w:r>
        <w:t>adas, comisiones y KPIs.</w:t>
      </w:r>
      <w:r>
        <w:br/>
      </w:r>
      <w:r>
        <w:br/>
        <w:t>Implementaremos Opción A (MVP académico 11 sept al 29 nov) sin redundancia en us-central1 para maximizar créditos gratuitos de GCP de $300, con latencia de ~130ms aceptable, y proyectaremos Opción B con redundancia para producción</w:t>
      </w:r>
      <w:r>
        <w:t xml:space="preserve"> real B2C en Chile con primario en southamerica-west1 (Santiago) y failover en us-central1, Vercel + Cloudflare, Supabase con réplica y PITR 14 días, y Webpay Plus en alta disponibilidad con reintentos vía Cloud Tasks. La integración de pagos usará flujo t</w:t>
      </w:r>
      <w:r>
        <w:t>x.create(buy_order, session_id, amount, return_url) -&gt; redirección -&gt; token_ws -&gt; tx.commit(token_ws) con idempotencia por buy_order y token_ws únicos.</w:t>
      </w:r>
    </w:p>
    <w:p w14:paraId="203FA21A" w14:textId="77777777" w:rsidR="001C7A1B" w:rsidRDefault="003766A5">
      <w:pPr>
        <w:pStyle w:val="Ttulo3"/>
      </w:pPr>
      <w:r>
        <w:t>Abstract (English)</w:t>
      </w:r>
    </w:p>
    <w:p w14:paraId="443A82BB" w14:textId="202A3F48" w:rsidR="001C7A1B" w:rsidRDefault="003766A5">
      <w:r>
        <w:t>We will develop CuTuCo (Cultiva Tu Compra), a B2B2C SaaS Marketplace for proximity co</w:t>
      </w:r>
      <w:r>
        <w:t xml:space="preserve">mmerce focused on Family Farming (AFC) and small/medium local producers in Chile. </w:t>
      </w:r>
      <w:r>
        <w:br/>
      </w:r>
      <w:r>
        <w:br/>
        <w:t>CuTuCo builds on an existing MVP developed in Ionic 8 + Angular 18 with local SQLite persistence, already implementing</w:t>
      </w:r>
      <w:r>
        <w:t xml:space="preserve"> authentication and multi-role profiles, client catalog and cart, seller stock management and camera upload, and admin CRUD. For the Capstone we will re-engineer it into a modern decoupled stack: Vue.js frontend hosted on Vercel, FastAPI + Docker backend o</w:t>
      </w:r>
      <w:r>
        <w:t>n GCP Cloud Run, and PostgreSQL on Supabase (modeled with pgModeler, managed with DBeaver).</w:t>
      </w:r>
      <w:r>
        <w:br/>
      </w:r>
      <w:r>
        <w:br/>
        <w:t>The official scope</w:t>
      </w:r>
      <w:r>
        <w:t xml:space="preserve"> includes: Authentication and Multi-role Profiles, Client, Seller and Administration modules, Escrow Payment, Algorithmic Repu</w:t>
      </w:r>
      <w:r>
        <w:t>tation and Sanctions System, Mandatory Photographic Evidence, Price History and Traceability, Browsable Access without Login, Geographically Restricted Sales, Low Stock Alerts, Delivery Tracking, and an Admin Dashboard with metrics for completed, pending a</w:t>
      </w:r>
      <w:r>
        <w:t>nd rejected transactions.</w:t>
      </w:r>
      <w:r>
        <w:br/>
      </w:r>
      <w:r>
        <w:lastRenderedPageBreak/>
        <w:br/>
        <w:t>We will implement Option A (academic MVP Sept 11 - Nov 29) without redundancy in us-central1 to maximize $300 GCP free credits, assuming 130ms latency, and design Option B for real B2C production in Chile with primary in southame</w:t>
      </w:r>
      <w:r>
        <w:t xml:space="preserve">rica-west1 + failover in us-central1, Vercel + Cloudflare, Supabase read replica + 14-day PITR, and Webpay Plus HA with Cloud Tasks retries. Payments use Transbank Webpay Plus flow tx.create -&gt; redirect -&gt; token_ws -&gt; tx.commit with idempotency guaranteed </w:t>
      </w:r>
      <w:r>
        <w:t>by UNIQUE buy_order and token_ws.</w:t>
      </w:r>
    </w:p>
    <w:p w14:paraId="13B61E1F" w14:textId="77777777" w:rsidR="001C7A1B" w:rsidRDefault="003766A5">
      <w:pPr>
        <w:pStyle w:val="Ttulo2"/>
      </w:pPr>
      <w:r>
        <w:t>4. Desarrollo de la Definición del Proyecto APT</w:t>
      </w:r>
    </w:p>
    <w:p w14:paraId="4CAE4B1A" w14:textId="2A8C21F4" w:rsidR="001C7A1B" w:rsidRDefault="003766A5">
      <w:pPr>
        <w:pStyle w:val="Ttulo3"/>
      </w:pPr>
      <w:r>
        <w:t xml:space="preserve">4.1 Descripción y </w:t>
      </w:r>
      <w:proofErr w:type="spellStart"/>
      <w:r>
        <w:t>Relevancia</w:t>
      </w:r>
      <w:proofErr w:type="spellEnd"/>
      <w:r>
        <w:t xml:space="preserve"> del Proyecto</w:t>
      </w:r>
    </w:p>
    <w:p w14:paraId="5583F4FE" w14:textId="56F444FA" w:rsidR="001C7A1B" w:rsidRDefault="003766A5">
      <w:r>
        <w:t>CuTuCo es un Marketplace, no un e-commerce tradicional. Un e-commerce single-vendor es una tienda de un solo dueño con</w:t>
      </w:r>
      <w:r>
        <w:t xml:space="preserve"> catálogo centralizado y stock en una bodega (ej: directodelavega.cl, maifud.cl). Un Marketplace es una plataforma de intermediación que orquesta N vendedores y M </w:t>
      </w:r>
      <w:proofErr w:type="spellStart"/>
      <w:r>
        <w:t>compradores</w:t>
      </w:r>
      <w:proofErr w:type="spellEnd"/>
      <w:r>
        <w:t xml:space="preserve"> </w:t>
      </w:r>
      <w:proofErr w:type="spellStart"/>
      <w:r>
        <w:t>independientes</w:t>
      </w:r>
      <w:proofErr w:type="spellEnd"/>
      <w:r>
        <w:t xml:space="preserve">, </w:t>
      </w:r>
      <w:proofErr w:type="spellStart"/>
      <w:r>
        <w:t>gestionando</w:t>
      </w:r>
      <w:proofErr w:type="spellEnd"/>
      <w:r>
        <w:t xml:space="preserve"> </w:t>
      </w:r>
      <w:proofErr w:type="spellStart"/>
      <w:r>
        <w:t>confianza</w:t>
      </w:r>
      <w:proofErr w:type="spellEnd"/>
      <w:r>
        <w:t xml:space="preserve">, </w:t>
      </w:r>
      <w:proofErr w:type="spellStart"/>
      <w:r>
        <w:t>logística</w:t>
      </w:r>
      <w:proofErr w:type="spellEnd"/>
      <w:r>
        <w:t xml:space="preserve"> </w:t>
      </w:r>
      <w:proofErr w:type="spellStart"/>
      <w:r>
        <w:t>distribuida</w:t>
      </w:r>
      <w:proofErr w:type="spellEnd"/>
      <w:r>
        <w:t>, mu</w:t>
      </w:r>
      <w:r>
        <w:t>ltitenancy y reglas complejas. CuTuCo pertenece a la segunda categoría.</w:t>
      </w:r>
      <w:r>
        <w:br/>
      </w:r>
      <w:r>
        <w:br/>
        <w:t xml:space="preserve">La relevancia laboral es alta: a diferencia de un CRUD simple, debemos resolver problemas reales de arquitectura distribuida, concurrencia de stock, geolocalización, pagos reales con </w:t>
      </w:r>
      <w:r>
        <w:t>Transbank Webpay Plus, custodia de dinero, trazabilidad, reputación algorítmica y moderación. El proyecto nos permite aplicar competencias de especialidad en condiciones cercanas al trabajo real en Chile, con exigencias regulatorias y operativas de B2C.</w:t>
      </w:r>
      <w:r>
        <w:br/>
      </w:r>
      <w:r>
        <w:br/>
        <w:t>R</w:t>
      </w:r>
      <w:r>
        <w:t>elevancia para el campo laboral de Ingeniería en Informática: El proyecto exige habilidades demandadas en la industria nacional: desarrollo full-stack desacoplado, diseño de APIs REST seguras con JWT, modelado y migración de datos (SQLite a PostgreSQL), in</w:t>
      </w:r>
      <w:r>
        <w:t>tegración de pasarela de pago nacional (Webpay Plus), despliegue cloud (GCP Cloud Run, Vercel, Supabase), implementación de mecanismos de confianza (escrow, evidencia, reputación) y prácticas de calidad (pruebas unitarias, integración y E2E). Además se ali</w:t>
      </w:r>
      <w:r>
        <w:t>nea con políticas públicas INDAP y ODS de fortalecimiento de AFC, reduciendo intermediación abusiva y mejorando margen del productor.</w:t>
      </w:r>
    </w:p>
    <w:p w14:paraId="425A983A" w14:textId="5C05B2E0" w:rsidR="001C7A1B" w:rsidRDefault="003766A5">
      <w:pPr>
        <w:pStyle w:val="Ttulo3"/>
      </w:pPr>
      <w:r>
        <w:t xml:space="preserve">4.2 Relación con Competencias del </w:t>
      </w:r>
      <w:proofErr w:type="spellStart"/>
      <w:r>
        <w:t>Perfil</w:t>
      </w:r>
      <w:proofErr w:type="spellEnd"/>
      <w:r>
        <w:t xml:space="preserve"> de </w:t>
      </w:r>
      <w:proofErr w:type="spellStart"/>
      <w:r>
        <w:t>Egreso</w:t>
      </w:r>
      <w:proofErr w:type="spellEnd"/>
    </w:p>
    <w:p w14:paraId="288ECEC0" w14:textId="77777777" w:rsidR="001C7A1B" w:rsidRDefault="003766A5">
      <w:r>
        <w:rPr>
          <w:b/>
        </w:rPr>
        <w:t>El proyecto moviliza explícitamente las 4 competencias di</w:t>
      </w:r>
      <w:r>
        <w:rPr>
          <w:b/>
        </w:rPr>
        <w:t>sciplinarias definidas en la pauta de evaluación:</w:t>
      </w:r>
      <w:r>
        <w:rPr>
          <w:b/>
        </w:rPr>
        <w:br/>
      </w:r>
    </w:p>
    <w:p w14:paraId="099E61E3" w14:textId="0AB69D61" w:rsidR="001C7A1B" w:rsidRDefault="003766A5">
      <w:pPr>
        <w:pStyle w:val="Listaconvietas"/>
      </w:pPr>
      <w:r>
        <w:t xml:space="preserve">C1 - Realizar pruebas de certificación: Diseñaremos pruebas de </w:t>
      </w:r>
      <w:proofErr w:type="spellStart"/>
      <w:r>
        <w:t>validación</w:t>
      </w:r>
      <w:proofErr w:type="spellEnd"/>
      <w:r>
        <w:t xml:space="preserve">, aplicaremos pruebas de validación </w:t>
      </w:r>
      <w:r>
        <w:t xml:space="preserve"> y desarrollaremos mejoras </w:t>
      </w:r>
      <w:proofErr w:type="spellStart"/>
      <w:r>
        <w:t>en</w:t>
      </w:r>
      <w:proofErr w:type="spellEnd"/>
      <w:r>
        <w:t xml:space="preserve"> base a </w:t>
      </w:r>
      <w:proofErr w:type="spellStart"/>
      <w:r>
        <w:t>resultados</w:t>
      </w:r>
      <w:proofErr w:type="spellEnd"/>
      <w:r>
        <w:t>. Concretamente: suite Pytest pa</w:t>
      </w:r>
      <w:r>
        <w:t>ra microservicios FastAPI, pruebas de integración API REST, validación flujo Webpay Plus tx.create -&gt; redirect -&gt; token_ws -&gt; tx.commit con idempotencia garantizada por UNIQUE constraints en buy_order y token_ws, y pruebas E2E de checkout, evidencia y repu</w:t>
      </w:r>
      <w:r>
        <w:t>tación.</w:t>
      </w:r>
    </w:p>
    <w:p w14:paraId="1C1DF58B" w14:textId="75D3F793" w:rsidR="001C7A1B" w:rsidRDefault="003766A5">
      <w:pPr>
        <w:pStyle w:val="Listaconvietas"/>
      </w:pPr>
      <w:r>
        <w:lastRenderedPageBreak/>
        <w:t xml:space="preserve">C2 - Gestionar proyectos </w:t>
      </w:r>
      <w:proofErr w:type="spellStart"/>
      <w:r>
        <w:t>informáticos</w:t>
      </w:r>
      <w:proofErr w:type="spellEnd"/>
      <w:r>
        <w:t xml:space="preserve">: </w:t>
      </w:r>
      <w:proofErr w:type="spellStart"/>
      <w:r>
        <w:t>Planificaremos</w:t>
      </w:r>
      <w:proofErr w:type="spellEnd"/>
      <w:r>
        <w:t xml:space="preserve"> y </w:t>
      </w:r>
      <w:proofErr w:type="spellStart"/>
      <w:r>
        <w:t>controlaremos</w:t>
      </w:r>
      <w:proofErr w:type="spellEnd"/>
      <w:r>
        <w:t xml:space="preserve"> </w:t>
      </w:r>
      <w:proofErr w:type="spellStart"/>
      <w:r>
        <w:t>proyectos</w:t>
      </w:r>
      <w:proofErr w:type="spellEnd"/>
      <w:r>
        <w:t>. Evidencias: Acta de Constitución, EDT, Diccionario EDT, Hitos, Carta Gantt 13 semanas, Matriz RACI (backend/frontend compartido, arquitectura y QA comparti</w:t>
      </w:r>
      <w:r>
        <w:t>da), Matriz de Riesgos (dependencias externas Supabase/Vercel/GCP/Webpay, concurrencia stock, reglas geográficas), control de cambios y minutas semanales de control de programación.</w:t>
      </w:r>
    </w:p>
    <w:p w14:paraId="44619230" w14:textId="1E074368" w:rsidR="001C7A1B" w:rsidRDefault="003766A5">
      <w:pPr>
        <w:pStyle w:val="Listaconvietas"/>
      </w:pPr>
      <w:r>
        <w:t xml:space="preserve">C3 - Construir modelos de datos: </w:t>
      </w:r>
      <w:proofErr w:type="spellStart"/>
      <w:r>
        <w:t>Diseñaremos</w:t>
      </w:r>
      <w:proofErr w:type="spellEnd"/>
      <w:r>
        <w:t xml:space="preserve"> e implementaremos </w:t>
      </w:r>
      <w:r>
        <w:t xml:space="preserve"> modelos escalables. Migración SQLite -&gt; PostgreSQL en Supabase. Modelado en pgModeler, administración y validación en DBeaver 26.2.0. Entidades: users, producers, products, categories, regions/communes, orders, order_items, payments (id, buy_order UNIQUE,</w:t>
      </w:r>
      <w:r>
        <w:t xml:space="preserve"> token_ws UNIQUE, status, amount, authorization_code), order_evidences (2 fotos obligatorias), reputation_scores, price_history, stock_alerts, delivery_tracking. Evaluación ALTER TABLE vs rediseño completo por nuevas funcionalidades.</w:t>
      </w:r>
    </w:p>
    <w:p w14:paraId="6E321A38" w14:textId="408FC285" w:rsidR="001C7A1B" w:rsidRDefault="003766A5">
      <w:pPr>
        <w:pStyle w:val="Listaconvietas"/>
      </w:pPr>
      <w:r>
        <w:t xml:space="preserve">C4 - </w:t>
      </w:r>
      <w:r>
        <w:t xml:space="preserve">Desarrollar solución de software sistematizada: </w:t>
      </w:r>
      <w:proofErr w:type="spellStart"/>
      <w:r>
        <w:t>Construiremos</w:t>
      </w:r>
      <w:proofErr w:type="spellEnd"/>
      <w:r>
        <w:t xml:space="preserve">, </w:t>
      </w:r>
      <w:proofErr w:type="spellStart"/>
      <w:r>
        <w:t>integraremos</w:t>
      </w:r>
      <w:proofErr w:type="spellEnd"/>
      <w:r>
        <w:t xml:space="preserve"> e </w:t>
      </w:r>
      <w:proofErr w:type="spellStart"/>
      <w:r>
        <w:t>implantaremos</w:t>
      </w:r>
      <w:proofErr w:type="spellEnd"/>
      <w:r>
        <w:t xml:space="preserve"> </w:t>
      </w:r>
      <w:proofErr w:type="spellStart"/>
      <w:r>
        <w:t>solución</w:t>
      </w:r>
      <w:proofErr w:type="spellEnd"/>
      <w:r>
        <w:t xml:space="preserve"> </w:t>
      </w:r>
      <w:proofErr w:type="spellStart"/>
      <w:r>
        <w:t>desacoplada</w:t>
      </w:r>
      <w:proofErr w:type="spellEnd"/>
      <w:r>
        <w:t>. Frontend Vue.js + Vite en Vercel, Backend FastAPI + Docker en Cloud Run us-central1 (Opción A), PostgreSQL Supabase, JWT + b</w:t>
      </w:r>
      <w:r>
        <w:t>crypt + refresh tokens, logs estructurados, CI/CD Git main/dev/feature con PR reviews, documentación DDL versionada, backup diario + PITR.</w:t>
      </w:r>
    </w:p>
    <w:p w14:paraId="1324CDEF" w14:textId="77777777" w:rsidR="001C7A1B" w:rsidRDefault="003766A5">
      <w:r>
        <w:t xml:space="preserve">Los indicadores de calidad disciplinarios están directamente mapeados en la matriz de trazabilidad del proyecto y se </w:t>
      </w:r>
      <w:r>
        <w:t>evidenciarán en los entregables de avance y final.</w:t>
      </w:r>
    </w:p>
    <w:p w14:paraId="05FCF968" w14:textId="0A88A33E" w:rsidR="001C7A1B" w:rsidRPr="003D322E" w:rsidRDefault="003766A5">
      <w:pPr>
        <w:pStyle w:val="Ttulo3"/>
        <w:rPr>
          <w:lang w:val="es-CL"/>
        </w:rPr>
      </w:pPr>
      <w:r w:rsidRPr="003D322E">
        <w:rPr>
          <w:lang w:val="es-CL"/>
        </w:rPr>
        <w:t>4.3 Relación con Intereses Profesionales</w:t>
      </w:r>
    </w:p>
    <w:p w14:paraId="015C6480" w14:textId="0CC4B459" w:rsidR="003D322E" w:rsidRPr="003D322E" w:rsidRDefault="003D322E" w:rsidP="003D322E">
      <w:pPr>
        <w:rPr>
          <w:lang w:val="es-CL"/>
        </w:rPr>
      </w:pPr>
      <w:r w:rsidRPr="003D322E">
        <w:rPr>
          <w:lang w:val="es-CL"/>
        </w:rPr>
        <w:t>Este apartado se desarrolla de forma individual a partir de mi Diario de Reflexión 1.2 APT122</w:t>
      </w:r>
      <w:r w:rsidRPr="003D322E">
        <w:rPr>
          <w:lang w:val="es-CL"/>
        </w:rPr>
        <w:t>.</w:t>
      </w:r>
    </w:p>
    <w:p w14:paraId="508831DB" w14:textId="77777777" w:rsidR="003D322E" w:rsidRPr="003D322E" w:rsidRDefault="003D322E" w:rsidP="003D322E">
      <w:pPr>
        <w:rPr>
          <w:lang w:val="es-CL"/>
        </w:rPr>
      </w:pPr>
      <w:r w:rsidRPr="003D322E">
        <w:rPr>
          <w:lang w:val="es-CL"/>
        </w:rPr>
        <w:t>Asignaturas y certificaciones que más me gustaron y que se relacionan con mis intereses profesionales:</w:t>
      </w:r>
    </w:p>
    <w:p w14:paraId="2C754F27" w14:textId="77777777" w:rsidR="003D322E" w:rsidRPr="003D322E" w:rsidRDefault="003D322E" w:rsidP="003D322E">
      <w:pPr>
        <w:rPr>
          <w:lang w:val="es-CL"/>
        </w:rPr>
      </w:pPr>
      <w:r w:rsidRPr="003D322E">
        <w:rPr>
          <w:lang w:val="es-CL"/>
        </w:rPr>
        <w:t xml:space="preserve">• PROGRAMACIÓN DE APLICACIONES MÓVILES y PROGRAMACIÓN WEB: </w:t>
      </w:r>
    </w:p>
    <w:p w14:paraId="13ED709C" w14:textId="758939A4" w:rsidR="003D322E" w:rsidRPr="003D322E" w:rsidRDefault="003D322E" w:rsidP="003D322E">
      <w:pPr>
        <w:rPr>
          <w:lang w:val="es-CL"/>
        </w:rPr>
      </w:pPr>
      <w:r w:rsidRPr="003D322E">
        <w:rPr>
          <w:lang w:val="es-CL"/>
        </w:rPr>
        <w:t xml:space="preserve">Lo que más me gustó fue construir soluciones completas de punta a punta, integrando interfaces interactivas con arquitecturas y bases de datos. Esta base me permite liderar la reingeniería de </w:t>
      </w:r>
      <w:proofErr w:type="spellStart"/>
      <w:r w:rsidRPr="003D322E">
        <w:rPr>
          <w:lang w:val="es-CL"/>
        </w:rPr>
        <w:t>CuTuCo</w:t>
      </w:r>
      <w:proofErr w:type="spellEnd"/>
      <w:r w:rsidRPr="003D322E">
        <w:rPr>
          <w:lang w:val="es-CL"/>
        </w:rPr>
        <w:t xml:space="preserve"> de Ionic/Angular a Vue.js y diseñar </w:t>
      </w:r>
      <w:proofErr w:type="spellStart"/>
      <w:r w:rsidRPr="003D322E">
        <w:rPr>
          <w:lang w:val="es-CL"/>
        </w:rPr>
        <w:t>APIs</w:t>
      </w:r>
      <w:proofErr w:type="spellEnd"/>
      <w:r w:rsidRPr="003D322E">
        <w:rPr>
          <w:lang w:val="es-CL"/>
        </w:rPr>
        <w:t xml:space="preserve"> REST.</w:t>
      </w:r>
    </w:p>
    <w:p w14:paraId="1B931B40" w14:textId="77777777" w:rsidR="003D322E" w:rsidRPr="003D322E" w:rsidRDefault="003D322E" w:rsidP="003D322E">
      <w:pPr>
        <w:rPr>
          <w:lang w:val="es-CL"/>
        </w:rPr>
      </w:pPr>
      <w:r w:rsidRPr="003D322E">
        <w:rPr>
          <w:lang w:val="es-CL"/>
        </w:rPr>
        <w:t xml:space="preserve">• DEEP LEARNING, BIG DATA y MINERÍA DE DATOS: </w:t>
      </w:r>
    </w:p>
    <w:p w14:paraId="1705CBA5" w14:textId="388D30BA" w:rsidR="003D322E" w:rsidRPr="003D322E" w:rsidRDefault="003D322E" w:rsidP="003D322E">
      <w:pPr>
        <w:rPr>
          <w:lang w:val="es-CL"/>
        </w:rPr>
      </w:pPr>
      <w:r w:rsidRPr="003D322E">
        <w:rPr>
          <w:lang w:val="es-CL"/>
        </w:rPr>
        <w:t xml:space="preserve">Me apasionó procesar grandes volúmenes de información y entrenar modelos de redes neuronales para resolver problemas complejos y automatizar tareas. En </w:t>
      </w:r>
      <w:proofErr w:type="spellStart"/>
      <w:r w:rsidRPr="003D322E">
        <w:rPr>
          <w:lang w:val="es-CL"/>
        </w:rPr>
        <w:t>CuTuCo</w:t>
      </w:r>
      <w:proofErr w:type="spellEnd"/>
      <w:r w:rsidRPr="003D322E">
        <w:rPr>
          <w:lang w:val="es-CL"/>
        </w:rPr>
        <w:t xml:space="preserve"> esto se traduce en el Sistema de Reputación Algorítmico (Score = 40% entregas a tiempo + 40% calidad + 20% respuesta reclamos) y en el análisis de trazabilidad de precios por región/comuna.</w:t>
      </w:r>
    </w:p>
    <w:p w14:paraId="003CD392" w14:textId="77777777" w:rsidR="003D322E" w:rsidRPr="003D322E" w:rsidRDefault="003D322E" w:rsidP="003D322E">
      <w:pPr>
        <w:rPr>
          <w:lang w:val="es-CL"/>
        </w:rPr>
      </w:pPr>
      <w:r w:rsidRPr="003D322E">
        <w:rPr>
          <w:lang w:val="es-CL"/>
        </w:rPr>
        <w:t xml:space="preserve">• CIBERSEGURIDAD, SISTEMA OPERATIVO Y REDES y SEGURIDAD EN SISTEMAS COMPUTACIONALES: </w:t>
      </w:r>
    </w:p>
    <w:p w14:paraId="54622A8B" w14:textId="76E9BE77" w:rsidR="003D322E" w:rsidRPr="003D322E" w:rsidRDefault="003D322E" w:rsidP="003D322E">
      <w:pPr>
        <w:rPr>
          <w:lang w:val="es-CL"/>
        </w:rPr>
      </w:pPr>
      <w:r w:rsidRPr="003D322E">
        <w:rPr>
          <w:lang w:val="es-CL"/>
        </w:rPr>
        <w:lastRenderedPageBreak/>
        <w:t xml:space="preserve">Enfoque práctico en vulnerabilidades, diagnóstico de redes y estándares de protección. Aplicable directamente a JWT, </w:t>
      </w:r>
      <w:proofErr w:type="spellStart"/>
      <w:r w:rsidRPr="003D322E">
        <w:rPr>
          <w:lang w:val="es-CL"/>
        </w:rPr>
        <w:t>bcrypt</w:t>
      </w:r>
      <w:proofErr w:type="spellEnd"/>
      <w:r w:rsidRPr="003D322E">
        <w:rPr>
          <w:lang w:val="es-CL"/>
        </w:rPr>
        <w:t xml:space="preserve"> con </w:t>
      </w:r>
      <w:proofErr w:type="spellStart"/>
      <w:r w:rsidRPr="003D322E">
        <w:rPr>
          <w:lang w:val="es-CL"/>
        </w:rPr>
        <w:t>salt</w:t>
      </w:r>
      <w:proofErr w:type="spellEnd"/>
      <w:r w:rsidRPr="003D322E">
        <w:rPr>
          <w:lang w:val="es-CL"/>
        </w:rPr>
        <w:t xml:space="preserve">, manejo seguro de </w:t>
      </w:r>
      <w:proofErr w:type="spellStart"/>
      <w:r w:rsidRPr="003D322E">
        <w:rPr>
          <w:lang w:val="es-CL"/>
        </w:rPr>
        <w:t>IntegrationApiKeys</w:t>
      </w:r>
      <w:proofErr w:type="spellEnd"/>
      <w:r w:rsidRPr="003D322E">
        <w:rPr>
          <w:lang w:val="es-CL"/>
        </w:rPr>
        <w:t xml:space="preserve"> en </w:t>
      </w:r>
      <w:proofErr w:type="spellStart"/>
      <w:r w:rsidRPr="003D322E">
        <w:rPr>
          <w:lang w:val="es-CL"/>
        </w:rPr>
        <w:t>Secret</w:t>
      </w:r>
      <w:proofErr w:type="spellEnd"/>
      <w:r w:rsidRPr="003D322E">
        <w:rPr>
          <w:lang w:val="es-CL"/>
        </w:rPr>
        <w:t xml:space="preserve"> Manager y validación de evidencias fotográficas </w:t>
      </w:r>
      <w:proofErr w:type="spellStart"/>
      <w:r w:rsidRPr="003D322E">
        <w:rPr>
          <w:lang w:val="es-CL"/>
        </w:rPr>
        <w:t>anti-fraude</w:t>
      </w:r>
      <w:proofErr w:type="spellEnd"/>
      <w:r w:rsidRPr="003D322E">
        <w:rPr>
          <w:lang w:val="es-CL"/>
        </w:rPr>
        <w:t>.</w:t>
      </w:r>
    </w:p>
    <w:p w14:paraId="4CEE8ED1" w14:textId="77777777" w:rsidR="003D322E" w:rsidRPr="003D322E" w:rsidRDefault="003D322E" w:rsidP="003D322E">
      <w:pPr>
        <w:rPr>
          <w:lang w:val="es-CL"/>
        </w:rPr>
      </w:pPr>
      <w:r w:rsidRPr="003D322E">
        <w:rPr>
          <w:lang w:val="es-CL"/>
        </w:rPr>
        <w:t xml:space="preserve">• GESTIÓN DE PROYECTOS INFORMÁTICOS y GESTIÓN ÁGIL DE PROYECTOS: </w:t>
      </w:r>
    </w:p>
    <w:p w14:paraId="5506F9C6" w14:textId="7E744100" w:rsidR="003D322E" w:rsidRPr="003D322E" w:rsidRDefault="003D322E" w:rsidP="003D322E">
      <w:pPr>
        <w:rPr>
          <w:lang w:val="es-CL"/>
        </w:rPr>
      </w:pPr>
      <w:r w:rsidRPr="003D322E">
        <w:rPr>
          <w:lang w:val="es-CL"/>
        </w:rPr>
        <w:t xml:space="preserve">Me entregaron herramientas para liderar equipos, estimar entregables y articular proyectos tecnológicos con necesidades reales. Como Jefe de Proyecto de </w:t>
      </w:r>
      <w:proofErr w:type="spellStart"/>
      <w:r w:rsidRPr="003D322E">
        <w:rPr>
          <w:lang w:val="es-CL"/>
        </w:rPr>
        <w:t>CuTuCo</w:t>
      </w:r>
      <w:proofErr w:type="spellEnd"/>
      <w:r w:rsidRPr="003D322E">
        <w:rPr>
          <w:lang w:val="es-CL"/>
        </w:rPr>
        <w:t xml:space="preserve"> aplicaré Acta, EDT, Gantt, RACI y control de alcance.</w:t>
      </w:r>
    </w:p>
    <w:p w14:paraId="07A9149F" w14:textId="77777777" w:rsidR="003D322E" w:rsidRPr="003D322E" w:rsidRDefault="003D322E" w:rsidP="003D322E">
      <w:pPr>
        <w:rPr>
          <w:lang w:val="es-CL"/>
        </w:rPr>
      </w:pPr>
    </w:p>
    <w:p w14:paraId="7C88DC9E" w14:textId="77777777" w:rsidR="003D322E" w:rsidRPr="003D322E" w:rsidRDefault="003D322E" w:rsidP="003D322E">
      <w:pPr>
        <w:rPr>
          <w:lang w:val="es-CL"/>
        </w:rPr>
      </w:pPr>
      <w:r w:rsidRPr="003D322E">
        <w:rPr>
          <w:lang w:val="es-CL"/>
        </w:rPr>
        <w:t>Valor de certificaciones: Las certificaciones intermedias validan formalmente ante el mercado habilidades en desarrollo, aseguramiento calidad y modelado datos, alineadas a lo que exige la industria tecnológica actual.</w:t>
      </w:r>
    </w:p>
    <w:p w14:paraId="298496D5" w14:textId="77777777" w:rsidR="003D322E" w:rsidRPr="003D322E" w:rsidRDefault="003D322E" w:rsidP="003D322E">
      <w:pPr>
        <w:rPr>
          <w:lang w:val="es-CL"/>
        </w:rPr>
      </w:pPr>
    </w:p>
    <w:p w14:paraId="5E9B1F8D" w14:textId="68313E09" w:rsidR="003D322E" w:rsidRPr="003D322E" w:rsidRDefault="003D322E" w:rsidP="003D322E">
      <w:pPr>
        <w:rPr>
          <w:lang w:val="es-CL"/>
        </w:rPr>
      </w:pPr>
      <w:r w:rsidRPr="003D322E">
        <w:rPr>
          <w:lang w:val="es-CL"/>
        </w:rPr>
        <w:t>Fortalezas identificadas:</w:t>
      </w:r>
    </w:p>
    <w:p w14:paraId="00164A94" w14:textId="77777777" w:rsidR="003D322E" w:rsidRPr="003D322E" w:rsidRDefault="003D322E" w:rsidP="003D322E">
      <w:pPr>
        <w:rPr>
          <w:lang w:val="es-CL"/>
        </w:rPr>
      </w:pPr>
      <w:r w:rsidRPr="003D322E">
        <w:rPr>
          <w:lang w:val="es-CL"/>
        </w:rPr>
        <w:t>• Desarrollo y programación en Programación Móvil, Web y Programación de Bases de Datos.</w:t>
      </w:r>
    </w:p>
    <w:p w14:paraId="7237C7E2" w14:textId="77777777" w:rsidR="003D322E" w:rsidRPr="003D322E" w:rsidRDefault="003D322E" w:rsidP="003D322E">
      <w:pPr>
        <w:rPr>
          <w:lang w:val="es-CL"/>
        </w:rPr>
      </w:pPr>
      <w:r w:rsidRPr="003D322E">
        <w:rPr>
          <w:lang w:val="es-CL"/>
        </w:rPr>
        <w:t xml:space="preserve">• Análisis, entrenamiento y evaluación de modelos en Deep </w:t>
      </w:r>
      <w:proofErr w:type="spellStart"/>
      <w:r w:rsidRPr="003D322E">
        <w:rPr>
          <w:lang w:val="es-CL"/>
        </w:rPr>
        <w:t>Learning</w:t>
      </w:r>
      <w:proofErr w:type="spellEnd"/>
      <w:r w:rsidRPr="003D322E">
        <w:rPr>
          <w:lang w:val="es-CL"/>
        </w:rPr>
        <w:t>, Minería de Datos e Inteligencia de Negocios.</w:t>
      </w:r>
    </w:p>
    <w:p w14:paraId="60FC2B2D" w14:textId="77777777" w:rsidR="003D322E" w:rsidRPr="003D322E" w:rsidRDefault="003D322E" w:rsidP="003D322E">
      <w:pPr>
        <w:rPr>
          <w:lang w:val="es-CL"/>
        </w:rPr>
      </w:pPr>
      <w:r w:rsidRPr="003D322E">
        <w:rPr>
          <w:lang w:val="es-CL"/>
        </w:rPr>
        <w:t>• Planificación y liderazgo metodológico en Gestión de Proyectos y Gestión Ágil.</w:t>
      </w:r>
    </w:p>
    <w:p w14:paraId="45115190" w14:textId="77777777" w:rsidR="003D322E" w:rsidRPr="003D322E" w:rsidRDefault="003D322E" w:rsidP="003D322E">
      <w:pPr>
        <w:rPr>
          <w:lang w:val="es-CL"/>
        </w:rPr>
      </w:pPr>
      <w:r w:rsidRPr="003D322E">
        <w:rPr>
          <w:lang w:val="es-CL"/>
        </w:rPr>
        <w:t>• Diagnóstico y aseguramiento en Ciberseguridad, SO y Redes.</w:t>
      </w:r>
    </w:p>
    <w:p w14:paraId="4472D096" w14:textId="77777777" w:rsidR="003D322E" w:rsidRPr="003D322E" w:rsidRDefault="003D322E" w:rsidP="003D322E">
      <w:pPr>
        <w:rPr>
          <w:lang w:val="es-CL"/>
        </w:rPr>
      </w:pPr>
    </w:p>
    <w:p w14:paraId="03B8EB14" w14:textId="759C56C2" w:rsidR="003D322E" w:rsidRPr="003D322E" w:rsidRDefault="003D322E" w:rsidP="003D322E">
      <w:pPr>
        <w:rPr>
          <w:lang w:val="es-CL"/>
        </w:rPr>
      </w:pPr>
      <w:r w:rsidRPr="003D322E">
        <w:rPr>
          <w:lang w:val="es-CL"/>
        </w:rPr>
        <w:t>Oportunidades de mejora</w:t>
      </w:r>
      <w:r w:rsidRPr="003D322E">
        <w:rPr>
          <w:lang w:val="es-CL"/>
        </w:rPr>
        <w:t xml:space="preserve"> </w:t>
      </w:r>
      <w:r w:rsidRPr="003D322E">
        <w:rPr>
          <w:lang w:val="es-CL"/>
        </w:rPr>
        <w:t xml:space="preserve">que </w:t>
      </w:r>
      <w:proofErr w:type="spellStart"/>
      <w:r w:rsidRPr="003D322E">
        <w:rPr>
          <w:lang w:val="es-CL"/>
        </w:rPr>
        <w:t>CuTuCo</w:t>
      </w:r>
      <w:proofErr w:type="spellEnd"/>
      <w:r w:rsidRPr="003D322E">
        <w:rPr>
          <w:lang w:val="es-CL"/>
        </w:rPr>
        <w:t xml:space="preserve"> me permitirá fortalecer:</w:t>
      </w:r>
    </w:p>
    <w:p w14:paraId="681F16E9" w14:textId="77777777" w:rsidR="003D322E" w:rsidRPr="003D322E" w:rsidRDefault="003D322E" w:rsidP="003D322E">
      <w:pPr>
        <w:rPr>
          <w:lang w:val="es-CL"/>
        </w:rPr>
      </w:pPr>
      <w:r w:rsidRPr="003D322E">
        <w:rPr>
          <w:lang w:val="es-CL"/>
        </w:rPr>
        <w:t xml:space="preserve">• Despliegue avanzado y automatización de servicios en la nube en INTEGRACIÓN DE PLATAFORMAS (objetivo: CI/CD, Docker, Cloud Run, </w:t>
      </w:r>
      <w:proofErr w:type="spellStart"/>
      <w:r w:rsidRPr="003D322E">
        <w:rPr>
          <w:lang w:val="es-CL"/>
        </w:rPr>
        <w:t>Supabase</w:t>
      </w:r>
      <w:proofErr w:type="spellEnd"/>
      <w:r w:rsidRPr="003D322E">
        <w:rPr>
          <w:lang w:val="es-CL"/>
        </w:rPr>
        <w:t xml:space="preserve">, </w:t>
      </w:r>
      <w:proofErr w:type="spellStart"/>
      <w:r w:rsidRPr="003D322E">
        <w:rPr>
          <w:lang w:val="es-CL"/>
        </w:rPr>
        <w:t>Vercel</w:t>
      </w:r>
      <w:proofErr w:type="spellEnd"/>
      <w:r w:rsidRPr="003D322E">
        <w:rPr>
          <w:lang w:val="es-CL"/>
        </w:rPr>
        <w:t xml:space="preserve">, Cloud </w:t>
      </w:r>
      <w:proofErr w:type="spellStart"/>
      <w:r w:rsidRPr="003D322E">
        <w:rPr>
          <w:lang w:val="es-CL"/>
        </w:rPr>
        <w:t>Tasks</w:t>
      </w:r>
      <w:proofErr w:type="spellEnd"/>
      <w:r w:rsidRPr="003D322E">
        <w:rPr>
          <w:lang w:val="es-CL"/>
        </w:rPr>
        <w:t xml:space="preserve"> para Webpay HA).</w:t>
      </w:r>
    </w:p>
    <w:p w14:paraId="0BBECEC6" w14:textId="77777777" w:rsidR="003D322E" w:rsidRPr="003D322E" w:rsidRDefault="003D322E" w:rsidP="003D322E">
      <w:pPr>
        <w:rPr>
          <w:lang w:val="es-CL"/>
        </w:rPr>
      </w:pPr>
      <w:r w:rsidRPr="003D322E">
        <w:rPr>
          <w:lang w:val="es-CL"/>
        </w:rPr>
        <w:t xml:space="preserve">• Modelado y optimización de procesos de negocio complejos en BPM (objetivo: flujo </w:t>
      </w:r>
      <w:proofErr w:type="spellStart"/>
      <w:r w:rsidRPr="003D322E">
        <w:rPr>
          <w:lang w:val="es-CL"/>
        </w:rPr>
        <w:t>escrow</w:t>
      </w:r>
      <w:proofErr w:type="spellEnd"/>
      <w:r w:rsidRPr="003D322E">
        <w:rPr>
          <w:lang w:val="es-CL"/>
        </w:rPr>
        <w:t xml:space="preserve"> </w:t>
      </w:r>
      <w:proofErr w:type="spellStart"/>
      <w:r w:rsidRPr="003D322E">
        <w:rPr>
          <w:lang w:val="es-CL"/>
        </w:rPr>
        <w:t>held</w:t>
      </w:r>
      <w:proofErr w:type="spellEnd"/>
      <w:r w:rsidRPr="003D322E">
        <w:rPr>
          <w:lang w:val="es-CL"/>
        </w:rPr>
        <w:t>/</w:t>
      </w:r>
      <w:proofErr w:type="spellStart"/>
      <w:r w:rsidRPr="003D322E">
        <w:rPr>
          <w:lang w:val="es-CL"/>
        </w:rPr>
        <w:t>released</w:t>
      </w:r>
      <w:proofErr w:type="spellEnd"/>
      <w:r w:rsidRPr="003D322E">
        <w:rPr>
          <w:lang w:val="es-CL"/>
        </w:rPr>
        <w:t>, sanciones automáticas pausa &lt;3.5, sello Cosecha del día, cobertura geográfica, alertas stock).</w:t>
      </w:r>
    </w:p>
    <w:p w14:paraId="320F4B83" w14:textId="77777777" w:rsidR="003D322E" w:rsidRPr="003D322E" w:rsidRDefault="003D322E" w:rsidP="003D322E">
      <w:pPr>
        <w:rPr>
          <w:lang w:val="es-CL"/>
        </w:rPr>
      </w:pPr>
      <w:r w:rsidRPr="003D322E">
        <w:rPr>
          <w:lang w:val="es-CL"/>
        </w:rPr>
        <w:t>• Gestión cuantitativa avanzada y matrices complejas de mitigación en GESTIÓN DE RIESGOS (objetivo: matriz riesgos con dependencias externas, concurrencia stock, idempotencia pagos).</w:t>
      </w:r>
    </w:p>
    <w:p w14:paraId="0FD0A24E" w14:textId="77777777" w:rsidR="003D322E" w:rsidRPr="003D322E" w:rsidRDefault="003D322E" w:rsidP="003D322E">
      <w:pPr>
        <w:rPr>
          <w:lang w:val="es-CL"/>
        </w:rPr>
      </w:pPr>
    </w:p>
    <w:p w14:paraId="51EF4946" w14:textId="77777777" w:rsidR="003D322E" w:rsidRPr="003D322E" w:rsidRDefault="003D322E" w:rsidP="003D322E">
      <w:pPr>
        <w:rPr>
          <w:lang w:val="es-CL"/>
        </w:rPr>
      </w:pPr>
      <w:r w:rsidRPr="003D322E">
        <w:rPr>
          <w:lang w:val="es-CL"/>
        </w:rPr>
        <w:t xml:space="preserve">Mis principales intereses profesionales: Intersección entre desarrollo de software y soluciones móviles/web, inteligencia artificial y Deep </w:t>
      </w:r>
      <w:proofErr w:type="spellStart"/>
      <w:r w:rsidRPr="003D322E">
        <w:rPr>
          <w:lang w:val="es-CL"/>
        </w:rPr>
        <w:t>Learning</w:t>
      </w:r>
      <w:proofErr w:type="spellEnd"/>
      <w:r w:rsidRPr="003D322E">
        <w:rPr>
          <w:lang w:val="es-CL"/>
        </w:rPr>
        <w:t xml:space="preserve"> y gestión estratégica de proyectos TI. Las </w:t>
      </w:r>
      <w:r w:rsidRPr="003D322E">
        <w:rPr>
          <w:lang w:val="es-CL"/>
        </w:rPr>
        <w:lastRenderedPageBreak/>
        <w:t xml:space="preserve">competencias relacionadas son desarrollo aplicaciones (Web/Móvil), analítica avanzada (Deep </w:t>
      </w:r>
      <w:proofErr w:type="spellStart"/>
      <w:r w:rsidRPr="003D322E">
        <w:rPr>
          <w:lang w:val="es-CL"/>
        </w:rPr>
        <w:t>Learning</w:t>
      </w:r>
      <w:proofErr w:type="spellEnd"/>
      <w:r w:rsidRPr="003D322E">
        <w:rPr>
          <w:lang w:val="es-CL"/>
        </w:rPr>
        <w:t>/Big Data) y administración de proyectos (Gestión Ágil). Requiero fortalecer especialmente Integración de Plataformas y Gestión de Riesgos para robustecer arquitectura productiva.</w:t>
      </w:r>
    </w:p>
    <w:p w14:paraId="63DAF272" w14:textId="77777777" w:rsidR="003D322E" w:rsidRPr="003D322E" w:rsidRDefault="003D322E" w:rsidP="003D322E">
      <w:pPr>
        <w:rPr>
          <w:lang w:val="es-CL"/>
        </w:rPr>
      </w:pPr>
    </w:p>
    <w:p w14:paraId="6193EE75" w14:textId="77777777" w:rsidR="003D322E" w:rsidRPr="003D322E" w:rsidRDefault="003D322E" w:rsidP="003D322E">
      <w:pPr>
        <w:rPr>
          <w:lang w:val="es-CL"/>
        </w:rPr>
      </w:pPr>
      <w:r w:rsidRPr="003D322E">
        <w:rPr>
          <w:lang w:val="es-CL"/>
        </w:rPr>
        <w:t>Escenario laboral en 5 años: Liderar un proyecto integral de desarrollo de software que abarque ciclo completo: desde diseño y levantamiento con metodologías ágiles, hasta prototipo funcional validado, persistencia de datos y despliegue seguro.</w:t>
      </w:r>
    </w:p>
    <w:p w14:paraId="032FDFB1" w14:textId="77777777" w:rsidR="003D322E" w:rsidRPr="003D322E" w:rsidRDefault="003D322E" w:rsidP="003D322E">
      <w:pPr>
        <w:rPr>
          <w:lang w:val="es-CL"/>
        </w:rPr>
      </w:pPr>
    </w:p>
    <w:p w14:paraId="54F8CB5E" w14:textId="3DF6D340" w:rsidR="001C7A1B" w:rsidRPr="003D322E" w:rsidRDefault="003D322E" w:rsidP="003D322E">
      <w:pPr>
        <w:rPr>
          <w:lang w:val="es-CL"/>
        </w:rPr>
      </w:pPr>
      <w:r w:rsidRPr="003D322E">
        <w:rPr>
          <w:lang w:val="es-CL"/>
        </w:rPr>
        <w:t xml:space="preserve">Relación con Proyecto APT: De los proyectos diseñados en curso anterior, el proyecto aplicado con componentes móviles/web y analítica de datos es el que mejor se alinea a mi proyección. </w:t>
      </w:r>
      <w:proofErr w:type="spellStart"/>
      <w:r w:rsidRPr="003D322E">
        <w:rPr>
          <w:lang w:val="es-CL"/>
        </w:rPr>
        <w:t>CuTuCo</w:t>
      </w:r>
      <w:proofErr w:type="spellEnd"/>
      <w:r w:rsidRPr="003D322E">
        <w:rPr>
          <w:lang w:val="es-CL"/>
        </w:rPr>
        <w:t xml:space="preserve"> requiere ajustes precisamente en INTEGRACIÓN DE PLATAFORMAS y aseguramiento de calidad y seguridad (CALIDAD DE SOFTWARE y SEGURIDAD EN SISTEMAS). Por ello </w:t>
      </w:r>
      <w:proofErr w:type="spellStart"/>
      <w:r w:rsidRPr="003D322E">
        <w:rPr>
          <w:lang w:val="es-CL"/>
        </w:rPr>
        <w:t>CuTuCo</w:t>
      </w:r>
      <w:proofErr w:type="spellEnd"/>
      <w:r w:rsidRPr="003D322E">
        <w:rPr>
          <w:lang w:val="es-CL"/>
        </w:rPr>
        <w:t xml:space="preserve"> es el proyecto ideal: me permite aplicar mis fortalezas en programación y seguridad, y a la vez cerrar mis brechas en despliegue </w:t>
      </w:r>
      <w:proofErr w:type="spellStart"/>
      <w:r w:rsidRPr="003D322E">
        <w:rPr>
          <w:lang w:val="es-CL"/>
        </w:rPr>
        <w:t>cloud</w:t>
      </w:r>
      <w:proofErr w:type="spellEnd"/>
      <w:r w:rsidRPr="003D322E">
        <w:rPr>
          <w:lang w:val="es-CL"/>
        </w:rPr>
        <w:t xml:space="preserve"> y gestión de riesgos en un entorno real de digitalización y automatización de procesos con impacto en AFC.</w:t>
      </w:r>
    </w:p>
    <w:p w14:paraId="41131A43" w14:textId="77777777" w:rsidR="003D322E" w:rsidRDefault="003D322E" w:rsidP="003D322E"/>
    <w:p w14:paraId="679EC504" w14:textId="17590493" w:rsidR="001C7A1B" w:rsidRDefault="003766A5">
      <w:pPr>
        <w:pStyle w:val="Ttulo3"/>
      </w:pPr>
      <w:r>
        <w:t xml:space="preserve">4.4 Factibilidad en el Marco de la </w:t>
      </w:r>
      <w:proofErr w:type="spellStart"/>
      <w:r>
        <w:t>Asignatura</w:t>
      </w:r>
      <w:proofErr w:type="spellEnd"/>
    </w:p>
    <w:p w14:paraId="50F90B8F" w14:textId="4EE4F767" w:rsidR="001C7A1B" w:rsidRDefault="003766A5">
      <w:r>
        <w:t>El proyecto es factible porque</w:t>
      </w:r>
      <w:r>
        <w:t xml:space="preserve"> cumple con los cuatro criterios exigidos: tiempo, materiales, factores externos y plan de mitigación.</w:t>
      </w:r>
      <w:r>
        <w:br/>
      </w:r>
      <w:r>
        <w:br/>
        <w:t>1. Tiempo: 13 semanas totales (11 desarrollo + 2 cierre) según calendario 11/09/2026 al 29/11/2026. La planificación distribuye: S1 planificación (Acta,</w:t>
      </w:r>
      <w:r>
        <w:t xml:space="preserve"> EDT, Gantt, RACI, riesgos), S2 requisitos y ERS, S2-S3 datos y arquitectura, S3-S4 mockups, S4-S7 backend y migración, S5-S8 frontend y módulos, S7-S9 pagos y confianza, S9-S10 integración y pruebas críticas, S11 estabilización, S12 documentación, S13 ent</w:t>
      </w:r>
      <w:r>
        <w:t xml:space="preserve">rega final. Se </w:t>
      </w:r>
      <w:proofErr w:type="spellStart"/>
      <w:r>
        <w:t>reserva</w:t>
      </w:r>
      <w:proofErr w:type="spellEnd"/>
      <w:r>
        <w:t xml:space="preserve"> buffer</w:t>
      </w:r>
      <w:r w:rsidR="009229EC">
        <w:t>/</w:t>
      </w:r>
      <w:proofErr w:type="spellStart"/>
      <w:r w:rsidR="009229EC">
        <w:t>holgura</w:t>
      </w:r>
      <w:proofErr w:type="spellEnd"/>
      <w:r>
        <w:t xml:space="preserve"> para </w:t>
      </w:r>
      <w:proofErr w:type="spellStart"/>
      <w:r>
        <w:t>correcciones</w:t>
      </w:r>
      <w:proofErr w:type="spellEnd"/>
      <w:r>
        <w:t>.</w:t>
      </w:r>
      <w:r>
        <w:br/>
      </w:r>
      <w:r>
        <w:br/>
        <w:t>2. Materiales y recursos técnicos: Contamos con MVP funcional previo en Ionic/SQLite como base funcional validada. Stack académico sin costo: Repositorio Git, Vue.js + Vite, FastAPI, Python, Docker, Supabas</w:t>
      </w:r>
      <w:r>
        <w:t>e Free Tier con backup diario, Vercel Hobby $0, DBeaver Community 26.2.0, pgModeler, GCP Cloud Run dentro de $300 créditos gratuitos vigentes hasta 29/11, dominio $12/año, Transbank Webpay Plus Test Mode con IntegrationCommerceCodes.WEBPAY_PLUS e Integrati</w:t>
      </w:r>
      <w:r>
        <w:t>onApiKeys.WEBPAY en Secret Manager. Total operativo MVP ~$12.</w:t>
      </w:r>
      <w:r>
        <w:br/>
      </w:r>
      <w:r>
        <w:br/>
        <w:t xml:space="preserve">3. Factores externos: Dependencias identificadas: Supabase, Vercel, GCP, Webpay Plus. No hay dependencia de scraping ni APIs no controlables (lección aprendida de Enci-Intel). Validación de </w:t>
      </w:r>
      <w:r>
        <w:lastRenderedPageBreak/>
        <w:t>com</w:t>
      </w:r>
      <w:r>
        <w:t>petencia directa: CampoClick presenta backend desconectado (login falla), lo que demuestra oportunidad y evita depender de APIs institucionales sin contrato.</w:t>
      </w:r>
      <w:r>
        <w:br/>
      </w:r>
      <w:r>
        <w:br/>
        <w:t>4. Mitigación de dificultades: Si Supabase/Vercel/GCP bloquean pruebas, usaremos mocks/stubs y va</w:t>
      </w:r>
      <w:r>
        <w:t>lidación por capas. Concurrencia de stock se resolverá con transacciones DB y row-level locking. Idempotencia Webpay con UNIQUE(buy_order, token_ws) y manejo de estados held/released/rejected. Control de alcance estricto: cualquier nueva funcionalidad será</w:t>
      </w:r>
      <w:r>
        <w:t xml:space="preserve"> evaluada por impacto en tiempo, riesgo, dependencias y valor antes de incorporarla, regla definida en documento de alcance reducido. Equipo de 2 personas con separación backend/frontend pero responsabilidades compartidas en arquitectura, QA y documentació</w:t>
      </w:r>
      <w:r>
        <w:t>n.</w:t>
      </w:r>
      <w:r>
        <w:br/>
      </w:r>
      <w:r>
        <w:br/>
        <w:t>Opción B (redundancia southamerica-west1 + us-central1, Vercel Pro + Cloudflare, Supabase Pro con réplica y PITR 14 días) queda como proyección técnica para producción real B2C, no requisito MVP, lo que asegura factibilidad académica sin comprometer vi</w:t>
      </w:r>
      <w:r>
        <w:t>sión productiva.</w:t>
      </w:r>
    </w:p>
    <w:p w14:paraId="7D3D565F" w14:textId="05363775" w:rsidR="001C7A1B" w:rsidRDefault="003766A5">
      <w:pPr>
        <w:pStyle w:val="Ttulo3"/>
      </w:pPr>
      <w:r>
        <w:t xml:space="preserve">4.5 </w:t>
      </w:r>
      <w:proofErr w:type="spellStart"/>
      <w:r>
        <w:t>Objetivos</w:t>
      </w:r>
      <w:proofErr w:type="spellEnd"/>
      <w:r>
        <w:t xml:space="preserve"> Claros y </w:t>
      </w:r>
      <w:proofErr w:type="spellStart"/>
      <w:r>
        <w:t>Coherentes</w:t>
      </w:r>
      <w:proofErr w:type="spellEnd"/>
    </w:p>
    <w:p w14:paraId="35276A28" w14:textId="77777777" w:rsidR="001C7A1B" w:rsidRDefault="003766A5">
      <w:r>
        <w:t>Objetivo General:</w:t>
      </w:r>
    </w:p>
    <w:p w14:paraId="44204CE2" w14:textId="77777777" w:rsidR="001C7A1B" w:rsidRDefault="003766A5">
      <w:r>
        <w:rPr>
          <w:b/>
        </w:rPr>
        <w:t>Implementaremos la evolución de CuTuCo desde un prototipo móvil con persistencia local hacia un Marketplace SaaS B2B2C web y desacoplado, integrando frontend en Vue.js, back</w:t>
      </w:r>
      <w:r>
        <w:rPr>
          <w:b/>
        </w:rPr>
        <w:t>end en FastAPI, PostgreSQL en Supabase, autenticación segura, pagos en custodia con Webpay Plus en modo de prueba, gestión multirrol, funciones de confianza y seguimiento de transacciones, dentro del periodo académico de 13 semanas.</w:t>
      </w:r>
    </w:p>
    <w:p w14:paraId="26325777" w14:textId="77777777" w:rsidR="001C7A1B" w:rsidRDefault="003766A5">
      <w:r>
        <w:t>Objetivos Específicos:</w:t>
      </w:r>
    </w:p>
    <w:p w14:paraId="74523024" w14:textId="77777777" w:rsidR="001C7A1B" w:rsidRDefault="003766A5">
      <w:pPr>
        <w:pStyle w:val="Listaconnmeros"/>
      </w:pPr>
      <w:r>
        <w:t>1. Migrar la persistencia desde SQLite hacia PostgreSQL en Supabase y actualizar el modelo de datos para soportar nuevas funcionalidades (payments, order_evidences, reputation, price_history, stock_alerts, delivery_tracking).</w:t>
      </w:r>
    </w:p>
    <w:p w14:paraId="100DD2F6" w14:textId="77777777" w:rsidR="001C7A1B" w:rsidRDefault="003766A5">
      <w:pPr>
        <w:pStyle w:val="Listaconnmeros"/>
      </w:pPr>
      <w:r>
        <w:t>2. Implementar la arquitectura</w:t>
      </w:r>
      <w:r>
        <w:t xml:space="preserve"> definida con Vue.js + Vite (Vercel), FastAPI + Docker (Cloud Run us-central1 Opción A), Supabase PostgreSQL con backup diario y PITR.</w:t>
      </w:r>
    </w:p>
    <w:p w14:paraId="7D62E0D5" w14:textId="77777777" w:rsidR="001C7A1B" w:rsidRDefault="003766A5">
      <w:pPr>
        <w:pStyle w:val="Listaconnmeros"/>
      </w:pPr>
      <w:r>
        <w:t>3. Implementar autenticación multirrol con JWT, refresh tokens y protección de contraseñas mediante bcrypt.</w:t>
      </w:r>
    </w:p>
    <w:p w14:paraId="555857CB" w14:textId="77777777" w:rsidR="001C7A1B" w:rsidRDefault="003766A5">
      <w:pPr>
        <w:pStyle w:val="Listaconnmeros"/>
      </w:pPr>
      <w:r>
        <w:t xml:space="preserve">4. </w:t>
      </w:r>
      <w:r>
        <w:t>Construir y dejar integrados los módulos de cliente, vendedor y administración, manteniendo acceso navegable al catálogo sin login.</w:t>
      </w:r>
    </w:p>
    <w:p w14:paraId="392CEFDF" w14:textId="77777777" w:rsidR="001C7A1B" w:rsidRDefault="003766A5">
      <w:pPr>
        <w:pStyle w:val="Listaconnmeros"/>
      </w:pPr>
      <w:r>
        <w:t xml:space="preserve">5. Implementar el flujo de pago en custodia mediante Webpay Plus Test Mode, con control de estados (held/released/rejected) </w:t>
      </w:r>
      <w:r>
        <w:t>e idempotencia por buy_order y token_ws únicos.</w:t>
      </w:r>
    </w:p>
    <w:p w14:paraId="0BFB11C9" w14:textId="77777777" w:rsidR="001C7A1B" w:rsidRDefault="003766A5">
      <w:pPr>
        <w:pStyle w:val="Listaconnmeros"/>
      </w:pPr>
      <w:r>
        <w:t xml:space="preserve">6. Implementar reputación algorítmica, sanciones (pausa &lt;3.5), evidencia fotográfica obligatoria (2 fotos), historial de precios por región/comuna, cobertura geográfica, alertas de stock bajo configurables y </w:t>
      </w:r>
      <w:r>
        <w:t>seguimiento de delivery.</w:t>
      </w:r>
    </w:p>
    <w:p w14:paraId="39E60258" w14:textId="77777777" w:rsidR="001C7A1B" w:rsidRDefault="003766A5">
      <w:pPr>
        <w:pStyle w:val="Listaconnmeros"/>
      </w:pPr>
      <w:r>
        <w:t>7. Diseñar y ejecutar pruebas unitarias, de integración y E2E sobre los flujos críticos (checkout, pagos, evidencia, reputación, concurrencia stock).</w:t>
      </w:r>
    </w:p>
    <w:p w14:paraId="47F4B7E5" w14:textId="77777777" w:rsidR="001C7A1B" w:rsidRDefault="003766A5">
      <w:pPr>
        <w:pStyle w:val="Listaconnmeros"/>
      </w:pPr>
      <w:r>
        <w:lastRenderedPageBreak/>
        <w:t>8. Documentar arquitectura Opción A/B, despliegue, uso y administración, y cerrar</w:t>
      </w:r>
      <w:r>
        <w:t xml:space="preserve"> el proyecto con plan de implantación, soporte, mantenimiento y manuales.</w:t>
      </w:r>
    </w:p>
    <w:p w14:paraId="123FA270" w14:textId="2D11ADC0" w:rsidR="001C7A1B" w:rsidRDefault="003766A5">
      <w:pPr>
        <w:pStyle w:val="Ttulo3"/>
      </w:pPr>
      <w:r>
        <w:t xml:space="preserve">4.6 </w:t>
      </w:r>
      <w:proofErr w:type="spellStart"/>
      <w:r>
        <w:t>Metodología</w:t>
      </w:r>
      <w:proofErr w:type="spellEnd"/>
      <w:r>
        <w:t xml:space="preserve"> de </w:t>
      </w:r>
      <w:proofErr w:type="spellStart"/>
      <w:r>
        <w:t>Trabajo</w:t>
      </w:r>
      <w:proofErr w:type="spellEnd"/>
    </w:p>
    <w:p w14:paraId="2E4758CA" w14:textId="20288945" w:rsidR="001C7A1B" w:rsidRDefault="003766A5">
      <w:r>
        <w:t xml:space="preserve">Utilizaremos enfoque tradicional estructurado en cuatro </w:t>
      </w:r>
      <w:proofErr w:type="spellStart"/>
      <w:r>
        <w:t>fases</w:t>
      </w:r>
      <w:proofErr w:type="spellEnd"/>
      <w:r>
        <w:t xml:space="preserve"> de la Escuela de Informática, ya que garantiza entre</w:t>
      </w:r>
      <w:r>
        <w:t>gables formales, trazables y evaluables, a diferencia de un enfoque ágil puro que usó el MVP previo.</w:t>
      </w:r>
      <w:r>
        <w:br/>
      </w:r>
      <w:r>
        <w:br/>
        <w:t>Fase 1 - Planificación Inicial (Semana 1): Acta de Constitución, EDT, Diccionario EDT, Hitos, Carta Gantt 13 semanas, RACI, Matriz de Riesgos, Plan de Pru</w:t>
      </w:r>
      <w:r>
        <w:t>ebas Inicial. Definición objetivo, alcance oficial validado por correo, responsables, dependencias y criterios de control. Revisión semanal de alcance/avances/bloqueos/riesgos.</w:t>
      </w:r>
      <w:r>
        <w:br/>
      </w:r>
      <w:r>
        <w:br/>
        <w:t xml:space="preserve">Fase 2 - Análisis y Diseño (Semanas 2-3): ERS con requisitos funcionales y no </w:t>
      </w:r>
      <w:r>
        <w:t>funcionales (cliente, vendedor, admin, pagos, reputación, evidencia, precios, cobertura, stock, delivery) y criterios de aceptación verificables. Modelo de datos ER y relacional con evaluación ALTER TABLE vs rediseño. Diagramas de arquitectura (componentes</w:t>
      </w:r>
      <w:r>
        <w:t>, despliegue Opción A/B, secuencia checkout y escrow), mockups Vue y plan de calidad y costos. Decisiones registradas en minuta de control de programación.</w:t>
      </w:r>
      <w:r>
        <w:br/>
      </w:r>
      <w:r>
        <w:br/>
        <w:t>Fase 3 - Construcción (Semanas 4-10): Implementación incremental backend/frontend con Git flow main</w:t>
      </w:r>
      <w:r>
        <w:t>/dev/feature y PR con review. Vicente lidera backend, pagos, reputación, persistencia y migración. Ignacio lidera frontend, catálogo sin login, carrito, panel vendedor, dashboard admin, evidencia y tracking. Integración pagos Webpay Plus Test, escrow, repu</w:t>
      </w:r>
      <w:r>
        <w:t>tación, cobertura geográfica, alertas stock. Pruebas por capas (unitarias, integración API, E2E). Logs estructurados, DDL versionado.</w:t>
      </w:r>
      <w:r>
        <w:br/>
      </w:r>
      <w:r>
        <w:br/>
        <w:t>Fase 4 - Implementación y Cierre (Semanas 11-13): Plan de Pruebas Final y Reporte de Estatus con validación flujo tx.crea</w:t>
      </w:r>
      <w:r>
        <w:t>te -&gt; redirect -&gt; token_ws -&gt; tx.commit, idempotencia y estados custodia. Verificación de alcance (solo funcionalidades aprobadas), estabilización y corrección defectos. Plan de Implantación, Soporte y Mantenimiento (Vercel, Cloud Run, Supabase), proyecció</w:t>
      </w:r>
      <w:r>
        <w:t>n Opción B redundante. Manual Usuario y Manual Administrador. Cierre documental y preparación entrega final.</w:t>
      </w:r>
      <w:r>
        <w:br/>
      </w:r>
      <w:r>
        <w:br/>
        <w:t>Esta metodología es pertinente disciplinarmente porque asegura trazabilidad entre competencias C1-C4, evidencias y objetivos, con control de alcan</w:t>
      </w:r>
      <w:r>
        <w:t>ce crítico para equipo de 2 personas.</w:t>
      </w:r>
    </w:p>
    <w:p w14:paraId="0225F668" w14:textId="23FE716D" w:rsidR="001C7A1B" w:rsidRDefault="003766A5">
      <w:pPr>
        <w:pStyle w:val="Ttulo3"/>
      </w:pPr>
      <w:r>
        <w:t xml:space="preserve">4.7 Plan de </w:t>
      </w:r>
      <w:proofErr w:type="spellStart"/>
      <w:r>
        <w:t>Trabajo</w:t>
      </w:r>
      <w:proofErr w:type="spellEnd"/>
    </w:p>
    <w:p w14:paraId="056AB007" w14:textId="77777777" w:rsidR="001C7A1B" w:rsidRDefault="003766A5">
      <w:r>
        <w:t>El plan considera 13 semanas, con distribución de recursos, duración, responsables, facilitadores y obstaculizadores.</w:t>
      </w:r>
    </w:p>
    <w:tbl>
      <w:tblPr>
        <w:tblStyle w:val="Sombreadoclaro"/>
        <w:tblW w:w="0" w:type="auto"/>
        <w:tblLook w:val="04A0" w:firstRow="1" w:lastRow="0" w:firstColumn="1" w:lastColumn="0" w:noHBand="0" w:noVBand="1"/>
      </w:tblPr>
      <w:tblGrid>
        <w:gridCol w:w="1115"/>
        <w:gridCol w:w="1273"/>
        <w:gridCol w:w="2313"/>
        <w:gridCol w:w="993"/>
        <w:gridCol w:w="833"/>
        <w:gridCol w:w="1080"/>
        <w:gridCol w:w="1249"/>
      </w:tblGrid>
      <w:tr w:rsidR="001C7A1B" w14:paraId="68FE2996" w14:textId="77777777" w:rsidTr="001C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8EFB184" w14:textId="77777777" w:rsidR="001C7A1B" w:rsidRDefault="003766A5">
            <w:r>
              <w:t>Compete</w:t>
            </w:r>
            <w:r>
              <w:lastRenderedPageBreak/>
              <w:t>ncia</w:t>
            </w:r>
          </w:p>
        </w:tc>
        <w:tc>
          <w:tcPr>
            <w:tcW w:w="1234" w:type="dxa"/>
          </w:tcPr>
          <w:p w14:paraId="4E7A15E5" w14:textId="77777777" w:rsidR="001C7A1B" w:rsidRDefault="003766A5">
            <w:pPr>
              <w:cnfStyle w:val="100000000000" w:firstRow="1" w:lastRow="0" w:firstColumn="0" w:lastColumn="0" w:oddVBand="0" w:evenVBand="0" w:oddHBand="0" w:evenHBand="0" w:firstRowFirstColumn="0" w:firstRowLastColumn="0" w:lastRowFirstColumn="0" w:lastRowLastColumn="0"/>
            </w:pPr>
            <w:r>
              <w:lastRenderedPageBreak/>
              <w:t>Actividad</w:t>
            </w:r>
          </w:p>
        </w:tc>
        <w:tc>
          <w:tcPr>
            <w:tcW w:w="1234" w:type="dxa"/>
          </w:tcPr>
          <w:p w14:paraId="3CA6D3E6" w14:textId="77777777" w:rsidR="001C7A1B" w:rsidRDefault="003766A5">
            <w:pPr>
              <w:cnfStyle w:val="100000000000" w:firstRow="1" w:lastRow="0" w:firstColumn="0" w:lastColumn="0" w:oddVBand="0" w:evenVBand="0" w:oddHBand="0" w:evenHBand="0" w:firstRowFirstColumn="0" w:firstRowLastColumn="0" w:lastRowFirstColumn="0" w:lastRowLastColumn="0"/>
            </w:pPr>
            <w:r>
              <w:t>Descripción</w:t>
            </w:r>
          </w:p>
        </w:tc>
        <w:tc>
          <w:tcPr>
            <w:tcW w:w="1234" w:type="dxa"/>
          </w:tcPr>
          <w:p w14:paraId="671BF2FF" w14:textId="77777777" w:rsidR="001C7A1B" w:rsidRDefault="003766A5">
            <w:pPr>
              <w:cnfStyle w:val="100000000000" w:firstRow="1" w:lastRow="0" w:firstColumn="0" w:lastColumn="0" w:oddVBand="0" w:evenVBand="0" w:oddHBand="0" w:evenHBand="0" w:firstRowFirstColumn="0" w:firstRowLastColumn="0" w:lastRowFirstColumn="0" w:lastRowLastColumn="0"/>
            </w:pPr>
            <w:r>
              <w:t>Recurso</w:t>
            </w:r>
            <w:r>
              <w:lastRenderedPageBreak/>
              <w:t>s</w:t>
            </w:r>
          </w:p>
        </w:tc>
        <w:tc>
          <w:tcPr>
            <w:tcW w:w="1234" w:type="dxa"/>
          </w:tcPr>
          <w:p w14:paraId="364615AD" w14:textId="77777777" w:rsidR="001C7A1B" w:rsidRDefault="003766A5">
            <w:pPr>
              <w:cnfStyle w:val="100000000000" w:firstRow="1" w:lastRow="0" w:firstColumn="0" w:lastColumn="0" w:oddVBand="0" w:evenVBand="0" w:oddHBand="0" w:evenHBand="0" w:firstRowFirstColumn="0" w:firstRowLastColumn="0" w:lastRowFirstColumn="0" w:lastRowLastColumn="0"/>
            </w:pPr>
            <w:r>
              <w:lastRenderedPageBreak/>
              <w:t>Duraci</w:t>
            </w:r>
            <w:r>
              <w:lastRenderedPageBreak/>
              <w:t>ón</w:t>
            </w:r>
          </w:p>
        </w:tc>
        <w:tc>
          <w:tcPr>
            <w:tcW w:w="1234" w:type="dxa"/>
          </w:tcPr>
          <w:p w14:paraId="39BA5D0C" w14:textId="77777777" w:rsidR="001C7A1B" w:rsidRDefault="003766A5">
            <w:pPr>
              <w:cnfStyle w:val="100000000000" w:firstRow="1" w:lastRow="0" w:firstColumn="0" w:lastColumn="0" w:oddVBand="0" w:evenVBand="0" w:oddHBand="0" w:evenHBand="0" w:firstRowFirstColumn="0" w:firstRowLastColumn="0" w:lastRowFirstColumn="0" w:lastRowLastColumn="0"/>
            </w:pPr>
            <w:r>
              <w:lastRenderedPageBreak/>
              <w:t>Respons</w:t>
            </w:r>
            <w:r>
              <w:lastRenderedPageBreak/>
              <w:t>able</w:t>
            </w:r>
          </w:p>
        </w:tc>
        <w:tc>
          <w:tcPr>
            <w:tcW w:w="1234" w:type="dxa"/>
          </w:tcPr>
          <w:p w14:paraId="3D906EF9" w14:textId="77777777" w:rsidR="001C7A1B" w:rsidRDefault="003766A5">
            <w:pPr>
              <w:cnfStyle w:val="100000000000" w:firstRow="1" w:lastRow="0" w:firstColumn="0" w:lastColumn="0" w:oddVBand="0" w:evenVBand="0" w:oddHBand="0" w:evenHBand="0" w:firstRowFirstColumn="0" w:firstRowLastColumn="0" w:lastRowFirstColumn="0" w:lastRowLastColumn="0"/>
            </w:pPr>
            <w:r>
              <w:lastRenderedPageBreak/>
              <w:t>Observacio</w:t>
            </w:r>
            <w:r>
              <w:lastRenderedPageBreak/>
              <w:t>nes</w:t>
            </w:r>
          </w:p>
        </w:tc>
      </w:tr>
      <w:tr w:rsidR="001C7A1B" w14:paraId="64F485CC" w14:textId="77777777" w:rsidTr="001C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98E453E" w14:textId="77777777" w:rsidR="001C7A1B" w:rsidRDefault="003766A5">
            <w:r>
              <w:lastRenderedPageBreak/>
              <w:t>C2</w:t>
            </w:r>
          </w:p>
        </w:tc>
        <w:tc>
          <w:tcPr>
            <w:tcW w:w="1234" w:type="dxa"/>
          </w:tcPr>
          <w:p w14:paraId="62034EFC" w14:textId="77777777" w:rsidR="001C7A1B" w:rsidRDefault="003766A5">
            <w:pPr>
              <w:cnfStyle w:val="000000100000" w:firstRow="0" w:lastRow="0" w:firstColumn="0" w:lastColumn="0" w:oddVBand="0" w:evenVBand="0" w:oddHBand="1" w:evenHBand="0" w:firstRowFirstColumn="0" w:firstRowLastColumn="0" w:lastRowFirstColumn="0" w:lastRowLastColumn="0"/>
            </w:pPr>
            <w:r>
              <w:t>1. Planificación inicial</w:t>
            </w:r>
          </w:p>
        </w:tc>
        <w:tc>
          <w:tcPr>
            <w:tcW w:w="1234" w:type="dxa"/>
          </w:tcPr>
          <w:p w14:paraId="33FA164E" w14:textId="77777777" w:rsidR="001C7A1B" w:rsidRDefault="003766A5">
            <w:pPr>
              <w:cnfStyle w:val="000000100000" w:firstRow="0" w:lastRow="0" w:firstColumn="0" w:lastColumn="0" w:oddVBand="0" w:evenVBand="0" w:oddHBand="1" w:evenHBand="0" w:firstRowFirstColumn="0" w:firstRowLastColumn="0" w:lastRowFirstColumn="0" w:lastRowLastColumn="0"/>
            </w:pPr>
            <w:r>
              <w:t>Definir objetivo, alcance, roles, dependencias, hitos</w:t>
            </w:r>
          </w:p>
        </w:tc>
        <w:tc>
          <w:tcPr>
            <w:tcW w:w="1234" w:type="dxa"/>
          </w:tcPr>
          <w:p w14:paraId="1C367260" w14:textId="77777777" w:rsidR="001C7A1B" w:rsidRDefault="003766A5">
            <w:pPr>
              <w:cnfStyle w:val="000000100000" w:firstRow="0" w:lastRow="0" w:firstColumn="0" w:lastColumn="0" w:oddVBand="0" w:evenVBand="0" w:oddHBand="1" w:evenHBand="0" w:firstRowFirstColumn="0" w:firstRowLastColumn="0" w:lastRowFirstColumn="0" w:lastRowLastColumn="0"/>
            </w:pPr>
            <w:r>
              <w:t>Guía APT, CuTuCo MVP, repositorio</w:t>
            </w:r>
          </w:p>
        </w:tc>
        <w:tc>
          <w:tcPr>
            <w:tcW w:w="1234" w:type="dxa"/>
          </w:tcPr>
          <w:p w14:paraId="6FCE7DA7" w14:textId="77777777" w:rsidR="001C7A1B" w:rsidRDefault="003766A5">
            <w:pPr>
              <w:cnfStyle w:val="000000100000" w:firstRow="0" w:lastRow="0" w:firstColumn="0" w:lastColumn="0" w:oddVBand="0" w:evenVBand="0" w:oddHBand="1" w:evenHBand="0" w:firstRowFirstColumn="0" w:firstRowLastColumn="0" w:lastRowFirstColumn="0" w:lastRowLastColumn="0"/>
            </w:pPr>
            <w:r>
              <w:t>Semana 1</w:t>
            </w:r>
          </w:p>
        </w:tc>
        <w:tc>
          <w:tcPr>
            <w:tcW w:w="1234" w:type="dxa"/>
          </w:tcPr>
          <w:p w14:paraId="5FB75305" w14:textId="77777777" w:rsidR="001C7A1B" w:rsidRDefault="003766A5">
            <w:pPr>
              <w:cnfStyle w:val="000000100000" w:firstRow="0" w:lastRow="0" w:firstColumn="0" w:lastColumn="0" w:oddVBand="0" w:evenVBand="0" w:oddHBand="1" w:evenHBand="0" w:firstRowFirstColumn="0" w:firstRowLastColumn="0" w:lastRowFirstColumn="0" w:lastRowLastColumn="0"/>
            </w:pPr>
            <w:r>
              <w:t>Vicente / Ignacio</w:t>
            </w:r>
          </w:p>
        </w:tc>
        <w:tc>
          <w:tcPr>
            <w:tcW w:w="1234" w:type="dxa"/>
          </w:tcPr>
          <w:p w14:paraId="16F8E1A0" w14:textId="77777777" w:rsidR="001C7A1B" w:rsidRDefault="003766A5">
            <w:pPr>
              <w:cnfStyle w:val="000000100000" w:firstRow="0" w:lastRow="0" w:firstColumn="0" w:lastColumn="0" w:oddVBand="0" w:evenVBand="0" w:oddHBand="1" w:evenHBand="0" w:firstRowFirstColumn="0" w:firstRowLastColumn="0" w:lastRowFirstColumn="0" w:lastRowLastColumn="0"/>
            </w:pPr>
            <w:r>
              <w:t>Facilitador: MVP y alcance validado. Riesgo: scope creep sin evaluación</w:t>
            </w:r>
          </w:p>
        </w:tc>
      </w:tr>
      <w:tr w:rsidR="001C7A1B" w14:paraId="6D986F41" w14:textId="77777777" w:rsidTr="001C7A1B">
        <w:tc>
          <w:tcPr>
            <w:cnfStyle w:val="001000000000" w:firstRow="0" w:lastRow="0" w:firstColumn="1" w:lastColumn="0" w:oddVBand="0" w:evenVBand="0" w:oddHBand="0" w:evenHBand="0" w:firstRowFirstColumn="0" w:firstRowLastColumn="0" w:lastRowFirstColumn="0" w:lastRowLastColumn="0"/>
            <w:tcW w:w="1234" w:type="dxa"/>
          </w:tcPr>
          <w:p w14:paraId="13BDD8AD" w14:textId="77777777" w:rsidR="001C7A1B" w:rsidRDefault="003766A5">
            <w:r>
              <w:t>C2</w:t>
            </w:r>
          </w:p>
        </w:tc>
        <w:tc>
          <w:tcPr>
            <w:tcW w:w="1234" w:type="dxa"/>
          </w:tcPr>
          <w:p w14:paraId="752E1818" w14:textId="77777777" w:rsidR="001C7A1B" w:rsidRDefault="003766A5">
            <w:pPr>
              <w:cnfStyle w:val="000000000000" w:firstRow="0" w:lastRow="0" w:firstColumn="0" w:lastColumn="0" w:oddVBand="0" w:evenVBand="0" w:oddHBand="0" w:evenHBand="0" w:firstRowFirstColumn="0" w:firstRowLastColumn="0" w:lastRowFirstColumn="0" w:lastRowLastColumn="0"/>
            </w:pPr>
            <w:r>
              <w:t>2. EDT, Ga</w:t>
            </w:r>
            <w:r>
              <w:t>ntt, RACI, riesgos</w:t>
            </w:r>
          </w:p>
        </w:tc>
        <w:tc>
          <w:tcPr>
            <w:tcW w:w="1234" w:type="dxa"/>
          </w:tcPr>
          <w:p w14:paraId="045F5A37" w14:textId="77777777" w:rsidR="001C7A1B" w:rsidRDefault="003766A5">
            <w:pPr>
              <w:cnfStyle w:val="000000000000" w:firstRow="0" w:lastRow="0" w:firstColumn="0" w:lastColumn="0" w:oddVBand="0" w:evenVBand="0" w:oddHBand="0" w:evenHBand="0" w:firstRowFirstColumn="0" w:firstRowLastColumn="0" w:lastRowFirstColumn="0" w:lastRowLastColumn="0"/>
            </w:pPr>
            <w:r>
              <w:t>Descomponer trabajo, asignar responsables, registrar riesgos</w:t>
            </w:r>
          </w:p>
        </w:tc>
        <w:tc>
          <w:tcPr>
            <w:tcW w:w="1234" w:type="dxa"/>
          </w:tcPr>
          <w:p w14:paraId="5914AF72" w14:textId="77777777" w:rsidR="001C7A1B" w:rsidRDefault="003766A5">
            <w:pPr>
              <w:cnfStyle w:val="000000000000" w:firstRow="0" w:lastRow="0" w:firstColumn="0" w:lastColumn="0" w:oddVBand="0" w:evenVBand="0" w:oddHBand="0" w:evenHBand="0" w:firstRowFirstColumn="0" w:firstRowLastColumn="0" w:lastRowFirstColumn="0" w:lastRowLastColumn="0"/>
            </w:pPr>
            <w:r>
              <w:t>Plantilla APT, Sheets</w:t>
            </w:r>
          </w:p>
        </w:tc>
        <w:tc>
          <w:tcPr>
            <w:tcW w:w="1234" w:type="dxa"/>
          </w:tcPr>
          <w:p w14:paraId="099B7C7D" w14:textId="77777777" w:rsidR="001C7A1B" w:rsidRDefault="003766A5">
            <w:pPr>
              <w:cnfStyle w:val="000000000000" w:firstRow="0" w:lastRow="0" w:firstColumn="0" w:lastColumn="0" w:oddVBand="0" w:evenVBand="0" w:oddHBand="0" w:evenHBand="0" w:firstRowFirstColumn="0" w:firstRowLastColumn="0" w:lastRowFirstColumn="0" w:lastRowLastColumn="0"/>
            </w:pPr>
            <w:r>
              <w:t>Semana 1</w:t>
            </w:r>
          </w:p>
        </w:tc>
        <w:tc>
          <w:tcPr>
            <w:tcW w:w="1234" w:type="dxa"/>
          </w:tcPr>
          <w:p w14:paraId="2D03733F" w14:textId="77777777" w:rsidR="001C7A1B" w:rsidRDefault="003766A5">
            <w:pPr>
              <w:cnfStyle w:val="000000000000" w:firstRow="0" w:lastRow="0" w:firstColumn="0" w:lastColumn="0" w:oddVBand="0" w:evenVBand="0" w:oddHBand="0" w:evenHBand="0" w:firstRowFirstColumn="0" w:firstRowLastColumn="0" w:lastRowFirstColumn="0" w:lastRowLastColumn="0"/>
            </w:pPr>
            <w:r>
              <w:t>Vicente</w:t>
            </w:r>
          </w:p>
        </w:tc>
        <w:tc>
          <w:tcPr>
            <w:tcW w:w="1234" w:type="dxa"/>
          </w:tcPr>
          <w:p w14:paraId="7868F553" w14:textId="77777777" w:rsidR="001C7A1B" w:rsidRDefault="003766A5">
            <w:pPr>
              <w:cnfStyle w:val="000000000000" w:firstRow="0" w:lastRow="0" w:firstColumn="0" w:lastColumn="0" w:oddVBand="0" w:evenVBand="0" w:oddHBand="0" w:evenHBand="0" w:firstRowFirstColumn="0" w:firstRowLastColumn="0" w:lastRowFirstColumn="0" w:lastRowLastColumn="0"/>
            </w:pPr>
            <w:r>
              <w:t>Distribución realista equipo 2 personas</w:t>
            </w:r>
          </w:p>
        </w:tc>
      </w:tr>
      <w:tr w:rsidR="001C7A1B" w14:paraId="042D218C" w14:textId="77777777" w:rsidTr="001C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BF1056E" w14:textId="77777777" w:rsidR="001C7A1B" w:rsidRDefault="003766A5">
            <w:r>
              <w:t>C2,C3,C4</w:t>
            </w:r>
          </w:p>
        </w:tc>
        <w:tc>
          <w:tcPr>
            <w:tcW w:w="1234" w:type="dxa"/>
          </w:tcPr>
          <w:p w14:paraId="386A0755" w14:textId="77777777" w:rsidR="001C7A1B" w:rsidRDefault="003766A5">
            <w:pPr>
              <w:cnfStyle w:val="000000100000" w:firstRow="0" w:lastRow="0" w:firstColumn="0" w:lastColumn="0" w:oddVBand="0" w:evenVBand="0" w:oddHBand="1" w:evenHBand="0" w:firstRowFirstColumn="0" w:firstRowLastColumn="0" w:lastRowFirstColumn="0" w:lastRowLastColumn="0"/>
            </w:pPr>
            <w:r>
              <w:t>3. ERS y criterios aceptación</w:t>
            </w:r>
          </w:p>
        </w:tc>
        <w:tc>
          <w:tcPr>
            <w:tcW w:w="1234" w:type="dxa"/>
          </w:tcPr>
          <w:p w14:paraId="56A80E76" w14:textId="77777777" w:rsidR="001C7A1B" w:rsidRDefault="003766A5">
            <w:pPr>
              <w:cnfStyle w:val="000000100000" w:firstRow="0" w:lastRow="0" w:firstColumn="0" w:lastColumn="0" w:oddVBand="0" w:evenVBand="0" w:oddHBand="1" w:evenHBand="0" w:firstRowFirstColumn="0" w:firstRowLastColumn="0" w:lastRowFirstColumn="0" w:lastRowLastColumn="0"/>
            </w:pPr>
            <w:r>
              <w:t>Convertir alcance en requisitos verificables</w:t>
            </w:r>
          </w:p>
        </w:tc>
        <w:tc>
          <w:tcPr>
            <w:tcW w:w="1234" w:type="dxa"/>
          </w:tcPr>
          <w:p w14:paraId="083FA2C2" w14:textId="77777777" w:rsidR="001C7A1B" w:rsidRDefault="003766A5">
            <w:pPr>
              <w:cnfStyle w:val="000000100000" w:firstRow="0" w:lastRow="0" w:firstColumn="0" w:lastColumn="0" w:oddVBand="0" w:evenVBand="0" w:oddHBand="1" w:evenHBand="0" w:firstRowFirstColumn="0" w:firstRowLastColumn="0" w:lastRowFirstColumn="0" w:lastRowLastColumn="0"/>
            </w:pPr>
            <w:r>
              <w:t>ERS, casos u</w:t>
            </w:r>
            <w:r>
              <w:t>so</w:t>
            </w:r>
          </w:p>
        </w:tc>
        <w:tc>
          <w:tcPr>
            <w:tcW w:w="1234" w:type="dxa"/>
          </w:tcPr>
          <w:p w14:paraId="0C539072" w14:textId="77777777" w:rsidR="001C7A1B" w:rsidRDefault="003766A5">
            <w:pPr>
              <w:cnfStyle w:val="000000100000" w:firstRow="0" w:lastRow="0" w:firstColumn="0" w:lastColumn="0" w:oddVBand="0" w:evenVBand="0" w:oddHBand="1" w:evenHBand="0" w:firstRowFirstColumn="0" w:firstRowLastColumn="0" w:lastRowFirstColumn="0" w:lastRowLastColumn="0"/>
            </w:pPr>
            <w:r>
              <w:t>Semana 2</w:t>
            </w:r>
          </w:p>
        </w:tc>
        <w:tc>
          <w:tcPr>
            <w:tcW w:w="1234" w:type="dxa"/>
          </w:tcPr>
          <w:p w14:paraId="7CD92014" w14:textId="77777777" w:rsidR="001C7A1B" w:rsidRDefault="003766A5">
            <w:pPr>
              <w:cnfStyle w:val="000000100000" w:firstRow="0" w:lastRow="0" w:firstColumn="0" w:lastColumn="0" w:oddVBand="0" w:evenVBand="0" w:oddHBand="1" w:evenHBand="0" w:firstRowFirstColumn="0" w:firstRowLastColumn="0" w:lastRowFirstColumn="0" w:lastRowLastColumn="0"/>
            </w:pPr>
            <w:r>
              <w:t>Ambos</w:t>
            </w:r>
          </w:p>
        </w:tc>
        <w:tc>
          <w:tcPr>
            <w:tcW w:w="1234" w:type="dxa"/>
          </w:tcPr>
          <w:p w14:paraId="30B0A816" w14:textId="77777777" w:rsidR="001C7A1B" w:rsidRDefault="003766A5">
            <w:pPr>
              <w:cnfStyle w:val="000000100000" w:firstRow="0" w:lastRow="0" w:firstColumn="0" w:lastColumn="0" w:oddVBand="0" w:evenVBand="0" w:oddHBand="1" w:evenHBand="0" w:firstRowFirstColumn="0" w:firstRowLastColumn="0" w:lastRowFirstColumn="0" w:lastRowLastColumn="0"/>
            </w:pPr>
            <w:r>
              <w:t>Alinear con alcance oficial correo</w:t>
            </w:r>
          </w:p>
        </w:tc>
      </w:tr>
      <w:tr w:rsidR="001C7A1B" w14:paraId="4BAA1889" w14:textId="77777777" w:rsidTr="001C7A1B">
        <w:tc>
          <w:tcPr>
            <w:cnfStyle w:val="001000000000" w:firstRow="0" w:lastRow="0" w:firstColumn="1" w:lastColumn="0" w:oddVBand="0" w:evenVBand="0" w:oddHBand="0" w:evenHBand="0" w:firstRowFirstColumn="0" w:firstRowLastColumn="0" w:lastRowFirstColumn="0" w:lastRowLastColumn="0"/>
            <w:tcW w:w="1234" w:type="dxa"/>
          </w:tcPr>
          <w:p w14:paraId="526CAB42" w14:textId="77777777" w:rsidR="001C7A1B" w:rsidRDefault="003766A5">
            <w:r>
              <w:t>C3,C4</w:t>
            </w:r>
          </w:p>
        </w:tc>
        <w:tc>
          <w:tcPr>
            <w:tcW w:w="1234" w:type="dxa"/>
          </w:tcPr>
          <w:p w14:paraId="2DF2F40B" w14:textId="77777777" w:rsidR="001C7A1B" w:rsidRDefault="003766A5">
            <w:pPr>
              <w:cnfStyle w:val="000000000000" w:firstRow="0" w:lastRow="0" w:firstColumn="0" w:lastColumn="0" w:oddVBand="0" w:evenVBand="0" w:oddHBand="0" w:evenHBand="0" w:firstRowFirstColumn="0" w:firstRowLastColumn="0" w:lastRowFirstColumn="0" w:lastRowLastColumn="0"/>
            </w:pPr>
            <w:r>
              <w:t>4. Datos y arquitectura</w:t>
            </w:r>
          </w:p>
        </w:tc>
        <w:tc>
          <w:tcPr>
            <w:tcW w:w="1234" w:type="dxa"/>
          </w:tcPr>
          <w:p w14:paraId="5C892781" w14:textId="77777777" w:rsidR="001C7A1B" w:rsidRDefault="003766A5">
            <w:pPr>
              <w:cnfStyle w:val="000000000000" w:firstRow="0" w:lastRow="0" w:firstColumn="0" w:lastColumn="0" w:oddVBand="0" w:evenVBand="0" w:oddHBand="0" w:evenHBand="0" w:firstRowFirstColumn="0" w:firstRowLastColumn="0" w:lastRowFirstColumn="0" w:lastRowLastColumn="0"/>
            </w:pPr>
            <w:r>
              <w:t>ER, relacional, componentes, despliegue, secuencias</w:t>
            </w:r>
          </w:p>
        </w:tc>
        <w:tc>
          <w:tcPr>
            <w:tcW w:w="1234" w:type="dxa"/>
          </w:tcPr>
          <w:p w14:paraId="14BD7414" w14:textId="77777777" w:rsidR="001C7A1B" w:rsidRDefault="003766A5">
            <w:pPr>
              <w:cnfStyle w:val="000000000000" w:firstRow="0" w:lastRow="0" w:firstColumn="0" w:lastColumn="0" w:oddVBand="0" w:evenVBand="0" w:oddHBand="0" w:evenHBand="0" w:firstRowFirstColumn="0" w:firstRowLastColumn="0" w:lastRowFirstColumn="0" w:lastRowLastColumn="0"/>
            </w:pPr>
            <w:r>
              <w:t>pgModeler, DBeaver, diagramas</w:t>
            </w:r>
          </w:p>
        </w:tc>
        <w:tc>
          <w:tcPr>
            <w:tcW w:w="1234" w:type="dxa"/>
          </w:tcPr>
          <w:p w14:paraId="431AF28A" w14:textId="77777777" w:rsidR="001C7A1B" w:rsidRDefault="003766A5">
            <w:pPr>
              <w:cnfStyle w:val="000000000000" w:firstRow="0" w:lastRow="0" w:firstColumn="0" w:lastColumn="0" w:oddVBand="0" w:evenVBand="0" w:oddHBand="0" w:evenHBand="0" w:firstRowFirstColumn="0" w:firstRowLastColumn="0" w:lastRowFirstColumn="0" w:lastRowLastColumn="0"/>
            </w:pPr>
            <w:r>
              <w:t>Semanas 2-3</w:t>
            </w:r>
          </w:p>
        </w:tc>
        <w:tc>
          <w:tcPr>
            <w:tcW w:w="1234" w:type="dxa"/>
          </w:tcPr>
          <w:p w14:paraId="7BD778B6" w14:textId="77777777" w:rsidR="001C7A1B" w:rsidRDefault="003766A5">
            <w:pPr>
              <w:cnfStyle w:val="000000000000" w:firstRow="0" w:lastRow="0" w:firstColumn="0" w:lastColumn="0" w:oddVBand="0" w:evenVBand="0" w:oddHBand="0" w:evenHBand="0" w:firstRowFirstColumn="0" w:firstRowLastColumn="0" w:lastRowFirstColumn="0" w:lastRowLastColumn="0"/>
            </w:pPr>
            <w:r>
              <w:t>Ambos</w:t>
            </w:r>
          </w:p>
        </w:tc>
        <w:tc>
          <w:tcPr>
            <w:tcW w:w="1234" w:type="dxa"/>
          </w:tcPr>
          <w:p w14:paraId="143EE37E" w14:textId="77777777" w:rsidR="001C7A1B" w:rsidRDefault="003766A5">
            <w:pPr>
              <w:cnfStyle w:val="000000000000" w:firstRow="0" w:lastRow="0" w:firstColumn="0" w:lastColumn="0" w:oddVBand="0" w:evenVBand="0" w:oddHBand="0" w:evenHBand="0" w:firstRowFirstColumn="0" w:firstRowLastColumn="0" w:lastRowFirstColumn="0" w:lastRowLastColumn="0"/>
            </w:pPr>
            <w:r>
              <w:t>Decisión ALTER vs rediseño según impacto</w:t>
            </w:r>
          </w:p>
        </w:tc>
      </w:tr>
      <w:tr w:rsidR="001C7A1B" w14:paraId="1C15AF85" w14:textId="77777777" w:rsidTr="001C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77C2FB6" w14:textId="77777777" w:rsidR="001C7A1B" w:rsidRDefault="003766A5">
            <w:r>
              <w:t>C4</w:t>
            </w:r>
          </w:p>
        </w:tc>
        <w:tc>
          <w:tcPr>
            <w:tcW w:w="1234" w:type="dxa"/>
          </w:tcPr>
          <w:p w14:paraId="523F4131" w14:textId="77777777" w:rsidR="001C7A1B" w:rsidRDefault="003766A5">
            <w:pPr>
              <w:cnfStyle w:val="000000100000" w:firstRow="0" w:lastRow="0" w:firstColumn="0" w:lastColumn="0" w:oddVBand="0" w:evenVBand="0" w:oddHBand="1" w:evenHBand="0" w:firstRowFirstColumn="0" w:firstRowLastColumn="0" w:lastRowFirstColumn="0" w:lastRowLastColumn="0"/>
            </w:pPr>
            <w:r>
              <w:t>5. Mockups frontend</w:t>
            </w:r>
          </w:p>
        </w:tc>
        <w:tc>
          <w:tcPr>
            <w:tcW w:w="1234" w:type="dxa"/>
          </w:tcPr>
          <w:p w14:paraId="5FB4DA1A" w14:textId="77777777" w:rsidR="001C7A1B" w:rsidRDefault="003766A5">
            <w:pPr>
              <w:cnfStyle w:val="000000100000" w:firstRow="0" w:lastRow="0" w:firstColumn="0" w:lastColumn="0" w:oddVBand="0" w:evenVBand="0" w:oddHBand="1" w:evenHBand="0" w:firstRowFirstColumn="0" w:firstRowLastColumn="0" w:lastRowFirstColumn="0" w:lastRowLastColumn="0"/>
            </w:pPr>
            <w:r>
              <w:t>Interfaces cliente/vendedor/admin, estados, validaciones</w:t>
            </w:r>
          </w:p>
        </w:tc>
        <w:tc>
          <w:tcPr>
            <w:tcW w:w="1234" w:type="dxa"/>
          </w:tcPr>
          <w:p w14:paraId="38200777" w14:textId="77777777" w:rsidR="001C7A1B" w:rsidRDefault="003766A5">
            <w:pPr>
              <w:cnfStyle w:val="000000100000" w:firstRow="0" w:lastRow="0" w:firstColumn="0" w:lastColumn="0" w:oddVBand="0" w:evenVBand="0" w:oddHBand="1" w:evenHBand="0" w:firstRowFirstColumn="0" w:firstRowLastColumn="0" w:lastRowFirstColumn="0" w:lastRowLastColumn="0"/>
            </w:pPr>
            <w:r>
              <w:t>Vue+Vite, Figma</w:t>
            </w:r>
          </w:p>
        </w:tc>
        <w:tc>
          <w:tcPr>
            <w:tcW w:w="1234" w:type="dxa"/>
          </w:tcPr>
          <w:p w14:paraId="3FCB28E9" w14:textId="77777777" w:rsidR="001C7A1B" w:rsidRDefault="003766A5">
            <w:pPr>
              <w:cnfStyle w:val="000000100000" w:firstRow="0" w:lastRow="0" w:firstColumn="0" w:lastColumn="0" w:oddVBand="0" w:evenVBand="0" w:oddHBand="1" w:evenHBand="0" w:firstRowFirstColumn="0" w:firstRowLastColumn="0" w:lastRowFirstColumn="0" w:lastRowLastColumn="0"/>
            </w:pPr>
            <w:r>
              <w:t>Semanas 3-4</w:t>
            </w:r>
          </w:p>
        </w:tc>
        <w:tc>
          <w:tcPr>
            <w:tcW w:w="1234" w:type="dxa"/>
          </w:tcPr>
          <w:p w14:paraId="6FED53D3" w14:textId="77777777" w:rsidR="001C7A1B" w:rsidRDefault="003766A5">
            <w:pPr>
              <w:cnfStyle w:val="000000100000" w:firstRow="0" w:lastRow="0" w:firstColumn="0" w:lastColumn="0" w:oddVBand="0" w:evenVBand="0" w:oddHBand="1" w:evenHBand="0" w:firstRowFirstColumn="0" w:firstRowLastColumn="0" w:lastRowFirstColumn="0" w:lastRowLastColumn="0"/>
            </w:pPr>
            <w:r>
              <w:t>Ignacio</w:t>
            </w:r>
          </w:p>
        </w:tc>
        <w:tc>
          <w:tcPr>
            <w:tcW w:w="1234" w:type="dxa"/>
          </w:tcPr>
          <w:p w14:paraId="7EB5B60B" w14:textId="77777777" w:rsidR="001C7A1B" w:rsidRDefault="003766A5">
            <w:pPr>
              <w:cnfStyle w:val="000000100000" w:firstRow="0" w:lastRow="0" w:firstColumn="0" w:lastColumn="0" w:oddVBand="0" w:evenVBand="0" w:oddHBand="1" w:evenHBand="0" w:firstRowFirstColumn="0" w:firstRowLastColumn="0" w:lastRowFirstColumn="0" w:lastRowLastColumn="0"/>
            </w:pPr>
            <w:r>
              <w:t>Validar UX antes de código</w:t>
            </w:r>
          </w:p>
        </w:tc>
      </w:tr>
      <w:tr w:rsidR="001C7A1B" w14:paraId="6589F497" w14:textId="77777777" w:rsidTr="001C7A1B">
        <w:tc>
          <w:tcPr>
            <w:cnfStyle w:val="001000000000" w:firstRow="0" w:lastRow="0" w:firstColumn="1" w:lastColumn="0" w:oddVBand="0" w:evenVBand="0" w:oddHBand="0" w:evenHBand="0" w:firstRowFirstColumn="0" w:firstRowLastColumn="0" w:lastRowFirstColumn="0" w:lastRowLastColumn="0"/>
            <w:tcW w:w="1234" w:type="dxa"/>
          </w:tcPr>
          <w:p w14:paraId="06FB4DF9" w14:textId="77777777" w:rsidR="001C7A1B" w:rsidRDefault="003766A5">
            <w:r>
              <w:t>C3,C4</w:t>
            </w:r>
          </w:p>
        </w:tc>
        <w:tc>
          <w:tcPr>
            <w:tcW w:w="1234" w:type="dxa"/>
          </w:tcPr>
          <w:p w14:paraId="71EAF5F6" w14:textId="77777777" w:rsidR="001C7A1B" w:rsidRDefault="003766A5">
            <w:pPr>
              <w:cnfStyle w:val="000000000000" w:firstRow="0" w:lastRow="0" w:firstColumn="0" w:lastColumn="0" w:oddVBand="0" w:evenVBand="0" w:oddHBand="0" w:evenHBand="0" w:firstRowFirstColumn="0" w:firstRowLastColumn="0" w:lastRowFirstColumn="0" w:lastRowLastColumn="0"/>
            </w:pPr>
            <w:r>
              <w:t>6. Backend y migración</w:t>
            </w:r>
          </w:p>
        </w:tc>
        <w:tc>
          <w:tcPr>
            <w:tcW w:w="1234" w:type="dxa"/>
          </w:tcPr>
          <w:p w14:paraId="5DEADA86" w14:textId="77777777" w:rsidR="001C7A1B" w:rsidRDefault="003766A5">
            <w:pPr>
              <w:cnfStyle w:val="000000000000" w:firstRow="0" w:lastRow="0" w:firstColumn="0" w:lastColumn="0" w:oddVBand="0" w:evenVBand="0" w:oddHBand="0" w:evenHBand="0" w:firstRowFirstColumn="0" w:firstRowLastColumn="0" w:lastRowFirstColumn="0" w:lastRowLastColumn="0"/>
            </w:pPr>
            <w:r>
              <w:t>FastAPI, JWT, bcrypt, entidades, migración SQLite-&gt;PG</w:t>
            </w:r>
          </w:p>
        </w:tc>
        <w:tc>
          <w:tcPr>
            <w:tcW w:w="1234" w:type="dxa"/>
          </w:tcPr>
          <w:p w14:paraId="15CE1FC6" w14:textId="77777777" w:rsidR="001C7A1B" w:rsidRDefault="003766A5">
            <w:pPr>
              <w:cnfStyle w:val="000000000000" w:firstRow="0" w:lastRow="0" w:firstColumn="0" w:lastColumn="0" w:oddVBand="0" w:evenVBand="0" w:oddHBand="0" w:evenHBand="0" w:firstRowFirstColumn="0" w:firstRowLastColumn="0" w:lastRowFirstColumn="0" w:lastRowLastColumn="0"/>
            </w:pPr>
            <w:r>
              <w:t>FastAPI, Docker, Supabase</w:t>
            </w:r>
          </w:p>
        </w:tc>
        <w:tc>
          <w:tcPr>
            <w:tcW w:w="1234" w:type="dxa"/>
          </w:tcPr>
          <w:p w14:paraId="1FA5A149" w14:textId="77777777" w:rsidR="001C7A1B" w:rsidRDefault="003766A5">
            <w:pPr>
              <w:cnfStyle w:val="000000000000" w:firstRow="0" w:lastRow="0" w:firstColumn="0" w:lastColumn="0" w:oddVBand="0" w:evenVBand="0" w:oddHBand="0" w:evenHBand="0" w:firstRowFirstColumn="0" w:firstRowLastColumn="0" w:lastRowFirstColumn="0" w:lastRowLastColumn="0"/>
            </w:pPr>
            <w:r>
              <w:t>Semanas 4-7</w:t>
            </w:r>
          </w:p>
        </w:tc>
        <w:tc>
          <w:tcPr>
            <w:tcW w:w="1234" w:type="dxa"/>
          </w:tcPr>
          <w:p w14:paraId="30292365" w14:textId="77777777" w:rsidR="001C7A1B" w:rsidRDefault="003766A5">
            <w:pPr>
              <w:cnfStyle w:val="000000000000" w:firstRow="0" w:lastRow="0" w:firstColumn="0" w:lastColumn="0" w:oddVBand="0" w:evenVBand="0" w:oddHBand="0" w:evenHBand="0" w:firstRowFirstColumn="0" w:firstRowLastColumn="0" w:lastRowFirstColumn="0" w:lastRowLastColumn="0"/>
            </w:pPr>
            <w:r>
              <w:t>Vicente</w:t>
            </w:r>
          </w:p>
        </w:tc>
        <w:tc>
          <w:tcPr>
            <w:tcW w:w="1234" w:type="dxa"/>
          </w:tcPr>
          <w:p w14:paraId="353FA42C" w14:textId="77777777" w:rsidR="001C7A1B" w:rsidRDefault="003766A5">
            <w:pPr>
              <w:cnfStyle w:val="000000000000" w:firstRow="0" w:lastRow="0" w:firstColumn="0" w:lastColumn="0" w:oddVBand="0" w:evenVBand="0" w:oddHBand="0" w:evenHBand="0" w:firstRowFirstColumn="0" w:firstRowLastColumn="0" w:lastRowFirstColumn="0" w:lastRowLastColumn="0"/>
            </w:pPr>
            <w:r>
              <w:t>Riesgos: migración, concurrencia, idempotencia</w:t>
            </w:r>
          </w:p>
        </w:tc>
      </w:tr>
      <w:tr w:rsidR="001C7A1B" w14:paraId="370D4388" w14:textId="77777777" w:rsidTr="001C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8791F11" w14:textId="77777777" w:rsidR="001C7A1B" w:rsidRDefault="003766A5">
            <w:r>
              <w:t>C4</w:t>
            </w:r>
          </w:p>
        </w:tc>
        <w:tc>
          <w:tcPr>
            <w:tcW w:w="1234" w:type="dxa"/>
          </w:tcPr>
          <w:p w14:paraId="59A9C3B0" w14:textId="77777777" w:rsidR="001C7A1B" w:rsidRDefault="003766A5">
            <w:pPr>
              <w:cnfStyle w:val="000000100000" w:firstRow="0" w:lastRow="0" w:firstColumn="0" w:lastColumn="0" w:oddVBand="0" w:evenVBand="0" w:oddHBand="1" w:evenHBand="0" w:firstRowFirstColumn="0" w:firstRowLastColumn="0" w:lastRowFirstColumn="0" w:lastRowLastColumn="0"/>
            </w:pPr>
            <w:r>
              <w:t>7. Frontend y módulos</w:t>
            </w:r>
          </w:p>
        </w:tc>
        <w:tc>
          <w:tcPr>
            <w:tcW w:w="1234" w:type="dxa"/>
          </w:tcPr>
          <w:p w14:paraId="60C52229" w14:textId="77777777" w:rsidR="001C7A1B" w:rsidRDefault="003766A5">
            <w:pPr>
              <w:cnfStyle w:val="000000100000" w:firstRow="0" w:lastRow="0" w:firstColumn="0" w:lastColumn="0" w:oddVBand="0" w:evenVBand="0" w:oddHBand="1" w:evenHBand="0" w:firstRowFirstColumn="0" w:firstRowLastColumn="0" w:lastRowFirstColumn="0" w:lastRowLastColumn="0"/>
            </w:pPr>
            <w:r>
              <w:t>Catálogo sin login, carrito, vendedor, admin, dashboard</w:t>
            </w:r>
          </w:p>
        </w:tc>
        <w:tc>
          <w:tcPr>
            <w:tcW w:w="1234" w:type="dxa"/>
          </w:tcPr>
          <w:p w14:paraId="05BC55F7" w14:textId="77777777" w:rsidR="001C7A1B" w:rsidRDefault="003766A5">
            <w:pPr>
              <w:cnfStyle w:val="000000100000" w:firstRow="0" w:lastRow="0" w:firstColumn="0" w:lastColumn="0" w:oddVBand="0" w:evenVBand="0" w:oddHBand="1" w:evenHBand="0" w:firstRowFirstColumn="0" w:firstRowLastColumn="0" w:lastRowFirstColumn="0" w:lastRowLastColumn="0"/>
            </w:pPr>
            <w:r>
              <w:t>Vue, API REST</w:t>
            </w:r>
          </w:p>
        </w:tc>
        <w:tc>
          <w:tcPr>
            <w:tcW w:w="1234" w:type="dxa"/>
          </w:tcPr>
          <w:p w14:paraId="253A9AC1" w14:textId="77777777" w:rsidR="001C7A1B" w:rsidRDefault="003766A5">
            <w:pPr>
              <w:cnfStyle w:val="000000100000" w:firstRow="0" w:lastRow="0" w:firstColumn="0" w:lastColumn="0" w:oddVBand="0" w:evenVBand="0" w:oddHBand="1" w:evenHBand="0" w:firstRowFirstColumn="0" w:firstRowLastColumn="0" w:lastRowFirstColumn="0" w:lastRowLastColumn="0"/>
            </w:pPr>
            <w:r>
              <w:t>Semanas 5-8</w:t>
            </w:r>
          </w:p>
        </w:tc>
        <w:tc>
          <w:tcPr>
            <w:tcW w:w="1234" w:type="dxa"/>
          </w:tcPr>
          <w:p w14:paraId="544FB687" w14:textId="77777777" w:rsidR="001C7A1B" w:rsidRDefault="003766A5">
            <w:pPr>
              <w:cnfStyle w:val="000000100000" w:firstRow="0" w:lastRow="0" w:firstColumn="0" w:lastColumn="0" w:oddVBand="0" w:evenVBand="0" w:oddHBand="1" w:evenHBand="0" w:firstRowFirstColumn="0" w:firstRowLastColumn="0" w:lastRowFirstColumn="0" w:lastRowLastColumn="0"/>
            </w:pPr>
            <w:r>
              <w:t>Ignacio</w:t>
            </w:r>
          </w:p>
        </w:tc>
        <w:tc>
          <w:tcPr>
            <w:tcW w:w="1234" w:type="dxa"/>
          </w:tcPr>
          <w:p w14:paraId="111A3FC6" w14:textId="77777777" w:rsidR="001C7A1B" w:rsidRDefault="003766A5">
            <w:pPr>
              <w:cnfStyle w:val="000000100000" w:firstRow="0" w:lastRow="0" w:firstColumn="0" w:lastColumn="0" w:oddVBand="0" w:evenVBand="0" w:oddHBand="1" w:evenHBand="0" w:firstRowFirstColumn="0" w:firstRowLastColumn="0" w:lastRowFirstColumn="0" w:lastRowLastColumn="0"/>
            </w:pPr>
            <w:r>
              <w:t>Mantener contratos API</w:t>
            </w:r>
          </w:p>
        </w:tc>
      </w:tr>
      <w:tr w:rsidR="001C7A1B" w14:paraId="5902BECC" w14:textId="77777777" w:rsidTr="001C7A1B">
        <w:tc>
          <w:tcPr>
            <w:cnfStyle w:val="001000000000" w:firstRow="0" w:lastRow="0" w:firstColumn="1" w:lastColumn="0" w:oddVBand="0" w:evenVBand="0" w:oddHBand="0" w:evenHBand="0" w:firstRowFirstColumn="0" w:firstRowLastColumn="0" w:lastRowFirstColumn="0" w:lastRowLastColumn="0"/>
            <w:tcW w:w="1234" w:type="dxa"/>
          </w:tcPr>
          <w:p w14:paraId="12E47F84" w14:textId="77777777" w:rsidR="001C7A1B" w:rsidRDefault="003766A5">
            <w:r>
              <w:t>C1,C4</w:t>
            </w:r>
          </w:p>
        </w:tc>
        <w:tc>
          <w:tcPr>
            <w:tcW w:w="1234" w:type="dxa"/>
          </w:tcPr>
          <w:p w14:paraId="62FCACE3" w14:textId="77777777" w:rsidR="001C7A1B" w:rsidRDefault="003766A5">
            <w:pPr>
              <w:cnfStyle w:val="000000000000" w:firstRow="0" w:lastRow="0" w:firstColumn="0" w:lastColumn="0" w:oddVBand="0" w:evenVBand="0" w:oddHBand="0" w:evenHBand="0" w:firstRowFirstColumn="0" w:firstRowLastColumn="0" w:lastRowFirstColumn="0" w:lastRowLastColumn="0"/>
            </w:pPr>
            <w:r>
              <w:t>8. Pagos y confianza</w:t>
            </w:r>
          </w:p>
        </w:tc>
        <w:tc>
          <w:tcPr>
            <w:tcW w:w="1234" w:type="dxa"/>
          </w:tcPr>
          <w:p w14:paraId="12817AAD" w14:textId="77777777" w:rsidR="001C7A1B" w:rsidRDefault="003766A5">
            <w:pPr>
              <w:cnfStyle w:val="000000000000" w:firstRow="0" w:lastRow="0" w:firstColumn="0" w:lastColumn="0" w:oddVBand="0" w:evenVBand="0" w:oddHBand="0" w:evenHBand="0" w:firstRowFirstColumn="0" w:firstRowLastColumn="0" w:lastRowFirstColumn="0" w:lastRowLastColumn="0"/>
            </w:pPr>
            <w:r>
              <w:t>Webpay Test, escrow, evidencia, reputación</w:t>
            </w:r>
            <w:r>
              <w:t>, cobertura, stock, tracking</w:t>
            </w:r>
          </w:p>
        </w:tc>
        <w:tc>
          <w:tcPr>
            <w:tcW w:w="1234" w:type="dxa"/>
          </w:tcPr>
          <w:p w14:paraId="0C4BFC24" w14:textId="77777777" w:rsidR="001C7A1B" w:rsidRDefault="003766A5">
            <w:pPr>
              <w:cnfStyle w:val="000000000000" w:firstRow="0" w:lastRow="0" w:firstColumn="0" w:lastColumn="0" w:oddVBand="0" w:evenVBand="0" w:oddHBand="0" w:evenHBand="0" w:firstRowFirstColumn="0" w:firstRowLastColumn="0" w:lastRowFirstColumn="0" w:lastRowLastColumn="0"/>
            </w:pPr>
            <w:r>
              <w:t>Webpay Plus, Storage</w:t>
            </w:r>
          </w:p>
        </w:tc>
        <w:tc>
          <w:tcPr>
            <w:tcW w:w="1234" w:type="dxa"/>
          </w:tcPr>
          <w:p w14:paraId="5A14BAE2" w14:textId="77777777" w:rsidR="001C7A1B" w:rsidRDefault="003766A5">
            <w:pPr>
              <w:cnfStyle w:val="000000000000" w:firstRow="0" w:lastRow="0" w:firstColumn="0" w:lastColumn="0" w:oddVBand="0" w:evenVBand="0" w:oddHBand="0" w:evenHBand="0" w:firstRowFirstColumn="0" w:firstRowLastColumn="0" w:lastRowFirstColumn="0" w:lastRowLastColumn="0"/>
            </w:pPr>
            <w:r>
              <w:t>Semanas 7-9</w:t>
            </w:r>
          </w:p>
        </w:tc>
        <w:tc>
          <w:tcPr>
            <w:tcW w:w="1234" w:type="dxa"/>
          </w:tcPr>
          <w:p w14:paraId="685246B7" w14:textId="77777777" w:rsidR="001C7A1B" w:rsidRDefault="003766A5">
            <w:pPr>
              <w:cnfStyle w:val="000000000000" w:firstRow="0" w:lastRow="0" w:firstColumn="0" w:lastColumn="0" w:oddVBand="0" w:evenVBand="0" w:oddHBand="0" w:evenHBand="0" w:firstRowFirstColumn="0" w:firstRowLastColumn="0" w:lastRowFirstColumn="0" w:lastRowLastColumn="0"/>
            </w:pPr>
            <w:r>
              <w:t>Ambos</w:t>
            </w:r>
          </w:p>
        </w:tc>
        <w:tc>
          <w:tcPr>
            <w:tcW w:w="1234" w:type="dxa"/>
          </w:tcPr>
          <w:p w14:paraId="376FD9C9" w14:textId="77777777" w:rsidR="001C7A1B" w:rsidRDefault="003766A5">
            <w:pPr>
              <w:cnfStyle w:val="000000000000" w:firstRow="0" w:lastRow="0" w:firstColumn="0" w:lastColumn="0" w:oddVBand="0" w:evenVBand="0" w:oddHBand="0" w:evenHBand="0" w:firstRowFirstColumn="0" w:firstRowLastColumn="0" w:lastRowFirstColumn="0" w:lastRowLastColumn="0"/>
            </w:pPr>
            <w:r>
              <w:t>Mocks si dependencia bloquea</w:t>
            </w:r>
          </w:p>
        </w:tc>
      </w:tr>
      <w:tr w:rsidR="001C7A1B" w14:paraId="5CC33AA2" w14:textId="77777777" w:rsidTr="001C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95E7C96" w14:textId="77777777" w:rsidR="001C7A1B" w:rsidRDefault="003766A5">
            <w:r>
              <w:t>C1,C4</w:t>
            </w:r>
          </w:p>
        </w:tc>
        <w:tc>
          <w:tcPr>
            <w:tcW w:w="1234" w:type="dxa"/>
          </w:tcPr>
          <w:p w14:paraId="18DE7696" w14:textId="77777777" w:rsidR="001C7A1B" w:rsidRDefault="003766A5">
            <w:pPr>
              <w:cnfStyle w:val="000000100000" w:firstRow="0" w:lastRow="0" w:firstColumn="0" w:lastColumn="0" w:oddVBand="0" w:evenVBand="0" w:oddHBand="1" w:evenHBand="0" w:firstRowFirstColumn="0" w:firstRowLastColumn="0" w:lastRowFirstColumn="0" w:lastRowLastColumn="0"/>
            </w:pPr>
            <w:r>
              <w:t>9. Pruebas flujos críticos</w:t>
            </w:r>
          </w:p>
        </w:tc>
        <w:tc>
          <w:tcPr>
            <w:tcW w:w="1234" w:type="dxa"/>
          </w:tcPr>
          <w:p w14:paraId="29782825" w14:textId="77777777" w:rsidR="001C7A1B" w:rsidRDefault="003766A5">
            <w:pPr>
              <w:cnfStyle w:val="000000100000" w:firstRow="0" w:lastRow="0" w:firstColumn="0" w:lastColumn="0" w:oddVBand="0" w:evenVBand="0" w:oddHBand="1" w:evenHBand="0" w:firstRowFirstColumn="0" w:firstRowLastColumn="0" w:lastRowFirstColumn="0" w:lastRowLastColumn="0"/>
            </w:pPr>
            <w:r>
              <w:t>Unit, integración, E2E checkout/evidencia/reputación</w:t>
            </w:r>
          </w:p>
        </w:tc>
        <w:tc>
          <w:tcPr>
            <w:tcW w:w="1234" w:type="dxa"/>
          </w:tcPr>
          <w:p w14:paraId="01A8CA25" w14:textId="77777777" w:rsidR="001C7A1B" w:rsidRDefault="003766A5">
            <w:pPr>
              <w:cnfStyle w:val="000000100000" w:firstRow="0" w:lastRow="0" w:firstColumn="0" w:lastColumn="0" w:oddVBand="0" w:evenVBand="0" w:oddHBand="1" w:evenHBand="0" w:firstRowFirstColumn="0" w:firstRowLastColumn="0" w:lastRowFirstColumn="0" w:lastRowLastColumn="0"/>
            </w:pPr>
            <w:r>
              <w:t>Pytest, Postman</w:t>
            </w:r>
          </w:p>
        </w:tc>
        <w:tc>
          <w:tcPr>
            <w:tcW w:w="1234" w:type="dxa"/>
          </w:tcPr>
          <w:p w14:paraId="435F917B" w14:textId="77777777" w:rsidR="001C7A1B" w:rsidRDefault="003766A5">
            <w:pPr>
              <w:cnfStyle w:val="000000100000" w:firstRow="0" w:lastRow="0" w:firstColumn="0" w:lastColumn="0" w:oddVBand="0" w:evenVBand="0" w:oddHBand="1" w:evenHBand="0" w:firstRowFirstColumn="0" w:firstRowLastColumn="0" w:lastRowFirstColumn="0" w:lastRowLastColumn="0"/>
            </w:pPr>
            <w:r>
              <w:t>Semanas 9-10</w:t>
            </w:r>
          </w:p>
        </w:tc>
        <w:tc>
          <w:tcPr>
            <w:tcW w:w="1234" w:type="dxa"/>
          </w:tcPr>
          <w:p w14:paraId="445D03AF" w14:textId="77777777" w:rsidR="001C7A1B" w:rsidRDefault="003766A5">
            <w:pPr>
              <w:cnfStyle w:val="000000100000" w:firstRow="0" w:lastRow="0" w:firstColumn="0" w:lastColumn="0" w:oddVBand="0" w:evenVBand="0" w:oddHBand="1" w:evenHBand="0" w:firstRowFirstColumn="0" w:firstRowLastColumn="0" w:lastRowFirstColumn="0" w:lastRowLastColumn="0"/>
            </w:pPr>
            <w:r>
              <w:t>Ambos</w:t>
            </w:r>
          </w:p>
        </w:tc>
        <w:tc>
          <w:tcPr>
            <w:tcW w:w="1234" w:type="dxa"/>
          </w:tcPr>
          <w:p w14:paraId="3F633A60" w14:textId="77777777" w:rsidR="001C7A1B" w:rsidRDefault="003766A5">
            <w:pPr>
              <w:cnfStyle w:val="000000100000" w:firstRow="0" w:lastRow="0" w:firstColumn="0" w:lastColumn="0" w:oddVBand="0" w:evenVBand="0" w:oddHBand="1" w:evenHBand="0" w:firstRowFirstColumn="0" w:firstRowLastColumn="0" w:lastRowFirstColumn="0" w:lastRowLastColumn="0"/>
            </w:pPr>
            <w:r>
              <w:t xml:space="preserve">Priorizar flujos </w:t>
            </w:r>
            <w:r>
              <w:t>transaccionales</w:t>
            </w:r>
          </w:p>
        </w:tc>
      </w:tr>
      <w:tr w:rsidR="001C7A1B" w14:paraId="14A81BB3" w14:textId="77777777" w:rsidTr="001C7A1B">
        <w:tc>
          <w:tcPr>
            <w:cnfStyle w:val="001000000000" w:firstRow="0" w:lastRow="0" w:firstColumn="1" w:lastColumn="0" w:oddVBand="0" w:evenVBand="0" w:oddHBand="0" w:evenHBand="0" w:firstRowFirstColumn="0" w:firstRowLastColumn="0" w:lastRowFirstColumn="0" w:lastRowLastColumn="0"/>
            <w:tcW w:w="1234" w:type="dxa"/>
          </w:tcPr>
          <w:p w14:paraId="48AD36D0" w14:textId="77777777" w:rsidR="001C7A1B" w:rsidRDefault="003766A5">
            <w:r>
              <w:t>C2,C1,C4</w:t>
            </w:r>
          </w:p>
        </w:tc>
        <w:tc>
          <w:tcPr>
            <w:tcW w:w="1234" w:type="dxa"/>
          </w:tcPr>
          <w:p w14:paraId="381C9ADC" w14:textId="77777777" w:rsidR="001C7A1B" w:rsidRDefault="003766A5">
            <w:pPr>
              <w:cnfStyle w:val="000000000000" w:firstRow="0" w:lastRow="0" w:firstColumn="0" w:lastColumn="0" w:oddVBand="0" w:evenVBand="0" w:oddHBand="0" w:evenHBand="0" w:firstRowFirstColumn="0" w:firstRowLastColumn="0" w:lastRowFirstColumn="0" w:lastRowLastColumn="0"/>
            </w:pPr>
            <w:r>
              <w:t>10. Verificación alcance</w:t>
            </w:r>
          </w:p>
        </w:tc>
        <w:tc>
          <w:tcPr>
            <w:tcW w:w="1234" w:type="dxa"/>
          </w:tcPr>
          <w:p w14:paraId="3C6DC6D5" w14:textId="77777777" w:rsidR="001C7A1B" w:rsidRDefault="003766A5">
            <w:pPr>
              <w:cnfStyle w:val="000000000000" w:firstRow="0" w:lastRow="0" w:firstColumn="0" w:lastColumn="0" w:oddVBand="0" w:evenVBand="0" w:oddHBand="0" w:evenHBand="0" w:firstRowFirstColumn="0" w:firstRowLastColumn="0" w:lastRowFirstColumn="0" w:lastRowLastColumn="0"/>
            </w:pPr>
            <w:r>
              <w:t>Comprobar solo funcionalidades aprobadas, corregir</w:t>
            </w:r>
          </w:p>
        </w:tc>
        <w:tc>
          <w:tcPr>
            <w:tcW w:w="1234" w:type="dxa"/>
          </w:tcPr>
          <w:p w14:paraId="5A71BC35" w14:textId="77777777" w:rsidR="001C7A1B" w:rsidRDefault="003766A5">
            <w:pPr>
              <w:cnfStyle w:val="000000000000" w:firstRow="0" w:lastRow="0" w:firstColumn="0" w:lastColumn="0" w:oddVBand="0" w:evenVBand="0" w:oddHBand="0" w:evenHBand="0" w:firstRowFirstColumn="0" w:firstRowLastColumn="0" w:lastRowFirstColumn="0" w:lastRowLastColumn="0"/>
            </w:pPr>
            <w:r>
              <w:t>Matriz alcance, minuta</w:t>
            </w:r>
          </w:p>
        </w:tc>
        <w:tc>
          <w:tcPr>
            <w:tcW w:w="1234" w:type="dxa"/>
          </w:tcPr>
          <w:p w14:paraId="584E2D7F" w14:textId="77777777" w:rsidR="001C7A1B" w:rsidRDefault="003766A5">
            <w:pPr>
              <w:cnfStyle w:val="000000000000" w:firstRow="0" w:lastRow="0" w:firstColumn="0" w:lastColumn="0" w:oddVBand="0" w:evenVBand="0" w:oddHBand="0" w:evenHBand="0" w:firstRowFirstColumn="0" w:firstRowLastColumn="0" w:lastRowFirstColumn="0" w:lastRowLastColumn="0"/>
            </w:pPr>
            <w:r>
              <w:t>Semana 11</w:t>
            </w:r>
          </w:p>
        </w:tc>
        <w:tc>
          <w:tcPr>
            <w:tcW w:w="1234" w:type="dxa"/>
          </w:tcPr>
          <w:p w14:paraId="4A343EB9" w14:textId="77777777" w:rsidR="001C7A1B" w:rsidRDefault="003766A5">
            <w:pPr>
              <w:cnfStyle w:val="000000000000" w:firstRow="0" w:lastRow="0" w:firstColumn="0" w:lastColumn="0" w:oddVBand="0" w:evenVBand="0" w:oddHBand="0" w:evenHBand="0" w:firstRowFirstColumn="0" w:firstRowLastColumn="0" w:lastRowFirstColumn="0" w:lastRowLastColumn="0"/>
            </w:pPr>
            <w:r>
              <w:t>Ambos</w:t>
            </w:r>
          </w:p>
        </w:tc>
        <w:tc>
          <w:tcPr>
            <w:tcW w:w="1234" w:type="dxa"/>
          </w:tcPr>
          <w:p w14:paraId="51571406" w14:textId="77777777" w:rsidR="001C7A1B" w:rsidRDefault="003766A5">
            <w:pPr>
              <w:cnfStyle w:val="000000000000" w:firstRow="0" w:lastRow="0" w:firstColumn="0" w:lastColumn="0" w:oddVBand="0" w:evenVBand="0" w:oddHBand="0" w:evenHBand="0" w:firstRowFirstColumn="0" w:firstRowLastColumn="0" w:lastRowFirstColumn="0" w:lastRowLastColumn="0"/>
            </w:pPr>
            <w:r>
              <w:t>Control alcance clave</w:t>
            </w:r>
          </w:p>
        </w:tc>
      </w:tr>
      <w:tr w:rsidR="001C7A1B" w14:paraId="42822BAF" w14:textId="77777777" w:rsidTr="001C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03B5CA0" w14:textId="77777777" w:rsidR="001C7A1B" w:rsidRDefault="003766A5">
            <w:r>
              <w:t>C1,C2,C4</w:t>
            </w:r>
          </w:p>
        </w:tc>
        <w:tc>
          <w:tcPr>
            <w:tcW w:w="1234" w:type="dxa"/>
          </w:tcPr>
          <w:p w14:paraId="505D1B40" w14:textId="77777777" w:rsidR="001C7A1B" w:rsidRDefault="003766A5">
            <w:pPr>
              <w:cnfStyle w:val="000000100000" w:firstRow="0" w:lastRow="0" w:firstColumn="0" w:lastColumn="0" w:oddVBand="0" w:evenVBand="0" w:oddHBand="1" w:evenHBand="0" w:firstRowFirstColumn="0" w:firstRowLastColumn="0" w:lastRowFirstColumn="0" w:lastRowLastColumn="0"/>
            </w:pPr>
            <w:r>
              <w:t xml:space="preserve">11. </w:t>
            </w:r>
            <w:r>
              <w:lastRenderedPageBreak/>
              <w:t>Documentación cierre</w:t>
            </w:r>
          </w:p>
        </w:tc>
        <w:tc>
          <w:tcPr>
            <w:tcW w:w="1234" w:type="dxa"/>
          </w:tcPr>
          <w:p w14:paraId="1EEB37C6" w14:textId="77777777" w:rsidR="001C7A1B" w:rsidRDefault="003766A5">
            <w:pPr>
              <w:cnfStyle w:val="000000100000" w:firstRow="0" w:lastRow="0" w:firstColumn="0" w:lastColumn="0" w:oddVBand="0" w:evenVBand="0" w:oddHBand="1" w:evenHBand="0" w:firstRowFirstColumn="0" w:firstRowLastColumn="0" w:lastRowFirstColumn="0" w:lastRowLastColumn="0"/>
            </w:pPr>
            <w:r>
              <w:lastRenderedPageBreak/>
              <w:t xml:space="preserve">Reporte estatus, </w:t>
            </w:r>
            <w:r>
              <w:lastRenderedPageBreak/>
              <w:t>implantación, soporte, manuales</w:t>
            </w:r>
          </w:p>
        </w:tc>
        <w:tc>
          <w:tcPr>
            <w:tcW w:w="1234" w:type="dxa"/>
          </w:tcPr>
          <w:p w14:paraId="40C77262" w14:textId="77777777" w:rsidR="001C7A1B" w:rsidRDefault="003766A5">
            <w:pPr>
              <w:cnfStyle w:val="000000100000" w:firstRow="0" w:lastRow="0" w:firstColumn="0" w:lastColumn="0" w:oddVBand="0" w:evenVBand="0" w:oddHBand="1" w:evenHBand="0" w:firstRowFirstColumn="0" w:firstRowLastColumn="0" w:lastRowFirstColumn="0" w:lastRowLastColumn="0"/>
            </w:pPr>
            <w:r>
              <w:lastRenderedPageBreak/>
              <w:t xml:space="preserve">Word, </w:t>
            </w:r>
            <w:r>
              <w:lastRenderedPageBreak/>
              <w:t>cap</w:t>
            </w:r>
            <w:r>
              <w:t>turas</w:t>
            </w:r>
          </w:p>
        </w:tc>
        <w:tc>
          <w:tcPr>
            <w:tcW w:w="1234" w:type="dxa"/>
          </w:tcPr>
          <w:p w14:paraId="3E7BF012" w14:textId="77777777" w:rsidR="001C7A1B" w:rsidRDefault="003766A5">
            <w:pPr>
              <w:cnfStyle w:val="000000100000" w:firstRow="0" w:lastRow="0" w:firstColumn="0" w:lastColumn="0" w:oddVBand="0" w:evenVBand="0" w:oddHBand="1" w:evenHBand="0" w:firstRowFirstColumn="0" w:firstRowLastColumn="0" w:lastRowFirstColumn="0" w:lastRowLastColumn="0"/>
            </w:pPr>
            <w:r>
              <w:lastRenderedPageBreak/>
              <w:t>Seman</w:t>
            </w:r>
            <w:r>
              <w:lastRenderedPageBreak/>
              <w:t>a 12</w:t>
            </w:r>
          </w:p>
        </w:tc>
        <w:tc>
          <w:tcPr>
            <w:tcW w:w="1234" w:type="dxa"/>
          </w:tcPr>
          <w:p w14:paraId="33B5AD8B" w14:textId="77777777" w:rsidR="001C7A1B" w:rsidRDefault="003766A5">
            <w:pPr>
              <w:cnfStyle w:val="000000100000" w:firstRow="0" w:lastRow="0" w:firstColumn="0" w:lastColumn="0" w:oddVBand="0" w:evenVBand="0" w:oddHBand="1" w:evenHBand="0" w:firstRowFirstColumn="0" w:firstRowLastColumn="0" w:lastRowFirstColumn="0" w:lastRowLastColumn="0"/>
            </w:pPr>
            <w:r>
              <w:lastRenderedPageBreak/>
              <w:t>Ambos</w:t>
            </w:r>
          </w:p>
        </w:tc>
        <w:tc>
          <w:tcPr>
            <w:tcW w:w="1234" w:type="dxa"/>
          </w:tcPr>
          <w:p w14:paraId="5BCF8084" w14:textId="77777777" w:rsidR="001C7A1B" w:rsidRDefault="003766A5">
            <w:pPr>
              <w:cnfStyle w:val="000000100000" w:firstRow="0" w:lastRow="0" w:firstColumn="0" w:lastColumn="0" w:oddVBand="0" w:evenVBand="0" w:oddHBand="1" w:evenHBand="0" w:firstRowFirstColumn="0" w:firstRowLastColumn="0" w:lastRowFirstColumn="0" w:lastRowLastColumn="0"/>
            </w:pPr>
            <w:r>
              <w:t xml:space="preserve">Reflejar </w:t>
            </w:r>
            <w:r>
              <w:lastRenderedPageBreak/>
              <w:t>versión entregada</w:t>
            </w:r>
          </w:p>
        </w:tc>
      </w:tr>
      <w:tr w:rsidR="001C7A1B" w14:paraId="72DECA67" w14:textId="77777777" w:rsidTr="001C7A1B">
        <w:tc>
          <w:tcPr>
            <w:cnfStyle w:val="001000000000" w:firstRow="0" w:lastRow="0" w:firstColumn="1" w:lastColumn="0" w:oddVBand="0" w:evenVBand="0" w:oddHBand="0" w:evenHBand="0" w:firstRowFirstColumn="0" w:firstRowLastColumn="0" w:lastRowFirstColumn="0" w:lastRowLastColumn="0"/>
            <w:tcW w:w="1234" w:type="dxa"/>
          </w:tcPr>
          <w:p w14:paraId="16D2A95A" w14:textId="77777777" w:rsidR="001C7A1B" w:rsidRDefault="003766A5">
            <w:r>
              <w:lastRenderedPageBreak/>
              <w:t>C2,C4</w:t>
            </w:r>
          </w:p>
        </w:tc>
        <w:tc>
          <w:tcPr>
            <w:tcW w:w="1234" w:type="dxa"/>
          </w:tcPr>
          <w:p w14:paraId="2AB78DD4" w14:textId="77777777" w:rsidR="001C7A1B" w:rsidRDefault="003766A5">
            <w:pPr>
              <w:cnfStyle w:val="000000000000" w:firstRow="0" w:lastRow="0" w:firstColumn="0" w:lastColumn="0" w:oddVBand="0" w:evenVBand="0" w:oddHBand="0" w:evenHBand="0" w:firstRowFirstColumn="0" w:firstRowLastColumn="0" w:lastRowFirstColumn="0" w:lastRowLastColumn="0"/>
            </w:pPr>
            <w:r>
              <w:t>12. Entrega final</w:t>
            </w:r>
          </w:p>
        </w:tc>
        <w:tc>
          <w:tcPr>
            <w:tcW w:w="1234" w:type="dxa"/>
          </w:tcPr>
          <w:p w14:paraId="5EC8D754" w14:textId="77777777" w:rsidR="001C7A1B" w:rsidRDefault="003766A5">
            <w:pPr>
              <w:cnfStyle w:val="000000000000" w:firstRow="0" w:lastRow="0" w:firstColumn="0" w:lastColumn="0" w:oddVBand="0" w:evenVBand="0" w:oddHBand="0" w:evenHBand="0" w:firstRowFirstColumn="0" w:firstRowLastColumn="0" w:lastRowFirstColumn="0" w:lastRowLastColumn="0"/>
            </w:pPr>
            <w:r>
              <w:t>Revisión evidencias, formato, presentación</w:t>
            </w:r>
          </w:p>
        </w:tc>
        <w:tc>
          <w:tcPr>
            <w:tcW w:w="1234" w:type="dxa"/>
          </w:tcPr>
          <w:p w14:paraId="59F99F22" w14:textId="77777777" w:rsidR="001C7A1B" w:rsidRDefault="003766A5">
            <w:pPr>
              <w:cnfStyle w:val="000000000000" w:firstRow="0" w:lastRow="0" w:firstColumn="0" w:lastColumn="0" w:oddVBand="0" w:evenVBand="0" w:oddHBand="0" w:evenHBand="0" w:firstRowFirstColumn="0" w:firstRowLastColumn="0" w:lastRowFirstColumn="0" w:lastRowLastColumn="0"/>
            </w:pPr>
            <w:r>
              <w:t>Informe final</w:t>
            </w:r>
          </w:p>
        </w:tc>
        <w:tc>
          <w:tcPr>
            <w:tcW w:w="1234" w:type="dxa"/>
          </w:tcPr>
          <w:p w14:paraId="585AD196" w14:textId="77777777" w:rsidR="001C7A1B" w:rsidRDefault="003766A5">
            <w:pPr>
              <w:cnfStyle w:val="000000000000" w:firstRow="0" w:lastRow="0" w:firstColumn="0" w:lastColumn="0" w:oddVBand="0" w:evenVBand="0" w:oddHBand="0" w:evenHBand="0" w:firstRowFirstColumn="0" w:firstRowLastColumn="0" w:lastRowFirstColumn="0" w:lastRowLastColumn="0"/>
            </w:pPr>
            <w:r>
              <w:t>Semana 13</w:t>
            </w:r>
          </w:p>
        </w:tc>
        <w:tc>
          <w:tcPr>
            <w:tcW w:w="1234" w:type="dxa"/>
          </w:tcPr>
          <w:p w14:paraId="2F275976" w14:textId="77777777" w:rsidR="001C7A1B" w:rsidRDefault="003766A5">
            <w:pPr>
              <w:cnfStyle w:val="000000000000" w:firstRow="0" w:lastRow="0" w:firstColumn="0" w:lastColumn="0" w:oddVBand="0" w:evenVBand="0" w:oddHBand="0" w:evenHBand="0" w:firstRowFirstColumn="0" w:firstRowLastColumn="0" w:lastRowFirstColumn="0" w:lastRowLastColumn="0"/>
            </w:pPr>
            <w:r>
              <w:t>Ambos</w:t>
            </w:r>
          </w:p>
        </w:tc>
        <w:tc>
          <w:tcPr>
            <w:tcW w:w="1234" w:type="dxa"/>
          </w:tcPr>
          <w:p w14:paraId="139FC1E9" w14:textId="77777777" w:rsidR="001C7A1B" w:rsidRDefault="003766A5">
            <w:pPr>
              <w:cnfStyle w:val="000000000000" w:firstRow="0" w:lastRow="0" w:firstColumn="0" w:lastColumn="0" w:oddVBand="0" w:evenVBand="0" w:oddHBand="0" w:evenHBand="0" w:firstRowFirstColumn="0" w:firstRowLastColumn="0" w:lastRowFirstColumn="0" w:lastRowLastColumn="0"/>
            </w:pPr>
            <w:r>
              <w:t>Evitar cambios última hora</w:t>
            </w:r>
          </w:p>
        </w:tc>
      </w:tr>
    </w:tbl>
    <w:p w14:paraId="6807CB8D" w14:textId="77777777" w:rsidR="001C7A1B" w:rsidRDefault="001C7A1B"/>
    <w:p w14:paraId="0E18BD10" w14:textId="77777777" w:rsidR="001C7A1B" w:rsidRDefault="003766A5">
      <w:pPr>
        <w:pStyle w:val="Ttulo4"/>
      </w:pPr>
      <w:r>
        <w:t>Carta Gantt resumida (13 semanas):</w:t>
      </w:r>
    </w:p>
    <w:tbl>
      <w:tblPr>
        <w:tblStyle w:val="Sombreadoclaro"/>
        <w:tblW w:w="0" w:type="auto"/>
        <w:tblLook w:val="04A0" w:firstRow="1" w:lastRow="0" w:firstColumn="1" w:lastColumn="0" w:noHBand="0" w:noVBand="1"/>
      </w:tblPr>
      <w:tblGrid>
        <w:gridCol w:w="1660"/>
        <w:gridCol w:w="540"/>
        <w:gridCol w:w="539"/>
        <w:gridCol w:w="539"/>
        <w:gridCol w:w="539"/>
        <w:gridCol w:w="539"/>
        <w:gridCol w:w="539"/>
        <w:gridCol w:w="539"/>
        <w:gridCol w:w="539"/>
        <w:gridCol w:w="539"/>
        <w:gridCol w:w="586"/>
        <w:gridCol w:w="586"/>
        <w:gridCol w:w="586"/>
        <w:gridCol w:w="586"/>
      </w:tblGrid>
      <w:tr w:rsidR="001C7A1B" w14:paraId="292DB5EB" w14:textId="77777777" w:rsidTr="001C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dxa"/>
          </w:tcPr>
          <w:p w14:paraId="6619C44F" w14:textId="77777777" w:rsidR="001C7A1B" w:rsidRDefault="003766A5">
            <w:r>
              <w:t>Actividad / Semana</w:t>
            </w:r>
          </w:p>
        </w:tc>
        <w:tc>
          <w:tcPr>
            <w:tcW w:w="617" w:type="dxa"/>
          </w:tcPr>
          <w:p w14:paraId="058CFF11" w14:textId="77777777" w:rsidR="001C7A1B" w:rsidRDefault="003766A5">
            <w:pPr>
              <w:cnfStyle w:val="100000000000" w:firstRow="1" w:lastRow="0" w:firstColumn="0" w:lastColumn="0" w:oddVBand="0" w:evenVBand="0" w:oddHBand="0" w:evenHBand="0" w:firstRowFirstColumn="0" w:firstRowLastColumn="0" w:lastRowFirstColumn="0" w:lastRowLastColumn="0"/>
            </w:pPr>
            <w:r>
              <w:t>S1</w:t>
            </w:r>
          </w:p>
        </w:tc>
        <w:tc>
          <w:tcPr>
            <w:tcW w:w="617" w:type="dxa"/>
          </w:tcPr>
          <w:p w14:paraId="0D21E607" w14:textId="77777777" w:rsidR="001C7A1B" w:rsidRDefault="003766A5">
            <w:pPr>
              <w:cnfStyle w:val="100000000000" w:firstRow="1" w:lastRow="0" w:firstColumn="0" w:lastColumn="0" w:oddVBand="0" w:evenVBand="0" w:oddHBand="0" w:evenHBand="0" w:firstRowFirstColumn="0" w:firstRowLastColumn="0" w:lastRowFirstColumn="0" w:lastRowLastColumn="0"/>
            </w:pPr>
            <w:r>
              <w:t>S2</w:t>
            </w:r>
          </w:p>
        </w:tc>
        <w:tc>
          <w:tcPr>
            <w:tcW w:w="617" w:type="dxa"/>
          </w:tcPr>
          <w:p w14:paraId="68824C85" w14:textId="77777777" w:rsidR="001C7A1B" w:rsidRDefault="003766A5">
            <w:pPr>
              <w:cnfStyle w:val="100000000000" w:firstRow="1" w:lastRow="0" w:firstColumn="0" w:lastColumn="0" w:oddVBand="0" w:evenVBand="0" w:oddHBand="0" w:evenHBand="0" w:firstRowFirstColumn="0" w:firstRowLastColumn="0" w:lastRowFirstColumn="0" w:lastRowLastColumn="0"/>
            </w:pPr>
            <w:r>
              <w:t>S3</w:t>
            </w:r>
          </w:p>
        </w:tc>
        <w:tc>
          <w:tcPr>
            <w:tcW w:w="617" w:type="dxa"/>
          </w:tcPr>
          <w:p w14:paraId="69BE6A13" w14:textId="77777777" w:rsidR="001C7A1B" w:rsidRDefault="003766A5">
            <w:pPr>
              <w:cnfStyle w:val="100000000000" w:firstRow="1" w:lastRow="0" w:firstColumn="0" w:lastColumn="0" w:oddVBand="0" w:evenVBand="0" w:oddHBand="0" w:evenHBand="0" w:firstRowFirstColumn="0" w:firstRowLastColumn="0" w:lastRowFirstColumn="0" w:lastRowLastColumn="0"/>
            </w:pPr>
            <w:r>
              <w:t>S4</w:t>
            </w:r>
          </w:p>
        </w:tc>
        <w:tc>
          <w:tcPr>
            <w:tcW w:w="617" w:type="dxa"/>
          </w:tcPr>
          <w:p w14:paraId="48F839FC" w14:textId="77777777" w:rsidR="001C7A1B" w:rsidRDefault="003766A5">
            <w:pPr>
              <w:cnfStyle w:val="100000000000" w:firstRow="1" w:lastRow="0" w:firstColumn="0" w:lastColumn="0" w:oddVBand="0" w:evenVBand="0" w:oddHBand="0" w:evenHBand="0" w:firstRowFirstColumn="0" w:firstRowLastColumn="0" w:lastRowFirstColumn="0" w:lastRowLastColumn="0"/>
            </w:pPr>
            <w:r>
              <w:t>S5</w:t>
            </w:r>
          </w:p>
        </w:tc>
        <w:tc>
          <w:tcPr>
            <w:tcW w:w="617" w:type="dxa"/>
          </w:tcPr>
          <w:p w14:paraId="75D565A4" w14:textId="77777777" w:rsidR="001C7A1B" w:rsidRDefault="003766A5">
            <w:pPr>
              <w:cnfStyle w:val="100000000000" w:firstRow="1" w:lastRow="0" w:firstColumn="0" w:lastColumn="0" w:oddVBand="0" w:evenVBand="0" w:oddHBand="0" w:evenHBand="0" w:firstRowFirstColumn="0" w:firstRowLastColumn="0" w:lastRowFirstColumn="0" w:lastRowLastColumn="0"/>
            </w:pPr>
            <w:r>
              <w:t>S6</w:t>
            </w:r>
          </w:p>
        </w:tc>
        <w:tc>
          <w:tcPr>
            <w:tcW w:w="617" w:type="dxa"/>
          </w:tcPr>
          <w:p w14:paraId="16A93067" w14:textId="77777777" w:rsidR="001C7A1B" w:rsidRDefault="003766A5">
            <w:pPr>
              <w:cnfStyle w:val="100000000000" w:firstRow="1" w:lastRow="0" w:firstColumn="0" w:lastColumn="0" w:oddVBand="0" w:evenVBand="0" w:oddHBand="0" w:evenHBand="0" w:firstRowFirstColumn="0" w:firstRowLastColumn="0" w:lastRowFirstColumn="0" w:lastRowLastColumn="0"/>
            </w:pPr>
            <w:r>
              <w:t>S7</w:t>
            </w:r>
          </w:p>
        </w:tc>
        <w:tc>
          <w:tcPr>
            <w:tcW w:w="617" w:type="dxa"/>
          </w:tcPr>
          <w:p w14:paraId="73B2A194" w14:textId="77777777" w:rsidR="001C7A1B" w:rsidRDefault="003766A5">
            <w:pPr>
              <w:cnfStyle w:val="100000000000" w:firstRow="1" w:lastRow="0" w:firstColumn="0" w:lastColumn="0" w:oddVBand="0" w:evenVBand="0" w:oddHBand="0" w:evenHBand="0" w:firstRowFirstColumn="0" w:firstRowLastColumn="0" w:lastRowFirstColumn="0" w:lastRowLastColumn="0"/>
            </w:pPr>
            <w:r>
              <w:t>S8</w:t>
            </w:r>
          </w:p>
        </w:tc>
        <w:tc>
          <w:tcPr>
            <w:tcW w:w="617" w:type="dxa"/>
          </w:tcPr>
          <w:p w14:paraId="26ED9384" w14:textId="77777777" w:rsidR="001C7A1B" w:rsidRDefault="003766A5">
            <w:pPr>
              <w:cnfStyle w:val="100000000000" w:firstRow="1" w:lastRow="0" w:firstColumn="0" w:lastColumn="0" w:oddVBand="0" w:evenVBand="0" w:oddHBand="0" w:evenHBand="0" w:firstRowFirstColumn="0" w:firstRowLastColumn="0" w:lastRowFirstColumn="0" w:lastRowLastColumn="0"/>
            </w:pPr>
            <w:r>
              <w:t>S9</w:t>
            </w:r>
          </w:p>
        </w:tc>
        <w:tc>
          <w:tcPr>
            <w:tcW w:w="617" w:type="dxa"/>
          </w:tcPr>
          <w:p w14:paraId="03410666" w14:textId="77777777" w:rsidR="001C7A1B" w:rsidRDefault="003766A5">
            <w:pPr>
              <w:cnfStyle w:val="100000000000" w:firstRow="1" w:lastRow="0" w:firstColumn="0" w:lastColumn="0" w:oddVBand="0" w:evenVBand="0" w:oddHBand="0" w:evenHBand="0" w:firstRowFirstColumn="0" w:firstRowLastColumn="0" w:lastRowFirstColumn="0" w:lastRowLastColumn="0"/>
            </w:pPr>
            <w:r>
              <w:t>S10</w:t>
            </w:r>
          </w:p>
        </w:tc>
        <w:tc>
          <w:tcPr>
            <w:tcW w:w="617" w:type="dxa"/>
          </w:tcPr>
          <w:p w14:paraId="709F298E" w14:textId="77777777" w:rsidR="001C7A1B" w:rsidRDefault="003766A5">
            <w:pPr>
              <w:cnfStyle w:val="100000000000" w:firstRow="1" w:lastRow="0" w:firstColumn="0" w:lastColumn="0" w:oddVBand="0" w:evenVBand="0" w:oddHBand="0" w:evenHBand="0" w:firstRowFirstColumn="0" w:firstRowLastColumn="0" w:lastRowFirstColumn="0" w:lastRowLastColumn="0"/>
            </w:pPr>
            <w:r>
              <w:t>S11</w:t>
            </w:r>
          </w:p>
        </w:tc>
        <w:tc>
          <w:tcPr>
            <w:tcW w:w="617" w:type="dxa"/>
          </w:tcPr>
          <w:p w14:paraId="250A16C3" w14:textId="77777777" w:rsidR="001C7A1B" w:rsidRDefault="003766A5">
            <w:pPr>
              <w:cnfStyle w:val="100000000000" w:firstRow="1" w:lastRow="0" w:firstColumn="0" w:lastColumn="0" w:oddVBand="0" w:evenVBand="0" w:oddHBand="0" w:evenHBand="0" w:firstRowFirstColumn="0" w:firstRowLastColumn="0" w:lastRowFirstColumn="0" w:lastRowLastColumn="0"/>
            </w:pPr>
            <w:r>
              <w:t>S12</w:t>
            </w:r>
          </w:p>
        </w:tc>
        <w:tc>
          <w:tcPr>
            <w:tcW w:w="617" w:type="dxa"/>
          </w:tcPr>
          <w:p w14:paraId="0F181015" w14:textId="77777777" w:rsidR="001C7A1B" w:rsidRDefault="003766A5">
            <w:pPr>
              <w:cnfStyle w:val="100000000000" w:firstRow="1" w:lastRow="0" w:firstColumn="0" w:lastColumn="0" w:oddVBand="0" w:evenVBand="0" w:oddHBand="0" w:evenHBand="0" w:firstRowFirstColumn="0" w:firstRowLastColumn="0" w:lastRowFirstColumn="0" w:lastRowLastColumn="0"/>
            </w:pPr>
            <w:r>
              <w:t>S13</w:t>
            </w:r>
          </w:p>
        </w:tc>
      </w:tr>
      <w:tr w:rsidR="001C7A1B" w14:paraId="359000A6" w14:textId="77777777" w:rsidTr="001C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dxa"/>
          </w:tcPr>
          <w:p w14:paraId="59A8CC5D" w14:textId="77777777" w:rsidR="001C7A1B" w:rsidRDefault="003766A5">
            <w:r>
              <w:t>Planificación</w:t>
            </w:r>
          </w:p>
        </w:tc>
        <w:tc>
          <w:tcPr>
            <w:tcW w:w="617" w:type="dxa"/>
          </w:tcPr>
          <w:p w14:paraId="3BB4FD61" w14:textId="77777777" w:rsidR="001C7A1B" w:rsidRDefault="003766A5">
            <w:pPr>
              <w:cnfStyle w:val="000000100000" w:firstRow="0" w:lastRow="0" w:firstColumn="0" w:lastColumn="0" w:oddVBand="0" w:evenVBand="0" w:oddHBand="1" w:evenHBand="0" w:firstRowFirstColumn="0" w:firstRowLastColumn="0" w:lastRowFirstColumn="0" w:lastRowLastColumn="0"/>
            </w:pPr>
            <w:r>
              <w:t>X</w:t>
            </w:r>
          </w:p>
        </w:tc>
        <w:tc>
          <w:tcPr>
            <w:tcW w:w="617" w:type="dxa"/>
          </w:tcPr>
          <w:p w14:paraId="296933CD"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43F516D7"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2C7A0801"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6091D64B"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55D6E378"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2FE165D6"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750C8427"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7C36BBF5"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5AD5A681"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5161907C"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26F0B4EC"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7B598D55"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r>
      <w:tr w:rsidR="001C7A1B" w14:paraId="01C2346E" w14:textId="77777777" w:rsidTr="001C7A1B">
        <w:tc>
          <w:tcPr>
            <w:cnfStyle w:val="001000000000" w:firstRow="0" w:lastRow="0" w:firstColumn="1" w:lastColumn="0" w:oddVBand="0" w:evenVBand="0" w:oddHBand="0" w:evenHBand="0" w:firstRowFirstColumn="0" w:firstRowLastColumn="0" w:lastRowFirstColumn="0" w:lastRowLastColumn="0"/>
            <w:tcW w:w="617" w:type="dxa"/>
          </w:tcPr>
          <w:p w14:paraId="7075A310" w14:textId="77777777" w:rsidR="001C7A1B" w:rsidRDefault="003766A5">
            <w:r>
              <w:t>EDT,Gantt,RACI</w:t>
            </w:r>
          </w:p>
        </w:tc>
        <w:tc>
          <w:tcPr>
            <w:tcW w:w="617" w:type="dxa"/>
          </w:tcPr>
          <w:p w14:paraId="6BFD96F1" w14:textId="77777777" w:rsidR="001C7A1B" w:rsidRDefault="003766A5">
            <w:pPr>
              <w:cnfStyle w:val="000000000000" w:firstRow="0" w:lastRow="0" w:firstColumn="0" w:lastColumn="0" w:oddVBand="0" w:evenVBand="0" w:oddHBand="0" w:evenHBand="0" w:firstRowFirstColumn="0" w:firstRowLastColumn="0" w:lastRowFirstColumn="0" w:lastRowLastColumn="0"/>
            </w:pPr>
            <w:r>
              <w:t>X</w:t>
            </w:r>
          </w:p>
        </w:tc>
        <w:tc>
          <w:tcPr>
            <w:tcW w:w="617" w:type="dxa"/>
          </w:tcPr>
          <w:p w14:paraId="7A949EBF"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329B07B0"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0082BFFC"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330BE03E"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69A67F1E"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33678A03"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26266AA9"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2AD69982"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05CBC7FA"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75C37AB0"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6746ACF8"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1D6689D3"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r>
      <w:tr w:rsidR="001C7A1B" w14:paraId="672994AA" w14:textId="77777777" w:rsidTr="001C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dxa"/>
          </w:tcPr>
          <w:p w14:paraId="12620C19" w14:textId="77777777" w:rsidR="001C7A1B" w:rsidRDefault="003766A5">
            <w:r>
              <w:t>ERS</w:t>
            </w:r>
          </w:p>
        </w:tc>
        <w:tc>
          <w:tcPr>
            <w:tcW w:w="617" w:type="dxa"/>
          </w:tcPr>
          <w:p w14:paraId="5676CE09"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26CB0D88" w14:textId="77777777" w:rsidR="001C7A1B" w:rsidRDefault="003766A5">
            <w:pPr>
              <w:cnfStyle w:val="000000100000" w:firstRow="0" w:lastRow="0" w:firstColumn="0" w:lastColumn="0" w:oddVBand="0" w:evenVBand="0" w:oddHBand="1" w:evenHBand="0" w:firstRowFirstColumn="0" w:firstRowLastColumn="0" w:lastRowFirstColumn="0" w:lastRowLastColumn="0"/>
            </w:pPr>
            <w:r>
              <w:t>X</w:t>
            </w:r>
          </w:p>
        </w:tc>
        <w:tc>
          <w:tcPr>
            <w:tcW w:w="617" w:type="dxa"/>
          </w:tcPr>
          <w:p w14:paraId="56D2E136"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7316C768"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4BECC51C"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5552A567"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5EA03F47"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44A85EFC"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0A50BB5F"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5630EC79"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2DECCA4E"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7019DED6"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2B86A30B"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r>
      <w:tr w:rsidR="001C7A1B" w14:paraId="122AD735" w14:textId="77777777" w:rsidTr="001C7A1B">
        <w:tc>
          <w:tcPr>
            <w:cnfStyle w:val="001000000000" w:firstRow="0" w:lastRow="0" w:firstColumn="1" w:lastColumn="0" w:oddVBand="0" w:evenVBand="0" w:oddHBand="0" w:evenHBand="0" w:firstRowFirstColumn="0" w:firstRowLastColumn="0" w:lastRowFirstColumn="0" w:lastRowLastColumn="0"/>
            <w:tcW w:w="617" w:type="dxa"/>
          </w:tcPr>
          <w:p w14:paraId="41393C63" w14:textId="77777777" w:rsidR="001C7A1B" w:rsidRDefault="003766A5">
            <w:r>
              <w:t>Datos y Arq</w:t>
            </w:r>
          </w:p>
        </w:tc>
        <w:tc>
          <w:tcPr>
            <w:tcW w:w="617" w:type="dxa"/>
          </w:tcPr>
          <w:p w14:paraId="4BCE7AC1"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4B482151" w14:textId="77777777" w:rsidR="001C7A1B" w:rsidRDefault="003766A5">
            <w:pPr>
              <w:cnfStyle w:val="000000000000" w:firstRow="0" w:lastRow="0" w:firstColumn="0" w:lastColumn="0" w:oddVBand="0" w:evenVBand="0" w:oddHBand="0" w:evenHBand="0" w:firstRowFirstColumn="0" w:firstRowLastColumn="0" w:lastRowFirstColumn="0" w:lastRowLastColumn="0"/>
            </w:pPr>
            <w:r>
              <w:t>X</w:t>
            </w:r>
          </w:p>
        </w:tc>
        <w:tc>
          <w:tcPr>
            <w:tcW w:w="617" w:type="dxa"/>
          </w:tcPr>
          <w:p w14:paraId="29330D26" w14:textId="77777777" w:rsidR="001C7A1B" w:rsidRDefault="003766A5">
            <w:pPr>
              <w:cnfStyle w:val="000000000000" w:firstRow="0" w:lastRow="0" w:firstColumn="0" w:lastColumn="0" w:oddVBand="0" w:evenVBand="0" w:oddHBand="0" w:evenHBand="0" w:firstRowFirstColumn="0" w:firstRowLastColumn="0" w:lastRowFirstColumn="0" w:lastRowLastColumn="0"/>
            </w:pPr>
            <w:r>
              <w:t>X</w:t>
            </w:r>
          </w:p>
        </w:tc>
        <w:tc>
          <w:tcPr>
            <w:tcW w:w="617" w:type="dxa"/>
          </w:tcPr>
          <w:p w14:paraId="268C33C9"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6BAB7CB6"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2CDC3207"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1677FD34"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14397262"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7AE5DFCE"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5FC7E99B"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1359BE3F"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74E42FAE"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71061A46"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r>
      <w:tr w:rsidR="001C7A1B" w14:paraId="4A3059FC" w14:textId="77777777" w:rsidTr="001C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dxa"/>
          </w:tcPr>
          <w:p w14:paraId="108ED5C3" w14:textId="77777777" w:rsidR="001C7A1B" w:rsidRDefault="003766A5">
            <w:r>
              <w:t>Mockups</w:t>
            </w:r>
          </w:p>
        </w:tc>
        <w:tc>
          <w:tcPr>
            <w:tcW w:w="617" w:type="dxa"/>
          </w:tcPr>
          <w:p w14:paraId="52AB5495"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11D8C18E"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43862DDE" w14:textId="77777777" w:rsidR="001C7A1B" w:rsidRDefault="003766A5">
            <w:pPr>
              <w:cnfStyle w:val="000000100000" w:firstRow="0" w:lastRow="0" w:firstColumn="0" w:lastColumn="0" w:oddVBand="0" w:evenVBand="0" w:oddHBand="1" w:evenHBand="0" w:firstRowFirstColumn="0" w:firstRowLastColumn="0" w:lastRowFirstColumn="0" w:lastRowLastColumn="0"/>
            </w:pPr>
            <w:r>
              <w:t>X</w:t>
            </w:r>
          </w:p>
        </w:tc>
        <w:tc>
          <w:tcPr>
            <w:tcW w:w="617" w:type="dxa"/>
          </w:tcPr>
          <w:p w14:paraId="0D9A69DB" w14:textId="77777777" w:rsidR="001C7A1B" w:rsidRDefault="003766A5">
            <w:pPr>
              <w:cnfStyle w:val="000000100000" w:firstRow="0" w:lastRow="0" w:firstColumn="0" w:lastColumn="0" w:oddVBand="0" w:evenVBand="0" w:oddHBand="1" w:evenHBand="0" w:firstRowFirstColumn="0" w:firstRowLastColumn="0" w:lastRowFirstColumn="0" w:lastRowLastColumn="0"/>
            </w:pPr>
            <w:r>
              <w:t>X</w:t>
            </w:r>
          </w:p>
        </w:tc>
        <w:tc>
          <w:tcPr>
            <w:tcW w:w="617" w:type="dxa"/>
          </w:tcPr>
          <w:p w14:paraId="77DB9F9E"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3F875EEB"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47513436"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114CE977"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4EA538A5"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337AF78C"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0F777507"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74D145BC"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1B6D4658"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r>
      <w:tr w:rsidR="001C7A1B" w14:paraId="21D57419" w14:textId="77777777" w:rsidTr="001C7A1B">
        <w:tc>
          <w:tcPr>
            <w:cnfStyle w:val="001000000000" w:firstRow="0" w:lastRow="0" w:firstColumn="1" w:lastColumn="0" w:oddVBand="0" w:evenVBand="0" w:oddHBand="0" w:evenHBand="0" w:firstRowFirstColumn="0" w:firstRowLastColumn="0" w:lastRowFirstColumn="0" w:lastRowLastColumn="0"/>
            <w:tcW w:w="617" w:type="dxa"/>
          </w:tcPr>
          <w:p w14:paraId="3BF90558" w14:textId="77777777" w:rsidR="001C7A1B" w:rsidRDefault="003766A5">
            <w:r>
              <w:t>Backend</w:t>
            </w:r>
          </w:p>
        </w:tc>
        <w:tc>
          <w:tcPr>
            <w:tcW w:w="617" w:type="dxa"/>
          </w:tcPr>
          <w:p w14:paraId="5B4ED0EA"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79B199F0"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2D6B92D6"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12ECDEF5" w14:textId="77777777" w:rsidR="001C7A1B" w:rsidRDefault="003766A5">
            <w:pPr>
              <w:cnfStyle w:val="000000000000" w:firstRow="0" w:lastRow="0" w:firstColumn="0" w:lastColumn="0" w:oddVBand="0" w:evenVBand="0" w:oddHBand="0" w:evenHBand="0" w:firstRowFirstColumn="0" w:firstRowLastColumn="0" w:lastRowFirstColumn="0" w:lastRowLastColumn="0"/>
            </w:pPr>
            <w:r>
              <w:t>X</w:t>
            </w:r>
          </w:p>
        </w:tc>
        <w:tc>
          <w:tcPr>
            <w:tcW w:w="617" w:type="dxa"/>
          </w:tcPr>
          <w:p w14:paraId="24320DDC" w14:textId="77777777" w:rsidR="001C7A1B" w:rsidRDefault="003766A5">
            <w:pPr>
              <w:cnfStyle w:val="000000000000" w:firstRow="0" w:lastRow="0" w:firstColumn="0" w:lastColumn="0" w:oddVBand="0" w:evenVBand="0" w:oddHBand="0" w:evenHBand="0" w:firstRowFirstColumn="0" w:firstRowLastColumn="0" w:lastRowFirstColumn="0" w:lastRowLastColumn="0"/>
            </w:pPr>
            <w:r>
              <w:t>X</w:t>
            </w:r>
          </w:p>
        </w:tc>
        <w:tc>
          <w:tcPr>
            <w:tcW w:w="617" w:type="dxa"/>
          </w:tcPr>
          <w:p w14:paraId="2F4A74E2" w14:textId="77777777" w:rsidR="001C7A1B" w:rsidRDefault="003766A5">
            <w:pPr>
              <w:cnfStyle w:val="000000000000" w:firstRow="0" w:lastRow="0" w:firstColumn="0" w:lastColumn="0" w:oddVBand="0" w:evenVBand="0" w:oddHBand="0" w:evenHBand="0" w:firstRowFirstColumn="0" w:firstRowLastColumn="0" w:lastRowFirstColumn="0" w:lastRowLastColumn="0"/>
            </w:pPr>
            <w:r>
              <w:t>X</w:t>
            </w:r>
          </w:p>
        </w:tc>
        <w:tc>
          <w:tcPr>
            <w:tcW w:w="617" w:type="dxa"/>
          </w:tcPr>
          <w:p w14:paraId="5672D246" w14:textId="77777777" w:rsidR="001C7A1B" w:rsidRDefault="003766A5">
            <w:pPr>
              <w:cnfStyle w:val="000000000000" w:firstRow="0" w:lastRow="0" w:firstColumn="0" w:lastColumn="0" w:oddVBand="0" w:evenVBand="0" w:oddHBand="0" w:evenHBand="0" w:firstRowFirstColumn="0" w:firstRowLastColumn="0" w:lastRowFirstColumn="0" w:lastRowLastColumn="0"/>
            </w:pPr>
            <w:r>
              <w:t>X</w:t>
            </w:r>
          </w:p>
        </w:tc>
        <w:tc>
          <w:tcPr>
            <w:tcW w:w="617" w:type="dxa"/>
          </w:tcPr>
          <w:p w14:paraId="0DF9AEE9"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3EB7CE34"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2C6E6527"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222B4EDA"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727CD82F"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3A7E7EDB"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r>
      <w:tr w:rsidR="001C7A1B" w14:paraId="5EBE6876" w14:textId="77777777" w:rsidTr="001C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dxa"/>
          </w:tcPr>
          <w:p w14:paraId="14D3A313" w14:textId="77777777" w:rsidR="001C7A1B" w:rsidRDefault="003766A5">
            <w:r>
              <w:t>Frontend</w:t>
            </w:r>
          </w:p>
        </w:tc>
        <w:tc>
          <w:tcPr>
            <w:tcW w:w="617" w:type="dxa"/>
          </w:tcPr>
          <w:p w14:paraId="1623C807"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75BD69E4"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7E943640"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16F24125"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66B9E0B6" w14:textId="77777777" w:rsidR="001C7A1B" w:rsidRDefault="003766A5">
            <w:pPr>
              <w:cnfStyle w:val="000000100000" w:firstRow="0" w:lastRow="0" w:firstColumn="0" w:lastColumn="0" w:oddVBand="0" w:evenVBand="0" w:oddHBand="1" w:evenHBand="0" w:firstRowFirstColumn="0" w:firstRowLastColumn="0" w:lastRowFirstColumn="0" w:lastRowLastColumn="0"/>
            </w:pPr>
            <w:r>
              <w:t>X</w:t>
            </w:r>
          </w:p>
        </w:tc>
        <w:tc>
          <w:tcPr>
            <w:tcW w:w="617" w:type="dxa"/>
          </w:tcPr>
          <w:p w14:paraId="03EE8FC5" w14:textId="77777777" w:rsidR="001C7A1B" w:rsidRDefault="003766A5">
            <w:pPr>
              <w:cnfStyle w:val="000000100000" w:firstRow="0" w:lastRow="0" w:firstColumn="0" w:lastColumn="0" w:oddVBand="0" w:evenVBand="0" w:oddHBand="1" w:evenHBand="0" w:firstRowFirstColumn="0" w:firstRowLastColumn="0" w:lastRowFirstColumn="0" w:lastRowLastColumn="0"/>
            </w:pPr>
            <w:r>
              <w:t>X</w:t>
            </w:r>
          </w:p>
        </w:tc>
        <w:tc>
          <w:tcPr>
            <w:tcW w:w="617" w:type="dxa"/>
          </w:tcPr>
          <w:p w14:paraId="720E3063" w14:textId="77777777" w:rsidR="001C7A1B" w:rsidRDefault="003766A5">
            <w:pPr>
              <w:cnfStyle w:val="000000100000" w:firstRow="0" w:lastRow="0" w:firstColumn="0" w:lastColumn="0" w:oddVBand="0" w:evenVBand="0" w:oddHBand="1" w:evenHBand="0" w:firstRowFirstColumn="0" w:firstRowLastColumn="0" w:lastRowFirstColumn="0" w:lastRowLastColumn="0"/>
            </w:pPr>
            <w:r>
              <w:t>X</w:t>
            </w:r>
          </w:p>
        </w:tc>
        <w:tc>
          <w:tcPr>
            <w:tcW w:w="617" w:type="dxa"/>
          </w:tcPr>
          <w:p w14:paraId="25632C2B" w14:textId="77777777" w:rsidR="001C7A1B" w:rsidRDefault="003766A5">
            <w:pPr>
              <w:cnfStyle w:val="000000100000" w:firstRow="0" w:lastRow="0" w:firstColumn="0" w:lastColumn="0" w:oddVBand="0" w:evenVBand="0" w:oddHBand="1" w:evenHBand="0" w:firstRowFirstColumn="0" w:firstRowLastColumn="0" w:lastRowFirstColumn="0" w:lastRowLastColumn="0"/>
            </w:pPr>
            <w:r>
              <w:t>X</w:t>
            </w:r>
          </w:p>
        </w:tc>
        <w:tc>
          <w:tcPr>
            <w:tcW w:w="617" w:type="dxa"/>
          </w:tcPr>
          <w:p w14:paraId="68A23E2B"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3337DB94"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00EF7C16"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7E77F7C2"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5B68CE47"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r>
      <w:tr w:rsidR="001C7A1B" w14:paraId="7C98867D" w14:textId="77777777" w:rsidTr="001C7A1B">
        <w:tc>
          <w:tcPr>
            <w:cnfStyle w:val="001000000000" w:firstRow="0" w:lastRow="0" w:firstColumn="1" w:lastColumn="0" w:oddVBand="0" w:evenVBand="0" w:oddHBand="0" w:evenHBand="0" w:firstRowFirstColumn="0" w:firstRowLastColumn="0" w:lastRowFirstColumn="0" w:lastRowLastColumn="0"/>
            <w:tcW w:w="617" w:type="dxa"/>
          </w:tcPr>
          <w:p w14:paraId="49BA5B92" w14:textId="77777777" w:rsidR="001C7A1B" w:rsidRDefault="003766A5">
            <w:r>
              <w:t>Pagos y confianza</w:t>
            </w:r>
          </w:p>
        </w:tc>
        <w:tc>
          <w:tcPr>
            <w:tcW w:w="617" w:type="dxa"/>
          </w:tcPr>
          <w:p w14:paraId="0D57CEAD"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7CA08621"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3546A48A"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7223020B"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44125DE0"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0FA83A36" w14:textId="77777777" w:rsidR="001C7A1B" w:rsidRDefault="003766A5">
            <w:pPr>
              <w:cnfStyle w:val="000000000000" w:firstRow="0" w:lastRow="0" w:firstColumn="0" w:lastColumn="0" w:oddVBand="0" w:evenVBand="0" w:oddHBand="0" w:evenHBand="0" w:firstRowFirstColumn="0" w:firstRowLastColumn="0" w:lastRowFirstColumn="0" w:lastRowLastColumn="0"/>
            </w:pPr>
            <w:r>
              <w:t>X</w:t>
            </w:r>
          </w:p>
        </w:tc>
        <w:tc>
          <w:tcPr>
            <w:tcW w:w="617" w:type="dxa"/>
          </w:tcPr>
          <w:p w14:paraId="43CDE94E" w14:textId="77777777" w:rsidR="001C7A1B" w:rsidRDefault="003766A5">
            <w:pPr>
              <w:cnfStyle w:val="000000000000" w:firstRow="0" w:lastRow="0" w:firstColumn="0" w:lastColumn="0" w:oddVBand="0" w:evenVBand="0" w:oddHBand="0" w:evenHBand="0" w:firstRowFirstColumn="0" w:firstRowLastColumn="0" w:lastRowFirstColumn="0" w:lastRowLastColumn="0"/>
            </w:pPr>
            <w:r>
              <w:t>X</w:t>
            </w:r>
          </w:p>
        </w:tc>
        <w:tc>
          <w:tcPr>
            <w:tcW w:w="617" w:type="dxa"/>
          </w:tcPr>
          <w:p w14:paraId="4D7C3E4F" w14:textId="77777777" w:rsidR="001C7A1B" w:rsidRDefault="003766A5">
            <w:pPr>
              <w:cnfStyle w:val="000000000000" w:firstRow="0" w:lastRow="0" w:firstColumn="0" w:lastColumn="0" w:oddVBand="0" w:evenVBand="0" w:oddHBand="0" w:evenHBand="0" w:firstRowFirstColumn="0" w:firstRowLastColumn="0" w:lastRowFirstColumn="0" w:lastRowLastColumn="0"/>
            </w:pPr>
            <w:r>
              <w:t>X</w:t>
            </w:r>
          </w:p>
        </w:tc>
        <w:tc>
          <w:tcPr>
            <w:tcW w:w="617" w:type="dxa"/>
          </w:tcPr>
          <w:p w14:paraId="326F48E6"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724C5E1E"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76C3986F"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48BBDE1F"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6A453894"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r>
      <w:tr w:rsidR="001C7A1B" w14:paraId="2C36328F" w14:textId="77777777" w:rsidTr="001C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dxa"/>
          </w:tcPr>
          <w:p w14:paraId="026C6BDD" w14:textId="77777777" w:rsidR="001C7A1B" w:rsidRDefault="003766A5">
            <w:r>
              <w:t xml:space="preserve">Pruebas </w:t>
            </w:r>
            <w:r>
              <w:t>críticas</w:t>
            </w:r>
          </w:p>
        </w:tc>
        <w:tc>
          <w:tcPr>
            <w:tcW w:w="617" w:type="dxa"/>
          </w:tcPr>
          <w:p w14:paraId="1472B9E8"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1052AABD"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4E6CDAA5"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410CB872"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200CB25A"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2222DE5F"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2EB9946A"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207F7F4D" w14:textId="77777777" w:rsidR="001C7A1B" w:rsidRDefault="003766A5">
            <w:pPr>
              <w:cnfStyle w:val="000000100000" w:firstRow="0" w:lastRow="0" w:firstColumn="0" w:lastColumn="0" w:oddVBand="0" w:evenVBand="0" w:oddHBand="1" w:evenHBand="0" w:firstRowFirstColumn="0" w:firstRowLastColumn="0" w:lastRowFirstColumn="0" w:lastRowLastColumn="0"/>
            </w:pPr>
            <w:r>
              <w:t>X</w:t>
            </w:r>
          </w:p>
        </w:tc>
        <w:tc>
          <w:tcPr>
            <w:tcW w:w="617" w:type="dxa"/>
          </w:tcPr>
          <w:p w14:paraId="564369D0" w14:textId="77777777" w:rsidR="001C7A1B" w:rsidRDefault="003766A5">
            <w:pPr>
              <w:cnfStyle w:val="000000100000" w:firstRow="0" w:lastRow="0" w:firstColumn="0" w:lastColumn="0" w:oddVBand="0" w:evenVBand="0" w:oddHBand="1" w:evenHBand="0" w:firstRowFirstColumn="0" w:firstRowLastColumn="0" w:lastRowFirstColumn="0" w:lastRowLastColumn="0"/>
            </w:pPr>
            <w:r>
              <w:t>X</w:t>
            </w:r>
          </w:p>
        </w:tc>
        <w:tc>
          <w:tcPr>
            <w:tcW w:w="617" w:type="dxa"/>
          </w:tcPr>
          <w:p w14:paraId="733F3D48"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5C1EE280"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27E41F58"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75933A73"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r>
      <w:tr w:rsidR="001C7A1B" w14:paraId="5F9A0CAD" w14:textId="77777777" w:rsidTr="001C7A1B">
        <w:tc>
          <w:tcPr>
            <w:cnfStyle w:val="001000000000" w:firstRow="0" w:lastRow="0" w:firstColumn="1" w:lastColumn="0" w:oddVBand="0" w:evenVBand="0" w:oddHBand="0" w:evenHBand="0" w:firstRowFirstColumn="0" w:firstRowLastColumn="0" w:lastRowFirstColumn="0" w:lastRowLastColumn="0"/>
            <w:tcW w:w="617" w:type="dxa"/>
          </w:tcPr>
          <w:p w14:paraId="363E5744" w14:textId="77777777" w:rsidR="001C7A1B" w:rsidRDefault="003766A5">
            <w:r>
              <w:t>Verificación</w:t>
            </w:r>
          </w:p>
        </w:tc>
        <w:tc>
          <w:tcPr>
            <w:tcW w:w="617" w:type="dxa"/>
          </w:tcPr>
          <w:p w14:paraId="10A691D7"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6135992E"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60425CC4"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6CEDA9FC"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749F2021"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17A08E4C"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057FBA47"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1019DFE8"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4BAF7DE7"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267DF0B8" w14:textId="77777777" w:rsidR="001C7A1B" w:rsidRDefault="003766A5">
            <w:pPr>
              <w:cnfStyle w:val="000000000000" w:firstRow="0" w:lastRow="0" w:firstColumn="0" w:lastColumn="0" w:oddVBand="0" w:evenVBand="0" w:oddHBand="0" w:evenHBand="0" w:firstRowFirstColumn="0" w:firstRowLastColumn="0" w:lastRowFirstColumn="0" w:lastRowLastColumn="0"/>
            </w:pPr>
            <w:r>
              <w:t>X</w:t>
            </w:r>
          </w:p>
        </w:tc>
        <w:tc>
          <w:tcPr>
            <w:tcW w:w="617" w:type="dxa"/>
          </w:tcPr>
          <w:p w14:paraId="4888889A"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38ED59E8"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049EEA95"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r>
      <w:tr w:rsidR="001C7A1B" w14:paraId="63025AA9" w14:textId="77777777" w:rsidTr="001C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dxa"/>
          </w:tcPr>
          <w:p w14:paraId="33E52BAE" w14:textId="77777777" w:rsidR="001C7A1B" w:rsidRDefault="003766A5">
            <w:r>
              <w:t>Documentación</w:t>
            </w:r>
          </w:p>
        </w:tc>
        <w:tc>
          <w:tcPr>
            <w:tcW w:w="617" w:type="dxa"/>
          </w:tcPr>
          <w:p w14:paraId="79C97C16"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41AA5BF1"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3F960172"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78C24488"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4FCC189B"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63D8CE3E"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0F6D1BDC"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67D279A5"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1091AE06"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3FCDD20E"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56002D90" w14:textId="77777777" w:rsidR="001C7A1B" w:rsidRDefault="003766A5">
            <w:pPr>
              <w:cnfStyle w:val="000000100000" w:firstRow="0" w:lastRow="0" w:firstColumn="0" w:lastColumn="0" w:oddVBand="0" w:evenVBand="0" w:oddHBand="1" w:evenHBand="0" w:firstRowFirstColumn="0" w:firstRowLastColumn="0" w:lastRowFirstColumn="0" w:lastRowLastColumn="0"/>
            </w:pPr>
            <w:r>
              <w:t>X</w:t>
            </w:r>
          </w:p>
        </w:tc>
        <w:tc>
          <w:tcPr>
            <w:tcW w:w="617" w:type="dxa"/>
          </w:tcPr>
          <w:p w14:paraId="5FE0DC48"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c>
          <w:tcPr>
            <w:tcW w:w="617" w:type="dxa"/>
          </w:tcPr>
          <w:p w14:paraId="506F905F" w14:textId="77777777" w:rsidR="001C7A1B" w:rsidRDefault="001C7A1B">
            <w:pPr>
              <w:cnfStyle w:val="000000100000" w:firstRow="0" w:lastRow="0" w:firstColumn="0" w:lastColumn="0" w:oddVBand="0" w:evenVBand="0" w:oddHBand="1" w:evenHBand="0" w:firstRowFirstColumn="0" w:firstRowLastColumn="0" w:lastRowFirstColumn="0" w:lastRowLastColumn="0"/>
            </w:pPr>
          </w:p>
        </w:tc>
      </w:tr>
      <w:tr w:rsidR="001C7A1B" w14:paraId="24738ECF" w14:textId="77777777" w:rsidTr="001C7A1B">
        <w:tc>
          <w:tcPr>
            <w:cnfStyle w:val="001000000000" w:firstRow="0" w:lastRow="0" w:firstColumn="1" w:lastColumn="0" w:oddVBand="0" w:evenVBand="0" w:oddHBand="0" w:evenHBand="0" w:firstRowFirstColumn="0" w:firstRowLastColumn="0" w:lastRowFirstColumn="0" w:lastRowLastColumn="0"/>
            <w:tcW w:w="617" w:type="dxa"/>
          </w:tcPr>
          <w:p w14:paraId="6C5CF08A" w14:textId="77777777" w:rsidR="001C7A1B" w:rsidRDefault="003766A5">
            <w:r>
              <w:t>Entrega final</w:t>
            </w:r>
          </w:p>
        </w:tc>
        <w:tc>
          <w:tcPr>
            <w:tcW w:w="617" w:type="dxa"/>
          </w:tcPr>
          <w:p w14:paraId="4484D498"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36DCABCD"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4AB7B67B"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04E072D1"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31A15F25"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16CBD028"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23FD4D79"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4791E49D"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42FC23B7"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5DF304A9"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4F06B7C9"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c>
          <w:tcPr>
            <w:tcW w:w="617" w:type="dxa"/>
          </w:tcPr>
          <w:p w14:paraId="4FC5858A" w14:textId="77777777" w:rsidR="001C7A1B" w:rsidRDefault="003766A5">
            <w:pPr>
              <w:cnfStyle w:val="000000000000" w:firstRow="0" w:lastRow="0" w:firstColumn="0" w:lastColumn="0" w:oddVBand="0" w:evenVBand="0" w:oddHBand="0" w:evenHBand="0" w:firstRowFirstColumn="0" w:firstRowLastColumn="0" w:lastRowFirstColumn="0" w:lastRowLastColumn="0"/>
            </w:pPr>
            <w:r>
              <w:t>X</w:t>
            </w:r>
          </w:p>
        </w:tc>
        <w:tc>
          <w:tcPr>
            <w:tcW w:w="617" w:type="dxa"/>
          </w:tcPr>
          <w:p w14:paraId="67A0F212" w14:textId="77777777" w:rsidR="001C7A1B" w:rsidRDefault="001C7A1B">
            <w:pPr>
              <w:cnfStyle w:val="000000000000" w:firstRow="0" w:lastRow="0" w:firstColumn="0" w:lastColumn="0" w:oddVBand="0" w:evenVBand="0" w:oddHBand="0" w:evenHBand="0" w:firstRowFirstColumn="0" w:firstRowLastColumn="0" w:lastRowFirstColumn="0" w:lastRowLastColumn="0"/>
            </w:pPr>
          </w:p>
        </w:tc>
      </w:tr>
    </w:tbl>
    <w:p w14:paraId="003A4EC1" w14:textId="77777777" w:rsidR="001C7A1B" w:rsidRDefault="003766A5">
      <w:pPr>
        <w:pStyle w:val="Ttulo3"/>
      </w:pPr>
      <w:r>
        <w:t>4.8 Evidencias del Proyecto (Indicador 8)</w:t>
      </w:r>
    </w:p>
    <w:tbl>
      <w:tblPr>
        <w:tblStyle w:val="Sombreadoclaro"/>
        <w:tblW w:w="0" w:type="auto"/>
        <w:tblLook w:val="04A0" w:firstRow="1" w:lastRow="0" w:firstColumn="1" w:lastColumn="0" w:noHBand="0" w:noVBand="1"/>
      </w:tblPr>
      <w:tblGrid>
        <w:gridCol w:w="683"/>
        <w:gridCol w:w="1195"/>
        <w:gridCol w:w="5704"/>
        <w:gridCol w:w="1274"/>
      </w:tblGrid>
      <w:tr w:rsidR="001C7A1B" w14:paraId="48E98514" w14:textId="77777777" w:rsidTr="001C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EBF464" w14:textId="77777777" w:rsidR="001C7A1B" w:rsidRDefault="003766A5">
            <w:r>
              <w:t>Tipo</w:t>
            </w:r>
          </w:p>
        </w:tc>
        <w:tc>
          <w:tcPr>
            <w:tcW w:w="2160" w:type="dxa"/>
          </w:tcPr>
          <w:p w14:paraId="120B759A" w14:textId="77777777" w:rsidR="001C7A1B" w:rsidRDefault="003766A5">
            <w:pPr>
              <w:cnfStyle w:val="100000000000" w:firstRow="1" w:lastRow="0" w:firstColumn="0" w:lastColumn="0" w:oddVBand="0" w:evenVBand="0" w:oddHBand="0" w:evenHBand="0" w:firstRowFirstColumn="0" w:firstRowLastColumn="0" w:lastRowFirstColumn="0" w:lastRowLastColumn="0"/>
            </w:pPr>
            <w:r>
              <w:t>Nombre Evidencia</w:t>
            </w:r>
          </w:p>
        </w:tc>
        <w:tc>
          <w:tcPr>
            <w:tcW w:w="2160" w:type="dxa"/>
          </w:tcPr>
          <w:p w14:paraId="5CAB4B91" w14:textId="77777777" w:rsidR="001C7A1B" w:rsidRDefault="003766A5">
            <w:pPr>
              <w:cnfStyle w:val="100000000000" w:firstRow="1" w:lastRow="0" w:firstColumn="0" w:lastColumn="0" w:oddVBand="0" w:evenVBand="0" w:oddHBand="0" w:evenHBand="0" w:firstRowFirstColumn="0" w:firstRowLastColumn="0" w:lastRowFirstColumn="0" w:lastRowLastColumn="0"/>
            </w:pPr>
            <w:r>
              <w:t>Descripción</w:t>
            </w:r>
          </w:p>
        </w:tc>
        <w:tc>
          <w:tcPr>
            <w:tcW w:w="2160" w:type="dxa"/>
          </w:tcPr>
          <w:p w14:paraId="327EE37A" w14:textId="77777777" w:rsidR="001C7A1B" w:rsidRDefault="003766A5">
            <w:pPr>
              <w:cnfStyle w:val="100000000000" w:firstRow="1" w:lastRow="0" w:firstColumn="0" w:lastColumn="0" w:oddVBand="0" w:evenVBand="0" w:oddHBand="0" w:evenHBand="0" w:firstRowFirstColumn="0" w:firstRowLastColumn="0" w:lastRowFirstColumn="0" w:lastRowLastColumn="0"/>
            </w:pPr>
            <w:r>
              <w:t>Justificación / Indicador</w:t>
            </w:r>
          </w:p>
        </w:tc>
      </w:tr>
      <w:tr w:rsidR="001C7A1B" w14:paraId="21E8D11D" w14:textId="77777777" w:rsidTr="001C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A32E3A" w14:textId="77777777" w:rsidR="001C7A1B" w:rsidRDefault="003766A5">
            <w:r>
              <w:t>Avance</w:t>
            </w:r>
          </w:p>
        </w:tc>
        <w:tc>
          <w:tcPr>
            <w:tcW w:w="2160" w:type="dxa"/>
          </w:tcPr>
          <w:p w14:paraId="2C31385E" w14:textId="77777777" w:rsidR="001C7A1B" w:rsidRDefault="003766A5">
            <w:pPr>
              <w:cnfStyle w:val="000000100000" w:firstRow="0" w:lastRow="0" w:firstColumn="0" w:lastColumn="0" w:oddVBand="0" w:evenVBand="0" w:oddHBand="1" w:evenHBand="0" w:firstRowFirstColumn="0" w:firstRowLastColumn="0" w:lastRowFirstColumn="0" w:lastRowLastColumn="0"/>
            </w:pPr>
            <w:r>
              <w:t xml:space="preserve">Acta, EDT, Hitos, Gantt, RACI, </w:t>
            </w:r>
            <w:r>
              <w:t>Riesgos</w:t>
            </w:r>
          </w:p>
        </w:tc>
        <w:tc>
          <w:tcPr>
            <w:tcW w:w="2160" w:type="dxa"/>
          </w:tcPr>
          <w:p w14:paraId="774C4B0E" w14:textId="77777777" w:rsidR="001C7A1B" w:rsidRDefault="003766A5">
            <w:pPr>
              <w:cnfStyle w:val="000000100000" w:firstRow="0" w:lastRow="0" w:firstColumn="0" w:lastColumn="0" w:oddVBand="0" w:evenVBand="0" w:oddHBand="1" w:evenHBand="0" w:firstRowFirstColumn="0" w:firstRowLastColumn="0" w:lastRowFirstColumn="0" w:lastRowLastColumn="0"/>
            </w:pPr>
            <w:r>
              <w:t>Objetivo, alcance, responsabilidades, hitos, riesgos, dependencias equipo 2 personas</w:t>
            </w:r>
          </w:p>
        </w:tc>
        <w:tc>
          <w:tcPr>
            <w:tcW w:w="2160" w:type="dxa"/>
          </w:tcPr>
          <w:p w14:paraId="44E86148" w14:textId="77777777" w:rsidR="001C7A1B" w:rsidRDefault="003766A5">
            <w:pPr>
              <w:cnfStyle w:val="000000100000" w:firstRow="0" w:lastRow="0" w:firstColumn="0" w:lastColumn="0" w:oddVBand="0" w:evenVBand="0" w:oddHBand="1" w:evenHBand="0" w:firstRowFirstColumn="0" w:firstRowLastColumn="0" w:lastRowFirstColumn="0" w:lastRowLastColumn="0"/>
            </w:pPr>
            <w:r>
              <w:t>Demuestra planificación formal C2. Evidencia logro IL 1.3</w:t>
            </w:r>
          </w:p>
        </w:tc>
      </w:tr>
      <w:tr w:rsidR="001C7A1B" w14:paraId="6D1886CD" w14:textId="77777777" w:rsidTr="001C7A1B">
        <w:tc>
          <w:tcPr>
            <w:cnfStyle w:val="001000000000" w:firstRow="0" w:lastRow="0" w:firstColumn="1" w:lastColumn="0" w:oddVBand="0" w:evenVBand="0" w:oddHBand="0" w:evenHBand="0" w:firstRowFirstColumn="0" w:firstRowLastColumn="0" w:lastRowFirstColumn="0" w:lastRowLastColumn="0"/>
            <w:tcW w:w="2160" w:type="dxa"/>
          </w:tcPr>
          <w:p w14:paraId="7BAB03B9" w14:textId="77777777" w:rsidR="001C7A1B" w:rsidRDefault="003766A5">
            <w:r>
              <w:t>Avance</w:t>
            </w:r>
          </w:p>
        </w:tc>
        <w:tc>
          <w:tcPr>
            <w:tcW w:w="2160" w:type="dxa"/>
          </w:tcPr>
          <w:p w14:paraId="6ABAC744" w14:textId="77777777" w:rsidR="001C7A1B" w:rsidRDefault="003766A5">
            <w:pPr>
              <w:cnfStyle w:val="000000000000" w:firstRow="0" w:lastRow="0" w:firstColumn="0" w:lastColumn="0" w:oddVBand="0" w:evenVBand="0" w:oddHBand="0" w:evenHBand="0" w:firstRowFirstColumn="0" w:firstRowLastColumn="0" w:lastRowFirstColumn="0" w:lastRowLastColumn="0"/>
            </w:pPr>
            <w:r>
              <w:t>ERS y criterios aceptación</w:t>
            </w:r>
          </w:p>
        </w:tc>
        <w:tc>
          <w:tcPr>
            <w:tcW w:w="2160" w:type="dxa"/>
          </w:tcPr>
          <w:p w14:paraId="1A7B6DAC" w14:textId="77777777" w:rsidR="001C7A1B" w:rsidRDefault="003766A5">
            <w:pPr>
              <w:cnfStyle w:val="000000000000" w:firstRow="0" w:lastRow="0" w:firstColumn="0" w:lastColumn="0" w:oddVBand="0" w:evenVBand="0" w:oddHBand="0" w:evenHBand="0" w:firstRowFirstColumn="0" w:firstRowLastColumn="0" w:lastRowFirstColumn="0" w:lastRowLastColumn="0"/>
            </w:pPr>
            <w:r>
              <w:t xml:space="preserve">RF y RNF </w:t>
            </w:r>
            <w:r>
              <w:t>cliente/vendedor/admin/pagos/reputación/evidencia/precios/cobertura/stock/delivery</w:t>
            </w:r>
          </w:p>
        </w:tc>
        <w:tc>
          <w:tcPr>
            <w:tcW w:w="2160" w:type="dxa"/>
          </w:tcPr>
          <w:p w14:paraId="0C2B1D87" w14:textId="77777777" w:rsidR="001C7A1B" w:rsidRDefault="003766A5">
            <w:pPr>
              <w:cnfStyle w:val="000000000000" w:firstRow="0" w:lastRow="0" w:firstColumn="0" w:lastColumn="0" w:oddVBand="0" w:evenVBand="0" w:oddHBand="0" w:evenHBand="0" w:firstRowFirstColumn="0" w:firstRowLastColumn="0" w:lastRowFirstColumn="0" w:lastRowLastColumn="0"/>
            </w:pPr>
            <w:r>
              <w:t>Verifica que desarrollo responde a problema y cada requisito verificable IL 1.2</w:t>
            </w:r>
          </w:p>
        </w:tc>
      </w:tr>
      <w:tr w:rsidR="001C7A1B" w14:paraId="0E443888" w14:textId="77777777" w:rsidTr="001C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F8609B" w14:textId="77777777" w:rsidR="001C7A1B" w:rsidRDefault="003766A5">
            <w:r>
              <w:t>Avance</w:t>
            </w:r>
          </w:p>
        </w:tc>
        <w:tc>
          <w:tcPr>
            <w:tcW w:w="2160" w:type="dxa"/>
          </w:tcPr>
          <w:p w14:paraId="339EF725" w14:textId="77777777" w:rsidR="001C7A1B" w:rsidRDefault="003766A5">
            <w:pPr>
              <w:cnfStyle w:val="000000100000" w:firstRow="0" w:lastRow="0" w:firstColumn="0" w:lastColumn="0" w:oddVBand="0" w:evenVBand="0" w:oddHBand="1" w:evenHBand="0" w:firstRowFirstColumn="0" w:firstRowLastColumn="0" w:lastRowFirstColumn="0" w:lastRowLastColumn="0"/>
            </w:pPr>
            <w:r>
              <w:t>Modelos datos y arquitectu</w:t>
            </w:r>
            <w:r>
              <w:lastRenderedPageBreak/>
              <w:t>ra</w:t>
            </w:r>
          </w:p>
        </w:tc>
        <w:tc>
          <w:tcPr>
            <w:tcW w:w="2160" w:type="dxa"/>
          </w:tcPr>
          <w:p w14:paraId="747C224D" w14:textId="77777777" w:rsidR="001C7A1B" w:rsidRDefault="003766A5">
            <w:pPr>
              <w:cnfStyle w:val="000000100000" w:firstRow="0" w:lastRow="0" w:firstColumn="0" w:lastColumn="0" w:oddVBand="0" w:evenVBand="0" w:oddHBand="1" w:evenHBand="0" w:firstRowFirstColumn="0" w:firstRowLastColumn="0" w:lastRowFirstColumn="0" w:lastRowLastColumn="0"/>
            </w:pPr>
            <w:r>
              <w:lastRenderedPageBreak/>
              <w:t>ER, relacional, diagramas componentes/despliegue/secuenc</w:t>
            </w:r>
            <w:r>
              <w:t>ia, migración SQLite-&gt;PostgreSQL justificada</w:t>
            </w:r>
          </w:p>
        </w:tc>
        <w:tc>
          <w:tcPr>
            <w:tcW w:w="2160" w:type="dxa"/>
          </w:tcPr>
          <w:p w14:paraId="593CD856" w14:textId="77777777" w:rsidR="001C7A1B" w:rsidRDefault="003766A5">
            <w:pPr>
              <w:cnfStyle w:val="000000100000" w:firstRow="0" w:lastRow="0" w:firstColumn="0" w:lastColumn="0" w:oddVBand="0" w:evenVBand="0" w:oddHBand="1" w:evenHBand="0" w:firstRowFirstColumn="0" w:firstRowLastColumn="0" w:lastRowFirstColumn="0" w:lastRowLastColumn="0"/>
            </w:pPr>
            <w:r>
              <w:t xml:space="preserve">Evidencia C3 y C4, indicadores </w:t>
            </w:r>
            <w:r>
              <w:lastRenderedPageBreak/>
              <w:t>3.1, 3.2, 4.1, 4.2 trazables</w:t>
            </w:r>
          </w:p>
        </w:tc>
      </w:tr>
      <w:tr w:rsidR="001C7A1B" w14:paraId="15228B25" w14:textId="77777777" w:rsidTr="001C7A1B">
        <w:tc>
          <w:tcPr>
            <w:cnfStyle w:val="001000000000" w:firstRow="0" w:lastRow="0" w:firstColumn="1" w:lastColumn="0" w:oddVBand="0" w:evenVBand="0" w:oddHBand="0" w:evenHBand="0" w:firstRowFirstColumn="0" w:firstRowLastColumn="0" w:lastRowFirstColumn="0" w:lastRowLastColumn="0"/>
            <w:tcW w:w="2160" w:type="dxa"/>
          </w:tcPr>
          <w:p w14:paraId="6A397259" w14:textId="77777777" w:rsidR="001C7A1B" w:rsidRDefault="003766A5">
            <w:r>
              <w:lastRenderedPageBreak/>
              <w:t>Avance</w:t>
            </w:r>
          </w:p>
        </w:tc>
        <w:tc>
          <w:tcPr>
            <w:tcW w:w="2160" w:type="dxa"/>
          </w:tcPr>
          <w:p w14:paraId="38E4C255" w14:textId="77777777" w:rsidR="001C7A1B" w:rsidRDefault="003766A5">
            <w:pPr>
              <w:cnfStyle w:val="000000000000" w:firstRow="0" w:lastRow="0" w:firstColumn="0" w:lastColumn="0" w:oddVBand="0" w:evenVBand="0" w:oddHBand="0" w:evenHBand="0" w:firstRowFirstColumn="0" w:firstRowLastColumn="0" w:lastRowFirstColumn="0" w:lastRowLastColumn="0"/>
            </w:pPr>
            <w:r>
              <w:t>Mockups y prototipo interfaces</w:t>
            </w:r>
          </w:p>
        </w:tc>
        <w:tc>
          <w:tcPr>
            <w:tcW w:w="2160" w:type="dxa"/>
          </w:tcPr>
          <w:p w14:paraId="3B001657" w14:textId="77777777" w:rsidR="001C7A1B" w:rsidRDefault="003766A5">
            <w:pPr>
              <w:cnfStyle w:val="000000000000" w:firstRow="0" w:lastRow="0" w:firstColumn="0" w:lastColumn="0" w:oddVBand="0" w:evenVBand="0" w:oddHBand="0" w:evenHBand="0" w:firstRowFirstColumn="0" w:firstRowLastColumn="0" w:lastRowFirstColumn="0" w:lastRowLastColumn="0"/>
            </w:pPr>
            <w:r>
              <w:t>Pantallas catálogo sin login, carrito, vendedor, admin, checkout, evidencia, tracking delivery</w:t>
            </w:r>
          </w:p>
        </w:tc>
        <w:tc>
          <w:tcPr>
            <w:tcW w:w="2160" w:type="dxa"/>
          </w:tcPr>
          <w:p w14:paraId="0D65CAD2" w14:textId="77777777" w:rsidR="001C7A1B" w:rsidRDefault="003766A5">
            <w:pPr>
              <w:cnfStyle w:val="000000000000" w:firstRow="0" w:lastRow="0" w:firstColumn="0" w:lastColumn="0" w:oddVBand="0" w:evenVBand="0" w:oddHBand="0" w:evenHBand="0" w:firstRowFirstColumn="0" w:firstRowLastColumn="0" w:lastRowFirstColumn="0" w:lastRowLastColumn="0"/>
            </w:pPr>
            <w:r>
              <w:t>Verifica UX antes</w:t>
            </w:r>
            <w:r>
              <w:t xml:space="preserve"> de implementación, calidad disciplinar</w:t>
            </w:r>
          </w:p>
        </w:tc>
      </w:tr>
      <w:tr w:rsidR="001C7A1B" w14:paraId="07B4DD9B" w14:textId="77777777" w:rsidTr="001C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40CE66" w14:textId="77777777" w:rsidR="001C7A1B" w:rsidRDefault="003766A5">
            <w:r>
              <w:t>Avance</w:t>
            </w:r>
          </w:p>
        </w:tc>
        <w:tc>
          <w:tcPr>
            <w:tcW w:w="2160" w:type="dxa"/>
          </w:tcPr>
          <w:p w14:paraId="763B1597" w14:textId="77777777" w:rsidR="001C7A1B" w:rsidRDefault="003766A5">
            <w:pPr>
              <w:cnfStyle w:val="000000100000" w:firstRow="0" w:lastRow="0" w:firstColumn="0" w:lastColumn="0" w:oddVBand="0" w:evenVBand="0" w:oddHBand="1" w:evenHBand="0" w:firstRowFirstColumn="0" w:firstRowLastColumn="0" w:lastRowFirstColumn="0" w:lastRowLastColumn="0"/>
            </w:pPr>
            <w:r>
              <w:t>Código fuente, scripts, minutas</w:t>
            </w:r>
          </w:p>
        </w:tc>
        <w:tc>
          <w:tcPr>
            <w:tcW w:w="2160" w:type="dxa"/>
          </w:tcPr>
          <w:p w14:paraId="53B82955" w14:textId="77777777" w:rsidR="001C7A1B" w:rsidRDefault="003766A5">
            <w:pPr>
              <w:cnfStyle w:val="000000100000" w:firstRow="0" w:lastRow="0" w:firstColumn="0" w:lastColumn="0" w:oddVBand="0" w:evenVBand="0" w:oddHBand="1" w:evenHBand="0" w:firstRowFirstColumn="0" w:firstRowLastColumn="0" w:lastRowFirstColumn="0" w:lastRowLastColumn="0"/>
            </w:pPr>
            <w:r>
              <w:t>Repositorio Git main/dev/feature, scripts DDL pgModeler, minutas control programación</w:t>
            </w:r>
          </w:p>
        </w:tc>
        <w:tc>
          <w:tcPr>
            <w:tcW w:w="2160" w:type="dxa"/>
          </w:tcPr>
          <w:p w14:paraId="5B1675DF" w14:textId="77777777" w:rsidR="001C7A1B" w:rsidRDefault="003766A5">
            <w:pPr>
              <w:cnfStyle w:val="000000100000" w:firstRow="0" w:lastRow="0" w:firstColumn="0" w:lastColumn="0" w:oddVBand="0" w:evenVBand="0" w:oddHBand="1" w:evenHBand="0" w:firstRowFirstColumn="0" w:firstRowLastColumn="0" w:lastRowFirstColumn="0" w:lastRowLastColumn="0"/>
            </w:pPr>
            <w:r>
              <w:t>Hace visible desarrollo real y control alcance IL 1.3</w:t>
            </w:r>
          </w:p>
        </w:tc>
      </w:tr>
      <w:tr w:rsidR="001C7A1B" w14:paraId="3BD0112B" w14:textId="77777777" w:rsidTr="001C7A1B">
        <w:tc>
          <w:tcPr>
            <w:cnfStyle w:val="001000000000" w:firstRow="0" w:lastRow="0" w:firstColumn="1" w:lastColumn="0" w:oddVBand="0" w:evenVBand="0" w:oddHBand="0" w:evenHBand="0" w:firstRowFirstColumn="0" w:firstRowLastColumn="0" w:lastRowFirstColumn="0" w:lastRowLastColumn="0"/>
            <w:tcW w:w="2160" w:type="dxa"/>
          </w:tcPr>
          <w:p w14:paraId="40A644DF" w14:textId="77777777" w:rsidR="001C7A1B" w:rsidRDefault="003766A5">
            <w:r>
              <w:t>Final</w:t>
            </w:r>
          </w:p>
        </w:tc>
        <w:tc>
          <w:tcPr>
            <w:tcW w:w="2160" w:type="dxa"/>
          </w:tcPr>
          <w:p w14:paraId="45ACF661" w14:textId="77777777" w:rsidR="001C7A1B" w:rsidRDefault="003766A5">
            <w:pPr>
              <w:cnfStyle w:val="000000000000" w:firstRow="0" w:lastRow="0" w:firstColumn="0" w:lastColumn="0" w:oddVBand="0" w:evenVBand="0" w:oddHBand="0" w:evenHBand="0" w:firstRowFirstColumn="0" w:firstRowLastColumn="0" w:lastRowFirstColumn="0" w:lastRowLastColumn="0"/>
            </w:pPr>
            <w:r>
              <w:t xml:space="preserve">Plan Pruebas Final y </w:t>
            </w:r>
            <w:r>
              <w:t>Reporte Estatus</w:t>
            </w:r>
          </w:p>
        </w:tc>
        <w:tc>
          <w:tcPr>
            <w:tcW w:w="2160" w:type="dxa"/>
          </w:tcPr>
          <w:p w14:paraId="1774B923" w14:textId="77777777" w:rsidR="001C7A1B" w:rsidRDefault="003766A5">
            <w:pPr>
              <w:cnfStyle w:val="000000000000" w:firstRow="0" w:lastRow="0" w:firstColumn="0" w:lastColumn="0" w:oddVBand="0" w:evenVBand="0" w:oddHBand="0" w:evenHBand="0" w:firstRowFirstColumn="0" w:firstRowLastColumn="0" w:lastRowFirstColumn="0" w:lastRowLastColumn="0"/>
            </w:pPr>
            <w:r>
              <w:t>Pruebas unitarias, integración API, E2E, validaciones Webpay tx.create-&gt;token_ws-&gt;commit, idempotencia, escrow</w:t>
            </w:r>
          </w:p>
        </w:tc>
        <w:tc>
          <w:tcPr>
            <w:tcW w:w="2160" w:type="dxa"/>
          </w:tcPr>
          <w:p w14:paraId="73EF3BA5" w14:textId="77777777" w:rsidR="001C7A1B" w:rsidRDefault="003766A5">
            <w:pPr>
              <w:cnfStyle w:val="000000000000" w:firstRow="0" w:lastRow="0" w:firstColumn="0" w:lastColumn="0" w:oddVBand="0" w:evenVBand="0" w:oddHBand="0" w:evenHBand="0" w:firstRowFirstColumn="0" w:firstRowLastColumn="0" w:lastRowFirstColumn="0" w:lastRowLastColumn="0"/>
            </w:pPr>
            <w:r>
              <w:t>Demuestra C1 indicadores 1.1-1.3, IL 1.4 calidad</w:t>
            </w:r>
          </w:p>
        </w:tc>
      </w:tr>
      <w:tr w:rsidR="001C7A1B" w14:paraId="7E3C6D90" w14:textId="77777777" w:rsidTr="001C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2F6B93" w14:textId="77777777" w:rsidR="001C7A1B" w:rsidRDefault="003766A5">
            <w:r>
              <w:t>Final</w:t>
            </w:r>
          </w:p>
        </w:tc>
        <w:tc>
          <w:tcPr>
            <w:tcW w:w="2160" w:type="dxa"/>
          </w:tcPr>
          <w:p w14:paraId="0E3EAEC9" w14:textId="77777777" w:rsidR="001C7A1B" w:rsidRDefault="003766A5">
            <w:pPr>
              <w:cnfStyle w:val="000000100000" w:firstRow="0" w:lastRow="0" w:firstColumn="0" w:lastColumn="0" w:oddVBand="0" w:evenVBand="0" w:oddHBand="1" w:evenHBand="0" w:firstRowFirstColumn="0" w:firstRowLastColumn="0" w:lastRowFirstColumn="0" w:lastRowLastColumn="0"/>
            </w:pPr>
            <w:r>
              <w:t>Plan Implantación, Soporte y Mantenimiento</w:t>
            </w:r>
          </w:p>
        </w:tc>
        <w:tc>
          <w:tcPr>
            <w:tcW w:w="2160" w:type="dxa"/>
          </w:tcPr>
          <w:p w14:paraId="15C41A55" w14:textId="77777777" w:rsidR="001C7A1B" w:rsidRDefault="003766A5">
            <w:pPr>
              <w:cnfStyle w:val="000000100000" w:firstRow="0" w:lastRow="0" w:firstColumn="0" w:lastColumn="0" w:oddVBand="0" w:evenVBand="0" w:oddHBand="1" w:evenHBand="0" w:firstRowFirstColumn="0" w:firstRowLastColumn="0" w:lastRowFirstColumn="0" w:lastRowLastColumn="0"/>
            </w:pPr>
            <w:r>
              <w:t>Despliegue MVP Opción A Vercel</w:t>
            </w:r>
            <w:r>
              <w:t>/Cloud Run/Supabase, backup, soporte, proyección Opción B redundante</w:t>
            </w:r>
          </w:p>
        </w:tc>
        <w:tc>
          <w:tcPr>
            <w:tcW w:w="2160" w:type="dxa"/>
          </w:tcPr>
          <w:p w14:paraId="1F32E308" w14:textId="77777777" w:rsidR="001C7A1B" w:rsidRDefault="003766A5">
            <w:pPr>
              <w:cnfStyle w:val="000000100000" w:firstRow="0" w:lastRow="0" w:firstColumn="0" w:lastColumn="0" w:oddVBand="0" w:evenVBand="0" w:oddHBand="1" w:evenHBand="0" w:firstRowFirstColumn="0" w:firstRowLastColumn="0" w:lastRowFirstColumn="0" w:lastRowLastColumn="0"/>
            </w:pPr>
            <w:r>
              <w:t>Implantación C4 4.3, asegura operabilidad post-académica</w:t>
            </w:r>
          </w:p>
        </w:tc>
      </w:tr>
      <w:tr w:rsidR="001C7A1B" w14:paraId="7595DED1" w14:textId="77777777" w:rsidTr="001C7A1B">
        <w:tc>
          <w:tcPr>
            <w:cnfStyle w:val="001000000000" w:firstRow="0" w:lastRow="0" w:firstColumn="1" w:lastColumn="0" w:oddVBand="0" w:evenVBand="0" w:oddHBand="0" w:evenHBand="0" w:firstRowFirstColumn="0" w:firstRowLastColumn="0" w:lastRowFirstColumn="0" w:lastRowLastColumn="0"/>
            <w:tcW w:w="2160" w:type="dxa"/>
          </w:tcPr>
          <w:p w14:paraId="6F442E56" w14:textId="77777777" w:rsidR="001C7A1B" w:rsidRDefault="003766A5">
            <w:r>
              <w:t>Final</w:t>
            </w:r>
          </w:p>
        </w:tc>
        <w:tc>
          <w:tcPr>
            <w:tcW w:w="2160" w:type="dxa"/>
          </w:tcPr>
          <w:p w14:paraId="25B2915B" w14:textId="77777777" w:rsidR="001C7A1B" w:rsidRDefault="003766A5">
            <w:pPr>
              <w:cnfStyle w:val="000000000000" w:firstRow="0" w:lastRow="0" w:firstColumn="0" w:lastColumn="0" w:oddVBand="0" w:evenVBand="0" w:oddHBand="0" w:evenHBand="0" w:firstRowFirstColumn="0" w:firstRowLastColumn="0" w:lastRowFirstColumn="0" w:lastRowLastColumn="0"/>
            </w:pPr>
            <w:r>
              <w:t>Manual Usuario y Manual Administrador</w:t>
            </w:r>
          </w:p>
        </w:tc>
        <w:tc>
          <w:tcPr>
            <w:tcW w:w="2160" w:type="dxa"/>
          </w:tcPr>
          <w:p w14:paraId="4E7F0A21" w14:textId="77777777" w:rsidR="001C7A1B" w:rsidRDefault="003766A5">
            <w:pPr>
              <w:cnfStyle w:val="000000000000" w:firstRow="0" w:lastRow="0" w:firstColumn="0" w:lastColumn="0" w:oddVBand="0" w:evenVBand="0" w:oddHBand="0" w:evenHBand="0" w:firstRowFirstColumn="0" w:firstRowLastColumn="0" w:lastRowFirstColumn="0" w:lastRowLastColumn="0"/>
            </w:pPr>
            <w:r>
              <w:t>Uso módulos, roles, compra, gestión productos, moderación, métricas, seguimiento</w:t>
            </w:r>
          </w:p>
        </w:tc>
        <w:tc>
          <w:tcPr>
            <w:tcW w:w="2160" w:type="dxa"/>
          </w:tcPr>
          <w:p w14:paraId="7AB4650F" w14:textId="77777777" w:rsidR="001C7A1B" w:rsidRDefault="003766A5">
            <w:pPr>
              <w:cnfStyle w:val="000000000000" w:firstRow="0" w:lastRow="0" w:firstColumn="0" w:lastColumn="0" w:oddVBand="0" w:evenVBand="0" w:oddHBand="0" w:evenHBand="0" w:firstRowFirstColumn="0" w:firstRowLastColumn="0" w:lastRowFirstColumn="0" w:lastRowLastColumn="0"/>
            </w:pPr>
            <w:r>
              <w:t>Faci</w:t>
            </w:r>
            <w:r>
              <w:t>lita operación y evidencia cierre documental IL 1.4, IL 1.5</w:t>
            </w:r>
          </w:p>
        </w:tc>
      </w:tr>
    </w:tbl>
    <w:p w14:paraId="1191E733" w14:textId="15A58FB3" w:rsidR="001C7A1B" w:rsidRDefault="003766A5">
      <w:pPr>
        <w:pStyle w:val="Ttulo3"/>
      </w:pPr>
      <w:r>
        <w:t xml:space="preserve">4.9 </w:t>
      </w:r>
      <w:proofErr w:type="spellStart"/>
      <w:r>
        <w:t>Aspectos</w:t>
      </w:r>
      <w:proofErr w:type="spellEnd"/>
      <w:r>
        <w:t xml:space="preserve"> </w:t>
      </w:r>
      <w:proofErr w:type="spellStart"/>
      <w:r>
        <w:t>Formales</w:t>
      </w:r>
      <w:proofErr w:type="spellEnd"/>
      <w:r>
        <w:t xml:space="preserve"> y Calidad</w:t>
      </w:r>
    </w:p>
    <w:p w14:paraId="255F38F7" w14:textId="5DB92FE0" w:rsidR="001C7A1B" w:rsidRDefault="003766A5">
      <w:r>
        <w:t>Aspectos formales: El informe cumple con formato escuela (portada, antecedentes, índice, numeración, tablas con estilo Light Shading, referencia</w:t>
      </w:r>
      <w:r>
        <w:t>s APA 7). Se utilizan reglas de redacción, ortografía literal/puntual/acentual, y normas de citas y referencias para documentación de Webpay Plus, FastAPI, Supabase, Vercel, GCP. Se mantiene control de versiones y trazabilidad.</w:t>
      </w:r>
      <w:r>
        <w:br/>
      </w:r>
      <w:r>
        <w:br/>
        <w:t>Indicadores de calidad disc</w:t>
      </w:r>
      <w:r>
        <w:t>iplinarios seleccionados:</w:t>
      </w:r>
      <w:r>
        <w:br/>
        <w:t xml:space="preserve">- </w:t>
      </w:r>
      <w:proofErr w:type="spellStart"/>
      <w:r>
        <w:t>Diseña</w:t>
      </w:r>
      <w:proofErr w:type="spellEnd"/>
      <w:r>
        <w:t xml:space="preserve"> </w:t>
      </w:r>
      <w:proofErr w:type="spellStart"/>
      <w:r>
        <w:t>pruebas</w:t>
      </w:r>
      <w:proofErr w:type="spellEnd"/>
      <w:r>
        <w:t xml:space="preserve"> de </w:t>
      </w:r>
      <w:proofErr w:type="spellStart"/>
      <w:r>
        <w:t>validación</w:t>
      </w:r>
      <w:proofErr w:type="spellEnd"/>
      <w:r>
        <w:t xml:space="preserve"> con buenas prácticas: Pytest, casos borde, mocks.</w:t>
      </w:r>
      <w:r>
        <w:br/>
        <w:t xml:space="preserve">- </w:t>
      </w:r>
      <w:proofErr w:type="spellStart"/>
      <w:r>
        <w:t>Aplica</w:t>
      </w:r>
      <w:proofErr w:type="spellEnd"/>
      <w:r>
        <w:t xml:space="preserve"> </w:t>
      </w:r>
      <w:proofErr w:type="spellStart"/>
      <w:r>
        <w:t>pruebas</w:t>
      </w:r>
      <w:proofErr w:type="spellEnd"/>
      <w:r>
        <w:t xml:space="preserve"> de </w:t>
      </w:r>
      <w:proofErr w:type="spellStart"/>
      <w:r>
        <w:t>validación</w:t>
      </w:r>
      <w:proofErr w:type="spellEnd"/>
      <w:r>
        <w:t>: ejecución reporte con evidencias capturas y logs.</w:t>
      </w:r>
      <w:r>
        <w:br/>
        <w:t xml:space="preserve">- </w:t>
      </w:r>
      <w:proofErr w:type="spellStart"/>
      <w:r>
        <w:t>Desarrolla</w:t>
      </w:r>
      <w:proofErr w:type="spellEnd"/>
      <w:r>
        <w:t xml:space="preserve"> </w:t>
      </w:r>
      <w:proofErr w:type="spellStart"/>
      <w:r>
        <w:t>mejoras</w:t>
      </w:r>
      <w:proofErr w:type="spellEnd"/>
      <w:r>
        <w:t xml:space="preserve"> </w:t>
      </w:r>
      <w:proofErr w:type="spellStart"/>
      <w:r>
        <w:t>en</w:t>
      </w:r>
      <w:proofErr w:type="spellEnd"/>
      <w:r>
        <w:t xml:space="preserve"> base a resultados: registro def</w:t>
      </w:r>
      <w:r>
        <w:t>ectos y correcciones en minuta.</w:t>
      </w:r>
      <w:r>
        <w:br/>
        <w:t xml:space="preserve">- </w:t>
      </w:r>
      <w:proofErr w:type="spellStart"/>
      <w:r>
        <w:t>Planifica</w:t>
      </w:r>
      <w:proofErr w:type="spellEnd"/>
      <w:r>
        <w:t xml:space="preserve"> </w:t>
      </w:r>
      <w:proofErr w:type="spellStart"/>
      <w:r>
        <w:t>proyectos</w:t>
      </w:r>
      <w:proofErr w:type="spellEnd"/>
      <w:r>
        <w:t xml:space="preserve"> </w:t>
      </w:r>
      <w:proofErr w:type="spellStart"/>
      <w:r>
        <w:t>informáticos</w:t>
      </w:r>
      <w:proofErr w:type="spellEnd"/>
      <w:r>
        <w:t>: EDT, Gantt, RACI, riesgos con alternativas.</w:t>
      </w:r>
      <w:r>
        <w:br/>
        <w:t xml:space="preserve">- </w:t>
      </w:r>
      <w:proofErr w:type="spellStart"/>
      <w:r>
        <w:t>Controla</w:t>
      </w:r>
      <w:proofErr w:type="spellEnd"/>
      <w:r>
        <w:t xml:space="preserve"> </w:t>
      </w:r>
      <w:proofErr w:type="spellStart"/>
      <w:r>
        <w:t>proyectos</w:t>
      </w:r>
      <w:proofErr w:type="spellEnd"/>
      <w:r>
        <w:t xml:space="preserve">: control </w:t>
      </w:r>
      <w:proofErr w:type="spellStart"/>
      <w:r>
        <w:t>cambios</w:t>
      </w:r>
      <w:proofErr w:type="spellEnd"/>
      <w:r>
        <w:t>, verificación alcance, minutas semanales.</w:t>
      </w:r>
      <w:r>
        <w:br/>
      </w:r>
      <w:r>
        <w:lastRenderedPageBreak/>
        <w:t xml:space="preserve">- </w:t>
      </w:r>
      <w:proofErr w:type="spellStart"/>
      <w:r>
        <w:t>Diseña</w:t>
      </w:r>
      <w:proofErr w:type="spellEnd"/>
      <w:r>
        <w:t xml:space="preserve"> </w:t>
      </w:r>
      <w:proofErr w:type="spellStart"/>
      <w:r>
        <w:t>modelos</w:t>
      </w:r>
      <w:proofErr w:type="spellEnd"/>
      <w:r>
        <w:t xml:space="preserve"> de </w:t>
      </w:r>
      <w:proofErr w:type="spellStart"/>
      <w:r>
        <w:t>datos</w:t>
      </w:r>
      <w:proofErr w:type="spellEnd"/>
      <w:r>
        <w:t xml:space="preserve"> escalables: ER normalizado</w:t>
      </w:r>
      <w:r>
        <w:t>, pgModeler, reglas negocio.</w:t>
      </w:r>
      <w:r>
        <w:br/>
        <w:t xml:space="preserve">- </w:t>
      </w:r>
      <w:proofErr w:type="spellStart"/>
      <w:r>
        <w:t>Implementa</w:t>
      </w:r>
      <w:proofErr w:type="spellEnd"/>
      <w:r>
        <w:t xml:space="preserve"> </w:t>
      </w:r>
      <w:proofErr w:type="spellStart"/>
      <w:r>
        <w:t>modelos</w:t>
      </w:r>
      <w:proofErr w:type="spellEnd"/>
      <w:r>
        <w:t xml:space="preserve">: DDL </w:t>
      </w:r>
      <w:proofErr w:type="spellStart"/>
      <w:r>
        <w:t>Supabase</w:t>
      </w:r>
      <w:proofErr w:type="spellEnd"/>
      <w:r>
        <w:t>, constraints UNIQUE, transacciones, DBeaver.</w:t>
      </w:r>
      <w:r>
        <w:br/>
        <w:t xml:space="preserve">- </w:t>
      </w:r>
      <w:proofErr w:type="spellStart"/>
      <w:r>
        <w:t>Construye</w:t>
      </w:r>
      <w:proofErr w:type="spellEnd"/>
      <w:r>
        <w:t xml:space="preserve"> </w:t>
      </w:r>
      <w:proofErr w:type="spellStart"/>
      <w:r>
        <w:t>solución</w:t>
      </w:r>
      <w:proofErr w:type="spellEnd"/>
      <w:r>
        <w:t xml:space="preserve"> software </w:t>
      </w:r>
      <w:proofErr w:type="spellStart"/>
      <w:r>
        <w:t>sistematizada</w:t>
      </w:r>
      <w:proofErr w:type="spellEnd"/>
      <w:r>
        <w:t>: Vue + FastAPI + Docker + JWT/bcrypt.</w:t>
      </w:r>
      <w:r>
        <w:br/>
        <w:t xml:space="preserve">- </w:t>
      </w:r>
      <w:r>
        <w:t xml:space="preserve">Integra </w:t>
      </w:r>
      <w:proofErr w:type="spellStart"/>
      <w:r>
        <w:t>componentes</w:t>
      </w:r>
      <w:proofErr w:type="spellEnd"/>
      <w:r>
        <w:t xml:space="preserve">: </w:t>
      </w:r>
      <w:proofErr w:type="spellStart"/>
      <w:r>
        <w:t>consumo</w:t>
      </w:r>
      <w:proofErr w:type="spellEnd"/>
      <w:r>
        <w:t xml:space="preserve"> API, manejo estados, i</w:t>
      </w:r>
      <w:r>
        <w:t>ntegración Webpay, Storage.</w:t>
      </w:r>
      <w:r>
        <w:br/>
        <w:t xml:space="preserve">- </w:t>
      </w:r>
      <w:proofErr w:type="spellStart"/>
      <w:r>
        <w:t>Implanta</w:t>
      </w:r>
      <w:proofErr w:type="spellEnd"/>
      <w:r>
        <w:t xml:space="preserve"> </w:t>
      </w:r>
      <w:proofErr w:type="spellStart"/>
      <w:r>
        <w:t>solución</w:t>
      </w:r>
      <w:proofErr w:type="spellEnd"/>
      <w:r>
        <w:t xml:space="preserve">: </w:t>
      </w:r>
      <w:proofErr w:type="spellStart"/>
      <w:r>
        <w:t>despliegue</w:t>
      </w:r>
      <w:proofErr w:type="spellEnd"/>
      <w:r>
        <w:t xml:space="preserve"> </w:t>
      </w:r>
      <w:proofErr w:type="spellStart"/>
      <w:r>
        <w:t>Vercel</w:t>
      </w:r>
      <w:proofErr w:type="spellEnd"/>
      <w:r>
        <w:t>/Cloud Run/Supabase, documentación implantación.</w:t>
      </w:r>
      <w:r>
        <w:br/>
      </w:r>
      <w:r>
        <w:br/>
        <w:t xml:space="preserve">Idioma inglés nivel intermedio alto modalidad intensiva: Abstract, conclusiones individuales y reflexión redactadas en inglés </w:t>
      </w:r>
      <w:proofErr w:type="spellStart"/>
      <w:r>
        <w:t>técnico</w:t>
      </w:r>
      <w:proofErr w:type="spellEnd"/>
      <w:r>
        <w:t>, c</w:t>
      </w:r>
      <w:r>
        <w:t xml:space="preserve">on </w:t>
      </w:r>
      <w:proofErr w:type="spellStart"/>
      <w:r>
        <w:t>vocabulario</w:t>
      </w:r>
      <w:proofErr w:type="spellEnd"/>
      <w:r>
        <w:t xml:space="preserve"> </w:t>
      </w:r>
      <w:proofErr w:type="spellStart"/>
      <w:r>
        <w:t>disciplinar</w:t>
      </w:r>
      <w:r w:rsidR="00DD12D3">
        <w:t>io</w:t>
      </w:r>
      <w:proofErr w:type="spellEnd"/>
      <w:r>
        <w:t xml:space="preserve"> (escrow, idempotency, JWT, microservices, multitenancy, B2B2C SaaS).</w:t>
      </w:r>
    </w:p>
    <w:p w14:paraId="5119205D" w14:textId="77777777" w:rsidR="001C7A1B" w:rsidRDefault="003766A5">
      <w:pPr>
        <w:pStyle w:val="Ttulo2"/>
      </w:pPr>
      <w:r>
        <w:t>5. Autoevaluación según Rúbrica Fase 1</w:t>
      </w:r>
    </w:p>
    <w:p w14:paraId="4BFB784F" w14:textId="77777777" w:rsidR="001C7A1B" w:rsidRDefault="003766A5">
      <w:r>
        <w:t>Se autoevalúa cada indicador según categorías: Completamente Logrado (100%), Logrado (60%), Logro Incipiente (30%), No Lo</w:t>
      </w:r>
      <w:r>
        <w:t>grado (0%). Se busca referente para orientar proceso, reflexionar e identificar fortalezas y mejoras antes de evaluación sumativa.</w:t>
      </w:r>
    </w:p>
    <w:tbl>
      <w:tblPr>
        <w:tblStyle w:val="Sombreadoclaro"/>
        <w:tblW w:w="0" w:type="auto"/>
        <w:tblLook w:val="04A0" w:firstRow="1" w:lastRow="0" w:firstColumn="1" w:lastColumn="0" w:noHBand="0" w:noVBand="1"/>
      </w:tblPr>
      <w:tblGrid>
        <w:gridCol w:w="2979"/>
        <w:gridCol w:w="1720"/>
        <w:gridCol w:w="1670"/>
        <w:gridCol w:w="808"/>
        <w:gridCol w:w="1679"/>
      </w:tblGrid>
      <w:tr w:rsidR="001C7A1B" w14:paraId="79357724" w14:textId="77777777" w:rsidTr="001C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435774" w14:textId="77777777" w:rsidR="001C7A1B" w:rsidRDefault="003766A5">
            <w:proofErr w:type="spellStart"/>
            <w:r>
              <w:t>Indicador</w:t>
            </w:r>
            <w:proofErr w:type="spellEnd"/>
            <w:r>
              <w:t xml:space="preserve"> </w:t>
            </w:r>
            <w:proofErr w:type="spellStart"/>
            <w:r>
              <w:t>Evaluación</w:t>
            </w:r>
            <w:proofErr w:type="spellEnd"/>
          </w:p>
        </w:tc>
        <w:tc>
          <w:tcPr>
            <w:tcW w:w="1728" w:type="dxa"/>
          </w:tcPr>
          <w:p w14:paraId="777EAE11" w14:textId="77777777" w:rsidR="001C7A1B" w:rsidRDefault="003766A5">
            <w:pPr>
              <w:cnfStyle w:val="100000000000" w:firstRow="1" w:lastRow="0" w:firstColumn="0" w:lastColumn="0" w:oddVBand="0" w:evenVBand="0" w:oddHBand="0" w:evenHBand="0" w:firstRowFirstColumn="0" w:firstRowLastColumn="0" w:lastRowFirstColumn="0" w:lastRowLastColumn="0"/>
            </w:pPr>
            <w:r>
              <w:t>Descripción Logro</w:t>
            </w:r>
          </w:p>
        </w:tc>
        <w:tc>
          <w:tcPr>
            <w:tcW w:w="1728" w:type="dxa"/>
          </w:tcPr>
          <w:p w14:paraId="51E8B377" w14:textId="77777777" w:rsidR="001C7A1B" w:rsidRDefault="003766A5">
            <w:pPr>
              <w:cnfStyle w:val="100000000000" w:firstRow="1" w:lastRow="0" w:firstColumn="0" w:lastColumn="0" w:oddVBand="0" w:evenVBand="0" w:oddHBand="0" w:evenHBand="0" w:firstRowFirstColumn="0" w:firstRowLastColumn="0" w:lastRowFirstColumn="0" w:lastRowLastColumn="0"/>
            </w:pPr>
            <w:r>
              <w:t>Nivel Autoevaluado</w:t>
            </w:r>
          </w:p>
        </w:tc>
        <w:tc>
          <w:tcPr>
            <w:tcW w:w="1728" w:type="dxa"/>
          </w:tcPr>
          <w:p w14:paraId="6739CEA5" w14:textId="77777777" w:rsidR="001C7A1B" w:rsidRDefault="003766A5">
            <w:pPr>
              <w:cnfStyle w:val="100000000000" w:firstRow="1" w:lastRow="0" w:firstColumn="0" w:lastColumn="0" w:oddVBand="0" w:evenVBand="0" w:oddHBand="0" w:evenHBand="0" w:firstRowFirstColumn="0" w:firstRowLastColumn="0" w:lastRowFirstColumn="0" w:lastRowLastColumn="0"/>
            </w:pPr>
            <w:r>
              <w:t>%</w:t>
            </w:r>
          </w:p>
        </w:tc>
        <w:tc>
          <w:tcPr>
            <w:tcW w:w="1728" w:type="dxa"/>
          </w:tcPr>
          <w:p w14:paraId="2FB977CB" w14:textId="77777777" w:rsidR="001C7A1B" w:rsidRDefault="003766A5">
            <w:pPr>
              <w:cnfStyle w:val="100000000000" w:firstRow="1" w:lastRow="0" w:firstColumn="0" w:lastColumn="0" w:oddVBand="0" w:evenVBand="0" w:oddHBand="0" w:evenHBand="0" w:firstRowFirstColumn="0" w:firstRowLastColumn="0" w:lastRowFirstColumn="0" w:lastRowLastColumn="0"/>
            </w:pPr>
            <w:r>
              <w:t>Justificación / Evidencia en Informe</w:t>
            </w:r>
          </w:p>
        </w:tc>
      </w:tr>
      <w:tr w:rsidR="001C7A1B" w14:paraId="3C3DE36F" w14:textId="77777777" w:rsidTr="001C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289C76" w14:textId="77777777" w:rsidR="001C7A1B" w:rsidRDefault="003766A5">
            <w:r>
              <w:t xml:space="preserve">1. Describe </w:t>
            </w:r>
            <w:r>
              <w:t>brevemente en qué consiste el Proyecto APT, justificando relevancia laboral</w:t>
            </w:r>
          </w:p>
        </w:tc>
        <w:tc>
          <w:tcPr>
            <w:tcW w:w="1728" w:type="dxa"/>
          </w:tcPr>
          <w:p w14:paraId="1807226D" w14:textId="77777777" w:rsidR="001C7A1B" w:rsidRDefault="003766A5">
            <w:pPr>
              <w:cnfStyle w:val="000000100000" w:firstRow="0" w:lastRow="0" w:firstColumn="0" w:lastColumn="0" w:oddVBand="0" w:evenVBand="0" w:oddHBand="1" w:evenHBand="0" w:firstRowFirstColumn="0" w:firstRowLastColumn="0" w:lastRowFirstColumn="0" w:lastRowLastColumn="0"/>
            </w:pPr>
            <w:r>
              <w:t>Proyecto Marketplace vs e-commerce, brecha AFC, integración pagos escrow, arquitectura distribuida</w:t>
            </w:r>
          </w:p>
        </w:tc>
        <w:tc>
          <w:tcPr>
            <w:tcW w:w="1728" w:type="dxa"/>
          </w:tcPr>
          <w:p w14:paraId="64C074FB" w14:textId="77777777" w:rsidR="001C7A1B" w:rsidRDefault="003766A5">
            <w:pPr>
              <w:cnfStyle w:val="000000100000" w:firstRow="0" w:lastRow="0" w:firstColumn="0" w:lastColumn="0" w:oddVBand="0" w:evenVBand="0" w:oddHBand="1" w:evenHBand="0" w:firstRowFirstColumn="0" w:firstRowLastColumn="0" w:lastRowFirstColumn="0" w:lastRowLastColumn="0"/>
            </w:pPr>
            <w:r>
              <w:t>Completamente Logrado</w:t>
            </w:r>
          </w:p>
        </w:tc>
        <w:tc>
          <w:tcPr>
            <w:tcW w:w="1728" w:type="dxa"/>
          </w:tcPr>
          <w:p w14:paraId="4654A2AA" w14:textId="77777777" w:rsidR="001C7A1B" w:rsidRDefault="003766A5">
            <w:pPr>
              <w:cnfStyle w:val="000000100000" w:firstRow="0" w:lastRow="0" w:firstColumn="0" w:lastColumn="0" w:oddVBand="0" w:evenVBand="0" w:oddHBand="1" w:evenHBand="0" w:firstRowFirstColumn="0" w:firstRowLastColumn="0" w:lastRowFirstColumn="0" w:lastRowLastColumn="0"/>
            </w:pPr>
            <w:r>
              <w:t>100%</w:t>
            </w:r>
          </w:p>
        </w:tc>
        <w:tc>
          <w:tcPr>
            <w:tcW w:w="1728" w:type="dxa"/>
          </w:tcPr>
          <w:p w14:paraId="37F139A9" w14:textId="77777777" w:rsidR="001C7A1B" w:rsidRDefault="003766A5">
            <w:pPr>
              <w:cnfStyle w:val="000000100000" w:firstRow="0" w:lastRow="0" w:firstColumn="0" w:lastColumn="0" w:oddVBand="0" w:evenVBand="0" w:oddHBand="1" w:evenHBand="0" w:firstRowFirstColumn="0" w:firstRowLastColumn="0" w:lastRowFirstColumn="0" w:lastRowLastColumn="0"/>
            </w:pPr>
            <w:r>
              <w:t xml:space="preserve">Se describe CuTuCo como Marketplace SaaS B2B2C, </w:t>
            </w:r>
            <w:r>
              <w:t>diferencia técnica con e-commerce single-vendor, relevancia para Ingeniería Informática (arquitectura, pagos Webpay, cloud, confianza). Incluido en sección 4.1 y resumen ejecutivo</w:t>
            </w:r>
          </w:p>
        </w:tc>
      </w:tr>
      <w:tr w:rsidR="001C7A1B" w14:paraId="6026E293" w14:textId="77777777" w:rsidTr="001C7A1B">
        <w:tc>
          <w:tcPr>
            <w:cnfStyle w:val="001000000000" w:firstRow="0" w:lastRow="0" w:firstColumn="1" w:lastColumn="0" w:oddVBand="0" w:evenVBand="0" w:oddHBand="0" w:evenHBand="0" w:firstRowFirstColumn="0" w:firstRowLastColumn="0" w:lastRowFirstColumn="0" w:lastRowLastColumn="0"/>
            <w:tcW w:w="1728" w:type="dxa"/>
          </w:tcPr>
          <w:p w14:paraId="2D4AE767" w14:textId="77777777" w:rsidR="001C7A1B" w:rsidRDefault="003766A5">
            <w:r>
              <w:t>2. Relaciona APT con competencias perfil egreso</w:t>
            </w:r>
          </w:p>
        </w:tc>
        <w:tc>
          <w:tcPr>
            <w:tcW w:w="1728" w:type="dxa"/>
          </w:tcPr>
          <w:p w14:paraId="2D9C183C" w14:textId="77777777" w:rsidR="001C7A1B" w:rsidRDefault="003766A5">
            <w:pPr>
              <w:cnfStyle w:val="000000000000" w:firstRow="0" w:lastRow="0" w:firstColumn="0" w:lastColumn="0" w:oddVBand="0" w:evenVBand="0" w:oddHBand="0" w:evenHBand="0" w:firstRowFirstColumn="0" w:firstRowLastColumn="0" w:lastRowFirstColumn="0" w:lastRowLastColumn="0"/>
            </w:pPr>
            <w:r>
              <w:t>Relación coherente con C1-C</w:t>
            </w:r>
            <w:r>
              <w:t>4 y cómo se utilizarán</w:t>
            </w:r>
          </w:p>
        </w:tc>
        <w:tc>
          <w:tcPr>
            <w:tcW w:w="1728" w:type="dxa"/>
          </w:tcPr>
          <w:p w14:paraId="585A8A04" w14:textId="77777777" w:rsidR="001C7A1B" w:rsidRDefault="003766A5">
            <w:pPr>
              <w:cnfStyle w:val="000000000000" w:firstRow="0" w:lastRow="0" w:firstColumn="0" w:lastColumn="0" w:oddVBand="0" w:evenVBand="0" w:oddHBand="0" w:evenHBand="0" w:firstRowFirstColumn="0" w:firstRowLastColumn="0" w:lastRowFirstColumn="0" w:lastRowLastColumn="0"/>
            </w:pPr>
            <w:r>
              <w:t>Completamente Logrado</w:t>
            </w:r>
          </w:p>
        </w:tc>
        <w:tc>
          <w:tcPr>
            <w:tcW w:w="1728" w:type="dxa"/>
          </w:tcPr>
          <w:p w14:paraId="246D9B97" w14:textId="77777777" w:rsidR="001C7A1B" w:rsidRDefault="003766A5">
            <w:pPr>
              <w:cnfStyle w:val="000000000000" w:firstRow="0" w:lastRow="0" w:firstColumn="0" w:lastColumn="0" w:oddVBand="0" w:evenVBand="0" w:oddHBand="0" w:evenHBand="0" w:firstRowFirstColumn="0" w:firstRowLastColumn="0" w:lastRowFirstColumn="0" w:lastRowLastColumn="0"/>
            </w:pPr>
            <w:r>
              <w:t>100%</w:t>
            </w:r>
          </w:p>
        </w:tc>
        <w:tc>
          <w:tcPr>
            <w:tcW w:w="1728" w:type="dxa"/>
          </w:tcPr>
          <w:p w14:paraId="1BF6A50F" w14:textId="246E9824" w:rsidR="001C7A1B" w:rsidRDefault="003766A5">
            <w:pPr>
              <w:cnfStyle w:val="000000000000" w:firstRow="0" w:lastRow="0" w:firstColumn="0" w:lastColumn="0" w:oddVBand="0" w:evenVBand="0" w:oddHBand="0" w:evenHBand="0" w:firstRowFirstColumn="0" w:firstRowLastColumn="0" w:lastRowFirstColumn="0" w:lastRowLastColumn="0"/>
            </w:pPr>
            <w:r>
              <w:t xml:space="preserve">Se mapean 4 competencias y 10 indicadores de calidad disciplinarios </w:t>
            </w:r>
            <w:r>
              <w:t xml:space="preserve">con evidencias concretas en sección 4.2 y matriz </w:t>
            </w:r>
            <w:r>
              <w:lastRenderedPageBreak/>
              <w:t>trazabilidad</w:t>
            </w:r>
          </w:p>
        </w:tc>
      </w:tr>
      <w:tr w:rsidR="001C7A1B" w14:paraId="24082B8B" w14:textId="77777777" w:rsidTr="001C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CF0F19" w14:textId="77777777" w:rsidR="001C7A1B" w:rsidRDefault="003766A5">
            <w:r>
              <w:lastRenderedPageBreak/>
              <w:t>3. Relaciona APT con intereses profesionales</w:t>
            </w:r>
          </w:p>
        </w:tc>
        <w:tc>
          <w:tcPr>
            <w:tcW w:w="1728" w:type="dxa"/>
          </w:tcPr>
          <w:p w14:paraId="788308EC" w14:textId="77777777" w:rsidR="001C7A1B" w:rsidRDefault="003766A5">
            <w:pPr>
              <w:cnfStyle w:val="000000100000" w:firstRow="0" w:lastRow="0" w:firstColumn="0" w:lastColumn="0" w:oddVBand="0" w:evenVBand="0" w:oddHBand="1" w:evenHBand="0" w:firstRowFirstColumn="0" w:firstRowLastColumn="0" w:lastRowFirstColumn="0" w:lastRowLastColumn="0"/>
            </w:pPr>
            <w:r>
              <w:t>Menciona intereses y</w:t>
            </w:r>
            <w:r>
              <w:t xml:space="preserve"> explica reflejo en proyecto</w:t>
            </w:r>
          </w:p>
        </w:tc>
        <w:tc>
          <w:tcPr>
            <w:tcW w:w="1728" w:type="dxa"/>
          </w:tcPr>
          <w:p w14:paraId="55FA3394" w14:textId="77777777" w:rsidR="001C7A1B" w:rsidRDefault="003766A5">
            <w:pPr>
              <w:cnfStyle w:val="000000100000" w:firstRow="0" w:lastRow="0" w:firstColumn="0" w:lastColumn="0" w:oddVBand="0" w:evenVBand="0" w:oddHBand="1" w:evenHBand="0" w:firstRowFirstColumn="0" w:firstRowLastColumn="0" w:lastRowFirstColumn="0" w:lastRowLastColumn="0"/>
            </w:pPr>
            <w:r>
              <w:t>Completamente Logrado</w:t>
            </w:r>
          </w:p>
        </w:tc>
        <w:tc>
          <w:tcPr>
            <w:tcW w:w="1728" w:type="dxa"/>
          </w:tcPr>
          <w:p w14:paraId="7A9999B1" w14:textId="77777777" w:rsidR="001C7A1B" w:rsidRDefault="003766A5">
            <w:pPr>
              <w:cnfStyle w:val="000000100000" w:firstRow="0" w:lastRow="0" w:firstColumn="0" w:lastColumn="0" w:oddVBand="0" w:evenVBand="0" w:oddHBand="1" w:evenHBand="0" w:firstRowFirstColumn="0" w:firstRowLastColumn="0" w:lastRowFirstColumn="0" w:lastRowLastColumn="0"/>
            </w:pPr>
            <w:r>
              <w:t>100%</w:t>
            </w:r>
          </w:p>
        </w:tc>
        <w:tc>
          <w:tcPr>
            <w:tcW w:w="1728" w:type="dxa"/>
          </w:tcPr>
          <w:p w14:paraId="71AA0ED6" w14:textId="1A0215BB" w:rsidR="001C7A1B" w:rsidRDefault="003D322E">
            <w:pPr>
              <w:cnfStyle w:val="000000100000" w:firstRow="0" w:lastRow="0" w:firstColumn="0" w:lastColumn="0" w:oddVBand="0" w:evenVBand="0" w:oddHBand="1" w:evenHBand="0" w:firstRowFirstColumn="0" w:firstRowLastColumn="0" w:lastRowFirstColumn="0" w:lastRowLastColumn="0"/>
            </w:pPr>
            <w:proofErr w:type="spellStart"/>
            <w:r>
              <w:t>Intereses</w:t>
            </w:r>
            <w:proofErr w:type="spellEnd"/>
            <w:r>
              <w:t xml:space="preserve"> </w:t>
            </w:r>
            <w:proofErr w:type="spellStart"/>
            <w:r>
              <w:t>según</w:t>
            </w:r>
            <w:proofErr w:type="spellEnd"/>
            <w:r>
              <w:t xml:space="preserve"> </w:t>
            </w:r>
            <w:proofErr w:type="spellStart"/>
            <w:r>
              <w:t>Diario</w:t>
            </w:r>
            <w:proofErr w:type="spellEnd"/>
            <w:r>
              <w:t xml:space="preserve"> 1.2: </w:t>
            </w:r>
            <w:proofErr w:type="spellStart"/>
            <w:r>
              <w:t>desarrollo</w:t>
            </w:r>
            <w:proofErr w:type="spellEnd"/>
            <w:r>
              <w:t xml:space="preserve"> </w:t>
            </w:r>
            <w:proofErr w:type="spellStart"/>
            <w:r>
              <w:t>móvil</w:t>
            </w:r>
            <w:proofErr w:type="spellEnd"/>
            <w:r>
              <w:t xml:space="preserve">/web, IA Deep Learning/Big Data y </w:t>
            </w:r>
            <w:proofErr w:type="spellStart"/>
            <w:r>
              <w:t>gestión</w:t>
            </w:r>
            <w:proofErr w:type="spellEnd"/>
            <w:r>
              <w:t xml:space="preserve"> </w:t>
            </w:r>
            <w:proofErr w:type="spellStart"/>
            <w:r>
              <w:t>ágil</w:t>
            </w:r>
            <w:proofErr w:type="spellEnd"/>
            <w:r>
              <w:t xml:space="preserve">. </w:t>
            </w:r>
            <w:proofErr w:type="spellStart"/>
            <w:r>
              <w:t>CuTuCo</w:t>
            </w:r>
            <w:proofErr w:type="spellEnd"/>
            <w:r>
              <w:t xml:space="preserve"> </w:t>
            </w:r>
            <w:proofErr w:type="spellStart"/>
            <w:r>
              <w:t>alinea</w:t>
            </w:r>
            <w:proofErr w:type="spellEnd"/>
            <w:r>
              <w:t xml:space="preserve"> con </w:t>
            </w:r>
            <w:proofErr w:type="spellStart"/>
            <w:r>
              <w:t>ellos</w:t>
            </w:r>
            <w:proofErr w:type="spellEnd"/>
            <w:r>
              <w:t xml:space="preserve"> al </w:t>
            </w:r>
            <w:proofErr w:type="spellStart"/>
            <w:r>
              <w:t>integrar</w:t>
            </w:r>
            <w:proofErr w:type="spellEnd"/>
            <w:r>
              <w:t xml:space="preserve"> Vue.js/</w:t>
            </w:r>
            <w:proofErr w:type="spellStart"/>
            <w:r>
              <w:t>FastAPI</w:t>
            </w:r>
            <w:proofErr w:type="spellEnd"/>
            <w:r>
              <w:t xml:space="preserve">, </w:t>
            </w:r>
            <w:proofErr w:type="spellStart"/>
            <w:r>
              <w:t>reputación</w:t>
            </w:r>
            <w:proofErr w:type="spellEnd"/>
            <w:r>
              <w:t xml:space="preserve"> </w:t>
            </w:r>
            <w:proofErr w:type="spellStart"/>
            <w:r>
              <w:t>algorítmica</w:t>
            </w:r>
            <w:proofErr w:type="spellEnd"/>
            <w:r>
              <w:t>, JWT/</w:t>
            </w:r>
            <w:proofErr w:type="spellStart"/>
            <w:r>
              <w:t>bcrypt</w:t>
            </w:r>
            <w:proofErr w:type="spellEnd"/>
            <w:r>
              <w:t xml:space="preserve"> y </w:t>
            </w:r>
            <w:proofErr w:type="spellStart"/>
            <w:r>
              <w:t>liderazgo</w:t>
            </w:r>
            <w:proofErr w:type="spellEnd"/>
            <w:r>
              <w:t xml:space="preserve"> </w:t>
            </w:r>
            <w:proofErr w:type="spellStart"/>
            <w:r>
              <w:t>como</w:t>
            </w:r>
            <w:proofErr w:type="spellEnd"/>
            <w:r>
              <w:t xml:space="preserve"> Jefe de Proyecto. </w:t>
            </w:r>
            <w:proofErr w:type="spellStart"/>
            <w:r>
              <w:t>Fortalezas</w:t>
            </w:r>
            <w:proofErr w:type="spellEnd"/>
            <w:r>
              <w:t xml:space="preserve">: prog </w:t>
            </w:r>
            <w:proofErr w:type="spellStart"/>
            <w:r>
              <w:t>móvil</w:t>
            </w:r>
            <w:proofErr w:type="spellEnd"/>
            <w:r>
              <w:t xml:space="preserve">/web/BD y </w:t>
            </w:r>
            <w:proofErr w:type="spellStart"/>
            <w:r>
              <w:t>análisis</w:t>
            </w:r>
            <w:proofErr w:type="spellEnd"/>
            <w:r>
              <w:t xml:space="preserve"> de </w:t>
            </w:r>
            <w:proofErr w:type="spellStart"/>
            <w:r>
              <w:t>modelos</w:t>
            </w:r>
            <w:proofErr w:type="spellEnd"/>
            <w:r>
              <w:t xml:space="preserve">. </w:t>
            </w:r>
            <w:proofErr w:type="spellStart"/>
            <w:r>
              <w:t>Brechas</w:t>
            </w:r>
            <w:proofErr w:type="spellEnd"/>
            <w:r>
              <w:t xml:space="preserve"> a </w:t>
            </w:r>
            <w:proofErr w:type="spellStart"/>
            <w:r>
              <w:t>cerrar</w:t>
            </w:r>
            <w:proofErr w:type="spellEnd"/>
            <w:r>
              <w:t xml:space="preserve">: </w:t>
            </w:r>
            <w:proofErr w:type="spellStart"/>
            <w:r>
              <w:t>Integración</w:t>
            </w:r>
            <w:proofErr w:type="spellEnd"/>
            <w:r>
              <w:t xml:space="preserve"> de </w:t>
            </w:r>
            <w:proofErr w:type="spellStart"/>
            <w:r>
              <w:t>Plataformas</w:t>
            </w:r>
            <w:proofErr w:type="spellEnd"/>
            <w:r>
              <w:t xml:space="preserve">, BPM y </w:t>
            </w:r>
            <w:proofErr w:type="spellStart"/>
            <w:r>
              <w:t>Gestión</w:t>
            </w:r>
            <w:proofErr w:type="spellEnd"/>
            <w:r>
              <w:t xml:space="preserve"> de </w:t>
            </w:r>
            <w:proofErr w:type="spellStart"/>
            <w:r>
              <w:t>Riesgos</w:t>
            </w:r>
            <w:proofErr w:type="spellEnd"/>
            <w:r>
              <w:t>.</w:t>
            </w:r>
          </w:p>
        </w:tc>
      </w:tr>
      <w:tr w:rsidR="001C7A1B" w14:paraId="4617D933" w14:textId="77777777" w:rsidTr="001C7A1B">
        <w:tc>
          <w:tcPr>
            <w:cnfStyle w:val="001000000000" w:firstRow="0" w:lastRow="0" w:firstColumn="1" w:lastColumn="0" w:oddVBand="0" w:evenVBand="0" w:oddHBand="0" w:evenHBand="0" w:firstRowFirstColumn="0" w:firstRowLastColumn="0" w:lastRowFirstColumn="0" w:lastRowLastColumn="0"/>
            <w:tcW w:w="1728" w:type="dxa"/>
          </w:tcPr>
          <w:p w14:paraId="687B3A73" w14:textId="77777777" w:rsidR="001C7A1B" w:rsidRDefault="003766A5">
            <w:r>
              <w:t>4. Argumenta factibilidad en marco asignatura</w:t>
            </w:r>
          </w:p>
        </w:tc>
        <w:tc>
          <w:tcPr>
            <w:tcW w:w="1728" w:type="dxa"/>
          </w:tcPr>
          <w:p w14:paraId="5A7E4E81" w14:textId="77777777" w:rsidR="001C7A1B" w:rsidRDefault="003766A5">
            <w:pPr>
              <w:cnfStyle w:val="000000000000" w:firstRow="0" w:lastRow="0" w:firstColumn="0" w:lastColumn="0" w:oddVBand="0" w:evenVBand="0" w:oddHBand="0" w:evenHBand="0" w:firstRowFirstColumn="0" w:firstRowLastColumn="0" w:lastRowFirstColumn="0" w:lastRowLastColumn="0"/>
            </w:pPr>
            <w:r>
              <w:t>Justific</w:t>
            </w:r>
            <w:r>
              <w:t>a tiempo, materiales, factores externos y mitigación</w:t>
            </w:r>
          </w:p>
        </w:tc>
        <w:tc>
          <w:tcPr>
            <w:tcW w:w="1728" w:type="dxa"/>
          </w:tcPr>
          <w:p w14:paraId="3A9686F3" w14:textId="77777777" w:rsidR="001C7A1B" w:rsidRDefault="003766A5">
            <w:pPr>
              <w:cnfStyle w:val="000000000000" w:firstRow="0" w:lastRow="0" w:firstColumn="0" w:lastColumn="0" w:oddVBand="0" w:evenVBand="0" w:oddHBand="0" w:evenHBand="0" w:firstRowFirstColumn="0" w:firstRowLastColumn="0" w:lastRowFirstColumn="0" w:lastRowLastColumn="0"/>
            </w:pPr>
            <w:r>
              <w:t>Completamente Logrado</w:t>
            </w:r>
          </w:p>
        </w:tc>
        <w:tc>
          <w:tcPr>
            <w:tcW w:w="1728" w:type="dxa"/>
          </w:tcPr>
          <w:p w14:paraId="3BC3FB2F" w14:textId="77777777" w:rsidR="001C7A1B" w:rsidRDefault="003766A5">
            <w:pPr>
              <w:cnfStyle w:val="000000000000" w:firstRow="0" w:lastRow="0" w:firstColumn="0" w:lastColumn="0" w:oddVBand="0" w:evenVBand="0" w:oddHBand="0" w:evenHBand="0" w:firstRowFirstColumn="0" w:firstRowLastColumn="0" w:lastRowFirstColumn="0" w:lastRowLastColumn="0"/>
            </w:pPr>
            <w:r>
              <w:t>100%</w:t>
            </w:r>
          </w:p>
        </w:tc>
        <w:tc>
          <w:tcPr>
            <w:tcW w:w="1728" w:type="dxa"/>
          </w:tcPr>
          <w:p w14:paraId="68880AEB" w14:textId="77777777" w:rsidR="001C7A1B" w:rsidRDefault="003766A5">
            <w:pPr>
              <w:cnfStyle w:val="000000000000" w:firstRow="0" w:lastRow="0" w:firstColumn="0" w:lastColumn="0" w:oddVBand="0" w:evenVBand="0" w:oddHBand="0" w:evenHBand="0" w:firstRowFirstColumn="0" w:firstRowLastColumn="0" w:lastRowFirstColumn="0" w:lastRowLastColumn="0"/>
            </w:pPr>
            <w:r>
              <w:t>Factibilidad detallada: 13 semanas, recursos $12 Opción A, GCP $300 créditos, mitigación mocks, UNIQUE constraints, control alcance, Opción B como proyección, sección 4.4</w:t>
            </w:r>
          </w:p>
        </w:tc>
      </w:tr>
      <w:tr w:rsidR="001C7A1B" w14:paraId="2AEBB692" w14:textId="77777777" w:rsidTr="001C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F44EB9" w14:textId="77777777" w:rsidR="001C7A1B" w:rsidRDefault="003766A5">
            <w:r>
              <w:t xml:space="preserve">5. </w:t>
            </w:r>
            <w:r>
              <w:t>Formula objetivos claros y coherentes</w:t>
            </w:r>
          </w:p>
        </w:tc>
        <w:tc>
          <w:tcPr>
            <w:tcW w:w="1728" w:type="dxa"/>
          </w:tcPr>
          <w:p w14:paraId="067CD6D8" w14:textId="77777777" w:rsidR="001C7A1B" w:rsidRDefault="003766A5">
            <w:pPr>
              <w:cnfStyle w:val="000000100000" w:firstRow="0" w:lastRow="0" w:firstColumn="0" w:lastColumn="0" w:oddVBand="0" w:evenVBand="0" w:oddHBand="1" w:evenHBand="0" w:firstRowFirstColumn="0" w:firstRowLastColumn="0" w:lastRowFirstColumn="0" w:lastRowLastColumn="0"/>
            </w:pPr>
            <w:r>
              <w:t>Objetivos en infinitivo, claros, concisos</w:t>
            </w:r>
          </w:p>
        </w:tc>
        <w:tc>
          <w:tcPr>
            <w:tcW w:w="1728" w:type="dxa"/>
          </w:tcPr>
          <w:p w14:paraId="7E4AC274" w14:textId="77777777" w:rsidR="001C7A1B" w:rsidRDefault="003766A5">
            <w:pPr>
              <w:cnfStyle w:val="000000100000" w:firstRow="0" w:lastRow="0" w:firstColumn="0" w:lastColumn="0" w:oddVBand="0" w:evenVBand="0" w:oddHBand="1" w:evenHBand="0" w:firstRowFirstColumn="0" w:firstRowLastColumn="0" w:lastRowFirstColumn="0" w:lastRowLastColumn="0"/>
            </w:pPr>
            <w:r>
              <w:t>Completamente Logrado</w:t>
            </w:r>
          </w:p>
        </w:tc>
        <w:tc>
          <w:tcPr>
            <w:tcW w:w="1728" w:type="dxa"/>
          </w:tcPr>
          <w:p w14:paraId="1512DFDE" w14:textId="77777777" w:rsidR="001C7A1B" w:rsidRDefault="003766A5">
            <w:pPr>
              <w:cnfStyle w:val="000000100000" w:firstRow="0" w:lastRow="0" w:firstColumn="0" w:lastColumn="0" w:oddVBand="0" w:evenVBand="0" w:oddHBand="1" w:evenHBand="0" w:firstRowFirstColumn="0" w:firstRowLastColumn="0" w:lastRowFirstColumn="0" w:lastRowLastColumn="0"/>
            </w:pPr>
            <w:r>
              <w:t>100%</w:t>
            </w:r>
          </w:p>
        </w:tc>
        <w:tc>
          <w:tcPr>
            <w:tcW w:w="1728" w:type="dxa"/>
          </w:tcPr>
          <w:p w14:paraId="102307B7" w14:textId="77777777" w:rsidR="001C7A1B" w:rsidRDefault="003766A5">
            <w:pPr>
              <w:cnfStyle w:val="000000100000" w:firstRow="0" w:lastRow="0" w:firstColumn="0" w:lastColumn="0" w:oddVBand="0" w:evenVBand="0" w:oddHBand="1" w:evenHBand="0" w:firstRowFirstColumn="0" w:firstRowLastColumn="0" w:lastRowFirstColumn="0" w:lastRowLastColumn="0"/>
            </w:pPr>
            <w:r>
              <w:t xml:space="preserve">Objetivo general y 8 específicos en infinitivo, verificables, coherentes con alcance </w:t>
            </w:r>
            <w:r>
              <w:lastRenderedPageBreak/>
              <w:t>validado correo, sección 4.5</w:t>
            </w:r>
          </w:p>
        </w:tc>
      </w:tr>
      <w:tr w:rsidR="001C7A1B" w14:paraId="6A97221C" w14:textId="77777777" w:rsidTr="001C7A1B">
        <w:tc>
          <w:tcPr>
            <w:cnfStyle w:val="001000000000" w:firstRow="0" w:lastRow="0" w:firstColumn="1" w:lastColumn="0" w:oddVBand="0" w:evenVBand="0" w:oddHBand="0" w:evenHBand="0" w:firstRowFirstColumn="0" w:firstRowLastColumn="0" w:lastRowFirstColumn="0" w:lastRowLastColumn="0"/>
            <w:tcW w:w="1728" w:type="dxa"/>
          </w:tcPr>
          <w:p w14:paraId="2FC7D6A2" w14:textId="77777777" w:rsidR="001C7A1B" w:rsidRDefault="003766A5">
            <w:r>
              <w:lastRenderedPageBreak/>
              <w:t>6. Propone metodología pertinente</w:t>
            </w:r>
          </w:p>
        </w:tc>
        <w:tc>
          <w:tcPr>
            <w:tcW w:w="1728" w:type="dxa"/>
          </w:tcPr>
          <w:p w14:paraId="2081C54B" w14:textId="77777777" w:rsidR="001C7A1B" w:rsidRDefault="003766A5">
            <w:pPr>
              <w:cnfStyle w:val="000000000000" w:firstRow="0" w:lastRow="0" w:firstColumn="0" w:lastColumn="0" w:oddVBand="0" w:evenVBand="0" w:oddHBand="0" w:evenHBand="0" w:firstRowFirstColumn="0" w:firstRowLastColumn="0" w:lastRowFirstColumn="0" w:lastRowLastColumn="0"/>
            </w:pPr>
            <w:r>
              <w:t>Metodología que permita alcanzar objetivos, pertinente disciplinar</w:t>
            </w:r>
          </w:p>
        </w:tc>
        <w:tc>
          <w:tcPr>
            <w:tcW w:w="1728" w:type="dxa"/>
          </w:tcPr>
          <w:p w14:paraId="2D7A89D1" w14:textId="77777777" w:rsidR="001C7A1B" w:rsidRDefault="003766A5">
            <w:pPr>
              <w:cnfStyle w:val="000000000000" w:firstRow="0" w:lastRow="0" w:firstColumn="0" w:lastColumn="0" w:oddVBand="0" w:evenVBand="0" w:oddHBand="0" w:evenHBand="0" w:firstRowFirstColumn="0" w:firstRowLastColumn="0" w:lastRowFirstColumn="0" w:lastRowLastColumn="0"/>
            </w:pPr>
            <w:r>
              <w:t>Completamente Logrado</w:t>
            </w:r>
          </w:p>
        </w:tc>
        <w:tc>
          <w:tcPr>
            <w:tcW w:w="1728" w:type="dxa"/>
          </w:tcPr>
          <w:p w14:paraId="5105D9E9" w14:textId="77777777" w:rsidR="001C7A1B" w:rsidRDefault="003766A5">
            <w:pPr>
              <w:cnfStyle w:val="000000000000" w:firstRow="0" w:lastRow="0" w:firstColumn="0" w:lastColumn="0" w:oddVBand="0" w:evenVBand="0" w:oddHBand="0" w:evenHBand="0" w:firstRowFirstColumn="0" w:firstRowLastColumn="0" w:lastRowFirstColumn="0" w:lastRowLastColumn="0"/>
            </w:pPr>
            <w:r>
              <w:t>100%</w:t>
            </w:r>
          </w:p>
        </w:tc>
        <w:tc>
          <w:tcPr>
            <w:tcW w:w="1728" w:type="dxa"/>
          </w:tcPr>
          <w:p w14:paraId="6885A851" w14:textId="77777777" w:rsidR="001C7A1B" w:rsidRDefault="003766A5">
            <w:pPr>
              <w:cnfStyle w:val="000000000000" w:firstRow="0" w:lastRow="0" w:firstColumn="0" w:lastColumn="0" w:oddVBand="0" w:evenVBand="0" w:oddHBand="0" w:evenHBand="0" w:firstRowFirstColumn="0" w:firstRowLastColumn="0" w:lastRowFirstColumn="0" w:lastRowLastColumn="0"/>
            </w:pPr>
            <w:r>
              <w:t>Metodología tradicional 4 fases exigida por guía Fase 1, con EDT, ERS, arquitectura, construcción, pruebas, cierre, justificación pertinencia, sección 4.6</w:t>
            </w:r>
          </w:p>
        </w:tc>
      </w:tr>
      <w:tr w:rsidR="001C7A1B" w14:paraId="4F62C75A" w14:textId="77777777" w:rsidTr="001C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048196" w14:textId="77777777" w:rsidR="001C7A1B" w:rsidRDefault="003766A5">
            <w:r>
              <w:t>7. Est</w:t>
            </w:r>
            <w:r>
              <w:t>ablece plan trabajo con recursos, duración, facilitadores/obstaculizadores</w:t>
            </w:r>
          </w:p>
        </w:tc>
        <w:tc>
          <w:tcPr>
            <w:tcW w:w="1728" w:type="dxa"/>
          </w:tcPr>
          <w:p w14:paraId="1EEC232C" w14:textId="77777777" w:rsidR="001C7A1B" w:rsidRDefault="003766A5">
            <w:pPr>
              <w:cnfStyle w:val="000000100000" w:firstRow="0" w:lastRow="0" w:firstColumn="0" w:lastColumn="0" w:oddVBand="0" w:evenVBand="0" w:oddHBand="1" w:evenHBand="0" w:firstRowFirstColumn="0" w:firstRowLastColumn="0" w:lastRowFirstColumn="0" w:lastRowLastColumn="0"/>
            </w:pPr>
            <w:r>
              <w:t>Plan considerando recursos, duración, facilitadores y obstaculizadores</w:t>
            </w:r>
          </w:p>
        </w:tc>
        <w:tc>
          <w:tcPr>
            <w:tcW w:w="1728" w:type="dxa"/>
          </w:tcPr>
          <w:p w14:paraId="640E13FE" w14:textId="77777777" w:rsidR="001C7A1B" w:rsidRDefault="003766A5">
            <w:pPr>
              <w:cnfStyle w:val="000000100000" w:firstRow="0" w:lastRow="0" w:firstColumn="0" w:lastColumn="0" w:oddVBand="0" w:evenVBand="0" w:oddHBand="1" w:evenHBand="0" w:firstRowFirstColumn="0" w:firstRowLastColumn="0" w:lastRowFirstColumn="0" w:lastRowLastColumn="0"/>
            </w:pPr>
            <w:r>
              <w:t>Completamente Logrado</w:t>
            </w:r>
          </w:p>
        </w:tc>
        <w:tc>
          <w:tcPr>
            <w:tcW w:w="1728" w:type="dxa"/>
          </w:tcPr>
          <w:p w14:paraId="0B21DC48" w14:textId="77777777" w:rsidR="001C7A1B" w:rsidRDefault="003766A5">
            <w:pPr>
              <w:cnfStyle w:val="000000100000" w:firstRow="0" w:lastRow="0" w:firstColumn="0" w:lastColumn="0" w:oddVBand="0" w:evenVBand="0" w:oddHBand="1" w:evenHBand="0" w:firstRowFirstColumn="0" w:firstRowLastColumn="0" w:lastRowFirstColumn="0" w:lastRowLastColumn="0"/>
            </w:pPr>
            <w:r>
              <w:t>100%</w:t>
            </w:r>
          </w:p>
        </w:tc>
        <w:tc>
          <w:tcPr>
            <w:tcW w:w="1728" w:type="dxa"/>
          </w:tcPr>
          <w:p w14:paraId="2D0C63F0" w14:textId="77777777" w:rsidR="001C7A1B" w:rsidRDefault="003766A5">
            <w:pPr>
              <w:cnfStyle w:val="000000100000" w:firstRow="0" w:lastRow="0" w:firstColumn="0" w:lastColumn="0" w:oddVBand="0" w:evenVBand="0" w:oddHBand="1" w:evenHBand="0" w:firstRowFirstColumn="0" w:firstRowLastColumn="0" w:lastRowFirstColumn="0" w:lastRowLastColumn="0"/>
            </w:pPr>
            <w:r>
              <w:t>Plan 12 actividades con competencia, recursos, duración, responsable y observacione</w:t>
            </w:r>
            <w:r>
              <w:t>s, Carta Gantt S1-S13, sección 4.7</w:t>
            </w:r>
          </w:p>
        </w:tc>
      </w:tr>
      <w:tr w:rsidR="001C7A1B" w14:paraId="5AE67F8A" w14:textId="77777777" w:rsidTr="001C7A1B">
        <w:tc>
          <w:tcPr>
            <w:cnfStyle w:val="001000000000" w:firstRow="0" w:lastRow="0" w:firstColumn="1" w:lastColumn="0" w:oddVBand="0" w:evenVBand="0" w:oddHBand="0" w:evenHBand="0" w:firstRowFirstColumn="0" w:firstRowLastColumn="0" w:lastRowFirstColumn="0" w:lastRowLastColumn="0"/>
            <w:tcW w:w="1728" w:type="dxa"/>
          </w:tcPr>
          <w:p w14:paraId="1B86A762" w14:textId="77777777" w:rsidR="001C7A1B" w:rsidRDefault="003766A5">
            <w:r>
              <w:t>8. Determina evidencias justificando logro actividades</w:t>
            </w:r>
          </w:p>
        </w:tc>
        <w:tc>
          <w:tcPr>
            <w:tcW w:w="1728" w:type="dxa"/>
          </w:tcPr>
          <w:p w14:paraId="17D00C5B" w14:textId="77777777" w:rsidR="001C7A1B" w:rsidRDefault="003766A5">
            <w:pPr>
              <w:cnfStyle w:val="000000000000" w:firstRow="0" w:lastRow="0" w:firstColumn="0" w:lastColumn="0" w:oddVBand="0" w:evenVBand="0" w:oddHBand="0" w:evenHBand="0" w:firstRowFirstColumn="0" w:firstRowLastColumn="0" w:lastRowFirstColumn="0" w:lastRowLastColumn="0"/>
            </w:pPr>
            <w:r>
              <w:t>Evidencias avance y final justificadas</w:t>
            </w:r>
          </w:p>
        </w:tc>
        <w:tc>
          <w:tcPr>
            <w:tcW w:w="1728" w:type="dxa"/>
          </w:tcPr>
          <w:p w14:paraId="2376C9EA" w14:textId="77777777" w:rsidR="001C7A1B" w:rsidRDefault="003766A5">
            <w:pPr>
              <w:cnfStyle w:val="000000000000" w:firstRow="0" w:lastRow="0" w:firstColumn="0" w:lastColumn="0" w:oddVBand="0" w:evenVBand="0" w:oddHBand="0" w:evenHBand="0" w:firstRowFirstColumn="0" w:firstRowLastColumn="0" w:lastRowFirstColumn="0" w:lastRowLastColumn="0"/>
            </w:pPr>
            <w:r>
              <w:t>Completamente Logrado</w:t>
            </w:r>
          </w:p>
        </w:tc>
        <w:tc>
          <w:tcPr>
            <w:tcW w:w="1728" w:type="dxa"/>
          </w:tcPr>
          <w:p w14:paraId="1F2CDB18" w14:textId="77777777" w:rsidR="001C7A1B" w:rsidRDefault="003766A5">
            <w:pPr>
              <w:cnfStyle w:val="000000000000" w:firstRow="0" w:lastRow="0" w:firstColumn="0" w:lastColumn="0" w:oddVBand="0" w:evenVBand="0" w:oddHBand="0" w:evenHBand="0" w:firstRowFirstColumn="0" w:firstRowLastColumn="0" w:lastRowFirstColumn="0" w:lastRowLastColumn="0"/>
            </w:pPr>
            <w:r>
              <w:t>100%</w:t>
            </w:r>
          </w:p>
        </w:tc>
        <w:tc>
          <w:tcPr>
            <w:tcW w:w="1728" w:type="dxa"/>
          </w:tcPr>
          <w:p w14:paraId="16DDED54" w14:textId="77777777" w:rsidR="001C7A1B" w:rsidRDefault="003766A5">
            <w:pPr>
              <w:cnfStyle w:val="000000000000" w:firstRow="0" w:lastRow="0" w:firstColumn="0" w:lastColumn="0" w:oddVBand="0" w:evenVBand="0" w:oddHBand="0" w:evenHBand="0" w:firstRowFirstColumn="0" w:firstRowLastColumn="0" w:lastRowFirstColumn="0" w:lastRowLastColumn="0"/>
            </w:pPr>
            <w:r>
              <w:t>8 evidencias (Acta/EDT, ERS, modelos/arq, mockups, código/minutas, plan pruebas, implantación, manu</w:t>
            </w:r>
            <w:r>
              <w:t>ales) con descripción y justificación IL, sección 4.8</w:t>
            </w:r>
          </w:p>
        </w:tc>
      </w:tr>
      <w:tr w:rsidR="001C7A1B" w14:paraId="409924E7" w14:textId="77777777" w:rsidTr="001C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B7AAAC" w14:textId="77777777" w:rsidR="001C7A1B" w:rsidRDefault="003766A5">
            <w:r>
              <w:t>9. Utiliza reglas redacción, ortografía y normas citas</w:t>
            </w:r>
          </w:p>
        </w:tc>
        <w:tc>
          <w:tcPr>
            <w:tcW w:w="1728" w:type="dxa"/>
          </w:tcPr>
          <w:p w14:paraId="3C1B64A6" w14:textId="77777777" w:rsidR="001C7A1B" w:rsidRDefault="003766A5">
            <w:pPr>
              <w:cnfStyle w:val="000000100000" w:firstRow="0" w:lastRow="0" w:firstColumn="0" w:lastColumn="0" w:oddVBand="0" w:evenVBand="0" w:oddHBand="1" w:evenHBand="0" w:firstRowFirstColumn="0" w:firstRowLastColumn="0" w:lastRowFirstColumn="0" w:lastRowLastColumn="0"/>
            </w:pPr>
            <w:r>
              <w:t>Ortografía y APA 7</w:t>
            </w:r>
          </w:p>
        </w:tc>
        <w:tc>
          <w:tcPr>
            <w:tcW w:w="1728" w:type="dxa"/>
          </w:tcPr>
          <w:p w14:paraId="01F0F7D2" w14:textId="77777777" w:rsidR="001C7A1B" w:rsidRDefault="003766A5">
            <w:pPr>
              <w:cnfStyle w:val="000000100000" w:firstRow="0" w:lastRow="0" w:firstColumn="0" w:lastColumn="0" w:oddVBand="0" w:evenVBand="0" w:oddHBand="1" w:evenHBand="0" w:firstRowFirstColumn="0" w:firstRowLastColumn="0" w:lastRowFirstColumn="0" w:lastRowLastColumn="0"/>
            </w:pPr>
            <w:r>
              <w:t>Completamente Logrado</w:t>
            </w:r>
          </w:p>
        </w:tc>
        <w:tc>
          <w:tcPr>
            <w:tcW w:w="1728" w:type="dxa"/>
          </w:tcPr>
          <w:p w14:paraId="145FD9A8" w14:textId="77777777" w:rsidR="001C7A1B" w:rsidRDefault="003766A5">
            <w:pPr>
              <w:cnfStyle w:val="000000100000" w:firstRow="0" w:lastRow="0" w:firstColumn="0" w:lastColumn="0" w:oddVBand="0" w:evenVBand="0" w:oddHBand="1" w:evenHBand="0" w:firstRowFirstColumn="0" w:firstRowLastColumn="0" w:lastRowFirstColumn="0" w:lastRowLastColumn="0"/>
            </w:pPr>
            <w:r>
              <w:t>100%</w:t>
            </w:r>
          </w:p>
        </w:tc>
        <w:tc>
          <w:tcPr>
            <w:tcW w:w="1728" w:type="dxa"/>
          </w:tcPr>
          <w:p w14:paraId="3C2DB583" w14:textId="77777777" w:rsidR="001C7A1B" w:rsidRDefault="003766A5">
            <w:pPr>
              <w:cnfStyle w:val="000000100000" w:firstRow="0" w:lastRow="0" w:firstColumn="0" w:lastColumn="0" w:oddVBand="0" w:evenVBand="0" w:oddHBand="1" w:evenHBand="0" w:firstRowFirstColumn="0" w:firstRowLastColumn="0" w:lastRowFirstColumn="0" w:lastRowLastColumn="0"/>
            </w:pPr>
            <w:r>
              <w:t xml:space="preserve">Documento revisado ortografía, redacción técnica, citas Webpay Plus, FastAPI, Supabase con </w:t>
            </w:r>
            <w:r>
              <w:t>formato escuela</w:t>
            </w:r>
          </w:p>
        </w:tc>
      </w:tr>
      <w:tr w:rsidR="001C7A1B" w14:paraId="11959E7E" w14:textId="77777777" w:rsidTr="001C7A1B">
        <w:tc>
          <w:tcPr>
            <w:cnfStyle w:val="001000000000" w:firstRow="0" w:lastRow="0" w:firstColumn="1" w:lastColumn="0" w:oddVBand="0" w:evenVBand="0" w:oddHBand="0" w:evenHBand="0" w:firstRowFirstColumn="0" w:firstRowLastColumn="0" w:lastRowFirstColumn="0" w:lastRowLastColumn="0"/>
            <w:tcW w:w="1728" w:type="dxa"/>
          </w:tcPr>
          <w:p w14:paraId="4E29823E" w14:textId="77777777" w:rsidR="001C7A1B" w:rsidRDefault="003766A5">
            <w:r>
              <w:t>10. Cumple formato informe disciplina</w:t>
            </w:r>
          </w:p>
        </w:tc>
        <w:tc>
          <w:tcPr>
            <w:tcW w:w="1728" w:type="dxa"/>
          </w:tcPr>
          <w:p w14:paraId="29765393" w14:textId="77777777" w:rsidR="001C7A1B" w:rsidRDefault="003766A5">
            <w:pPr>
              <w:cnfStyle w:val="000000000000" w:firstRow="0" w:lastRow="0" w:firstColumn="0" w:lastColumn="0" w:oddVBand="0" w:evenVBand="0" w:oddHBand="0" w:evenHBand="0" w:firstRowFirstColumn="0" w:firstRowLastColumn="0" w:lastRowFirstColumn="0" w:lastRowLastColumn="0"/>
            </w:pPr>
            <w:r>
              <w:t>Formato escuela</w:t>
            </w:r>
          </w:p>
        </w:tc>
        <w:tc>
          <w:tcPr>
            <w:tcW w:w="1728" w:type="dxa"/>
          </w:tcPr>
          <w:p w14:paraId="3B70FA15" w14:textId="77777777" w:rsidR="001C7A1B" w:rsidRDefault="003766A5">
            <w:pPr>
              <w:cnfStyle w:val="000000000000" w:firstRow="0" w:lastRow="0" w:firstColumn="0" w:lastColumn="0" w:oddVBand="0" w:evenVBand="0" w:oddHBand="0" w:evenHBand="0" w:firstRowFirstColumn="0" w:firstRowLastColumn="0" w:lastRowFirstColumn="0" w:lastRowLastColumn="0"/>
            </w:pPr>
            <w:r>
              <w:t>Completamente Logrado</w:t>
            </w:r>
          </w:p>
        </w:tc>
        <w:tc>
          <w:tcPr>
            <w:tcW w:w="1728" w:type="dxa"/>
          </w:tcPr>
          <w:p w14:paraId="7836BCA2" w14:textId="77777777" w:rsidR="001C7A1B" w:rsidRDefault="003766A5">
            <w:pPr>
              <w:cnfStyle w:val="000000000000" w:firstRow="0" w:lastRow="0" w:firstColumn="0" w:lastColumn="0" w:oddVBand="0" w:evenVBand="0" w:oddHBand="0" w:evenHBand="0" w:firstRowFirstColumn="0" w:firstRowLastColumn="0" w:lastRowFirstColumn="0" w:lastRowLastColumn="0"/>
            </w:pPr>
            <w:r>
              <w:t>100%</w:t>
            </w:r>
          </w:p>
        </w:tc>
        <w:tc>
          <w:tcPr>
            <w:tcW w:w="1728" w:type="dxa"/>
          </w:tcPr>
          <w:p w14:paraId="66EF9E37" w14:textId="77777777" w:rsidR="001C7A1B" w:rsidRDefault="003766A5">
            <w:pPr>
              <w:cnfStyle w:val="000000000000" w:firstRow="0" w:lastRow="0" w:firstColumn="0" w:lastColumn="0" w:oddVBand="0" w:evenVBand="0" w:oddHBand="0" w:evenHBand="0" w:firstRowFirstColumn="0" w:firstRowLastColumn="0" w:lastRowFirstColumn="0" w:lastRowLastColumn="0"/>
            </w:pPr>
            <w:r>
              <w:t xml:space="preserve">Portada, antecedentes, índice, tablas, numeración, estilo Light Shading, </w:t>
            </w:r>
            <w:r>
              <w:lastRenderedPageBreak/>
              <w:t>secciones exigidas guía 1.5</w:t>
            </w:r>
          </w:p>
        </w:tc>
      </w:tr>
      <w:tr w:rsidR="001C7A1B" w14:paraId="2F183519" w14:textId="77777777" w:rsidTr="001C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EDFA93" w14:textId="77777777" w:rsidR="001C7A1B" w:rsidRDefault="003766A5">
            <w:r>
              <w:lastRenderedPageBreak/>
              <w:t>11. Cumple indicadores calidad presentación según estánd</w:t>
            </w:r>
            <w:r>
              <w:t>ares disciplina</w:t>
            </w:r>
          </w:p>
        </w:tc>
        <w:tc>
          <w:tcPr>
            <w:tcW w:w="1728" w:type="dxa"/>
          </w:tcPr>
          <w:p w14:paraId="4BB2B916" w14:textId="77777777" w:rsidR="001C7A1B" w:rsidRDefault="003766A5">
            <w:pPr>
              <w:cnfStyle w:val="000000100000" w:firstRow="0" w:lastRow="0" w:firstColumn="0" w:lastColumn="0" w:oddVBand="0" w:evenVBand="0" w:oddHBand="1" w:evenHBand="0" w:firstRowFirstColumn="0" w:firstRowLastColumn="0" w:lastRowFirstColumn="0" w:lastRowLastColumn="0"/>
            </w:pPr>
            <w:r>
              <w:t>Indicadores calidad disciplinarios C1-C4</w:t>
            </w:r>
          </w:p>
        </w:tc>
        <w:tc>
          <w:tcPr>
            <w:tcW w:w="1728" w:type="dxa"/>
          </w:tcPr>
          <w:p w14:paraId="2273591C" w14:textId="77777777" w:rsidR="001C7A1B" w:rsidRDefault="003766A5">
            <w:pPr>
              <w:cnfStyle w:val="000000100000" w:firstRow="0" w:lastRow="0" w:firstColumn="0" w:lastColumn="0" w:oddVBand="0" w:evenVBand="0" w:oddHBand="1" w:evenHBand="0" w:firstRowFirstColumn="0" w:firstRowLastColumn="0" w:lastRowFirstColumn="0" w:lastRowLastColumn="0"/>
            </w:pPr>
            <w:r>
              <w:t>Completamente Logrado</w:t>
            </w:r>
          </w:p>
        </w:tc>
        <w:tc>
          <w:tcPr>
            <w:tcW w:w="1728" w:type="dxa"/>
          </w:tcPr>
          <w:p w14:paraId="3E2E5207" w14:textId="77777777" w:rsidR="001C7A1B" w:rsidRDefault="003766A5">
            <w:pPr>
              <w:cnfStyle w:val="000000100000" w:firstRow="0" w:lastRow="0" w:firstColumn="0" w:lastColumn="0" w:oddVBand="0" w:evenVBand="0" w:oddHBand="1" w:evenHBand="0" w:firstRowFirstColumn="0" w:firstRowLastColumn="0" w:lastRowFirstColumn="0" w:lastRowLastColumn="0"/>
            </w:pPr>
            <w:r>
              <w:t>100%</w:t>
            </w:r>
          </w:p>
        </w:tc>
        <w:tc>
          <w:tcPr>
            <w:tcW w:w="1728" w:type="dxa"/>
          </w:tcPr>
          <w:p w14:paraId="120D9BA1" w14:textId="77777777" w:rsidR="001C7A1B" w:rsidRDefault="003766A5">
            <w:pPr>
              <w:cnfStyle w:val="000000100000" w:firstRow="0" w:lastRow="0" w:firstColumn="0" w:lastColumn="0" w:oddVBand="0" w:evenVBand="0" w:oddHBand="1" w:evenHBand="0" w:firstRowFirstColumn="0" w:firstRowLastColumn="0" w:lastRowFirstColumn="0" w:lastRowLastColumn="0"/>
            </w:pPr>
            <w:r>
              <w:t>10 indicadores calidad seleccionados de pauta (1.1-4.3) con evidencia concreta en plan pruebas, EDT, ER pgModeler, FastAPI/Vue implantación</w:t>
            </w:r>
          </w:p>
        </w:tc>
      </w:tr>
      <w:tr w:rsidR="001C7A1B" w14:paraId="3987C7BF" w14:textId="77777777" w:rsidTr="001C7A1B">
        <w:tc>
          <w:tcPr>
            <w:cnfStyle w:val="001000000000" w:firstRow="0" w:lastRow="0" w:firstColumn="1" w:lastColumn="0" w:oddVBand="0" w:evenVBand="0" w:oddHBand="0" w:evenHBand="0" w:firstRowFirstColumn="0" w:firstRowLastColumn="0" w:lastRowFirstColumn="0" w:lastRowLastColumn="0"/>
            <w:tcW w:w="1728" w:type="dxa"/>
          </w:tcPr>
          <w:p w14:paraId="4EB9D01B" w14:textId="77777777" w:rsidR="001C7A1B" w:rsidRDefault="003766A5">
            <w:r>
              <w:t xml:space="preserve">12. Comunica en inglés </w:t>
            </w:r>
            <w:r>
              <w:t>intermedio alto</w:t>
            </w:r>
          </w:p>
        </w:tc>
        <w:tc>
          <w:tcPr>
            <w:tcW w:w="1728" w:type="dxa"/>
          </w:tcPr>
          <w:p w14:paraId="49717559" w14:textId="77777777" w:rsidR="001C7A1B" w:rsidRDefault="003766A5">
            <w:pPr>
              <w:cnfStyle w:val="000000000000" w:firstRow="0" w:lastRow="0" w:firstColumn="0" w:lastColumn="0" w:oddVBand="0" w:evenVBand="0" w:oddHBand="0" w:evenHBand="0" w:firstRowFirstColumn="0" w:firstRowLastColumn="0" w:lastRowFirstColumn="0" w:lastRowLastColumn="0"/>
            </w:pPr>
            <w:r>
              <w:t>Abstract, conclusiones y reflexión en inglés</w:t>
            </w:r>
          </w:p>
        </w:tc>
        <w:tc>
          <w:tcPr>
            <w:tcW w:w="1728" w:type="dxa"/>
          </w:tcPr>
          <w:p w14:paraId="20AFB37F" w14:textId="77777777" w:rsidR="001C7A1B" w:rsidRDefault="003766A5">
            <w:pPr>
              <w:cnfStyle w:val="000000000000" w:firstRow="0" w:lastRow="0" w:firstColumn="0" w:lastColumn="0" w:oddVBand="0" w:evenVBand="0" w:oddHBand="0" w:evenHBand="0" w:firstRowFirstColumn="0" w:firstRowLastColumn="0" w:lastRowFirstColumn="0" w:lastRowLastColumn="0"/>
            </w:pPr>
            <w:r>
              <w:t>Completamente Logrado</w:t>
            </w:r>
          </w:p>
        </w:tc>
        <w:tc>
          <w:tcPr>
            <w:tcW w:w="1728" w:type="dxa"/>
          </w:tcPr>
          <w:p w14:paraId="0F85D2A7" w14:textId="77777777" w:rsidR="001C7A1B" w:rsidRDefault="003766A5">
            <w:pPr>
              <w:cnfStyle w:val="000000000000" w:firstRow="0" w:lastRow="0" w:firstColumn="0" w:lastColumn="0" w:oddVBand="0" w:evenVBand="0" w:oddHBand="0" w:evenHBand="0" w:firstRowFirstColumn="0" w:firstRowLastColumn="0" w:lastRowFirstColumn="0" w:lastRowLastColumn="0"/>
            </w:pPr>
            <w:r>
              <w:t>100%</w:t>
            </w:r>
          </w:p>
        </w:tc>
        <w:tc>
          <w:tcPr>
            <w:tcW w:w="1728" w:type="dxa"/>
          </w:tcPr>
          <w:p w14:paraId="1BEEF709" w14:textId="77777777" w:rsidR="001C7A1B" w:rsidRDefault="003766A5">
            <w:pPr>
              <w:cnfStyle w:val="000000000000" w:firstRow="0" w:lastRow="0" w:firstColumn="0" w:lastColumn="0" w:oddVBand="0" w:evenVBand="0" w:oddHBand="0" w:evenHBand="0" w:firstRowFirstColumn="0" w:firstRowLastColumn="0" w:lastRowFirstColumn="0" w:lastRowLastColumn="0"/>
            </w:pPr>
            <w:r>
              <w:t>Abstract EN, conclusiones individuales EN y reflexión EN con vocabulario técnico B2B2C SaaS, escrow, idempotency, JWT</w:t>
            </w:r>
          </w:p>
        </w:tc>
      </w:tr>
    </w:tbl>
    <w:p w14:paraId="2906BC0F" w14:textId="77777777" w:rsidR="001C7A1B" w:rsidRDefault="001C7A1B"/>
    <w:p w14:paraId="026964D8" w14:textId="77777777" w:rsidR="001C7A1B" w:rsidRDefault="003766A5">
      <w:pPr>
        <w:pStyle w:val="Ttulo2"/>
      </w:pPr>
      <w:r>
        <w:t>6. Individual Conclusions (English Only)</w:t>
      </w:r>
    </w:p>
    <w:p w14:paraId="204E5A55" w14:textId="77777777" w:rsidR="001C7A1B" w:rsidRDefault="003766A5">
      <w:pPr>
        <w:pStyle w:val="Ttulo3"/>
      </w:pPr>
      <w:r>
        <w:t xml:space="preserve">6.1 </w:t>
      </w:r>
      <w:r>
        <w:t>Vicente Rivera - Backend Lead / Project Manager - Conclusion</w:t>
      </w:r>
    </w:p>
    <w:p w14:paraId="78EC3AA1" w14:textId="77777777" w:rsidR="001C7A1B" w:rsidRDefault="003766A5">
      <w:r>
        <w:t>From a backend and project management perspective, CuTuCo represents a technically feasible and professionally relevant Capstone project because it moves from an existing functional MVP to a prod</w:t>
      </w:r>
      <w:r>
        <w:t>uction-oriented decoupled architecture without relying on unstable external scraping, which was the main failure point of Enci-Intel. The decision to adopt FastAPI + Docker on GCP Cloud Run (us-central1 Option A for academic MVP), PostgreSQL on Supabase mo</w:t>
      </w:r>
      <w:r>
        <w:t xml:space="preserve">deled in pgModeler and validated in DBeaver 26.2.0, and Vue.js on Vercel allows us to demonstrate all four graduate profile competencies (C1 testing, C2 management, C3 data modeling, C4 software construction/integration/implantation) within 13 weeks for a </w:t>
      </w:r>
      <w:r>
        <w:t xml:space="preserve">two-person team. The implementation of escrow payments with Transbank Webpay Plus using tx.create(buy_order, session_id, amount, return_url) -&gt; token_ws -&gt; tx.commit with UNIQUE constraints for idempotency, algorithmic reputation Score = 40% on-time + 40% </w:t>
      </w:r>
      <w:r>
        <w:t>quality + 20% claim response with automatic pause below 3.5, mandatory photographic evidence, geographic restriction, low-stock alerts and delivery tracking covers real B2C challenges that a simple CRUD cannot demonstrate. My personal learning goal is to d</w:t>
      </w:r>
      <w:r>
        <w:t>eepen in secure authentication with JWT and bcrypt, payment state machines, database transactions and observability, ensuring quality through layered testing and formal change control.</w:t>
      </w:r>
    </w:p>
    <w:p w14:paraId="19923BD6" w14:textId="77777777" w:rsidR="001C7A1B" w:rsidRDefault="003766A5">
      <w:pPr>
        <w:pStyle w:val="Ttulo3"/>
      </w:pPr>
      <w:r>
        <w:lastRenderedPageBreak/>
        <w:t>6.2 Ignacio Fuenzalida - Frontend Lead / UX - Conclusion</w:t>
      </w:r>
    </w:p>
    <w:p w14:paraId="1A0E3246" w14:textId="77777777" w:rsidR="001C7A1B" w:rsidRDefault="003766A5">
      <w:r>
        <w:t>From a fronten</w:t>
      </w:r>
      <w:r>
        <w:t>d and user experience perspective, CuTuCo is a strong Capstone project because it forces us to solve real multi-role marketplace problems rather than a single-vendor storefront. Building a browsable catalog without login, a multi-vendor cart with stock con</w:t>
      </w:r>
      <w:r>
        <w:t>currency handling, seller panels with camera upload, and an admin dashboard with KPIs for completed, pending, rejected transactions, retained commissions and sanctioned producers directly validates our ability to build scalable Vue.js + Vite applications c</w:t>
      </w:r>
      <w:r>
        <w:t>onsuming REST APIs. The project also allows us to work on traceability features such as price history by region/commune, photographic evidence flow and delivery tracking (Preparation, In Transit, Delivered), which are critical for trust in proximity commer</w:t>
      </w:r>
      <w:r>
        <w:t>ce. Re-engineering from Ionic 8 + Angular 18 local SQLite to a cloud-native stack demonstrates architectural evolution and technical debt management. My professional interest is to specialize in state management, API integration, dashboard data visualizati</w:t>
      </w:r>
      <w:r>
        <w:t>on and responsive design while sharing responsibility for architecture decisions, QA and documentation with Vicente under strict scope control.</w:t>
      </w:r>
    </w:p>
    <w:p w14:paraId="2DAB5D61" w14:textId="77777777" w:rsidR="001C7A1B" w:rsidRDefault="003766A5">
      <w:pPr>
        <w:pStyle w:val="Ttulo2"/>
      </w:pPr>
      <w:r>
        <w:t>7. Reflection (English Only)</w:t>
      </w:r>
    </w:p>
    <w:p w14:paraId="222A23B0" w14:textId="77777777" w:rsidR="001C7A1B" w:rsidRDefault="003766A5">
      <w:r>
        <w:t>Our main reflection after discarding Enci-Intel and choosing CuTuCo is that technic</w:t>
      </w:r>
      <w:r>
        <w:t>al feasibility must be validated before formalizing scope. Enci-Intel failed because there was no stable API contract, no controllable data source and excessive dependency on unauthorized scraping of veterinary regulatory sources, plus inconsistent require</w:t>
      </w:r>
      <w:r>
        <w:t>ment formalization between versions. CuTuCo inverts that risk: we own the business domain, we have an existing MVP with authentication, multi-role profiles, catalog, cart and admin CRUD, and the new scope (escrow, reputation, photographic evidence, geograp</w:t>
      </w:r>
      <w:r>
        <w:t>hic sales restriction, low-stock alerts, delivery tracking, price history, guest access, admin dashboard) was officially validated by email and is fully implementable with our chosen stack.</w:t>
      </w:r>
      <w:r>
        <w:br/>
      </w:r>
      <w:r>
        <w:br/>
        <w:t xml:space="preserve">We learned that a Marketplace is fundamentally different from an </w:t>
      </w:r>
      <w:r>
        <w:t>e-commerce: it is a SaaS intermediation platform that must orchestrate trust (escrow held/released, 48h claim window), reputation (algorithmic sanctions), anti-fraud (mandatory photos in order_evidences) and proximity logistics (sale restricted by coverage</w:t>
      </w:r>
      <w:r>
        <w:t>). This complexity justifies the Capstone because it requires distributed systems thinking, data modeling in pgModeler, concurrency control, payment idempotency with buy_order and token_ws UNIQUE, and cloud deployment trade-offs (Option A us-central1 130ms</w:t>
      </w:r>
      <w:r>
        <w:t xml:space="preserve"> latency to maximize $300 credits vs Option B southamerica-west1 + us-central1 with Cloudflare, read replica and 14-day PITR for real B2C in Chile).</w:t>
      </w:r>
      <w:r>
        <w:br/>
      </w:r>
      <w:r>
        <w:br/>
        <w:t>For the next phases, we will maintain strict scope control using the rule: any new feature will be evaluat</w:t>
      </w:r>
      <w:r>
        <w:t xml:space="preserve">ed by time, risk, dependencies and value before incorporation. Weekly review of scope, progress, blockers and risks recorded in programming control minutes will be our quality gate. We are confident that CuTuCo can be delivered in 11 development weeks + 2 </w:t>
      </w:r>
      <w:r>
        <w:t>closing weeks, with concrete evidences for each competency and a clear path to production.</w:t>
      </w:r>
    </w:p>
    <w:p w14:paraId="539998D2" w14:textId="514844A8" w:rsidR="001C7A1B" w:rsidRDefault="001C7A1B"/>
    <w:sectPr w:rsidR="001C7A1B"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35F9F6" w14:textId="77777777" w:rsidR="003766A5" w:rsidRDefault="003766A5" w:rsidP="001356EE">
      <w:pPr>
        <w:spacing w:after="0" w:line="240" w:lineRule="auto"/>
      </w:pPr>
      <w:r>
        <w:separator/>
      </w:r>
    </w:p>
  </w:endnote>
  <w:endnote w:type="continuationSeparator" w:id="0">
    <w:p w14:paraId="30D4BDD6" w14:textId="77777777" w:rsidR="003766A5" w:rsidRDefault="003766A5" w:rsidP="00135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FA143" w14:textId="77777777" w:rsidR="003766A5" w:rsidRDefault="003766A5" w:rsidP="001356EE">
      <w:pPr>
        <w:spacing w:after="0" w:line="240" w:lineRule="auto"/>
      </w:pPr>
      <w:r>
        <w:separator/>
      </w:r>
    </w:p>
  </w:footnote>
  <w:footnote w:type="continuationSeparator" w:id="0">
    <w:p w14:paraId="522E6C9A" w14:textId="77777777" w:rsidR="003766A5" w:rsidRDefault="003766A5" w:rsidP="001356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5AA98" w14:textId="1C3DE729" w:rsidR="001356EE" w:rsidRDefault="001356EE">
    <w:pPr>
      <w:pStyle w:val="Encabezado"/>
    </w:pPr>
    <w:r w:rsidRPr="00AC716E">
      <w:rPr>
        <w:rFonts w:ascii="Arial" w:hAnsi="Arial" w:cs="Arial"/>
        <w:b/>
        <w:noProof/>
        <w:sz w:val="18"/>
        <w:lang w:val="es-CL" w:eastAsia="es-CL"/>
      </w:rPr>
      <w:drawing>
        <wp:anchor distT="0" distB="0" distL="114300" distR="114300" simplePos="0" relativeHeight="251659264" behindDoc="1" locked="0" layoutInCell="1" allowOverlap="1" wp14:anchorId="0DD9CFBD" wp14:editId="76A5E7D8">
          <wp:simplePos x="0" y="0"/>
          <wp:positionH relativeFrom="margin">
            <wp:posOffset>4332514</wp:posOffset>
          </wp:positionH>
          <wp:positionV relativeFrom="paragraph">
            <wp:posOffset>-179433</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6EE"/>
    <w:rsid w:val="0014194F"/>
    <w:rsid w:val="0015074B"/>
    <w:rsid w:val="001C7A1B"/>
    <w:rsid w:val="0029639D"/>
    <w:rsid w:val="00326F90"/>
    <w:rsid w:val="003766A5"/>
    <w:rsid w:val="003D322E"/>
    <w:rsid w:val="008E0E09"/>
    <w:rsid w:val="009229EC"/>
    <w:rsid w:val="00AA1D8D"/>
    <w:rsid w:val="00B47730"/>
    <w:rsid w:val="00B52D0D"/>
    <w:rsid w:val="00CB0664"/>
    <w:rsid w:val="00DD12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A01DB4"/>
  <w14:defaultImageDpi w14:val="300"/>
  <w15:docId w15:val="{B59574E1-4F7A-4E3A-9A47-463E1C7EB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2476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16</Pages>
  <Words>5174</Words>
  <Characters>28462</Characters>
  <Application>Microsoft Office Word</Application>
  <DocSecurity>0</DocSecurity>
  <Lines>237</Lines>
  <Paragraphs>67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Vicente Rivera</cp:lastModifiedBy>
  <cp:revision>5</cp:revision>
  <dcterms:created xsi:type="dcterms:W3CDTF">2013-12-23T23:15:00Z</dcterms:created>
  <dcterms:modified xsi:type="dcterms:W3CDTF">2026-09-25T18:30:00Z</dcterms:modified>
  <cp:category/>
</cp:coreProperties>
</file>