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D460" w14:textId="17CDE7A3" w:rsidR="0088477A" w:rsidRDefault="0088477A" w:rsidP="0088477A">
      <w:pPr>
        <w:widowControl w:val="0"/>
        <w:spacing w:after="0" w:line="360" w:lineRule="auto"/>
        <w:ind w:left="720" w:hanging="7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7050C" wp14:editId="442342FE">
            <wp:simplePos x="0" y="0"/>
            <wp:positionH relativeFrom="margin">
              <wp:posOffset>-184785</wp:posOffset>
            </wp:positionH>
            <wp:positionV relativeFrom="paragraph">
              <wp:posOffset>0</wp:posOffset>
            </wp:positionV>
            <wp:extent cx="796290" cy="1038225"/>
            <wp:effectExtent l="0" t="0" r="3810" b="9525"/>
            <wp:wrapThrough wrapText="bothSides">
              <wp:wrapPolygon edited="0">
                <wp:start x="0" y="0"/>
                <wp:lineTo x="0" y="21402"/>
                <wp:lineTo x="21187" y="21402"/>
                <wp:lineTo x="21187" y="0"/>
                <wp:lineTo x="0" y="0"/>
              </wp:wrapPolygon>
            </wp:wrapThrough>
            <wp:docPr id="4" name="Imagen 4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D9764C" wp14:editId="17EBF5BC">
            <wp:simplePos x="0" y="0"/>
            <wp:positionH relativeFrom="column">
              <wp:posOffset>4892040</wp:posOffset>
            </wp:positionH>
            <wp:positionV relativeFrom="paragraph">
              <wp:posOffset>5080</wp:posOffset>
            </wp:positionV>
            <wp:extent cx="1209675" cy="846455"/>
            <wp:effectExtent l="0" t="0" r="9525" b="0"/>
            <wp:wrapThrough wrapText="bothSides">
              <wp:wrapPolygon edited="0">
                <wp:start x="1701" y="0"/>
                <wp:lineTo x="0" y="6320"/>
                <wp:lineTo x="0" y="9236"/>
                <wp:lineTo x="3061" y="20903"/>
                <wp:lineTo x="18709" y="20903"/>
                <wp:lineTo x="19729" y="15556"/>
                <wp:lineTo x="21430" y="9236"/>
                <wp:lineTo x="21430" y="6320"/>
                <wp:lineTo x="19729" y="0"/>
                <wp:lineTo x="1701" y="0"/>
              </wp:wrapPolygon>
            </wp:wrapThrough>
            <wp:docPr id="2" name="Imagen 2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32"/>
          <w:szCs w:val="24"/>
        </w:rPr>
        <w:t>Instituto Politécnico Nacional</w:t>
      </w:r>
      <w:r>
        <w:rPr>
          <w:rFonts w:ascii="Arial" w:eastAsia="Arial" w:hAnsi="Arial" w:cs="Arial"/>
          <w:sz w:val="32"/>
          <w:szCs w:val="24"/>
        </w:rPr>
        <w:br/>
        <w:t>Escuela Superior de Cómputo</w:t>
      </w:r>
      <w:r>
        <w:t xml:space="preserve"> </w:t>
      </w:r>
    </w:p>
    <w:p w14:paraId="7F0764E7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59B6DFB0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57B040D2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1FB3A8FC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sz w:val="18"/>
        </w:rPr>
      </w:pPr>
    </w:p>
    <w:p w14:paraId="4A668637" w14:textId="77777777" w:rsidR="0088477A" w:rsidRDefault="0088477A" w:rsidP="0088477A">
      <w:pPr>
        <w:widowControl w:val="0"/>
        <w:spacing w:after="0" w:line="360" w:lineRule="auto"/>
        <w:ind w:left="720" w:hanging="720"/>
        <w:jc w:val="center"/>
        <w:rPr>
          <w:rFonts w:ascii="Arial" w:eastAsia="Arial" w:hAnsi="Arial" w:cs="Arial"/>
          <w:sz w:val="24"/>
          <w:szCs w:val="24"/>
        </w:rPr>
      </w:pPr>
    </w:p>
    <w:p w14:paraId="5A37CE6F" w14:textId="5E45E100" w:rsidR="0088477A" w:rsidRDefault="00981055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44"/>
          <w:szCs w:val="20"/>
        </w:rPr>
      </w:pPr>
      <w:r w:rsidRPr="00981055">
        <w:rPr>
          <w:rFonts w:ascii="Arial" w:eastAsia="Arial" w:hAnsi="Arial" w:cs="Arial"/>
          <w:sz w:val="44"/>
          <w:szCs w:val="20"/>
        </w:rPr>
        <w:t>L1 - Ejercicio 1 de sockets (Hola mundo ECO)</w:t>
      </w:r>
    </w:p>
    <w:p w14:paraId="29F76C17" w14:textId="77777777" w:rsidR="0088477A" w:rsidRDefault="0088477A" w:rsidP="0088477A">
      <w:pPr>
        <w:widowControl w:val="0"/>
        <w:spacing w:after="0" w:line="360" w:lineRule="auto"/>
        <w:rPr>
          <w:rFonts w:ascii="Arial" w:eastAsia="Arial" w:hAnsi="Arial" w:cs="Arial"/>
          <w:sz w:val="24"/>
          <w:szCs w:val="20"/>
        </w:rPr>
      </w:pPr>
    </w:p>
    <w:p w14:paraId="13FA7A30" w14:textId="77777777" w:rsidR="0088477A" w:rsidRDefault="0088477A" w:rsidP="0088477A">
      <w:pPr>
        <w:widowControl w:val="0"/>
        <w:spacing w:after="0" w:line="360" w:lineRule="auto"/>
        <w:rPr>
          <w:rFonts w:ascii="Arial" w:eastAsia="Arial" w:hAnsi="Arial" w:cs="Arial"/>
          <w:sz w:val="28"/>
          <w:szCs w:val="20"/>
        </w:rPr>
      </w:pPr>
    </w:p>
    <w:p w14:paraId="0B2E3006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>Martinez Olivares Vicente Jafet</w:t>
      </w:r>
    </w:p>
    <w:p w14:paraId="05F50C95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24F05EA9" w14:textId="77777777" w:rsidR="0088477A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346C4B84" w14:textId="52B50004" w:rsidR="0088477A" w:rsidRPr="00981055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 w:rsidRPr="00981055">
        <w:rPr>
          <w:rFonts w:ascii="Arial" w:eastAsia="Arial" w:hAnsi="Arial" w:cs="Arial"/>
          <w:sz w:val="28"/>
          <w:szCs w:val="20"/>
        </w:rPr>
        <w:t xml:space="preserve">Grupo: </w:t>
      </w:r>
      <w:r w:rsidR="003E47AA" w:rsidRPr="00981055">
        <w:rPr>
          <w:rFonts w:ascii="Arial" w:eastAsia="Arial" w:hAnsi="Arial" w:cs="Arial"/>
          <w:sz w:val="28"/>
          <w:szCs w:val="20"/>
        </w:rPr>
        <w:t>3CV1</w:t>
      </w:r>
      <w:r w:rsidR="00981055" w:rsidRPr="00981055">
        <w:rPr>
          <w:rFonts w:ascii="Arial" w:eastAsia="Arial" w:hAnsi="Arial" w:cs="Arial"/>
          <w:sz w:val="28"/>
          <w:szCs w:val="20"/>
        </w:rPr>
        <w:t>3</w:t>
      </w:r>
    </w:p>
    <w:p w14:paraId="3999E3CA" w14:textId="77777777" w:rsidR="0088477A" w:rsidRPr="00981055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5FC4983E" w14:textId="7DFE6FE8" w:rsidR="0088477A" w:rsidRPr="00981055" w:rsidRDefault="00981055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  <w:r w:rsidRPr="00981055">
        <w:rPr>
          <w:rFonts w:ascii="Arial" w:eastAsia="Arial" w:hAnsi="Arial" w:cs="Arial"/>
          <w:sz w:val="28"/>
          <w:szCs w:val="20"/>
        </w:rPr>
        <w:t>Aplicaciones para C</w:t>
      </w:r>
      <w:r>
        <w:rPr>
          <w:rFonts w:ascii="Arial" w:eastAsia="Arial" w:hAnsi="Arial" w:cs="Arial"/>
          <w:sz w:val="28"/>
          <w:szCs w:val="20"/>
        </w:rPr>
        <w:t>omunicaciones en Red</w:t>
      </w:r>
    </w:p>
    <w:p w14:paraId="141176E4" w14:textId="77777777" w:rsidR="0088477A" w:rsidRPr="00981055" w:rsidRDefault="0088477A" w:rsidP="0088477A">
      <w:pPr>
        <w:widowControl w:val="0"/>
        <w:spacing w:after="0" w:line="360" w:lineRule="auto"/>
        <w:jc w:val="center"/>
        <w:rPr>
          <w:rFonts w:ascii="Arial" w:eastAsia="Arial" w:hAnsi="Arial" w:cs="Arial"/>
          <w:sz w:val="28"/>
          <w:szCs w:val="20"/>
        </w:rPr>
      </w:pPr>
    </w:p>
    <w:p w14:paraId="4B1E6556" w14:textId="192FCE6E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C32C0" wp14:editId="3B79FF05">
                <wp:simplePos x="0" y="0"/>
                <wp:positionH relativeFrom="margin">
                  <wp:align>center</wp:align>
                </wp:positionH>
                <wp:positionV relativeFrom="paragraph">
                  <wp:posOffset>6195060</wp:posOffset>
                </wp:positionV>
                <wp:extent cx="1191260" cy="540385"/>
                <wp:effectExtent l="0" t="0" r="2794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8695B" id="Rectángulo 3" o:spid="_x0000_s1026" style="position:absolute;margin-left:0;margin-top:487.8pt;width:93.8pt;height:42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" fillcolor="white [3201]" strokecolor="white [3212]" strokeweight="1pt">
                <w10:wrap anchorx="margin"/>
              </v:rect>
            </w:pict>
          </mc:Fallback>
        </mc:AlternateContent>
      </w:r>
      <w:r w:rsidRPr="003E47AA">
        <w:rPr>
          <w:rFonts w:ascii="Arial" w:eastAsia="Arial" w:hAnsi="Arial" w:cs="Arial"/>
          <w:sz w:val="28"/>
          <w:szCs w:val="20"/>
          <w:lang w:val="en-US"/>
        </w:rPr>
        <w:t xml:space="preserve">Profesor: </w:t>
      </w:r>
      <w:r w:rsidR="003E47AA" w:rsidRPr="003E47AA">
        <w:rPr>
          <w:rFonts w:ascii="Arial" w:eastAsia="Arial" w:hAnsi="Arial" w:cs="Arial"/>
          <w:sz w:val="28"/>
          <w:szCs w:val="20"/>
          <w:lang w:val="en-US"/>
        </w:rPr>
        <w:t>Sandra Ivette Bautista Rosales</w:t>
      </w:r>
    </w:p>
    <w:p w14:paraId="66AA488C" w14:textId="2DAE04A4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07F4E2FF" w14:textId="58B4F4D3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31213897" w14:textId="6284CEF2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1C040ECE" w14:textId="62B8B619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632EBEF0" w14:textId="135FDF92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6010AA78" w14:textId="7A68B3E7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1DCA9DDB" w14:textId="011694A2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5A50B58F" w14:textId="65521D51" w:rsidR="0088477A" w:rsidRPr="003E47A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1A3BA716" w14:textId="194E6378" w:rsidR="0088477A" w:rsidRDefault="0088477A" w:rsidP="0088477A">
      <w:pPr>
        <w:jc w:val="center"/>
        <w:rPr>
          <w:rFonts w:ascii="Arial" w:eastAsia="Arial" w:hAnsi="Arial" w:cs="Arial"/>
          <w:sz w:val="28"/>
          <w:szCs w:val="20"/>
          <w:lang w:val="en-US"/>
        </w:rPr>
      </w:pPr>
    </w:p>
    <w:p w14:paraId="6F4AA34B" w14:textId="01EC372D" w:rsidR="008A5BF8" w:rsidRDefault="00981055" w:rsidP="008A5BF8">
      <w:pPr>
        <w:jc w:val="both"/>
        <w:rPr>
          <w:rFonts w:ascii="Arial" w:eastAsia="Arial" w:hAnsi="Arial" w:cs="Arial"/>
          <w:sz w:val="28"/>
          <w:szCs w:val="20"/>
        </w:rPr>
      </w:pPr>
      <w:r>
        <w:rPr>
          <w:rFonts w:ascii="Arial" w:eastAsia="Arial" w:hAnsi="Arial" w:cs="Arial"/>
          <w:sz w:val="28"/>
          <w:szCs w:val="20"/>
        </w:rPr>
        <w:t>Evidencia de funcionamiento del programa:</w:t>
      </w:r>
    </w:p>
    <w:p w14:paraId="5E0D591E" w14:textId="7E1436F3" w:rsidR="00981055" w:rsidRPr="008A5BF8" w:rsidRDefault="00981055" w:rsidP="008A5BF8">
      <w:pPr>
        <w:jc w:val="both"/>
        <w:rPr>
          <w:rFonts w:ascii="Arial" w:eastAsia="Arial" w:hAnsi="Arial" w:cs="Arial"/>
          <w:sz w:val="28"/>
          <w:szCs w:val="20"/>
        </w:rPr>
      </w:pPr>
      <w:r>
        <w:rPr>
          <w:noProof/>
        </w:rPr>
        <w:drawing>
          <wp:inline distT="0" distB="0" distL="0" distR="0" wp14:anchorId="69941A33" wp14:editId="58739789">
            <wp:extent cx="5612130" cy="374205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055" w:rsidRPr="008A5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6BD2"/>
    <w:multiLevelType w:val="hybridMultilevel"/>
    <w:tmpl w:val="BA38A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0B"/>
    <w:rsid w:val="0016200B"/>
    <w:rsid w:val="003E47AA"/>
    <w:rsid w:val="00492E9F"/>
    <w:rsid w:val="0088477A"/>
    <w:rsid w:val="008A5BF8"/>
    <w:rsid w:val="00981055"/>
    <w:rsid w:val="00F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4C7C"/>
  <w15:chartTrackingRefBased/>
  <w15:docId w15:val="{B5B4E4BF-24FA-4115-94F0-CCD8E592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77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77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7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8847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77A"/>
    <w:pPr>
      <w:spacing w:line="256" w:lineRule="auto"/>
      <w:ind w:left="720"/>
      <w:contextualSpacing/>
    </w:pPr>
    <w:rPr>
      <w:rFonts w:ascii="Calibri" w:eastAsia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Martinez</dc:creator>
  <cp:keywords/>
  <dc:description/>
  <cp:lastModifiedBy>Vicente</cp:lastModifiedBy>
  <cp:revision>5</cp:revision>
  <dcterms:created xsi:type="dcterms:W3CDTF">2022-10-19T03:40:00Z</dcterms:created>
  <dcterms:modified xsi:type="dcterms:W3CDTF">2023-03-31T23:15:00Z</dcterms:modified>
</cp:coreProperties>
</file>