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 xml:space="preserve">MINISTERUL EDUCAŢIEI AL REPUBLICII MOLDOVA </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 xml:space="preserve">UNIVERSITATEA DE STAT „ALECU RUSSO” DIN BĂLŢI </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 xml:space="preserve">FACULTATEA DE ŞTIINŢE REALE, ECONOMICE ȘI ALE MEDIULUI </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CATEDRA DE MATEMATICĂ ȘI INFORMATICĂ</w:t>
      </w: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Laboratorul nr.1</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sz w:val="24"/>
          <w:szCs w:val="24"/>
          <w:lang w:val="ro-RO"/>
        </w:rPr>
        <w:t>La disciplina”Informatica generala”</w:t>
      </w:r>
    </w:p>
    <w:p w:rsidR="0082295A" w:rsidRPr="00887CD4" w:rsidRDefault="0082295A" w:rsidP="0082295A">
      <w:pPr>
        <w:spacing w:line="360" w:lineRule="auto"/>
        <w:jc w:val="center"/>
        <w:rPr>
          <w:rFonts w:ascii="Times New Roman" w:hAnsi="Times New Roman" w:cs="Times New Roman"/>
          <w:b/>
          <w:sz w:val="24"/>
          <w:szCs w:val="24"/>
          <w:lang w:val="ro-RO"/>
        </w:rPr>
      </w:pPr>
      <w:r w:rsidRPr="00887CD4">
        <w:rPr>
          <w:rFonts w:ascii="Times New Roman" w:hAnsi="Times New Roman" w:cs="Times New Roman"/>
          <w:b/>
          <w:color w:val="000000"/>
          <w:sz w:val="24"/>
          <w:szCs w:val="24"/>
          <w:lang w:val="ro-RO"/>
        </w:rPr>
        <w:t>UTILIZAREA COMENZILOR WINDOWS</w:t>
      </w:r>
    </w:p>
    <w:p w:rsidR="0082295A" w:rsidRPr="00887CD4" w:rsidRDefault="0082295A" w:rsidP="0082295A">
      <w:pPr>
        <w:spacing w:line="360" w:lineRule="auto"/>
        <w:jc w:val="center"/>
        <w:rPr>
          <w:rFonts w:ascii="Times New Roman" w:hAnsi="Times New Roman" w:cs="Times New Roman"/>
          <w:b/>
          <w:sz w:val="24"/>
          <w:szCs w:val="24"/>
          <w:lang w:val="ro-RO"/>
        </w:rPr>
      </w:pPr>
    </w:p>
    <w:p w:rsidR="0082295A" w:rsidRPr="00887CD4" w:rsidRDefault="0082295A" w:rsidP="0082295A">
      <w:pPr>
        <w:spacing w:line="360" w:lineRule="auto"/>
        <w:jc w:val="right"/>
        <w:rPr>
          <w:rFonts w:ascii="Times New Roman" w:hAnsi="Times New Roman" w:cs="Times New Roman"/>
          <w:b/>
          <w:sz w:val="24"/>
          <w:szCs w:val="24"/>
          <w:lang w:val="ro-RO"/>
        </w:rPr>
      </w:pPr>
      <w:r w:rsidRPr="00887CD4">
        <w:rPr>
          <w:rFonts w:ascii="Times New Roman" w:hAnsi="Times New Roman" w:cs="Times New Roman"/>
          <w:b/>
          <w:sz w:val="24"/>
          <w:szCs w:val="24"/>
          <w:lang w:val="ro-RO"/>
        </w:rPr>
        <w:t>Autor</w:t>
      </w:r>
    </w:p>
    <w:p w:rsidR="0082295A" w:rsidRPr="00887CD4" w:rsidRDefault="0082295A" w:rsidP="0082295A">
      <w:pPr>
        <w:spacing w:line="360" w:lineRule="auto"/>
        <w:jc w:val="right"/>
        <w:rPr>
          <w:rFonts w:ascii="Times New Roman" w:hAnsi="Times New Roman" w:cs="Times New Roman"/>
          <w:sz w:val="24"/>
          <w:szCs w:val="24"/>
          <w:lang w:val="ro-RO"/>
        </w:rPr>
      </w:pPr>
      <w:r w:rsidRPr="00887CD4">
        <w:rPr>
          <w:rFonts w:ascii="Times New Roman" w:hAnsi="Times New Roman" w:cs="Times New Roman"/>
          <w:sz w:val="24"/>
          <w:szCs w:val="24"/>
          <w:lang w:val="ro-RO"/>
        </w:rPr>
        <w:t>Studenta grupei IT11Z</w:t>
      </w:r>
    </w:p>
    <w:p w:rsidR="0082295A" w:rsidRPr="00887CD4" w:rsidRDefault="0082295A" w:rsidP="0082295A">
      <w:pPr>
        <w:spacing w:line="360" w:lineRule="auto"/>
        <w:jc w:val="right"/>
        <w:rPr>
          <w:rFonts w:ascii="Times New Roman" w:hAnsi="Times New Roman" w:cs="Times New Roman"/>
          <w:b/>
          <w:sz w:val="24"/>
          <w:szCs w:val="24"/>
          <w:lang w:val="ro-RO"/>
        </w:rPr>
      </w:pPr>
      <w:r w:rsidRPr="00887CD4">
        <w:rPr>
          <w:rFonts w:ascii="Times New Roman" w:hAnsi="Times New Roman" w:cs="Times New Roman"/>
          <w:b/>
          <w:sz w:val="24"/>
          <w:szCs w:val="24"/>
          <w:lang w:val="ro-RO"/>
        </w:rPr>
        <w:t>Vichilu Elena</w:t>
      </w:r>
    </w:p>
    <w:tbl>
      <w:tblPr>
        <w:tblW w:w="1507" w:type="dxa"/>
        <w:tblInd w:w="8311" w:type="dxa"/>
        <w:tblBorders>
          <w:top w:val="single" w:sz="4" w:space="0" w:color="auto"/>
        </w:tblBorders>
        <w:tblLook w:val="0000"/>
      </w:tblPr>
      <w:tblGrid>
        <w:gridCol w:w="1507"/>
      </w:tblGrid>
      <w:tr w:rsidR="0082295A" w:rsidRPr="00887CD4" w:rsidTr="003A2484">
        <w:trPr>
          <w:trHeight w:val="15"/>
        </w:trPr>
        <w:tc>
          <w:tcPr>
            <w:tcW w:w="1507" w:type="dxa"/>
          </w:tcPr>
          <w:p w:rsidR="0082295A" w:rsidRPr="00887CD4" w:rsidRDefault="0082295A" w:rsidP="003A2484">
            <w:pPr>
              <w:spacing w:line="360" w:lineRule="auto"/>
              <w:jc w:val="right"/>
              <w:rPr>
                <w:rFonts w:ascii="Times New Roman" w:hAnsi="Times New Roman" w:cs="Times New Roman"/>
                <w:b/>
                <w:sz w:val="24"/>
                <w:szCs w:val="24"/>
                <w:lang w:val="ro-RO"/>
              </w:rPr>
            </w:pPr>
          </w:p>
        </w:tc>
      </w:tr>
    </w:tbl>
    <w:p w:rsidR="0082295A" w:rsidRPr="00887CD4" w:rsidRDefault="0082295A" w:rsidP="0082295A">
      <w:pPr>
        <w:spacing w:line="360" w:lineRule="auto"/>
        <w:jc w:val="right"/>
        <w:rPr>
          <w:rFonts w:ascii="Times New Roman" w:hAnsi="Times New Roman" w:cs="Times New Roman"/>
          <w:b/>
          <w:sz w:val="24"/>
          <w:szCs w:val="24"/>
          <w:lang w:val="ro-RO"/>
        </w:rPr>
      </w:pPr>
      <w:r w:rsidRPr="00887CD4">
        <w:rPr>
          <w:rFonts w:ascii="Times New Roman" w:hAnsi="Times New Roman" w:cs="Times New Roman"/>
          <w:b/>
          <w:sz w:val="24"/>
          <w:szCs w:val="24"/>
          <w:lang w:val="ro-RO"/>
        </w:rPr>
        <w:t>Conducător științific:</w:t>
      </w:r>
    </w:p>
    <w:p w:rsidR="0082295A" w:rsidRPr="00887CD4" w:rsidRDefault="0082295A" w:rsidP="0082295A">
      <w:pPr>
        <w:spacing w:line="360" w:lineRule="auto"/>
        <w:jc w:val="right"/>
        <w:rPr>
          <w:rFonts w:ascii="Times New Roman" w:hAnsi="Times New Roman" w:cs="Times New Roman"/>
          <w:sz w:val="24"/>
          <w:szCs w:val="24"/>
          <w:lang w:val="ro-RO"/>
        </w:rPr>
      </w:pPr>
      <w:r w:rsidRPr="00887CD4">
        <w:rPr>
          <w:rFonts w:ascii="Times New Roman" w:hAnsi="Times New Roman" w:cs="Times New Roman"/>
          <w:sz w:val="24"/>
          <w:szCs w:val="24"/>
          <w:lang w:val="ro-RO"/>
        </w:rPr>
        <w:t>Olesea SKUTNITKI</w:t>
      </w:r>
    </w:p>
    <w:p w:rsidR="0082295A" w:rsidRPr="00887CD4" w:rsidRDefault="00AC2B59" w:rsidP="0082295A">
      <w:pPr>
        <w:spacing w:line="360" w:lineRule="auto"/>
        <w:jc w:val="right"/>
        <w:rPr>
          <w:rFonts w:ascii="Times New Roman" w:hAnsi="Times New Roman" w:cs="Times New Roman"/>
          <w:sz w:val="24"/>
          <w:szCs w:val="24"/>
          <w:lang w:val="ro-RO"/>
        </w:rPr>
      </w:pPr>
      <w:r>
        <w:rPr>
          <w:rFonts w:ascii="Times New Roman" w:hAnsi="Times New Roman" w:cs="Times New Roman"/>
          <w:sz w:val="24"/>
          <w:szCs w:val="24"/>
          <w:lang w:val="ro-RO"/>
        </w:rPr>
        <w:t>asis</w:t>
      </w:r>
      <w:r w:rsidR="00AA751F">
        <w:rPr>
          <w:rFonts w:ascii="Times New Roman" w:hAnsi="Times New Roman" w:cs="Times New Roman"/>
          <w:sz w:val="24"/>
          <w:szCs w:val="24"/>
          <w:lang w:val="ro-RO"/>
        </w:rPr>
        <w:t>.u</w:t>
      </w:r>
      <w:r w:rsidR="0082295A" w:rsidRPr="00887CD4">
        <w:rPr>
          <w:rFonts w:ascii="Times New Roman" w:hAnsi="Times New Roman" w:cs="Times New Roman"/>
          <w:sz w:val="24"/>
          <w:szCs w:val="24"/>
          <w:lang w:val="ro-RO"/>
        </w:rPr>
        <w:t>niv</w:t>
      </w:r>
    </w:p>
    <w:tbl>
      <w:tblPr>
        <w:tblW w:w="1507" w:type="dxa"/>
        <w:tblInd w:w="8311" w:type="dxa"/>
        <w:tblBorders>
          <w:top w:val="single" w:sz="4" w:space="0" w:color="auto"/>
        </w:tblBorders>
        <w:tblLook w:val="0000"/>
      </w:tblPr>
      <w:tblGrid>
        <w:gridCol w:w="1507"/>
      </w:tblGrid>
      <w:tr w:rsidR="0082295A" w:rsidRPr="00887CD4" w:rsidTr="003A2484">
        <w:trPr>
          <w:trHeight w:val="15"/>
        </w:trPr>
        <w:tc>
          <w:tcPr>
            <w:tcW w:w="1507" w:type="dxa"/>
          </w:tcPr>
          <w:p w:rsidR="0082295A" w:rsidRPr="00887CD4" w:rsidRDefault="0082295A" w:rsidP="003A2484">
            <w:pPr>
              <w:spacing w:line="360" w:lineRule="auto"/>
              <w:jc w:val="right"/>
              <w:rPr>
                <w:rFonts w:ascii="Times New Roman" w:hAnsi="Times New Roman" w:cs="Times New Roman"/>
                <w:b/>
                <w:sz w:val="24"/>
                <w:szCs w:val="24"/>
                <w:lang w:val="ro-RO"/>
              </w:rPr>
            </w:pPr>
          </w:p>
        </w:tc>
      </w:tr>
    </w:tbl>
    <w:p w:rsidR="0082295A" w:rsidRPr="00887CD4" w:rsidRDefault="0082295A" w:rsidP="0082295A">
      <w:pPr>
        <w:spacing w:line="360" w:lineRule="auto"/>
        <w:jc w:val="center"/>
        <w:rPr>
          <w:rFonts w:ascii="Times New Roman" w:hAnsi="Times New Roman" w:cs="Times New Roman"/>
          <w:sz w:val="24"/>
          <w:szCs w:val="24"/>
          <w:lang w:val="ro-RO"/>
        </w:rPr>
      </w:pPr>
    </w:p>
    <w:p w:rsidR="0008271B" w:rsidRPr="00887CD4" w:rsidRDefault="0082295A" w:rsidP="0082295A">
      <w:pPr>
        <w:jc w:val="center"/>
        <w:rPr>
          <w:rFonts w:ascii="Times New Roman" w:hAnsi="Times New Roman" w:cs="Times New Roman"/>
          <w:sz w:val="24"/>
          <w:szCs w:val="24"/>
          <w:lang w:val="ro-RO"/>
        </w:rPr>
        <w:sectPr w:rsidR="0008271B" w:rsidRPr="00887CD4" w:rsidSect="0008271B">
          <w:pgSz w:w="11906" w:h="16838"/>
          <w:pgMar w:top="720" w:right="720" w:bottom="720" w:left="720" w:header="708" w:footer="708" w:gutter="0"/>
          <w:cols w:space="708"/>
          <w:docGrid w:linePitch="360"/>
        </w:sectPr>
      </w:pPr>
      <w:r w:rsidRPr="00887CD4">
        <w:rPr>
          <w:rFonts w:ascii="Times New Roman" w:hAnsi="Times New Roman" w:cs="Times New Roman"/>
          <w:b/>
          <w:sz w:val="24"/>
          <w:szCs w:val="24"/>
          <w:lang w:val="ro-RO"/>
        </w:rPr>
        <w:t>BĂLȚI, 2022</w:t>
      </w:r>
    </w:p>
    <w:p w:rsidR="0008271B" w:rsidRPr="00887CD4" w:rsidRDefault="0008271B" w:rsidP="00887CD4">
      <w:pPr>
        <w:pStyle w:val="1"/>
        <w:rPr>
          <w:rFonts w:eastAsia="Times New Roman"/>
          <w:lang w:val="ro-RO" w:eastAsia="ru-RU"/>
        </w:rPr>
      </w:pPr>
      <w:r w:rsidRPr="00887CD4">
        <w:rPr>
          <w:rFonts w:eastAsia="Times New Roman"/>
          <w:lang w:val="ro-RO" w:eastAsia="ru-RU"/>
        </w:rPr>
        <w:lastRenderedPageBreak/>
        <w:t>Comenzile “executa” pentru lansarea utilitelor si programelor incorporate</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explorer.exe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eastAsia="ru-RU"/>
        </w:rPr>
        <w:drawing>
          <wp:inline distT="0" distB="0" distL="0" distR="0">
            <wp:extent cx="3252788" cy="1828800"/>
            <wp:effectExtent l="19050" t="0" r="4762"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a:stretch>
                      <a:fillRect/>
                    </a:stretch>
                  </pic:blipFill>
                  <pic:spPr bwMode="auto">
                    <a:xfrm>
                      <a:off x="0" y="0"/>
                      <a:ext cx="3252788" cy="1828800"/>
                    </a:xfrm>
                    <a:prstGeom prst="rect">
                      <a:avLst/>
                    </a:prstGeom>
                    <a:noFill/>
                    <a:ln w="9525">
                      <a:noFill/>
                      <a:miter lim="800000"/>
                      <a:headEnd/>
                      <a:tailEnd/>
                    </a:ln>
                  </pic:spPr>
                </pic:pic>
              </a:graphicData>
            </a:graphic>
          </wp:inline>
        </w:drawing>
      </w:r>
      <w:r w:rsidRPr="00887CD4">
        <w:rPr>
          <w:rFonts w:ascii="Times New Roman" w:eastAsia="Times New Roman" w:hAnsi="Times New Roman" w:cs="Times New Roman"/>
          <w:color w:val="404247"/>
          <w:sz w:val="24"/>
          <w:szCs w:val="24"/>
          <w:lang w:val="ro-RO" w:eastAsia="ru-RU"/>
        </w:rPr>
        <w:t xml:space="preserve"> </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eastAsia="ru-RU"/>
        </w:rPr>
        <w:drawing>
          <wp:inline distT="0" distB="0" distL="0" distR="0">
            <wp:extent cx="5591175" cy="286702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srcRect/>
                    <a:stretch>
                      <a:fillRect/>
                    </a:stretch>
                  </pic:blipFill>
                  <pic:spPr bwMode="auto">
                    <a:xfrm>
                      <a:off x="0" y="0"/>
                      <a:ext cx="5591175" cy="2867025"/>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p>
    <w:p w:rsidR="0008271B" w:rsidRPr="00887CD4" w:rsidRDefault="0008271B" w:rsidP="0008271B">
      <w:pPr>
        <w:pStyle w:val="3"/>
        <w:shd w:val="clear" w:color="auto" w:fill="FFFFFF"/>
        <w:spacing w:before="450" w:beforeAutospacing="0" w:after="300" w:afterAutospacing="0" w:line="450" w:lineRule="atLeast"/>
        <w:jc w:val="both"/>
        <w:rPr>
          <w:b w:val="0"/>
          <w:bCs w:val="0"/>
          <w:color w:val="0F151D"/>
          <w:sz w:val="24"/>
          <w:szCs w:val="24"/>
          <w:lang w:val="ro-RO"/>
        </w:rPr>
      </w:pPr>
      <w:r w:rsidRPr="00887CD4">
        <w:rPr>
          <w:b w:val="0"/>
          <w:bCs w:val="0"/>
          <w:color w:val="0F151D"/>
          <w:sz w:val="24"/>
          <w:szCs w:val="24"/>
          <w:lang w:val="ro-RO"/>
        </w:rPr>
        <w:lastRenderedPageBreak/>
        <w:t>msconfig.exe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eastAsia="ru-RU"/>
        </w:rPr>
        <w:drawing>
          <wp:inline distT="0" distB="0" distL="0" distR="0">
            <wp:extent cx="5467350" cy="3073882"/>
            <wp:effectExtent l="1905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5467350" cy="3073882"/>
                    </a:xfrm>
                    <a:prstGeom prst="rect">
                      <a:avLst/>
                    </a:prstGeom>
                    <a:noFill/>
                    <a:ln w="9525">
                      <a:noFill/>
                      <a:miter lim="800000"/>
                      <a:headEnd/>
                      <a:tailEnd/>
                    </a:ln>
                  </pic:spPr>
                </pic:pic>
              </a:graphicData>
            </a:graphic>
          </wp:inline>
        </w:drawing>
      </w: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Cu această fereastră putem:</w:t>
      </w:r>
    </w:p>
    <w:p w:rsidR="0008271B" w:rsidRPr="00887CD4" w:rsidRDefault="001D1EA1" w:rsidP="0008271B">
      <w:pPr>
        <w:numPr>
          <w:ilvl w:val="0"/>
          <w:numId w:val="7"/>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hyperlink r:id="rId10" w:history="1">
        <w:r w:rsidR="0008271B" w:rsidRPr="00887CD4">
          <w:rPr>
            <w:rFonts w:ascii="Times New Roman" w:eastAsia="Times New Roman" w:hAnsi="Times New Roman" w:cs="Times New Roman"/>
            <w:color w:val="003484"/>
            <w:sz w:val="24"/>
            <w:szCs w:val="24"/>
            <w:u w:val="single"/>
            <w:lang w:val="ro-RO" w:eastAsia="ru-RU"/>
          </w:rPr>
          <w:t>Activa modul sigur</w:t>
        </w:r>
      </w:hyperlink>
      <w:r w:rsidR="0008271B" w:rsidRPr="00887CD4">
        <w:rPr>
          <w:rFonts w:ascii="Times New Roman" w:eastAsia="Times New Roman" w:hAnsi="Times New Roman" w:cs="Times New Roman"/>
          <w:color w:val="404247"/>
          <w:sz w:val="24"/>
          <w:szCs w:val="24"/>
          <w:lang w:val="ro-RO" w:eastAsia="ru-RU"/>
        </w:rPr>
        <w:t> cu diferite opțiuni sau </w:t>
      </w:r>
      <w:hyperlink r:id="rId11" w:history="1">
        <w:r w:rsidR="0008271B" w:rsidRPr="00887CD4">
          <w:rPr>
            <w:rFonts w:ascii="Times New Roman" w:eastAsia="Times New Roman" w:hAnsi="Times New Roman" w:cs="Times New Roman"/>
            <w:color w:val="003484"/>
            <w:sz w:val="24"/>
            <w:szCs w:val="24"/>
            <w:u w:val="single"/>
            <w:lang w:val="ro-RO" w:eastAsia="ru-RU"/>
          </w:rPr>
          <w:t>efectua o pornire curată Windows 10</w:t>
        </w:r>
      </w:hyperlink>
      <w:r w:rsidR="0008271B"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7"/>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Elimina sistemele de operare inutile din meniul de pornire.</w:t>
      </w:r>
    </w:p>
    <w:p w:rsidR="0008271B" w:rsidRPr="00887CD4" w:rsidRDefault="0008271B" w:rsidP="0008271B">
      <w:pPr>
        <w:numPr>
          <w:ilvl w:val="0"/>
          <w:numId w:val="7"/>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Rula utilitarele de diagnosticare Windows încorporate din fila Instrumente.</w:t>
      </w:r>
    </w:p>
    <w:p w:rsidR="0008271B" w:rsidRPr="00887CD4" w:rsidRDefault="0008271B" w:rsidP="0008271B">
      <w:pPr>
        <w:numPr>
          <w:ilvl w:val="0"/>
          <w:numId w:val="7"/>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Schimba opțiunile avansate de pornire (Fiți atenți aici: modificarea numărului de nuclee de procesor, a memoriei maxime și a altor parametri nu este ceva cu care utilizatorul obișnuit ar trebui să experimenteze. Nu va fi niciun beneficiu din acest lucru, este posibil să fie rău).</w:t>
      </w:r>
    </w:p>
    <w:p w:rsidR="0008271B" w:rsidRPr="00887CD4" w:rsidRDefault="0008271B" w:rsidP="0008271B">
      <w:pPr>
        <w:shd w:val="clear" w:color="auto" w:fill="FFFFFF"/>
        <w:spacing w:before="100" w:beforeAutospacing="1" w:after="150" w:line="240" w:lineRule="auto"/>
        <w:jc w:val="both"/>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p>
    <w:p w:rsidR="0008271B" w:rsidRPr="00887CD4" w:rsidRDefault="0008271B" w:rsidP="0008271B">
      <w:pPr>
        <w:shd w:val="clear" w:color="auto" w:fill="FFFFFF"/>
        <w:spacing w:before="100" w:beforeAutospacing="1" w:after="15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control.exe</w:t>
      </w:r>
    </w:p>
    <w:p w:rsidR="0008271B" w:rsidRPr="00887CD4" w:rsidRDefault="0008271B" w:rsidP="0008271B">
      <w:pPr>
        <w:shd w:val="clear" w:color="auto" w:fill="FFFFFF"/>
        <w:spacing w:before="300" w:after="300" w:line="240" w:lineRule="auto"/>
        <w:jc w:val="both"/>
        <w:rPr>
          <w:rFonts w:ascii="Times New Roman" w:hAnsi="Times New Roman" w:cs="Times New Roman"/>
          <w:color w:val="404247"/>
          <w:sz w:val="24"/>
          <w:szCs w:val="24"/>
          <w:shd w:val="clear" w:color="auto" w:fill="FFFFFF"/>
          <w:lang w:val="ro-RO"/>
        </w:rPr>
      </w:pPr>
      <w:r w:rsidRPr="00887CD4">
        <w:rPr>
          <w:rFonts w:ascii="Times New Roman" w:hAnsi="Times New Roman" w:cs="Times New Roman"/>
          <w:color w:val="404247"/>
          <w:sz w:val="24"/>
          <w:szCs w:val="24"/>
          <w:shd w:val="clear" w:color="auto" w:fill="FFFFFF"/>
          <w:lang w:val="ro-RO"/>
        </w:rPr>
        <w:t>Comanda deschide panoul de control Windows . Dar, cu ajutorul aceleiași comenzi, putem lansa și elemente individuale ale panoului de control, de exemplu:</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eastAsia="ru-RU"/>
        </w:rPr>
        <w:drawing>
          <wp:inline distT="0" distB="0" distL="0" distR="0">
            <wp:extent cx="4648200" cy="2613336"/>
            <wp:effectExtent l="1905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4648200" cy="2613336"/>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noProof/>
          <w:color w:val="404247"/>
          <w:sz w:val="24"/>
          <w:szCs w:val="24"/>
          <w:lang w:eastAsia="ru-RU"/>
        </w:rPr>
        <w:drawing>
          <wp:inline distT="0" distB="0" distL="0" distR="0">
            <wp:extent cx="4114800" cy="2313445"/>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114800" cy="2313445"/>
                    </a:xfrm>
                    <a:prstGeom prst="rect">
                      <a:avLst/>
                    </a:prstGeom>
                    <a:noFill/>
                    <a:ln w="9525">
                      <a:noFill/>
                      <a:miter lim="800000"/>
                      <a:headEnd/>
                      <a:tailEnd/>
                    </a:ln>
                  </pic:spPr>
                </pic:pic>
              </a:graphicData>
            </a:graphic>
          </wp:inline>
        </w:drawing>
      </w:r>
    </w:p>
    <w:p w:rsidR="00887CD4"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bCs/>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 xml:space="preserve">• </w:t>
      </w:r>
      <w:r w:rsidRPr="00887CD4">
        <w:rPr>
          <w:rFonts w:ascii="Times New Roman" w:eastAsia="Times New Roman" w:hAnsi="Times New Roman" w:cs="Times New Roman"/>
          <w:bCs/>
          <w:color w:val="404247"/>
          <w:sz w:val="24"/>
          <w:szCs w:val="24"/>
          <w:lang w:val="ro-RO" w:eastAsia="ru-RU"/>
        </w:rPr>
        <w:t>folderele de control vor deschide opțiuni pentru foldere (activați/dezactivați afișarea fișierelor ascunse și de sistem și alte opțiuni).</w:t>
      </w:r>
    </w:p>
    <w:p w:rsidR="00887CD4"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bCs/>
          <w:color w:val="404247"/>
          <w:sz w:val="24"/>
          <w:szCs w:val="24"/>
          <w:lang w:val="ro-RO" w:eastAsia="ru-RU"/>
        </w:rPr>
      </w:pPr>
      <w:r w:rsidRPr="00887CD4">
        <w:rPr>
          <w:rFonts w:ascii="Times New Roman" w:eastAsia="Times New Roman" w:hAnsi="Times New Roman" w:cs="Times New Roman"/>
          <w:bCs/>
          <w:color w:val="404247"/>
          <w:sz w:val="24"/>
          <w:szCs w:val="24"/>
          <w:lang w:val="ro-RO" w:eastAsia="ru-RU"/>
        </w:rPr>
        <w:t>• control admintools va lansa o fereastră cu controale pentru rularea instrumentelor de administrare.</w:t>
      </w:r>
    </w:p>
    <w:p w:rsidR="00887CD4"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bCs/>
          <w:color w:val="404247"/>
          <w:sz w:val="24"/>
          <w:szCs w:val="24"/>
          <w:lang w:val="ro-RO" w:eastAsia="ru-RU"/>
        </w:rPr>
      </w:pPr>
      <w:r w:rsidRPr="00887CD4">
        <w:rPr>
          <w:rFonts w:ascii="Times New Roman" w:eastAsia="Times New Roman" w:hAnsi="Times New Roman" w:cs="Times New Roman"/>
          <w:bCs/>
          <w:color w:val="404247"/>
          <w:sz w:val="24"/>
          <w:szCs w:val="24"/>
          <w:lang w:val="ro-RO" w:eastAsia="ru-RU"/>
        </w:rPr>
        <w:t>• control userpasswords2 - deschide fereastra de gestionare a utilizatorilor, de exemplu, pentru a dezactiva solicitarea parolei atunci când vă conectați la Windows 10.</w:t>
      </w:r>
    </w:p>
    <w:p w:rsidR="0008271B" w:rsidRPr="00887CD4" w:rsidRDefault="00887CD4" w:rsidP="00887CD4">
      <w:pPr>
        <w:shd w:val="clear" w:color="auto" w:fill="FFFFFF"/>
        <w:spacing w:before="100" w:beforeAutospacing="1" w:after="0" w:line="240" w:lineRule="auto"/>
        <w:jc w:val="both"/>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bCs/>
          <w:color w:val="404247"/>
          <w:sz w:val="24"/>
          <w:szCs w:val="24"/>
          <w:lang w:val="ro-RO" w:eastAsia="ru-RU"/>
        </w:rPr>
        <w:t>• control desk.cpl,,@screensaver va deschide setările screensaverului Windows 10.</w:t>
      </w:r>
    </w:p>
    <w:p w:rsidR="0008271B" w:rsidRPr="00887CD4" w:rsidRDefault="0008271B" w:rsidP="0008271B">
      <w:pPr>
        <w:shd w:val="clear" w:color="auto" w:fill="FFFFFF"/>
        <w:spacing w:before="100" w:beforeAutospacing="1" w:after="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msinfo32.exe</w:t>
      </w:r>
    </w:p>
    <w:p w:rsidR="0008271B" w:rsidRPr="00887CD4" w:rsidRDefault="00887CD4" w:rsidP="0008271B">
      <w:pPr>
        <w:spacing w:after="0" w:line="240" w:lineRule="auto"/>
        <w:rPr>
          <w:rFonts w:ascii="Times New Roman" w:eastAsia="Times New Roman" w:hAnsi="Times New Roman" w:cs="Times New Roman"/>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color w:val="404247"/>
          <w:sz w:val="24"/>
          <w:szCs w:val="24"/>
          <w:lang w:val="ro-RO" w:eastAsia="ru-RU"/>
        </w:rPr>
        <w:t>Comanda msinfo32 va deschide fereastra System Information.</w:t>
      </w:r>
      <w:r w:rsidR="0008271B" w:rsidRPr="00887CD4">
        <w:rPr>
          <w:rFonts w:ascii="Times New Roman" w:eastAsia="Times New Roman" w:hAnsi="Times New Roman" w:cs="Times New Roman"/>
          <w:noProof/>
          <w:sz w:val="24"/>
          <w:szCs w:val="24"/>
          <w:lang w:eastAsia="ru-RU"/>
        </w:rPr>
        <w:drawing>
          <wp:inline distT="0" distB="0" distL="0" distR="0">
            <wp:extent cx="5940425" cy="3339858"/>
            <wp:effectExtent l="1905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cleanmgr.exe</w:t>
      </w:r>
    </w:p>
    <w:p w:rsidR="0008271B" w:rsidRPr="00887CD4" w:rsidRDefault="0008271B" w:rsidP="0008271B">
      <w:pPr>
        <w:spacing w:after="0" w:line="240" w:lineRule="auto"/>
        <w:rPr>
          <w:rFonts w:ascii="Times New Roman" w:hAnsi="Times New Roman" w:cs="Times New Roman"/>
          <w:color w:val="404247"/>
          <w:sz w:val="24"/>
          <w:szCs w:val="24"/>
          <w:shd w:val="clear" w:color="auto" w:fill="FFFFFF"/>
          <w:lang w:val="ro-RO"/>
        </w:rPr>
      </w:pPr>
      <w:r w:rsidRPr="00887CD4">
        <w:rPr>
          <w:rFonts w:ascii="Times New Roman" w:hAnsi="Times New Roman" w:cs="Times New Roman"/>
          <w:color w:val="404247"/>
          <w:sz w:val="24"/>
          <w:szCs w:val="24"/>
          <w:shd w:val="clear" w:color="auto" w:fill="FFFFFF"/>
          <w:lang w:val="ro-RO"/>
        </w:rPr>
        <w:t>Comanda lansează utilitarul Windows Disk Cleanup încorporat, conceput pentru a elimina fișierele temporare inutile și, după ce faceți clic pe butonul Curățare fișiere de sistem, fișierele de sistem neutilizate, a căror dimensiune poate fi calculată în gigaocteți.</w:t>
      </w:r>
    </w:p>
    <w:p w:rsidR="0008271B" w:rsidRPr="00887CD4" w:rsidRDefault="0008271B" w:rsidP="0008271B">
      <w:pPr>
        <w:spacing w:after="0" w:line="240" w:lineRule="auto"/>
        <w:rPr>
          <w:rFonts w:ascii="Times New Roman" w:hAnsi="Times New Roman" w:cs="Times New Roman"/>
          <w:color w:val="404247"/>
          <w:sz w:val="24"/>
          <w:szCs w:val="24"/>
          <w:shd w:val="clear" w:color="auto" w:fill="FFFFFF"/>
          <w:lang w:val="ro-RO"/>
        </w:rPr>
      </w:pP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r w:rsidRPr="00887CD4">
        <w:rPr>
          <w:rFonts w:ascii="Times New Roman" w:eastAsia="Times New Roman" w:hAnsi="Times New Roman" w:cs="Times New Roman"/>
          <w:noProof/>
          <w:sz w:val="24"/>
          <w:szCs w:val="24"/>
          <w:lang w:eastAsia="ru-RU"/>
        </w:rPr>
        <w:drawing>
          <wp:inline distT="0" distB="0" distL="0" distR="0">
            <wp:extent cx="5940425" cy="3339858"/>
            <wp:effectExtent l="1905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mstsc.exe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Win + R</w:t>
      </w:r>
      <w:r w:rsidRPr="00887CD4">
        <w:rPr>
          <w:rFonts w:ascii="Times New Roman" w:eastAsia="Times New Roman" w:hAnsi="Times New Roman" w:cs="Times New Roman"/>
          <w:color w:val="404247"/>
          <w:sz w:val="24"/>
          <w:szCs w:val="24"/>
          <w:lang w:val="ro-RO" w:eastAsia="ru-RU"/>
        </w:rPr>
        <w:t> - </w:t>
      </w:r>
      <w:r w:rsidRPr="00887CD4">
        <w:rPr>
          <w:rFonts w:ascii="Times New Roman" w:eastAsia="Times New Roman" w:hAnsi="Times New Roman" w:cs="Times New Roman"/>
          <w:b/>
          <w:bCs/>
          <w:color w:val="404247"/>
          <w:sz w:val="24"/>
          <w:szCs w:val="24"/>
          <w:lang w:val="ro-RO" w:eastAsia="ru-RU"/>
        </w:rPr>
        <w:t>mstsc.exe</w:t>
      </w:r>
      <w:r w:rsidRPr="00887CD4">
        <w:rPr>
          <w:rFonts w:ascii="Times New Roman" w:eastAsia="Times New Roman" w:hAnsi="Times New Roman" w:cs="Times New Roman"/>
          <w:color w:val="404247"/>
          <w:sz w:val="24"/>
          <w:szCs w:val="24"/>
          <w:lang w:val="ro-RO" w:eastAsia="ru-RU"/>
        </w:rPr>
        <w:t> lansează fereastra „Conexiune la desktop la distanță”, al cărei scop, cred, este clar din nume.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noProof/>
          <w:sz w:val="24"/>
          <w:szCs w:val="24"/>
          <w:lang w:eastAsia="ru-RU"/>
        </w:rPr>
        <w:drawing>
          <wp:inline distT="0" distB="0" distL="0" distR="0">
            <wp:extent cx="3876675" cy="2409825"/>
            <wp:effectExtent l="19050" t="0" r="9525" b="0"/>
            <wp:docPr id="42" name="Рисунок 42" descr="Conexiune la desktop la distanț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exiune la desktop la distanță"/>
                    <pic:cNvPicPr>
                      <a:picLocks noChangeAspect="1" noChangeArrowheads="1"/>
                    </pic:cNvPicPr>
                  </pic:nvPicPr>
                  <pic:blipFill>
                    <a:blip r:embed="rId16" cstate="print"/>
                    <a:srcRect/>
                    <a:stretch>
                      <a:fillRect/>
                    </a:stretch>
                  </pic:blipFill>
                  <pic:spPr bwMode="auto">
                    <a:xfrm>
                      <a:off x="0" y="0"/>
                      <a:ext cx="3876675" cy="2409825"/>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lastRenderedPageBreak/>
        <w:t>sdclt.exe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Comanda deschide opțiunile de backup și restaurare Windows 10 cu posibilitatea de </w:t>
      </w:r>
      <w:hyperlink r:id="rId17" w:history="1">
        <w:r w:rsidRPr="00887CD4">
          <w:rPr>
            <w:rFonts w:ascii="Times New Roman" w:eastAsia="Times New Roman" w:hAnsi="Times New Roman" w:cs="Times New Roman"/>
            <w:color w:val="003484"/>
            <w:sz w:val="24"/>
            <w:szCs w:val="24"/>
            <w:u w:val="single"/>
            <w:lang w:val="ro-RO" w:eastAsia="ru-RU"/>
          </w:rPr>
          <w:t>a crea un disc de recuperare a sistemului</w:t>
        </w:r>
      </w:hyperlink>
      <w:r w:rsidRPr="00887CD4">
        <w:rPr>
          <w:rFonts w:ascii="Times New Roman" w:eastAsia="Times New Roman" w:hAnsi="Times New Roman" w:cs="Times New Roman"/>
          <w:color w:val="404247"/>
          <w:sz w:val="24"/>
          <w:szCs w:val="24"/>
          <w:lang w:val="ro-RO" w:eastAsia="ru-RU"/>
        </w:rPr>
        <w:t> , de </w:t>
      </w:r>
      <w:hyperlink r:id="rId18" w:history="1">
        <w:r w:rsidRPr="00887CD4">
          <w:rPr>
            <w:rFonts w:ascii="Times New Roman" w:eastAsia="Times New Roman" w:hAnsi="Times New Roman" w:cs="Times New Roman"/>
            <w:color w:val="003484"/>
            <w:sz w:val="24"/>
            <w:szCs w:val="24"/>
            <w:u w:val="single"/>
            <w:lang w:val="ro-RO" w:eastAsia="ru-RU"/>
          </w:rPr>
          <w:t>a configura istoricul fișierelor</w:t>
        </w:r>
      </w:hyperlink>
      <w:r w:rsidRPr="00887CD4">
        <w:rPr>
          <w:rFonts w:ascii="Times New Roman" w:eastAsia="Times New Roman" w:hAnsi="Times New Roman" w:cs="Times New Roman"/>
          <w:color w:val="404247"/>
          <w:sz w:val="24"/>
          <w:szCs w:val="24"/>
          <w:lang w:val="ro-RO" w:eastAsia="ru-RU"/>
        </w:rPr>
        <w:t> , </w:t>
      </w:r>
      <w:hyperlink r:id="rId19" w:history="1">
        <w:r w:rsidRPr="00887CD4">
          <w:rPr>
            <w:rFonts w:ascii="Times New Roman" w:eastAsia="Times New Roman" w:hAnsi="Times New Roman" w:cs="Times New Roman"/>
            <w:color w:val="003484"/>
            <w:sz w:val="24"/>
            <w:szCs w:val="24"/>
            <w:u w:val="single"/>
            <w:lang w:val="ro-RO" w:eastAsia="ru-RU"/>
          </w:rPr>
          <w:t>de a crea o copie de rezervă a sistemului</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mmc.exe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mmc.exe</w:t>
      </w:r>
      <w:r w:rsidRPr="00887CD4">
        <w:rPr>
          <w:rFonts w:ascii="Times New Roman" w:eastAsia="Times New Roman" w:hAnsi="Times New Roman" w:cs="Times New Roman"/>
          <w:color w:val="404247"/>
          <w:sz w:val="24"/>
          <w:szCs w:val="24"/>
          <w:lang w:val="ro-RO" w:eastAsia="ru-RU"/>
        </w:rPr>
        <w:t> lansează Microsoft Management Console (MMC), un instrument de plug-in Microsoft și terți, conceput în principal pentru administratorii de sistem pentru a gestiona și monitoriza starea componentelor hardware și software ale sistemului.</w:t>
      </w: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r w:rsidRPr="00887CD4">
        <w:rPr>
          <w:rFonts w:ascii="Times New Roman" w:eastAsia="Times New Roman" w:hAnsi="Times New Roman" w:cs="Times New Roman"/>
          <w:noProof/>
          <w:sz w:val="24"/>
          <w:szCs w:val="24"/>
          <w:lang w:eastAsia="ru-RU"/>
        </w:rPr>
        <w:drawing>
          <wp:inline distT="0" distB="0" distL="0" distR="0">
            <wp:extent cx="3733800" cy="3733800"/>
            <wp:effectExtent l="19050" t="0" r="0" b="0"/>
            <wp:docPr id="44" name="Рисунок 44" descr="Consola de administrar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sola de administrare Microsoft"/>
                    <pic:cNvPicPr>
                      <a:picLocks noChangeAspect="1" noChangeArrowheads="1"/>
                    </pic:cNvPicPr>
                  </pic:nvPicPr>
                  <pic:blipFill>
                    <a:blip r:embed="rId20" cstate="print"/>
                    <a:srcRect/>
                    <a:stretch>
                      <a:fillRect/>
                    </a:stretch>
                  </pic:blipFill>
                  <pic:spPr bwMode="auto">
                    <a:xfrm>
                      <a:off x="0" y="0"/>
                      <a:ext cx="3733800" cy="3733800"/>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resmon.exe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Folosind comanda </w:t>
      </w:r>
      <w:r w:rsidRPr="00887CD4">
        <w:rPr>
          <w:rFonts w:ascii="Times New Roman" w:eastAsia="Times New Roman" w:hAnsi="Times New Roman" w:cs="Times New Roman"/>
          <w:b/>
          <w:bCs/>
          <w:color w:val="404247"/>
          <w:sz w:val="24"/>
          <w:szCs w:val="24"/>
          <w:lang w:val="ro-RO" w:eastAsia="ru-RU"/>
        </w:rPr>
        <w:t>resmon.exe</w:t>
      </w:r>
      <w:r w:rsidRPr="00887CD4">
        <w:rPr>
          <w:rFonts w:ascii="Times New Roman" w:eastAsia="Times New Roman" w:hAnsi="Times New Roman" w:cs="Times New Roman"/>
          <w:color w:val="404247"/>
          <w:sz w:val="24"/>
          <w:szCs w:val="24"/>
          <w:lang w:val="ro-RO" w:eastAsia="ru-RU"/>
        </w:rPr>
        <w:t> , puteți deschide utilitarul Resource Monitor încorporat, care poate fi util pentru analiza performanței sistemului și a consumului de resurse. Citiți mai multe: </w:t>
      </w:r>
      <w:hyperlink r:id="rId21" w:history="1">
        <w:r w:rsidRPr="00887CD4">
          <w:rPr>
            <w:rFonts w:ascii="Times New Roman" w:eastAsia="Times New Roman" w:hAnsi="Times New Roman" w:cs="Times New Roman"/>
            <w:color w:val="003484"/>
            <w:sz w:val="24"/>
            <w:szCs w:val="24"/>
            <w:u w:val="single"/>
            <w:lang w:val="ro-RO" w:eastAsia="ru-RU"/>
          </w:rPr>
          <w:t>Utilizarea Windows Resource Monitor</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regedit.exe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Una dintre comenzile cele mai frecvent menționate, </w:t>
      </w:r>
      <w:r w:rsidRPr="00887CD4">
        <w:rPr>
          <w:rFonts w:ascii="Times New Roman" w:eastAsia="Times New Roman" w:hAnsi="Times New Roman" w:cs="Times New Roman"/>
          <w:b/>
          <w:bCs/>
          <w:color w:val="404247"/>
          <w:sz w:val="24"/>
          <w:szCs w:val="24"/>
          <w:lang w:val="ro-RO" w:eastAsia="ru-RU"/>
        </w:rPr>
        <w:t>regedit.exe</w:t>
      </w:r>
      <w:r w:rsidRPr="00887CD4">
        <w:rPr>
          <w:rFonts w:ascii="Times New Roman" w:eastAsia="Times New Roman" w:hAnsi="Times New Roman" w:cs="Times New Roman"/>
          <w:color w:val="404247"/>
          <w:sz w:val="24"/>
          <w:szCs w:val="24"/>
          <w:lang w:val="ro-RO" w:eastAsia="ru-RU"/>
        </w:rPr>
        <w:t> , lansează Editorul de registru Windows, care poate fi folosit pentru a personaliza comportamentul sistemului într-o varietate de moduri: majoritatea ajustărilor și utilităților de optimizare a sistemului de operare folosesc modificările de registry pentru majoritatea funcțiilor. </w:t>
      </w:r>
      <w:hyperlink r:id="rId22" w:history="1">
        <w:r w:rsidRPr="00887CD4">
          <w:rPr>
            <w:rFonts w:ascii="Times New Roman" w:eastAsia="Times New Roman" w:hAnsi="Times New Roman" w:cs="Times New Roman"/>
            <w:color w:val="003484"/>
            <w:sz w:val="24"/>
            <w:szCs w:val="24"/>
            <w:u w:val="single"/>
            <w:lang w:val="ro-RO" w:eastAsia="ru-RU"/>
          </w:rPr>
          <w:t>Scurtă instrucțiune pe tema folosirii editorului de registry</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perfmon.exe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lastRenderedPageBreak/>
        <w:t>Perfmon.exe</w:t>
      </w:r>
      <w:r w:rsidRPr="00887CD4">
        <w:rPr>
          <w:rFonts w:ascii="Times New Roman" w:eastAsia="Times New Roman" w:hAnsi="Times New Roman" w:cs="Times New Roman"/>
          <w:color w:val="404247"/>
          <w:sz w:val="24"/>
          <w:szCs w:val="24"/>
          <w:lang w:val="ro-RO" w:eastAsia="ru-RU"/>
        </w:rPr>
        <w:t> deschide utilitarul System Monitor cu instrumente pentru a monitoriza performanța sistemului. De asemenea, implementează </w:t>
      </w:r>
      <w:hyperlink r:id="rId23" w:history="1">
        <w:r w:rsidRPr="00887CD4">
          <w:rPr>
            <w:rFonts w:ascii="Times New Roman" w:eastAsia="Times New Roman" w:hAnsi="Times New Roman" w:cs="Times New Roman"/>
            <w:color w:val="003484"/>
            <w:sz w:val="24"/>
            <w:szCs w:val="24"/>
            <w:u w:val="single"/>
            <w:lang w:val="ro-RO" w:eastAsia="ru-RU"/>
          </w:rPr>
          <w:t>un monitor al stabilității sistemului</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450" w:lineRule="atLeast"/>
        <w:jc w:val="both"/>
        <w:outlineLvl w:val="2"/>
        <w:rPr>
          <w:rFonts w:ascii="Times New Roman" w:eastAsia="Times New Roman" w:hAnsi="Times New Roman" w:cs="Times New Roman"/>
          <w:color w:val="0F151D"/>
          <w:sz w:val="24"/>
          <w:szCs w:val="24"/>
          <w:lang w:val="ro-RO" w:eastAsia="ru-RU"/>
        </w:rPr>
      </w:pPr>
      <w:r w:rsidRPr="00887CD4">
        <w:rPr>
          <w:rFonts w:ascii="Times New Roman" w:eastAsia="Times New Roman" w:hAnsi="Times New Roman" w:cs="Times New Roman"/>
          <w:color w:val="0F151D"/>
          <w:sz w:val="24"/>
          <w:szCs w:val="24"/>
          <w:lang w:val="ro-RO" w:eastAsia="ru-RU"/>
        </w:rPr>
        <w:t>mrt.exe</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Această comandă lansează „Microsoft Windows Malicious Software Removal Tool” încorporat, a cărui prezență mulți nu o suspectează în sistem (a nu fi confundat cu Windows Defender).</w:t>
      </w:r>
    </w:p>
    <w:p w:rsidR="0008271B" w:rsidRPr="00887CD4" w:rsidRDefault="0008271B" w:rsidP="0008271B">
      <w:pPr>
        <w:spacing w:after="0" w:line="240" w:lineRule="auto"/>
        <w:rPr>
          <w:rFonts w:ascii="Times New Roman" w:eastAsia="Times New Roman" w:hAnsi="Times New Roman" w:cs="Times New Roman"/>
          <w:sz w:val="24"/>
          <w:szCs w:val="24"/>
          <w:lang w:val="ro-RO" w:eastAsia="ru-RU"/>
        </w:rPr>
      </w:pPr>
      <w:r w:rsidRPr="00887CD4">
        <w:rPr>
          <w:rFonts w:ascii="Times New Roman" w:eastAsia="Times New Roman" w:hAnsi="Times New Roman" w:cs="Times New Roman"/>
          <w:noProof/>
          <w:sz w:val="24"/>
          <w:szCs w:val="24"/>
          <w:lang w:eastAsia="ru-RU"/>
        </w:rPr>
        <w:drawing>
          <wp:inline distT="0" distB="0" distL="0" distR="0">
            <wp:extent cx="4953000" cy="4533900"/>
            <wp:effectExtent l="19050" t="0" r="0" b="0"/>
            <wp:docPr id="45" name="Рисунок 45" descr="Instrument de eliminare a software-ului rău intenționat d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rument de eliminare a software-ului rău intenționat din Windows"/>
                    <pic:cNvPicPr>
                      <a:picLocks noChangeAspect="1" noChangeArrowheads="1"/>
                    </pic:cNvPicPr>
                  </pic:nvPicPr>
                  <pic:blipFill>
                    <a:blip r:embed="rId24" cstate="print"/>
                    <a:srcRect/>
                    <a:stretch>
                      <a:fillRect/>
                    </a:stretch>
                  </pic:blipFill>
                  <pic:spPr bwMode="auto">
                    <a:xfrm>
                      <a:off x="0" y="0"/>
                      <a:ext cx="4953000" cy="4533900"/>
                    </a:xfrm>
                    <a:prstGeom prst="rect">
                      <a:avLst/>
                    </a:prstGeom>
                    <a:noFill/>
                    <a:ln w="9525">
                      <a:noFill/>
                      <a:miter lim="800000"/>
                      <a:headEnd/>
                      <a:tailEnd/>
                    </a:ln>
                  </pic:spPr>
                </pic:pic>
              </a:graphicData>
            </a:graphic>
          </wp:inline>
        </w:drawing>
      </w:r>
    </w:p>
    <w:p w:rsidR="0008271B" w:rsidRPr="00887CD4" w:rsidRDefault="0008271B" w:rsidP="0008271B">
      <w:pPr>
        <w:shd w:val="clear" w:color="auto" w:fill="FFFFFF"/>
        <w:spacing w:before="300" w:after="300" w:line="240" w:lineRule="auto"/>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color w:val="404247"/>
          <w:sz w:val="24"/>
          <w:szCs w:val="24"/>
          <w:lang w:val="ro-RO" w:eastAsia="ru-RU"/>
        </w:rPr>
        <w:t>Utilitarul este actualizat lunar și poate servi ca instrument de scanare de bază dacă bănuiți că există amenințări pe computer. </w:t>
      </w:r>
      <w:hyperlink r:id="rId25" w:history="1">
        <w:r w:rsidRPr="00887CD4">
          <w:rPr>
            <w:rFonts w:ascii="Times New Roman" w:eastAsia="Times New Roman" w:hAnsi="Times New Roman" w:cs="Times New Roman"/>
            <w:color w:val="003484"/>
            <w:sz w:val="24"/>
            <w:szCs w:val="24"/>
            <w:u w:val="single"/>
            <w:lang w:val="ro-RO" w:eastAsia="ru-RU"/>
          </w:rPr>
          <w:t>Cu toate acestea, instrumentele terțe de eliminare a programelor malware</w:t>
        </w:r>
      </w:hyperlink>
      <w:r w:rsidRPr="00887CD4">
        <w:rPr>
          <w:rFonts w:ascii="Times New Roman" w:eastAsia="Times New Roman" w:hAnsi="Times New Roman" w:cs="Times New Roman"/>
          <w:color w:val="404247"/>
          <w:sz w:val="24"/>
          <w:szCs w:val="24"/>
          <w:lang w:val="ro-RO" w:eastAsia="ru-RU"/>
        </w:rPr>
        <w:t> pot fi mai eficiente .</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Și încă câteva comenzi din aceeași secțiune, care pot fi, de asemenea, solicitate:</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winver.exe</w:t>
      </w:r>
      <w:r w:rsidRPr="00887CD4">
        <w:rPr>
          <w:rFonts w:ascii="Times New Roman" w:eastAsia="Times New Roman" w:hAnsi="Times New Roman" w:cs="Times New Roman"/>
          <w:color w:val="404247"/>
          <w:sz w:val="24"/>
          <w:szCs w:val="24"/>
          <w:lang w:val="ro-RO" w:eastAsia="ru-RU"/>
        </w:rPr>
        <w:t> - o fereastră cu informații despre versiunea, ediția și build-ul Windows instalat.</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calc.exe</w:t>
      </w:r>
      <w:r w:rsidRPr="00887CD4">
        <w:rPr>
          <w:rFonts w:ascii="Times New Roman" w:eastAsia="Times New Roman" w:hAnsi="Times New Roman" w:cs="Times New Roman"/>
          <w:color w:val="404247"/>
          <w:sz w:val="24"/>
          <w:szCs w:val="24"/>
          <w:lang w:val="ro-RO" w:eastAsia="ru-RU"/>
        </w:rPr>
        <w:t> - rulați calculatorul încorporat.</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charmap.exe</w:t>
      </w:r>
      <w:r w:rsidRPr="00887CD4">
        <w:rPr>
          <w:rFonts w:ascii="Times New Roman" w:eastAsia="Times New Roman" w:hAnsi="Times New Roman" w:cs="Times New Roman"/>
          <w:color w:val="404247"/>
          <w:sz w:val="24"/>
          <w:szCs w:val="24"/>
          <w:lang w:val="ro-RO" w:eastAsia="ru-RU"/>
        </w:rPr>
        <w:t> - Lansează utilitarul Symbol Map.</w:t>
      </w:r>
    </w:p>
    <w:p w:rsidR="0008271B" w:rsidRPr="00887CD4" w:rsidRDefault="0008271B" w:rsidP="0008271B">
      <w:pPr>
        <w:numPr>
          <w:ilvl w:val="0"/>
          <w:numId w:val="8"/>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osk.exe</w:t>
      </w:r>
      <w:r w:rsidRPr="00887CD4">
        <w:rPr>
          <w:rFonts w:ascii="Times New Roman" w:eastAsia="Times New Roman" w:hAnsi="Times New Roman" w:cs="Times New Roman"/>
          <w:color w:val="404247"/>
          <w:sz w:val="24"/>
          <w:szCs w:val="24"/>
          <w:lang w:val="ro-RO" w:eastAsia="ru-RU"/>
        </w:rPr>
        <w:t> - lansează </w:t>
      </w:r>
      <w:hyperlink r:id="rId26" w:history="1">
        <w:r w:rsidRPr="00887CD4">
          <w:rPr>
            <w:rFonts w:ascii="Times New Roman" w:eastAsia="Times New Roman" w:hAnsi="Times New Roman" w:cs="Times New Roman"/>
            <w:color w:val="003484"/>
            <w:sz w:val="24"/>
            <w:szCs w:val="24"/>
            <w:u w:val="single"/>
            <w:lang w:val="ro-RO" w:eastAsia="ru-RU"/>
          </w:rPr>
          <w:t>tastatura de pe ecran</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taskmgr.exe</w:t>
      </w:r>
      <w:r w:rsidRPr="00887CD4">
        <w:rPr>
          <w:rFonts w:ascii="Times New Roman" w:eastAsia="Times New Roman" w:hAnsi="Times New Roman" w:cs="Times New Roman"/>
          <w:color w:val="404247"/>
          <w:sz w:val="24"/>
          <w:szCs w:val="24"/>
          <w:lang w:val="ro-RO" w:eastAsia="ru-RU"/>
        </w:rPr>
        <w:t> - Deschideți Managerul de activități Windows.</w:t>
      </w:r>
    </w:p>
    <w:p w:rsidR="0008271B" w:rsidRPr="00887CD4" w:rsidRDefault="0008271B" w:rsidP="0008271B">
      <w:pPr>
        <w:numPr>
          <w:ilvl w:val="0"/>
          <w:numId w:val="8"/>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dxdiag.exe</w:t>
      </w:r>
      <w:r w:rsidRPr="00887CD4">
        <w:rPr>
          <w:rFonts w:ascii="Times New Roman" w:eastAsia="Times New Roman" w:hAnsi="Times New Roman" w:cs="Times New Roman"/>
          <w:color w:val="404247"/>
          <w:sz w:val="24"/>
          <w:szCs w:val="24"/>
          <w:lang w:val="ro-RO" w:eastAsia="ru-RU"/>
        </w:rPr>
        <w:t> este un utilitar de diagnosticare DirectX care afișează informații despre sistem, setări și capacități ale componentelor grafice și audio ale computerului.</w:t>
      </w:r>
    </w:p>
    <w:p w:rsidR="0008271B" w:rsidRPr="00887CD4" w:rsidRDefault="0008271B" w:rsidP="00887CD4">
      <w:pPr>
        <w:numPr>
          <w:ilvl w:val="0"/>
          <w:numId w:val="8"/>
        </w:numPr>
        <w:shd w:val="clear" w:color="auto" w:fill="FFFFFF"/>
        <w:spacing w:before="100" w:beforeAutospacing="1" w:after="0" w:line="240" w:lineRule="auto"/>
        <w:ind w:left="0"/>
        <w:rPr>
          <w:rFonts w:ascii="Times New Roman" w:eastAsia="Times New Roman" w:hAnsi="Times New Roman" w:cs="Times New Roman"/>
          <w:color w:val="404247"/>
          <w:sz w:val="24"/>
          <w:szCs w:val="24"/>
          <w:lang w:val="ro-RO" w:eastAsia="ru-RU"/>
        </w:rPr>
        <w:sectPr w:rsidR="0008271B" w:rsidRPr="00887CD4" w:rsidSect="0008271B">
          <w:pgSz w:w="11906" w:h="16838"/>
          <w:pgMar w:top="720" w:right="720" w:bottom="720" w:left="720" w:header="708" w:footer="708" w:gutter="0"/>
          <w:cols w:space="708"/>
          <w:docGrid w:linePitch="360"/>
        </w:sectPr>
      </w:pPr>
      <w:r w:rsidRPr="00887CD4">
        <w:rPr>
          <w:rFonts w:ascii="Times New Roman" w:eastAsia="Times New Roman" w:hAnsi="Times New Roman" w:cs="Times New Roman"/>
          <w:b/>
          <w:bCs/>
          <w:color w:val="404247"/>
          <w:sz w:val="24"/>
          <w:szCs w:val="24"/>
          <w:lang w:val="ro-RO" w:eastAsia="ru-RU"/>
        </w:rPr>
        <w:t>shutdown.exe</w:t>
      </w:r>
      <w:r w:rsidRPr="00887CD4">
        <w:rPr>
          <w:rFonts w:ascii="Times New Roman" w:eastAsia="Times New Roman" w:hAnsi="Times New Roman" w:cs="Times New Roman"/>
          <w:color w:val="404247"/>
          <w:sz w:val="24"/>
          <w:szCs w:val="24"/>
          <w:lang w:val="ro-RO" w:eastAsia="ru-RU"/>
        </w:rPr>
        <w:t> este o comandă de închidere, repornire și alte sarcini, cum ar fi comanda </w:t>
      </w:r>
      <w:r w:rsidRPr="00887CD4">
        <w:rPr>
          <w:rFonts w:ascii="Times New Roman" w:eastAsia="Times New Roman" w:hAnsi="Times New Roman" w:cs="Times New Roman"/>
          <w:b/>
          <w:bCs/>
          <w:color w:val="404247"/>
          <w:sz w:val="24"/>
          <w:szCs w:val="24"/>
          <w:lang w:val="ro-RO" w:eastAsia="ru-RU"/>
        </w:rPr>
        <w:t>shutdown /o /r /t 0</w:t>
      </w:r>
      <w:r w:rsidRPr="00887CD4">
        <w:rPr>
          <w:rFonts w:ascii="Times New Roman" w:eastAsia="Times New Roman" w:hAnsi="Times New Roman" w:cs="Times New Roman"/>
          <w:color w:val="404247"/>
          <w:sz w:val="24"/>
          <w:szCs w:val="24"/>
          <w:lang w:val="ro-RO" w:eastAsia="ru-RU"/>
        </w:rPr>
        <w:t> pentru a reporni în mediul de recuperare. Folosit cu parametri. Vă puteți familiariza cu una dintre opțiunile aplicației din articol</w:t>
      </w:r>
      <w:r w:rsidR="00887CD4" w:rsidRPr="00887CD4">
        <w:rPr>
          <w:rFonts w:ascii="Times New Roman" w:eastAsia="Times New Roman" w:hAnsi="Times New Roman" w:cs="Times New Roman"/>
          <w:color w:val="404247"/>
          <w:sz w:val="24"/>
          <w:szCs w:val="24"/>
          <w:lang w:val="ro-RO" w:eastAsia="ru-RU"/>
        </w:rPr>
        <w:t xml:space="preserve"> </w:t>
      </w:r>
    </w:p>
    <w:p w:rsidR="0008271B" w:rsidRPr="00887CD4" w:rsidRDefault="0008271B" w:rsidP="0008271B">
      <w:pPr>
        <w:shd w:val="clear" w:color="auto" w:fill="FFFFFF"/>
        <w:spacing w:before="450" w:after="300" w:line="600" w:lineRule="atLeast"/>
        <w:jc w:val="both"/>
        <w:outlineLvl w:val="1"/>
        <w:rPr>
          <w:rFonts w:ascii="Times New Roman" w:eastAsia="Times New Roman" w:hAnsi="Times New Roman" w:cs="Times New Roman"/>
          <w:b/>
          <w:color w:val="0F151D"/>
          <w:sz w:val="24"/>
          <w:szCs w:val="24"/>
          <w:lang w:val="ro-RO" w:eastAsia="ru-RU"/>
        </w:rPr>
      </w:pPr>
      <w:bookmarkStart w:id="0" w:name="control"/>
      <w:bookmarkEnd w:id="0"/>
      <w:r w:rsidRPr="00887CD4">
        <w:rPr>
          <w:rFonts w:ascii="Times New Roman" w:eastAsia="Times New Roman" w:hAnsi="Times New Roman" w:cs="Times New Roman"/>
          <w:b/>
          <w:color w:val="0F151D"/>
          <w:sz w:val="24"/>
          <w:szCs w:val="24"/>
          <w:lang w:val="ro-RO" w:eastAsia="ru-RU"/>
        </w:rPr>
        <w:lastRenderedPageBreak/>
        <w:t>Comenzi pentru lansarea elementelor panoului de control și consolei de control</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Următorul set de comenzi vă permite să lansați rapid elementele disponibile în Panoul de control, precum și controale individuale, cum ar fi „Manager dispozitive” sau „Editor de politici de grup local”.</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compmgmt.msc</w:t>
      </w:r>
      <w:r w:rsidRPr="00887CD4">
        <w:rPr>
          <w:rFonts w:ascii="Times New Roman" w:eastAsia="Times New Roman" w:hAnsi="Times New Roman" w:cs="Times New Roman"/>
          <w:color w:val="404247"/>
          <w:sz w:val="24"/>
          <w:szCs w:val="24"/>
          <w:lang w:val="ro-RO" w:eastAsia="ru-RU"/>
        </w:rPr>
        <w:t> - această comandă va deschide o fereastră care va prezenta elementele (utilități de sistem) ale managementului computerului. Toate pot fi lansate separat, dar pentru cineva această interfață se poate dovedi a fi mai convenabilă.</w:t>
      </w:r>
      <w:r w:rsidRPr="00887CD4">
        <w:rPr>
          <w:rFonts w:ascii="Times New Roman" w:eastAsia="Times New Roman" w:hAnsi="Times New Roman" w:cs="Times New Roman"/>
          <w:noProof/>
          <w:color w:val="404247"/>
          <w:sz w:val="24"/>
          <w:szCs w:val="24"/>
          <w:lang w:eastAsia="ru-RU"/>
        </w:rPr>
        <w:drawing>
          <wp:inline distT="0" distB="0" distL="0" distR="0">
            <wp:extent cx="4524375" cy="3143250"/>
            <wp:effectExtent l="19050" t="0" r="9525" b="0"/>
            <wp:docPr id="46" name="Рисунок 46" descr="Fereastra Compu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ereastra Computer Management"/>
                    <pic:cNvPicPr>
                      <a:picLocks noChangeAspect="1" noChangeArrowheads="1"/>
                    </pic:cNvPicPr>
                  </pic:nvPicPr>
                  <pic:blipFill>
                    <a:blip r:embed="rId27" cstate="print"/>
                    <a:srcRect/>
                    <a:stretch>
                      <a:fillRect/>
                    </a:stretch>
                  </pic:blipFill>
                  <pic:spPr bwMode="auto">
                    <a:xfrm>
                      <a:off x="0" y="0"/>
                      <a:ext cx="4524375" cy="3143250"/>
                    </a:xfrm>
                    <a:prstGeom prst="rect">
                      <a:avLst/>
                    </a:prstGeom>
                    <a:noFill/>
                    <a:ln w="9525">
                      <a:noFill/>
                      <a:miter lim="800000"/>
                      <a:headEnd/>
                      <a:tailEnd/>
                    </a:ln>
                  </pic:spPr>
                </pic:pic>
              </a:graphicData>
            </a:graphic>
          </wp:inline>
        </w:drawing>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devmgmt.msc</w:t>
      </w:r>
      <w:r w:rsidRPr="00887CD4">
        <w:rPr>
          <w:rFonts w:ascii="Times New Roman" w:eastAsia="Times New Roman" w:hAnsi="Times New Roman" w:cs="Times New Roman"/>
          <w:color w:val="404247"/>
          <w:sz w:val="24"/>
          <w:szCs w:val="24"/>
          <w:lang w:val="ro-RO" w:eastAsia="ru-RU"/>
        </w:rPr>
        <w:t> - manager de dispozitive.</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diskmgmt.msc</w:t>
      </w:r>
      <w:r w:rsidRPr="00887CD4">
        <w:rPr>
          <w:rFonts w:ascii="Times New Roman" w:eastAsia="Times New Roman" w:hAnsi="Times New Roman" w:cs="Times New Roman"/>
          <w:color w:val="404247"/>
          <w:sz w:val="24"/>
          <w:szCs w:val="24"/>
          <w:lang w:val="ro-RO" w:eastAsia="ru-RU"/>
        </w:rPr>
        <w:t> - Windows Disk Management. Poate fi folosit pentru a </w:t>
      </w:r>
      <w:hyperlink r:id="rId28" w:history="1">
        <w:r w:rsidRPr="00887CD4">
          <w:rPr>
            <w:rFonts w:ascii="Times New Roman" w:eastAsia="Times New Roman" w:hAnsi="Times New Roman" w:cs="Times New Roman"/>
            <w:color w:val="003484"/>
            <w:sz w:val="24"/>
            <w:szCs w:val="24"/>
            <w:u w:val="single"/>
            <w:lang w:val="ro-RO" w:eastAsia="ru-RU"/>
          </w:rPr>
          <w:t>partiționa un disc</w:t>
        </w:r>
      </w:hyperlink>
      <w:r w:rsidRPr="00887CD4">
        <w:rPr>
          <w:rFonts w:ascii="Times New Roman" w:eastAsia="Times New Roman" w:hAnsi="Times New Roman" w:cs="Times New Roman"/>
          <w:color w:val="404247"/>
          <w:sz w:val="24"/>
          <w:szCs w:val="24"/>
          <w:lang w:val="ro-RO" w:eastAsia="ru-RU"/>
        </w:rPr>
        <w:t> și pentru alte scopuri de disc.</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eventvwr.msc</w:t>
      </w:r>
      <w:r w:rsidRPr="00887CD4">
        <w:rPr>
          <w:rFonts w:ascii="Times New Roman" w:eastAsia="Times New Roman" w:hAnsi="Times New Roman" w:cs="Times New Roman"/>
          <w:color w:val="404247"/>
          <w:sz w:val="24"/>
          <w:szCs w:val="24"/>
          <w:lang w:val="ro-RO" w:eastAsia="ru-RU"/>
        </w:rPr>
        <w:t> - </w:t>
      </w:r>
      <w:hyperlink r:id="rId29" w:history="1">
        <w:r w:rsidRPr="00887CD4">
          <w:rPr>
            <w:rFonts w:ascii="Times New Roman" w:eastAsia="Times New Roman" w:hAnsi="Times New Roman" w:cs="Times New Roman"/>
            <w:color w:val="003484"/>
            <w:sz w:val="24"/>
            <w:szCs w:val="24"/>
            <w:u w:val="single"/>
            <w:lang w:val="ro-RO" w:eastAsia="ru-RU"/>
          </w:rPr>
          <w:t>Vizualizator de evenimente Windows</w:t>
        </w:r>
      </w:hyperlink>
      <w:r w:rsidRPr="00887CD4">
        <w:rPr>
          <w:rFonts w:ascii="Times New Roman" w:eastAsia="Times New Roman" w:hAnsi="Times New Roman" w:cs="Times New Roman"/>
          <w:color w:val="404247"/>
          <w:sz w:val="24"/>
          <w:szCs w:val="24"/>
          <w:lang w:val="ro-RO" w:eastAsia="ru-RU"/>
        </w:rPr>
        <w:t> . Vă permite să analizați comportamentul sistemului în caz de defecțiuni, cauzele erorilor.</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services.msc</w:t>
      </w:r>
      <w:r w:rsidRPr="00887CD4">
        <w:rPr>
          <w:rFonts w:ascii="Times New Roman" w:eastAsia="Times New Roman" w:hAnsi="Times New Roman" w:cs="Times New Roman"/>
          <w:color w:val="404247"/>
          <w:sz w:val="24"/>
          <w:szCs w:val="24"/>
          <w:lang w:val="ro-RO" w:eastAsia="ru-RU"/>
        </w:rPr>
        <w:t> - comanda services.msc lansează fereastra „Servicii”, în care puteți vedea starea curentă a serviciilor Windows, le puteți porni sau opri, schimba tipul de pornire. Din păcate, în cele mai recente versiuni de Windows 10, modificarea setărilor pentru un număr de servicii de sistem din interfața specificată a devenit indisponibilă.</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gpedit.msc</w:t>
      </w:r>
      <w:r w:rsidRPr="00887CD4">
        <w:rPr>
          <w:rFonts w:ascii="Times New Roman" w:eastAsia="Times New Roman" w:hAnsi="Times New Roman" w:cs="Times New Roman"/>
          <w:color w:val="404247"/>
          <w:sz w:val="24"/>
          <w:szCs w:val="24"/>
          <w:lang w:val="ro-RO" w:eastAsia="ru-RU"/>
        </w:rPr>
        <w:t> - editor local de politici de grup. Nu este disponibil în Windows 10 Home.</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ncpa.cpl</w:t>
      </w:r>
      <w:r w:rsidRPr="00887CD4">
        <w:rPr>
          <w:rFonts w:ascii="Times New Roman" w:eastAsia="Times New Roman" w:hAnsi="Times New Roman" w:cs="Times New Roman"/>
          <w:color w:val="404247"/>
          <w:sz w:val="24"/>
          <w:szCs w:val="24"/>
          <w:lang w:val="ro-RO" w:eastAsia="ru-RU"/>
        </w:rPr>
        <w:t> - o listă de conexiuni de rețea Windows cu posibilitatea de a vedea starea și setările acestora. Ajută dacă </w:t>
      </w:r>
      <w:hyperlink r:id="rId30" w:history="1">
        <w:r w:rsidRPr="00887CD4">
          <w:rPr>
            <w:rFonts w:ascii="Times New Roman" w:eastAsia="Times New Roman" w:hAnsi="Times New Roman" w:cs="Times New Roman"/>
            <w:color w:val="003484"/>
            <w:sz w:val="24"/>
            <w:szCs w:val="24"/>
            <w:u w:val="single"/>
            <w:lang w:val="ro-RO" w:eastAsia="ru-RU"/>
          </w:rPr>
          <w:t>internetul nu funcționează în Windows 10</w:t>
        </w:r>
      </w:hyperlink>
      <w:r w:rsidRPr="00887CD4">
        <w:rPr>
          <w:rFonts w:ascii="Times New Roman" w:eastAsia="Times New Roman" w:hAnsi="Times New Roman" w:cs="Times New Roman"/>
          <w:color w:val="404247"/>
          <w:sz w:val="24"/>
          <w:szCs w:val="24"/>
          <w:lang w:val="ro-RO" w:eastAsia="ru-RU"/>
        </w:rPr>
        <w:t> și în multe alte situații.</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appwiz.cpl</w:t>
      </w:r>
      <w:r w:rsidRPr="00887CD4">
        <w:rPr>
          <w:rFonts w:ascii="Times New Roman" w:eastAsia="Times New Roman" w:hAnsi="Times New Roman" w:cs="Times New Roman"/>
          <w:color w:val="404247"/>
          <w:sz w:val="24"/>
          <w:szCs w:val="24"/>
          <w:lang w:val="ro-RO" w:eastAsia="ru-RU"/>
        </w:rPr>
        <w:t> - interfață pentru instalarea și eliminarea programelor.</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lusrmgr.msc</w:t>
      </w:r>
      <w:r w:rsidRPr="00887CD4">
        <w:rPr>
          <w:rFonts w:ascii="Times New Roman" w:eastAsia="Times New Roman" w:hAnsi="Times New Roman" w:cs="Times New Roman"/>
          <w:color w:val="404247"/>
          <w:sz w:val="24"/>
          <w:szCs w:val="24"/>
          <w:lang w:val="ro-RO" w:eastAsia="ru-RU"/>
        </w:rPr>
        <w:t> - gestionați utilizatorii și grupurile locale.</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powercfg.cpl</w:t>
      </w:r>
      <w:r w:rsidRPr="00887CD4">
        <w:rPr>
          <w:rFonts w:ascii="Times New Roman" w:eastAsia="Times New Roman" w:hAnsi="Times New Roman" w:cs="Times New Roman"/>
          <w:color w:val="404247"/>
          <w:sz w:val="24"/>
          <w:szCs w:val="24"/>
          <w:lang w:val="ro-RO" w:eastAsia="ru-RU"/>
        </w:rPr>
        <w:t> - setări pentru setările de alimentare ale unui laptop sau PC.</w:t>
      </w:r>
    </w:p>
    <w:p w:rsidR="0008271B" w:rsidRPr="00887CD4" w:rsidRDefault="0008271B" w:rsidP="0008271B">
      <w:pPr>
        <w:numPr>
          <w:ilvl w:val="0"/>
          <w:numId w:val="9"/>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firewall.cpl</w:t>
      </w:r>
      <w:r w:rsidRPr="00887CD4">
        <w:rPr>
          <w:rFonts w:ascii="Times New Roman" w:eastAsia="Times New Roman" w:hAnsi="Times New Roman" w:cs="Times New Roman"/>
          <w:color w:val="404247"/>
          <w:sz w:val="24"/>
          <w:szCs w:val="24"/>
          <w:lang w:val="ro-RO" w:eastAsia="ru-RU"/>
        </w:rPr>
        <w:t> - Setări pentru firewall Windows.</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sysdm.cpl</w:t>
      </w:r>
      <w:r w:rsidRPr="00887CD4">
        <w:rPr>
          <w:rFonts w:ascii="Times New Roman" w:eastAsia="Times New Roman" w:hAnsi="Times New Roman" w:cs="Times New Roman"/>
          <w:color w:val="404247"/>
          <w:sz w:val="24"/>
          <w:szCs w:val="24"/>
          <w:lang w:val="ro-RO" w:eastAsia="ru-RU"/>
        </w:rPr>
        <w:t> - fereastra „Setări de sistem”, cu posibilitatea de a </w:t>
      </w:r>
      <w:hyperlink r:id="rId31" w:history="1">
        <w:r w:rsidRPr="00887CD4">
          <w:rPr>
            <w:rFonts w:ascii="Times New Roman" w:eastAsia="Times New Roman" w:hAnsi="Times New Roman" w:cs="Times New Roman"/>
            <w:color w:val="003484"/>
            <w:sz w:val="24"/>
            <w:szCs w:val="24"/>
            <w:u w:val="single"/>
            <w:lang w:val="ro-RO" w:eastAsia="ru-RU"/>
          </w:rPr>
          <w:t>configura fișierul de paginare</w:t>
        </w:r>
      </w:hyperlink>
      <w:r w:rsidRPr="00887CD4">
        <w:rPr>
          <w:rFonts w:ascii="Times New Roman" w:eastAsia="Times New Roman" w:hAnsi="Times New Roman" w:cs="Times New Roman"/>
          <w:color w:val="404247"/>
          <w:sz w:val="24"/>
          <w:szCs w:val="24"/>
          <w:lang w:val="ro-RO" w:eastAsia="ru-RU"/>
        </w:rPr>
        <w:t> , </w:t>
      </w:r>
      <w:hyperlink r:id="rId32" w:history="1">
        <w:r w:rsidRPr="00887CD4">
          <w:rPr>
            <w:rFonts w:ascii="Times New Roman" w:eastAsia="Times New Roman" w:hAnsi="Times New Roman" w:cs="Times New Roman"/>
            <w:color w:val="003484"/>
            <w:sz w:val="24"/>
            <w:szCs w:val="24"/>
            <w:u w:val="single"/>
            <w:lang w:val="ro-RO" w:eastAsia="ru-RU"/>
          </w:rPr>
          <w:t>puncte de restaurare (protecția sistemului)</w:t>
        </w:r>
      </w:hyperlink>
      <w:r w:rsidRPr="00887CD4">
        <w:rPr>
          <w:rFonts w:ascii="Times New Roman" w:eastAsia="Times New Roman" w:hAnsi="Times New Roman" w:cs="Times New Roman"/>
          <w:color w:val="404247"/>
          <w:sz w:val="24"/>
          <w:szCs w:val="24"/>
          <w:lang w:val="ro-RO" w:eastAsia="ru-RU"/>
        </w:rPr>
        <w:t> , setări de performanță, variabile de mediu.</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mmsys.cpl</w:t>
      </w:r>
      <w:r w:rsidRPr="00887CD4">
        <w:rPr>
          <w:rFonts w:ascii="Times New Roman" w:eastAsia="Times New Roman" w:hAnsi="Times New Roman" w:cs="Times New Roman"/>
          <w:color w:val="404247"/>
          <w:sz w:val="24"/>
          <w:szCs w:val="24"/>
          <w:lang w:val="ro-RO" w:eastAsia="ru-RU"/>
        </w:rPr>
        <w:t> - </w:t>
      </w:r>
      <w:hyperlink r:id="rId33" w:history="1">
        <w:r w:rsidRPr="00887CD4">
          <w:rPr>
            <w:rFonts w:ascii="Times New Roman" w:eastAsia="Times New Roman" w:hAnsi="Times New Roman" w:cs="Times New Roman"/>
            <w:color w:val="003484"/>
            <w:sz w:val="24"/>
            <w:szCs w:val="24"/>
            <w:u w:val="single"/>
            <w:lang w:val="ro-RO" w:eastAsia="ru-RU"/>
          </w:rPr>
          <w:t>Recordere Windows și dispozitive de redare</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9"/>
        </w:numPr>
        <w:shd w:val="clear" w:color="auto" w:fill="FFFFFF"/>
        <w:spacing w:before="100" w:beforeAutospacing="1" w:after="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b/>
          <w:bCs/>
          <w:color w:val="404247"/>
          <w:sz w:val="24"/>
          <w:szCs w:val="24"/>
          <w:lang w:val="ro-RO" w:eastAsia="ru-RU"/>
        </w:rPr>
        <w:t>taskschd.msc</w:t>
      </w:r>
      <w:r w:rsidRPr="00887CD4">
        <w:rPr>
          <w:rFonts w:ascii="Times New Roman" w:eastAsia="Times New Roman" w:hAnsi="Times New Roman" w:cs="Times New Roman"/>
          <w:color w:val="404247"/>
          <w:sz w:val="24"/>
          <w:szCs w:val="24"/>
          <w:lang w:val="ro-RO" w:eastAsia="ru-RU"/>
        </w:rPr>
        <w:t> - </w:t>
      </w:r>
      <w:hyperlink r:id="rId34" w:history="1">
        <w:r w:rsidRPr="00887CD4">
          <w:rPr>
            <w:rFonts w:ascii="Times New Roman" w:eastAsia="Times New Roman" w:hAnsi="Times New Roman" w:cs="Times New Roman"/>
            <w:color w:val="003484"/>
            <w:sz w:val="24"/>
            <w:szCs w:val="24"/>
            <w:u w:val="single"/>
            <w:lang w:val="ro-RO" w:eastAsia="ru-RU"/>
          </w:rPr>
          <w:t>Programator de activități Windows 10</w:t>
        </w:r>
      </w:hyperlink>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450" w:after="300" w:line="600" w:lineRule="atLeast"/>
        <w:outlineLvl w:val="1"/>
        <w:rPr>
          <w:rFonts w:ascii="Times New Roman" w:eastAsia="Times New Roman" w:hAnsi="Times New Roman" w:cs="Times New Roman"/>
          <w:color w:val="0F151D"/>
          <w:sz w:val="24"/>
          <w:szCs w:val="24"/>
          <w:lang w:val="ro-RO" w:eastAsia="ru-RU"/>
        </w:rPr>
        <w:sectPr w:rsidR="0008271B" w:rsidRPr="00887CD4" w:rsidSect="0008271B">
          <w:pgSz w:w="11906" w:h="16838"/>
          <w:pgMar w:top="720" w:right="720" w:bottom="720" w:left="720" w:header="708" w:footer="708" w:gutter="0"/>
          <w:cols w:space="708"/>
          <w:docGrid w:linePitch="360"/>
        </w:sectPr>
      </w:pPr>
      <w:bookmarkStart w:id="1" w:name="folders"/>
      <w:bookmarkEnd w:id="1"/>
    </w:p>
    <w:p w:rsidR="0008271B" w:rsidRPr="00887CD4" w:rsidRDefault="0008271B" w:rsidP="0008271B">
      <w:pPr>
        <w:shd w:val="clear" w:color="auto" w:fill="FFFFFF"/>
        <w:spacing w:before="450" w:after="300" w:line="600" w:lineRule="atLeast"/>
        <w:outlineLvl w:val="1"/>
        <w:rPr>
          <w:rFonts w:ascii="Times New Roman" w:eastAsia="Times New Roman" w:hAnsi="Times New Roman" w:cs="Times New Roman"/>
          <w:b/>
          <w:color w:val="0F151D"/>
          <w:sz w:val="24"/>
          <w:szCs w:val="24"/>
          <w:lang w:val="ro-RO" w:eastAsia="ru-RU"/>
        </w:rPr>
      </w:pPr>
      <w:r w:rsidRPr="00887CD4">
        <w:rPr>
          <w:rFonts w:ascii="Times New Roman" w:eastAsia="Times New Roman" w:hAnsi="Times New Roman" w:cs="Times New Roman"/>
          <w:b/>
          <w:color w:val="0F151D"/>
          <w:sz w:val="24"/>
          <w:szCs w:val="24"/>
          <w:lang w:val="ro-RO" w:eastAsia="ru-RU"/>
        </w:rPr>
        <w:lastRenderedPageBreak/>
        <w:t>Comenzi pentru a deschide rapid folderele de sistem Windows 10</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Folosind caseta de dialog Executare, puteți deschide rapid câteva foldere ale sistemului de operare utilizate frecvent. Comenzile sunt date între ghilimele, dar nu trebuie să le introduceți, de exemplu, în a doua comandă, introduceți pur și simplu un punct:</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rădăcina unității de sistem (C:) - " </w:t>
      </w:r>
      <w:r w:rsidRPr="00887CD4">
        <w:rPr>
          <w:rFonts w:ascii="Times New Roman" w:eastAsia="Times New Roman" w:hAnsi="Times New Roman" w:cs="Times New Roman"/>
          <w:b/>
          <w:bCs/>
          <w:color w:val="404247"/>
          <w:sz w:val="24"/>
          <w:szCs w:val="24"/>
          <w:lang w:val="ro-RO" w:eastAsia="ru-RU"/>
        </w:rPr>
        <w:t>\</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utilizatorului curent (C:\Users\Username) - " </w:t>
      </w:r>
      <w:r w:rsidRPr="00887CD4">
        <w:rPr>
          <w:rFonts w:ascii="Times New Roman" w:eastAsia="Times New Roman" w:hAnsi="Times New Roman" w:cs="Times New Roman"/>
          <w:b/>
          <w:bCs/>
          <w:color w:val="404247"/>
          <w:sz w:val="24"/>
          <w:szCs w:val="24"/>
          <w:lang w:val="ro-RO" w:eastAsia="ru-RU"/>
        </w:rPr>
        <w:t>. </w:t>
      </w:r>
      <w:r w:rsidRPr="00887CD4">
        <w:rPr>
          <w:rFonts w:ascii="Times New Roman" w:eastAsia="Times New Roman" w:hAnsi="Times New Roman" w:cs="Times New Roman"/>
          <w:color w:val="404247"/>
          <w:sz w:val="24"/>
          <w:szCs w:val="24"/>
          <w:lang w:val="ro-RO" w:eastAsia="ru-RU"/>
        </w:rPr>
        <w:t>»</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„Utilizatori” - „ </w:t>
      </w:r>
      <w:r w:rsidRPr="00887CD4">
        <w:rPr>
          <w:rFonts w:ascii="Times New Roman" w:eastAsia="Times New Roman" w:hAnsi="Times New Roman" w:cs="Times New Roman"/>
          <w:b/>
          <w:bCs/>
          <w:color w:val="404247"/>
          <w:sz w:val="24"/>
          <w:szCs w:val="24"/>
          <w:lang w:val="ro-RO" w:eastAsia="ru-RU"/>
        </w:rPr>
        <w:t>..</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cu fișiere temporare - " </w:t>
      </w:r>
      <w:r w:rsidRPr="00887CD4">
        <w:rPr>
          <w:rFonts w:ascii="Times New Roman" w:eastAsia="Times New Roman" w:hAnsi="Times New Roman" w:cs="Times New Roman"/>
          <w:b/>
          <w:bCs/>
          <w:color w:val="404247"/>
          <w:sz w:val="24"/>
          <w:szCs w:val="24"/>
          <w:lang w:val="ro-RO" w:eastAsia="ru-RU"/>
        </w:rPr>
        <w:t>%temp%</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AppData\Roaming al utilizatorului curent - " </w:t>
      </w:r>
      <w:r w:rsidRPr="00887CD4">
        <w:rPr>
          <w:rFonts w:ascii="Times New Roman" w:eastAsia="Times New Roman" w:hAnsi="Times New Roman" w:cs="Times New Roman"/>
          <w:b/>
          <w:bCs/>
          <w:color w:val="404247"/>
          <w:sz w:val="24"/>
          <w:szCs w:val="24"/>
          <w:lang w:val="ro-RO" w:eastAsia="ru-RU"/>
        </w:rPr>
        <w:t>%appdata%</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AppData\Local al utilizatorului curent - " </w:t>
      </w:r>
      <w:r w:rsidRPr="00887CD4">
        <w:rPr>
          <w:rFonts w:ascii="Times New Roman" w:eastAsia="Times New Roman" w:hAnsi="Times New Roman" w:cs="Times New Roman"/>
          <w:b/>
          <w:bCs/>
          <w:color w:val="404247"/>
          <w:sz w:val="24"/>
          <w:szCs w:val="24"/>
          <w:lang w:val="ro-RO" w:eastAsia="ru-RU"/>
        </w:rPr>
        <w:t>%localappdata%</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C:\Windows - " </w:t>
      </w:r>
      <w:r w:rsidRPr="00887CD4">
        <w:rPr>
          <w:rFonts w:ascii="Times New Roman" w:eastAsia="Times New Roman" w:hAnsi="Times New Roman" w:cs="Times New Roman"/>
          <w:b/>
          <w:bCs/>
          <w:color w:val="404247"/>
          <w:sz w:val="24"/>
          <w:szCs w:val="24"/>
          <w:lang w:val="ro-RO" w:eastAsia="ru-RU"/>
        </w:rPr>
        <w:t>%systemroot%</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numPr>
          <w:ilvl w:val="0"/>
          <w:numId w:val="10"/>
        </w:numPr>
        <w:shd w:val="clear" w:color="auto" w:fill="FFFFFF"/>
        <w:spacing w:before="100" w:beforeAutospacing="1" w:after="150" w:line="240" w:lineRule="auto"/>
        <w:ind w:left="0"/>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Deschideți folderul C:\ProgramData - " </w:t>
      </w:r>
      <w:r w:rsidRPr="00887CD4">
        <w:rPr>
          <w:rFonts w:ascii="Times New Roman" w:eastAsia="Times New Roman" w:hAnsi="Times New Roman" w:cs="Times New Roman"/>
          <w:b/>
          <w:bCs/>
          <w:color w:val="404247"/>
          <w:sz w:val="24"/>
          <w:szCs w:val="24"/>
          <w:lang w:val="ro-RO" w:eastAsia="ru-RU"/>
        </w:rPr>
        <w:t>%programdata%</w:t>
      </w:r>
      <w:r w:rsidRPr="00887CD4">
        <w:rPr>
          <w:rFonts w:ascii="Times New Roman" w:eastAsia="Times New Roman" w:hAnsi="Times New Roman" w:cs="Times New Roman"/>
          <w:color w:val="404247"/>
          <w:sz w:val="24"/>
          <w:szCs w:val="24"/>
          <w:lang w:val="ro-RO" w:eastAsia="ru-RU"/>
        </w:rPr>
        <w:t> "</w:t>
      </w:r>
    </w:p>
    <w:p w:rsidR="0008271B" w:rsidRPr="00887CD4" w:rsidRDefault="0008271B" w:rsidP="0008271B">
      <w:pPr>
        <w:shd w:val="clear" w:color="auto" w:fill="FFFFFF"/>
        <w:spacing w:before="300" w:after="300" w:line="240" w:lineRule="auto"/>
        <w:jc w:val="both"/>
        <w:rPr>
          <w:rFonts w:ascii="Times New Roman" w:eastAsia="Times New Roman" w:hAnsi="Times New Roman" w:cs="Times New Roman"/>
          <w:color w:val="404247"/>
          <w:sz w:val="24"/>
          <w:szCs w:val="24"/>
          <w:lang w:val="ro-RO" w:eastAsia="ru-RU"/>
        </w:rPr>
      </w:pPr>
      <w:r w:rsidRPr="00887CD4">
        <w:rPr>
          <w:rFonts w:ascii="Times New Roman" w:eastAsia="Times New Roman" w:hAnsi="Times New Roman" w:cs="Times New Roman"/>
          <w:color w:val="404247"/>
          <w:sz w:val="24"/>
          <w:szCs w:val="24"/>
          <w:lang w:val="ro-RO" w:eastAsia="ru-RU"/>
        </w:rPr>
        <w:t>Toate comenzile descrise în articol sunt destul de standard, dar pot ajuta la deschiderea rapidă a acelor elemente care sunt adesea necesare. Lista nu conține toate comenzile disponibile, ci doar cele care sunt mai probabil să fie solicitate de un utilizator începător și, de asemenea, funcționează la fel atât în ​​Windows 10, cât și în versiunile anterioare ale sistemului.</w:t>
      </w:r>
    </w:p>
    <w:p w:rsidR="0008271B" w:rsidRPr="00887CD4" w:rsidRDefault="0008271B" w:rsidP="0008271B">
      <w:pPr>
        <w:jc w:val="center"/>
        <w:rPr>
          <w:rFonts w:ascii="Times New Roman" w:hAnsi="Times New Roman" w:cs="Times New Roman"/>
          <w:sz w:val="24"/>
          <w:szCs w:val="24"/>
          <w:lang w:val="ro-RO"/>
        </w:rPr>
      </w:pPr>
    </w:p>
    <w:p w:rsidR="0008271B" w:rsidRPr="00887CD4" w:rsidRDefault="0008271B" w:rsidP="0008271B">
      <w:pPr>
        <w:jc w:val="center"/>
        <w:rPr>
          <w:rFonts w:ascii="Times New Roman" w:hAnsi="Times New Roman" w:cs="Times New Roman"/>
          <w:sz w:val="24"/>
          <w:szCs w:val="24"/>
          <w:lang w:val="ro-RO"/>
        </w:rPr>
      </w:pPr>
    </w:p>
    <w:p w:rsidR="0008271B" w:rsidRPr="00887CD4" w:rsidRDefault="0008271B" w:rsidP="0008271B">
      <w:pPr>
        <w:jc w:val="center"/>
        <w:rPr>
          <w:rFonts w:ascii="Times New Roman" w:hAnsi="Times New Roman" w:cs="Times New Roman"/>
          <w:sz w:val="24"/>
          <w:szCs w:val="24"/>
          <w:lang w:val="ro-RO"/>
        </w:rPr>
      </w:pPr>
    </w:p>
    <w:p w:rsidR="0008271B" w:rsidRPr="00887CD4" w:rsidRDefault="0008271B">
      <w:pPr>
        <w:rPr>
          <w:rFonts w:ascii="Times New Roman" w:hAnsi="Times New Roman" w:cs="Times New Roman"/>
          <w:sz w:val="24"/>
          <w:szCs w:val="24"/>
          <w:lang w:val="ro-RO"/>
        </w:rPr>
        <w:sectPr w:rsidR="0008271B" w:rsidRPr="00887CD4" w:rsidSect="0008271B">
          <w:pgSz w:w="11906" w:h="16838"/>
          <w:pgMar w:top="720" w:right="720" w:bottom="720" w:left="720" w:header="708" w:footer="708" w:gutter="0"/>
          <w:cols w:space="708"/>
          <w:docGrid w:linePitch="360"/>
        </w:sectPr>
      </w:pPr>
      <w:r w:rsidRPr="00887CD4">
        <w:rPr>
          <w:rFonts w:ascii="Times New Roman" w:hAnsi="Times New Roman" w:cs="Times New Roman"/>
          <w:sz w:val="24"/>
          <w:szCs w:val="24"/>
          <w:lang w:val="ro-RO"/>
        </w:rPr>
        <w:br w:type="page"/>
      </w:r>
    </w:p>
    <w:tbl>
      <w:tblPr>
        <w:tblpPr w:leftFromText="180" w:rightFromText="180" w:vertAnchor="text" w:horzAnchor="margin" w:tblpXSpec="center" w:tblpY="-169"/>
        <w:tblW w:w="8506" w:type="dxa"/>
        <w:tblCellMar>
          <w:left w:w="0" w:type="dxa"/>
          <w:right w:w="0" w:type="dxa"/>
        </w:tblCellMar>
        <w:tblLook w:val="04A0"/>
      </w:tblPr>
      <w:tblGrid>
        <w:gridCol w:w="4253"/>
        <w:gridCol w:w="4253"/>
      </w:tblGrid>
      <w:tr w:rsidR="0008271B"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08271B" w:rsidRPr="00887CD4" w:rsidRDefault="0008271B" w:rsidP="00887CD4">
            <w:pPr>
              <w:spacing w:after="0" w:line="210" w:lineRule="atLeast"/>
              <w:jc w:val="both"/>
              <w:rPr>
                <w:rFonts w:ascii="Times New Roman" w:eastAsia="Times New Roman" w:hAnsi="Times New Roman" w:cs="Times New Roman"/>
                <w:color w:val="313E4C"/>
                <w:sz w:val="24"/>
                <w:szCs w:val="24"/>
                <w:lang w:val="ro-RO" w:eastAsia="ru-RU"/>
              </w:rPr>
            </w:pPr>
            <w:r w:rsidRPr="00887CD4">
              <w:rPr>
                <w:rFonts w:ascii="Times New Roman" w:eastAsia="Times New Roman" w:hAnsi="Times New Roman" w:cs="Times New Roman"/>
                <w:color w:val="313E4C"/>
                <w:sz w:val="24"/>
                <w:szCs w:val="24"/>
                <w:lang w:val="ro-RO" w:eastAsia="ru-RU"/>
              </w:rPr>
              <w:lastRenderedPageBreak/>
              <w:t>Internet Explorer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08271B"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w:t>
            </w:r>
            <w:r w:rsidR="0008271B" w:rsidRPr="00887CD4">
              <w:rPr>
                <w:rFonts w:ascii="Times New Roman" w:eastAsia="Times New Roman" w:hAnsi="Times New Roman" w:cs="Times New Roman"/>
                <w:b/>
                <w:bCs/>
                <w:color w:val="54677C"/>
                <w:sz w:val="24"/>
                <w:szCs w:val="24"/>
                <w:lang w:val="ro-RO" w:eastAsia="ru-RU"/>
              </w:rPr>
              <w:t>explore</w:t>
            </w:r>
          </w:p>
        </w:tc>
      </w:tr>
      <w:tr w:rsidR="0008271B"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08271B" w:rsidRPr="00887CD4" w:rsidRDefault="0008271B" w:rsidP="00887CD4">
            <w:pPr>
              <w:spacing w:after="0" w:line="210" w:lineRule="atLeast"/>
              <w:jc w:val="both"/>
              <w:rPr>
                <w:rFonts w:ascii="Times New Roman" w:eastAsia="Times New Roman" w:hAnsi="Times New Roman" w:cs="Times New Roman"/>
                <w:color w:val="313E4C"/>
                <w:sz w:val="24"/>
                <w:szCs w:val="24"/>
                <w:lang w:val="ro-RO" w:eastAsia="ru-RU"/>
              </w:rPr>
            </w:pPr>
            <w:r w:rsidRPr="00887CD4">
              <w:rPr>
                <w:rFonts w:ascii="Times New Roman" w:eastAsia="Times New Roman" w:hAnsi="Times New Roman" w:cs="Times New Roman"/>
                <w:color w:val="313E4C"/>
                <w:sz w:val="24"/>
                <w:szCs w:val="24"/>
                <w:lang w:val="ro-RO" w:eastAsia="ru-RU"/>
              </w:rPr>
              <w:t>Paint</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08271B"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w:t>
            </w:r>
            <w:r w:rsidR="0008271B" w:rsidRPr="00887CD4">
              <w:rPr>
                <w:rFonts w:ascii="Times New Roman" w:eastAsia="Times New Roman" w:hAnsi="Times New Roman" w:cs="Times New Roman"/>
                <w:b/>
                <w:bCs/>
                <w:color w:val="54677C"/>
                <w:sz w:val="24"/>
                <w:szCs w:val="24"/>
                <w:lang w:val="ro-RO" w:eastAsia="ru-RU"/>
              </w:rPr>
              <w:t>spaint</w:t>
            </w:r>
          </w:p>
        </w:tc>
      </w:tr>
      <w:tr w:rsidR="0008271B"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08271B" w:rsidRPr="00887CD4" w:rsidRDefault="0008271B" w:rsidP="00887CD4">
            <w:pPr>
              <w:spacing w:after="0" w:line="210" w:lineRule="atLeast"/>
              <w:jc w:val="both"/>
              <w:rPr>
                <w:rFonts w:ascii="Times New Roman" w:eastAsia="Times New Roman" w:hAnsi="Times New Roman" w:cs="Times New Roman"/>
                <w:color w:val="313E4C"/>
                <w:sz w:val="24"/>
                <w:szCs w:val="24"/>
                <w:lang w:val="ro-RO" w:eastAsia="ru-RU"/>
              </w:rPr>
            </w:pPr>
            <w:r w:rsidRPr="00887CD4">
              <w:rPr>
                <w:rFonts w:ascii="Times New Roman" w:eastAsia="Times New Roman" w:hAnsi="Times New Roman" w:cs="Times New Roman"/>
                <w:color w:val="313E4C"/>
                <w:sz w:val="24"/>
                <w:szCs w:val="24"/>
                <w:lang w:val="ro-RO" w:eastAsia="ru-RU"/>
              </w:rPr>
              <w:t>Wordpad</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08271B"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w:t>
            </w:r>
            <w:r w:rsidR="0008271B" w:rsidRPr="00887CD4">
              <w:rPr>
                <w:rFonts w:ascii="Times New Roman" w:eastAsia="Times New Roman" w:hAnsi="Times New Roman" w:cs="Times New Roman"/>
                <w:b/>
                <w:bCs/>
                <w:color w:val="54677C"/>
                <w:sz w:val="24"/>
                <w:szCs w:val="24"/>
                <w:lang w:val="ro-RO" w:eastAsia="ru-RU"/>
              </w:rPr>
              <w:t>rite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Administrator surse de date ODBC</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odbcad32</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Administrare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admintools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Backup și restaurare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Sdclt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Caiet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Notepad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Windows Firewall</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firewall.cpl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Restaurarea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Rstrui</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Deconectați-vă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Logoff</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Data si ora</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timedate.cpl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Defragmentator de disc</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dfrgui</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autorizare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azman.msc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activități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taskmgr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verificare a șoferului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verifier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Manager de dispozitiv</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devmgmt.msc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Închide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shutdown /s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Descărcări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Downloads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Note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StikyNot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Protecția bazei de date a contului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syskey</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Sunet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mmsys.cpl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ind w:right="-61"/>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înregistrarea sunetului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soundrecorder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dispozitive de jocuri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joy.cpl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Inițializare hardware de securitate pentru TPM</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TpmInit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Calibrarea culorii ecranului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dccw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Calculator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calc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Linie de comanda</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cmd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Componente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OptionalFeatures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Consola de administrare (MMC)</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mmc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configuratia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msconfig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Politica locală de securitate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secpol.msc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Utilizatori și grupuri locali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lusrmgr.msc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Expertul de încărcare a imaginilor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wiaacmgr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Share Creation Wizard</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shrpubw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Asistent de instalare a driverului de dispozitiv</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hdwwiz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Expert de configurare hardware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hdwwiz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Mixer de volum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sndvol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Monitorul resurselor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resmon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Configurarea controlului contului utilizatorului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UserAccountControlSettings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Foarfece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snippingtool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Foldere partajate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fsmgmt.msc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Curățare disc</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Cleanmgr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Panou de control</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Dosarul utilizatorului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Dosarul Fonturi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Fonts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Opțiunile Explorer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folders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Перезагрузка</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shutdown /r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Transfer de imprimante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PrintBrmUi</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Pen și dispozitive tactile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TabletPC.cpl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Personalizare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desktop</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Planificator de sarcini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schedtasks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Conexiune la desktop la distanță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Mstsc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Utilizatori (dosar deschis)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Verificați discul</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Chkdsk</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Verificarea și restaurarea fișierelor de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sfc /scannow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Verificarea semnăturii fișierului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Sigverif</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Conductor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Explorer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Programe si caracteristici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appwiz.cpl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Vizualizator de eveniment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eventvwr.msc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Rezolutia ecranului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desk.cpl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 de caractere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Eudcedit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 de politici de grup local</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gpedit.msc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Editorul Registrului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Regedit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Editor de pagini de copertă de fax</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Fxscover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Politica rezultată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rsop.msc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Informatii despre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msinfo32</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Proprietățile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sysdm.cpl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Avansat</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SystemPropertiesAdvanced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Protecție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SystemPropertiesProtection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Hardware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SystemPropertiesHardware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sistem: Acces la distanță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SystemPropertiesRemote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iSCSI Initiator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Iscsicpl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Proprietăți: Internet</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inetcpl.cpl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Tastatură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keyboard</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Proprietăți: Mouse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mouse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Certificate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certmgr.msc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Conexiuni de retea</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ncpa.cpl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Unitatea de sistem (rădăcină)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Monitor de sistem</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Perfmon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Serviciul de indexare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ciadv.msc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Servicii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services.msc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Servicii componente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Dcomcnfg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Compatibilitate cu programe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msdt.exe -id PCWDiagnostic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Creați disc de recuperare a sistemului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Recdisc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Salvarea numelor de utilizator și a parolelor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Credwiz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Instrument de diagnosticare DirectX</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Dxdiag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Instrument de diagnosticare Help Desk</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Msdt</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Personalizator de text ClearType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Cttune</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Vizualizator XPS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Xpsrchvw</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Depanarea Action Recorder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Psr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tabelul de simboluri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Charmap</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Telefon și modem</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telephon.cpl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Asistență de la distanță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Msra</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Managementul discurilor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diskmgmt.msc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Managementul calculatorului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compmgmt.msc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Managementul tipăririi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printmanagement.msc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Gestionarea culorilor</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Colorcpl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Instalarea sau eliminarea limbilor de interfață</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Lpksetup</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Dispozitive și imprimante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printers</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conturi de utilizator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Netplwiz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Culoarea și aspectul ferestrei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control color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Centrul de mobilitate Windows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mblctr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 de ajutor (Securitate și întreținere)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wscui.cpl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Centrul de sincronizare</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mobsync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Centru de ușurință de acces</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utilman</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Sistem de fișiere de criptare (EFS)</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rekeywiz</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Ecran (dimensiunea elementului)</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dpiscaling</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Tastatură pe ecran</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osk</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lastRenderedPageBreak/>
              <w:t>Lupă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magnify</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Narator</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narrator</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Alimentare electrică</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powercfg.cpl</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Control WMI</w:t>
            </w:r>
          </w:p>
        </w:tc>
        <w:tc>
          <w:tcPr>
            <w:tcW w:w="4253" w:type="dxa"/>
            <w:tcBorders>
              <w:top w:val="single" w:sz="6" w:space="0" w:color="E7E7E7"/>
              <w:left w:val="single" w:sz="6" w:space="0" w:color="E7E7E7"/>
              <w:bottom w:val="single" w:sz="6" w:space="0" w:color="E7E7E7"/>
              <w:right w:val="single" w:sz="6" w:space="0" w:color="E7E7E7"/>
            </w:tcBorders>
            <w:shd w:val="clear" w:color="auto" w:fill="F4F4F4"/>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wmimgmt.msc</w:t>
            </w:r>
          </w:p>
        </w:tc>
      </w:tr>
      <w:tr w:rsidR="00887CD4" w:rsidRPr="00887CD4" w:rsidTr="00887CD4">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270" w:type="dxa"/>
              <w:bottom w:w="150" w:type="dxa"/>
              <w:right w:w="75" w:type="dxa"/>
            </w:tcMar>
            <w:vAlign w:val="bottom"/>
            <w:hideMark/>
          </w:tcPr>
          <w:p w:rsidR="00887CD4" w:rsidRPr="00887CD4" w:rsidRDefault="00887CD4" w:rsidP="00887CD4">
            <w:pPr>
              <w:spacing w:line="210" w:lineRule="atLeast"/>
              <w:jc w:val="both"/>
              <w:rPr>
                <w:rFonts w:ascii="Times New Roman" w:hAnsi="Times New Roman" w:cs="Times New Roman"/>
                <w:color w:val="313E4C"/>
                <w:sz w:val="24"/>
                <w:szCs w:val="24"/>
                <w:lang w:val="ro-RO"/>
              </w:rPr>
            </w:pPr>
            <w:r w:rsidRPr="00887CD4">
              <w:rPr>
                <w:rFonts w:ascii="Times New Roman" w:hAnsi="Times New Roman" w:cs="Times New Roman"/>
                <w:color w:val="313E4C"/>
                <w:sz w:val="24"/>
                <w:szCs w:val="24"/>
                <w:lang w:val="ro-RO"/>
              </w:rPr>
              <w:t>limbă și standarde regionale</w:t>
            </w:r>
          </w:p>
        </w:tc>
        <w:tc>
          <w:tcPr>
            <w:tcW w:w="4253" w:type="dxa"/>
            <w:tcBorders>
              <w:top w:val="single" w:sz="6" w:space="0" w:color="E7E7E7"/>
              <w:left w:val="single" w:sz="6" w:space="0" w:color="E7E7E7"/>
              <w:bottom w:val="single" w:sz="6" w:space="0" w:color="E7E7E7"/>
              <w:right w:val="single" w:sz="6" w:space="0" w:color="E7E7E7"/>
            </w:tcBorders>
            <w:shd w:val="clear" w:color="auto" w:fill="FFFFFF"/>
            <w:tcMar>
              <w:top w:w="180" w:type="dxa"/>
              <w:left w:w="150" w:type="dxa"/>
              <w:bottom w:w="150" w:type="dxa"/>
              <w:right w:w="75" w:type="dxa"/>
            </w:tcMar>
            <w:vAlign w:val="bottom"/>
            <w:hideMark/>
          </w:tcPr>
          <w:p w:rsidR="00887CD4" w:rsidRPr="00887CD4" w:rsidRDefault="00887CD4" w:rsidP="00887CD4">
            <w:pPr>
              <w:spacing w:after="0" w:line="240" w:lineRule="atLeast"/>
              <w:jc w:val="center"/>
              <w:rPr>
                <w:rFonts w:ascii="Times New Roman" w:eastAsia="Times New Roman" w:hAnsi="Times New Roman" w:cs="Times New Roman"/>
                <w:b/>
                <w:bCs/>
                <w:color w:val="54677C"/>
                <w:sz w:val="24"/>
                <w:szCs w:val="24"/>
                <w:lang w:val="ro-RO" w:eastAsia="ru-RU"/>
              </w:rPr>
            </w:pPr>
            <w:r w:rsidRPr="00887CD4">
              <w:rPr>
                <w:rFonts w:ascii="Times New Roman" w:eastAsia="Times New Roman" w:hAnsi="Times New Roman" w:cs="Times New Roman"/>
                <w:b/>
                <w:bCs/>
                <w:color w:val="54677C"/>
                <w:sz w:val="24"/>
                <w:szCs w:val="24"/>
                <w:lang w:val="ro-RO" w:eastAsia="ru-RU"/>
              </w:rPr>
              <w:t>intl.cpl</w:t>
            </w:r>
          </w:p>
        </w:tc>
      </w:tr>
    </w:tbl>
    <w:p w:rsidR="003A2484" w:rsidRDefault="003A2484" w:rsidP="0008271B">
      <w:pPr>
        <w:rPr>
          <w:rFonts w:ascii="Times New Roman" w:hAnsi="Times New Roman" w:cs="Times New Roman"/>
          <w:sz w:val="24"/>
          <w:szCs w:val="24"/>
          <w:lang w:val="ro-RO"/>
        </w:rPr>
      </w:pPr>
    </w:p>
    <w:p w:rsidR="003A2484" w:rsidRPr="003A2484" w:rsidRDefault="003A2484" w:rsidP="003A2484">
      <w:pPr>
        <w:rPr>
          <w:rFonts w:ascii="Times New Roman" w:hAnsi="Times New Roman" w:cs="Times New Roman"/>
          <w:sz w:val="24"/>
          <w:szCs w:val="24"/>
          <w:lang w:val="ro-RO"/>
        </w:rPr>
      </w:pPr>
    </w:p>
    <w:p w:rsidR="003A2484" w:rsidRPr="003A2484" w:rsidRDefault="003A2484" w:rsidP="003A2484">
      <w:pPr>
        <w:rPr>
          <w:rFonts w:ascii="Times New Roman" w:hAnsi="Times New Roman" w:cs="Times New Roman"/>
          <w:sz w:val="24"/>
          <w:szCs w:val="24"/>
          <w:lang w:val="ro-RO"/>
        </w:rPr>
      </w:pPr>
    </w:p>
    <w:p w:rsidR="003A2484" w:rsidRPr="003A2484" w:rsidRDefault="003A2484" w:rsidP="003A2484">
      <w:pPr>
        <w:rPr>
          <w:rFonts w:ascii="Times New Roman" w:hAnsi="Times New Roman" w:cs="Times New Roman"/>
          <w:sz w:val="24"/>
          <w:szCs w:val="24"/>
          <w:lang w:val="ro-RO"/>
        </w:rPr>
      </w:pPr>
    </w:p>
    <w:p w:rsidR="003A2484" w:rsidRPr="003A2484" w:rsidRDefault="003A2484" w:rsidP="003A2484">
      <w:pPr>
        <w:rPr>
          <w:rFonts w:ascii="Times New Roman" w:hAnsi="Times New Roman" w:cs="Times New Roman"/>
          <w:sz w:val="24"/>
          <w:szCs w:val="24"/>
          <w:lang w:val="ro-RO"/>
        </w:rPr>
      </w:pPr>
    </w:p>
    <w:p w:rsidR="003A2484" w:rsidRPr="003A2484" w:rsidRDefault="003A2484" w:rsidP="003A2484">
      <w:pPr>
        <w:rPr>
          <w:rFonts w:ascii="Times New Roman" w:hAnsi="Times New Roman" w:cs="Times New Roman"/>
          <w:sz w:val="24"/>
          <w:szCs w:val="24"/>
          <w:lang w:val="ro-RO"/>
        </w:rPr>
      </w:pPr>
    </w:p>
    <w:p w:rsidR="003A2484" w:rsidRDefault="003A2484" w:rsidP="003A2484">
      <w:pPr>
        <w:rPr>
          <w:rFonts w:ascii="Times New Roman" w:hAnsi="Times New Roman" w:cs="Times New Roman"/>
          <w:sz w:val="24"/>
          <w:szCs w:val="24"/>
          <w:lang w:val="ro-RO"/>
        </w:rPr>
      </w:pPr>
    </w:p>
    <w:p w:rsidR="003A2484" w:rsidRDefault="003A2484" w:rsidP="003A2484">
      <w:pPr>
        <w:rPr>
          <w:rFonts w:ascii="Times New Roman" w:hAnsi="Times New Roman" w:cs="Times New Roman"/>
          <w:sz w:val="24"/>
          <w:szCs w:val="24"/>
          <w:lang w:val="ro-RO"/>
        </w:rPr>
      </w:pPr>
    </w:p>
    <w:p w:rsidR="0008271B" w:rsidRDefault="0008271B" w:rsidP="003A2484">
      <w:pPr>
        <w:jc w:val="right"/>
        <w:rPr>
          <w:rFonts w:ascii="Times New Roman" w:hAnsi="Times New Roman" w:cs="Times New Roman"/>
          <w:sz w:val="24"/>
          <w:szCs w:val="24"/>
        </w:rPr>
      </w:pPr>
    </w:p>
    <w:p w:rsidR="003A2484" w:rsidRDefault="003A2484">
      <w:pPr>
        <w:rPr>
          <w:rFonts w:ascii="Times New Roman" w:hAnsi="Times New Roman" w:cs="Times New Roman"/>
          <w:sz w:val="24"/>
          <w:szCs w:val="24"/>
        </w:rPr>
      </w:pPr>
      <w:r>
        <w:rPr>
          <w:rFonts w:ascii="Times New Roman" w:hAnsi="Times New Roman" w:cs="Times New Roman"/>
          <w:sz w:val="24"/>
          <w:szCs w:val="24"/>
        </w:rPr>
        <w:br w:type="page"/>
      </w:r>
    </w:p>
    <w:p w:rsidR="003A2484" w:rsidRDefault="003A2484" w:rsidP="007642EE">
      <w:pPr>
        <w:pStyle w:val="1"/>
        <w:rPr>
          <w:lang w:val="ro-RO"/>
        </w:rPr>
      </w:pPr>
      <w:r w:rsidRPr="003A2484">
        <w:rPr>
          <w:lang w:val="en-US"/>
        </w:rPr>
        <w:lastRenderedPageBreak/>
        <w:t>Combina</w:t>
      </w:r>
      <w:r w:rsidRPr="003A2484">
        <w:rPr>
          <w:lang w:val="ro-RO"/>
        </w:rPr>
        <w:t>țiile de taste in Windows</w:t>
      </w:r>
    </w:p>
    <w:p w:rsidR="003A2484" w:rsidRDefault="003A2484" w:rsidP="003A2484">
      <w:pPr>
        <w:rPr>
          <w:rFonts w:ascii="Times New Roman" w:hAnsi="Times New Roman" w:cs="Times New Roman"/>
          <w:b/>
          <w:sz w:val="24"/>
          <w:szCs w:val="24"/>
          <w:lang w:val="ro-RO"/>
        </w:rPr>
      </w:pPr>
      <w:r>
        <w:rPr>
          <w:rFonts w:ascii="Times New Roman" w:hAnsi="Times New Roman" w:cs="Times New Roman"/>
          <w:b/>
          <w:sz w:val="24"/>
          <w:szCs w:val="24"/>
          <w:lang w:val="ro-RO"/>
        </w:rPr>
        <w:t xml:space="preserve">Comenzi rapide </w:t>
      </w:r>
      <w:r w:rsidR="00AF36E6">
        <w:rPr>
          <w:rFonts w:ascii="Times New Roman" w:hAnsi="Times New Roman" w:cs="Times New Roman"/>
          <w:b/>
          <w:sz w:val="24"/>
          <w:szCs w:val="24"/>
          <w:lang w:val="ro-RO"/>
        </w:rPr>
        <w:t>pentru copiere si inserare, actiuni de baza</w:t>
      </w:r>
    </w:p>
    <w:tbl>
      <w:tblPr>
        <w:tblW w:w="10098" w:type="dxa"/>
        <w:tblBorders>
          <w:top w:val="single" w:sz="6" w:space="0" w:color="CCCCCC"/>
          <w:bottom w:val="single" w:sz="6" w:space="0" w:color="CCCCCC"/>
        </w:tblBorders>
        <w:shd w:val="clear" w:color="auto" w:fill="FFFFFF"/>
        <w:tblCellMar>
          <w:left w:w="0" w:type="dxa"/>
          <w:right w:w="0" w:type="dxa"/>
        </w:tblCellMar>
        <w:tblLook w:val="04A0"/>
      </w:tblPr>
      <w:tblGrid>
        <w:gridCol w:w="2190"/>
        <w:gridCol w:w="8231"/>
      </w:tblGrid>
      <w:tr w:rsidR="003A2484" w:rsidRPr="003A2484" w:rsidTr="00DF67CE">
        <w:trPr>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rsidR="003A2484" w:rsidRPr="003A2484" w:rsidRDefault="003A2484" w:rsidP="003A2484">
            <w:pPr>
              <w:spacing w:before="210" w:after="210" w:line="240" w:lineRule="auto"/>
              <w:rPr>
                <w:rFonts w:ascii="Segoe UI Semibold" w:eastAsia="Times New Roman" w:hAnsi="Segoe UI Semibold" w:cs="Segoe UI Semibold"/>
                <w:color w:val="393939"/>
                <w:sz w:val="21"/>
                <w:szCs w:val="21"/>
                <w:lang w:val="ro-RO" w:eastAsia="ru-RU"/>
              </w:rPr>
            </w:pPr>
          </w:p>
        </w:tc>
        <w:tc>
          <w:tcPr>
            <w:tcW w:w="0" w:type="auto"/>
            <w:tcBorders>
              <w:top w:val="nil"/>
              <w:left w:val="nil"/>
              <w:bottom w:val="nil"/>
              <w:right w:val="nil"/>
            </w:tcBorders>
            <w:shd w:val="clear" w:color="auto" w:fill="DADADA"/>
            <w:tcMar>
              <w:top w:w="45" w:type="dxa"/>
              <w:left w:w="75" w:type="dxa"/>
              <w:bottom w:w="45" w:type="dxa"/>
              <w:right w:w="150" w:type="dxa"/>
            </w:tcMar>
            <w:hideMark/>
          </w:tcPr>
          <w:p w:rsidR="003A2484" w:rsidRPr="003A2484" w:rsidRDefault="003A2484" w:rsidP="003A2484">
            <w:pPr>
              <w:spacing w:before="210" w:after="210" w:line="240" w:lineRule="auto"/>
              <w:rPr>
                <w:rFonts w:ascii="Segoe UI Semibold" w:eastAsia="Times New Roman" w:hAnsi="Segoe UI Semibold" w:cs="Segoe UI Semibold"/>
                <w:color w:val="393939"/>
                <w:sz w:val="21"/>
                <w:szCs w:val="21"/>
                <w:lang w:eastAsia="ru-RU"/>
              </w:rPr>
            </w:pPr>
            <w:r w:rsidRPr="003A2484">
              <w:rPr>
                <w:rFonts w:ascii="Segoe UI Semibold" w:eastAsia="Times New Roman" w:hAnsi="Segoe UI Semibold" w:cs="Segoe UI Semibold"/>
                <w:color w:val="393939"/>
                <w:sz w:val="21"/>
                <w:szCs w:val="21"/>
                <w:lang w:eastAsia="ru-RU"/>
              </w:rPr>
              <w:t>Acțiune</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CTRL+X</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Taie elementul selectat.</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CTRL+C (sau CTRL+INSERT)</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Copiază elementul selectat.</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CTRL+V (sau SHIFT+INSERT)</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Lipește elementul selectat.</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CTRL+Z</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Anulați acțiunea.</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ALT+TAB</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Comutați între aplicațiile deschise.</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ALT+F4</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Închideți elementul activ sau părăsiți aplicația activă.</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Tasta Windows+L</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Blocare computer.</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Tasta Windows+D</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Afișarea și ascunderea desktopului.</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ALT+F8</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Afișați parola pe ecranul de conectare.</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ALT+ESC</w:t>
            </w:r>
          </w:p>
        </w:tc>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val="en-US" w:eastAsia="ru-RU"/>
              </w:rPr>
              <w:t>Parcurge articole în ordinea în care au fost deschise.</w:t>
            </w:r>
            <w:r>
              <w:rPr>
                <w:rFonts w:ascii="Segoe UI" w:eastAsia="Times New Roman" w:hAnsi="Segoe UI" w:cs="Segoe UI"/>
                <w:color w:val="1E1E1E"/>
                <w:sz w:val="21"/>
                <w:szCs w:val="21"/>
                <w:lang w:eastAsia="ru-RU"/>
              </w:rPr>
              <w:tab/>
            </w:r>
            <w:r>
              <w:rPr>
                <w:rFonts w:ascii="Segoe UI" w:eastAsia="Times New Roman" w:hAnsi="Segoe UI" w:cs="Segoe UI"/>
                <w:color w:val="1E1E1E"/>
                <w:sz w:val="21"/>
                <w:szCs w:val="21"/>
                <w:lang w:eastAsia="ru-RU"/>
              </w:rPr>
              <w:tab/>
            </w:r>
            <w:r>
              <w:rPr>
                <w:rFonts w:ascii="Segoe UI" w:eastAsia="Times New Roman" w:hAnsi="Segoe UI" w:cs="Segoe UI"/>
                <w:color w:val="1E1E1E"/>
                <w:sz w:val="21"/>
                <w:szCs w:val="21"/>
                <w:lang w:eastAsia="ru-RU"/>
              </w:rPr>
              <w:tab/>
            </w:r>
            <w:r>
              <w:rPr>
                <w:rFonts w:ascii="Segoe UI" w:eastAsia="Times New Roman" w:hAnsi="Segoe UI" w:cs="Segoe UI"/>
                <w:color w:val="1E1E1E"/>
                <w:sz w:val="21"/>
                <w:szCs w:val="21"/>
                <w:lang w:eastAsia="ru-RU"/>
              </w:rPr>
              <w:tab/>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ALT+litera subliniată</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Executați comanda corespunzătoare acelei litere.</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ALT+ENTER</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Afișează proprietățile elementului selectat.</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ALT+SPAȚIU</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Deschide meniul contextual al ferestrei active.</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ALT+SĂGEATĂ LA STÂNGA</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Înapoi.</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ALT+SAGEATA DREAPTA</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Redirecţiona.</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lastRenderedPageBreak/>
              <w:t>ALT+PAGINA SUS</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Mutați o pagină în sus.</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ALT+PAGINA JOS</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Mutați o pagină în jos.</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CTRL+F4</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Închideți documentul activ (în aplicațiile care sunt maximizate la ecran complet și permit deschiderea mai multor documente în același timp).</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CTRL+A</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Selectează toate elementele dintr-un document sau fereastră.</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CTRL+D (sau DELETE)</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Ștergeți elementul selectat și mutați-l în coșul de gunoi.</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CTRL+R (sau F5)</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Actualizați fereastra activă.</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CTRL+Y</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Repetați acțiunea.</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CTRL+SAGEATA DREAPTA</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Mută ​​cursorul la începutul cuvântului următor.</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CTRL+SĂGEATĂ LA STÂNGA</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Mută ​​cursorul la începutul cuvântului anterior.</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CTRL+SAGEATA JOS</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Mută ​​cursorul la începutul următorului paragraf.</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CTRL+SAGEATA SUS</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Mută ​​cursorul la începutul paragrafului anterior.</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CTRL+ALT+TAB</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Utilizați tastele săgeți pentru a comuta între aplicațiile deschise.</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ALT+SHIFT+tastele săgeată</w:t>
            </w:r>
          </w:p>
        </w:tc>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eastAsia="ru-RU"/>
              </w:rPr>
            </w:pPr>
            <w:r w:rsidRPr="00DF67CE">
              <w:rPr>
                <w:rFonts w:ascii="Segoe UI" w:eastAsia="Times New Roman" w:hAnsi="Segoe UI" w:cs="Segoe UI"/>
                <w:color w:val="1E1E1E"/>
                <w:sz w:val="21"/>
                <w:szCs w:val="21"/>
                <w:lang w:val="en-US" w:eastAsia="ru-RU"/>
              </w:rPr>
              <w:t>Dac</w:t>
            </w:r>
            <w:r w:rsidRPr="00DF67CE">
              <w:rPr>
                <w:rFonts w:ascii="Segoe UI" w:eastAsia="Times New Roman" w:hAnsi="Segoe UI" w:cs="Segoe UI"/>
                <w:color w:val="1E1E1E"/>
                <w:sz w:val="21"/>
                <w:szCs w:val="21"/>
                <w:lang w:eastAsia="ru-RU"/>
              </w:rPr>
              <w:t xml:space="preserve">ă </w:t>
            </w:r>
            <w:r w:rsidRPr="00DF67CE">
              <w:rPr>
                <w:rFonts w:ascii="Segoe UI" w:eastAsia="Times New Roman" w:hAnsi="Segoe UI" w:cs="Segoe UI"/>
                <w:color w:val="1E1E1E"/>
                <w:sz w:val="21"/>
                <w:szCs w:val="21"/>
                <w:lang w:val="en-US" w:eastAsia="ru-RU"/>
              </w:rPr>
              <w:t>un</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grup</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sau</w:t>
            </w:r>
            <w:r w:rsidRPr="00DF67CE">
              <w:rPr>
                <w:rFonts w:ascii="Segoe UI" w:eastAsia="Times New Roman" w:hAnsi="Segoe UI" w:cs="Segoe UI"/>
                <w:color w:val="1E1E1E"/>
                <w:sz w:val="21"/>
                <w:szCs w:val="21"/>
                <w:lang w:eastAsia="ru-RU"/>
              </w:rPr>
              <w:t xml:space="preserve"> ț</w:t>
            </w:r>
            <w:r w:rsidRPr="00DF67CE">
              <w:rPr>
                <w:rFonts w:ascii="Segoe UI" w:eastAsia="Times New Roman" w:hAnsi="Segoe UI" w:cs="Segoe UI"/>
                <w:color w:val="1E1E1E"/>
                <w:sz w:val="21"/>
                <w:szCs w:val="21"/>
                <w:lang w:val="en-US" w:eastAsia="ru-RU"/>
              </w:rPr>
              <w:t>igl</w:t>
            </w:r>
            <w:r w:rsidRPr="00DF67CE">
              <w:rPr>
                <w:rFonts w:ascii="Segoe UI" w:eastAsia="Times New Roman" w:hAnsi="Segoe UI" w:cs="Segoe UI"/>
                <w:color w:val="1E1E1E"/>
                <w:sz w:val="21"/>
                <w:szCs w:val="21"/>
                <w:lang w:eastAsia="ru-RU"/>
              </w:rPr>
              <w:t xml:space="preserve">ă </w:t>
            </w:r>
            <w:r w:rsidRPr="00DF67CE">
              <w:rPr>
                <w:rFonts w:ascii="Segoe UI" w:eastAsia="Times New Roman" w:hAnsi="Segoe UI" w:cs="Segoe UI"/>
                <w:color w:val="1E1E1E"/>
                <w:sz w:val="21"/>
                <w:szCs w:val="21"/>
                <w:lang w:val="en-US" w:eastAsia="ru-RU"/>
              </w:rPr>
              <w:t>este</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focalizat</w:t>
            </w:r>
            <w:r w:rsidRPr="00DF67CE">
              <w:rPr>
                <w:rFonts w:ascii="Segoe UI" w:eastAsia="Times New Roman" w:hAnsi="Segoe UI" w:cs="Segoe UI"/>
                <w:color w:val="1E1E1E"/>
                <w:sz w:val="21"/>
                <w:szCs w:val="21"/>
                <w:lang w:eastAsia="ru-RU"/>
              </w:rPr>
              <w:t>ă î</w:t>
            </w:r>
            <w:r w:rsidRPr="00DF67CE">
              <w:rPr>
                <w:rFonts w:ascii="Segoe UI" w:eastAsia="Times New Roman" w:hAnsi="Segoe UI" w:cs="Segoe UI"/>
                <w:color w:val="1E1E1E"/>
                <w:sz w:val="21"/>
                <w:szCs w:val="21"/>
                <w:lang w:val="en-US" w:eastAsia="ru-RU"/>
              </w:rPr>
              <w:t>n</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meniul</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Start</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muta</w:t>
            </w:r>
            <w:r w:rsidRPr="00DF67CE">
              <w:rPr>
                <w:rFonts w:ascii="Segoe UI" w:eastAsia="Times New Roman" w:hAnsi="Segoe UI" w:cs="Segoe UI"/>
                <w:color w:val="1E1E1E"/>
                <w:sz w:val="21"/>
                <w:szCs w:val="21"/>
                <w:lang w:eastAsia="ru-RU"/>
              </w:rPr>
              <w:t>ț</w:t>
            </w:r>
            <w:r w:rsidRPr="00DF67CE">
              <w:rPr>
                <w:rFonts w:ascii="Segoe UI" w:eastAsia="Times New Roman" w:hAnsi="Segoe UI" w:cs="Segoe UI"/>
                <w:color w:val="1E1E1E"/>
                <w:sz w:val="21"/>
                <w:szCs w:val="21"/>
                <w:lang w:val="en-US" w:eastAsia="ru-RU"/>
              </w:rPr>
              <w:t>i</w:t>
            </w:r>
            <w:r w:rsidRPr="00DF67CE">
              <w:rPr>
                <w:rFonts w:ascii="Segoe UI" w:eastAsia="Times New Roman" w:hAnsi="Segoe UI" w:cs="Segoe UI"/>
                <w:color w:val="1E1E1E"/>
                <w:sz w:val="21"/>
                <w:szCs w:val="21"/>
                <w:lang w:eastAsia="ru-RU"/>
              </w:rPr>
              <w:t>-</w:t>
            </w:r>
            <w:r w:rsidRPr="00DF67CE">
              <w:rPr>
                <w:rFonts w:ascii="Segoe UI" w:eastAsia="Times New Roman" w:hAnsi="Segoe UI" w:cs="Segoe UI"/>
                <w:color w:val="1E1E1E"/>
                <w:sz w:val="21"/>
                <w:szCs w:val="21"/>
                <w:lang w:val="en-US" w:eastAsia="ru-RU"/>
              </w:rPr>
              <w:t>l</w:t>
            </w:r>
            <w:r w:rsidRPr="00DF67CE">
              <w:rPr>
                <w:rFonts w:ascii="Segoe UI" w:eastAsia="Times New Roman" w:hAnsi="Segoe UI" w:cs="Segoe UI"/>
                <w:color w:val="1E1E1E"/>
                <w:sz w:val="21"/>
                <w:szCs w:val="21"/>
                <w:lang w:eastAsia="ru-RU"/>
              </w:rPr>
              <w:t xml:space="preserve"> î</w:t>
            </w:r>
            <w:r w:rsidRPr="00DF67CE">
              <w:rPr>
                <w:rFonts w:ascii="Segoe UI" w:eastAsia="Times New Roman" w:hAnsi="Segoe UI" w:cs="Segoe UI"/>
                <w:color w:val="1E1E1E"/>
                <w:sz w:val="21"/>
                <w:szCs w:val="21"/>
                <w:lang w:val="en-US" w:eastAsia="ru-RU"/>
              </w:rPr>
              <w:t>n</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direc</w:t>
            </w:r>
            <w:r w:rsidRPr="00DF67CE">
              <w:rPr>
                <w:rFonts w:ascii="Segoe UI" w:eastAsia="Times New Roman" w:hAnsi="Segoe UI" w:cs="Segoe UI"/>
                <w:color w:val="1E1E1E"/>
                <w:sz w:val="21"/>
                <w:szCs w:val="21"/>
                <w:lang w:eastAsia="ru-RU"/>
              </w:rPr>
              <w:t>ț</w:t>
            </w:r>
            <w:r w:rsidRPr="00DF67CE">
              <w:rPr>
                <w:rFonts w:ascii="Segoe UI" w:eastAsia="Times New Roman" w:hAnsi="Segoe UI" w:cs="Segoe UI"/>
                <w:color w:val="1E1E1E"/>
                <w:sz w:val="21"/>
                <w:szCs w:val="21"/>
                <w:lang w:val="en-US" w:eastAsia="ru-RU"/>
              </w:rPr>
              <w:t>ia</w:t>
            </w:r>
            <w:r w:rsidRPr="00DF67CE">
              <w:rPr>
                <w:rFonts w:ascii="Segoe UI" w:eastAsia="Times New Roman" w:hAnsi="Segoe UI" w:cs="Segoe UI"/>
                <w:color w:val="1E1E1E"/>
                <w:sz w:val="21"/>
                <w:szCs w:val="21"/>
                <w:lang w:eastAsia="ru-RU"/>
              </w:rPr>
              <w:t xml:space="preserve"> </w:t>
            </w:r>
            <w:r w:rsidRPr="00DF67CE">
              <w:rPr>
                <w:rFonts w:ascii="Segoe UI" w:eastAsia="Times New Roman" w:hAnsi="Segoe UI" w:cs="Segoe UI"/>
                <w:color w:val="1E1E1E"/>
                <w:sz w:val="21"/>
                <w:szCs w:val="21"/>
                <w:lang w:val="en-US" w:eastAsia="ru-RU"/>
              </w:rPr>
              <w:t>afi</w:t>
            </w:r>
            <w:r w:rsidRPr="00DF67CE">
              <w:rPr>
                <w:rFonts w:ascii="Segoe UI" w:eastAsia="Times New Roman" w:hAnsi="Segoe UI" w:cs="Segoe UI"/>
                <w:color w:val="1E1E1E"/>
                <w:sz w:val="21"/>
                <w:szCs w:val="21"/>
                <w:lang w:eastAsia="ru-RU"/>
              </w:rPr>
              <w:t>ș</w:t>
            </w:r>
            <w:r w:rsidRPr="00DF67CE">
              <w:rPr>
                <w:rFonts w:ascii="Segoe UI" w:eastAsia="Times New Roman" w:hAnsi="Segoe UI" w:cs="Segoe UI"/>
                <w:color w:val="1E1E1E"/>
                <w:sz w:val="21"/>
                <w:szCs w:val="21"/>
                <w:lang w:val="en-US" w:eastAsia="ru-RU"/>
              </w:rPr>
              <w:t>at</w:t>
            </w:r>
            <w:r w:rsidRPr="00DF67CE">
              <w:rPr>
                <w:rFonts w:ascii="Segoe UI" w:eastAsia="Times New Roman" w:hAnsi="Segoe UI" w:cs="Segoe UI"/>
                <w:color w:val="1E1E1E"/>
                <w:sz w:val="21"/>
                <w:szCs w:val="21"/>
                <w:lang w:eastAsia="ru-RU"/>
              </w:rPr>
              <w:t>ă.</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CTRL+SHIFT+tastele săgeată</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Dacă o țiglă este focalizată în meniul Start, mutați-o într-o altă țiglă pentru a crea un folder.</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CTRL+tastele săgeată</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Redimensionați meniul de pornire dacă este deschis.</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lastRenderedPageBreak/>
              <w:t>CTRL+tasta săgeată (pentru a trece la element)+SPAȚIU</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Selectarea mai multor elemente individuale într-o fereastră sau pe desktop.</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CTRL+SHIFT+tasta săgeată</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Evidențierea unui bloc de text.</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CTRL+ESC</w:t>
            </w:r>
          </w:p>
        </w:tc>
        <w:tc>
          <w:tcPr>
            <w:tcW w:w="0" w:type="auto"/>
            <w:shd w:val="clear" w:color="auto" w:fill="F4F4F4"/>
            <w:tcMar>
              <w:top w:w="60" w:type="dxa"/>
              <w:left w:w="150" w:type="dxa"/>
              <w:bottom w:w="60" w:type="dxa"/>
              <w:right w:w="150" w:type="dxa"/>
            </w:tcMar>
            <w:hideMark/>
          </w:tcPr>
          <w:p w:rsidR="00DF67CE"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Deschiderea meniului de pornire.</w:t>
            </w:r>
          </w:p>
          <w:p w:rsidR="00C45807" w:rsidRPr="003A2484" w:rsidRDefault="00C45807" w:rsidP="003A2484">
            <w:pPr>
              <w:spacing w:before="210" w:after="210" w:line="240" w:lineRule="auto"/>
              <w:rPr>
                <w:rFonts w:ascii="Segoe UI" w:eastAsia="Times New Roman" w:hAnsi="Segoe UI" w:cs="Segoe UI"/>
                <w:color w:val="1E1E1E"/>
                <w:sz w:val="21"/>
                <w:szCs w:val="21"/>
                <w:lang w:eastAsia="ru-RU"/>
              </w:rPr>
            </w:pPr>
            <w:r>
              <w:rPr>
                <w:rFonts w:ascii="Segoe UI" w:eastAsia="Times New Roman" w:hAnsi="Segoe UI" w:cs="Segoe UI"/>
                <w:color w:val="1E1E1E"/>
                <w:sz w:val="21"/>
                <w:szCs w:val="21"/>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22.75pt">
                  <v:imagedata r:id="rId35" o:title="Без имени"/>
                </v:shape>
              </w:pic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CTRL+SHIFT+ESC</w:t>
            </w:r>
          </w:p>
        </w:tc>
        <w:tc>
          <w:tcPr>
            <w:tcW w:w="0" w:type="auto"/>
            <w:shd w:val="clear" w:color="auto" w:fill="F4F4F4"/>
            <w:tcMar>
              <w:top w:w="60" w:type="dxa"/>
              <w:left w:w="150" w:type="dxa"/>
              <w:bottom w:w="60" w:type="dxa"/>
              <w:right w:w="150" w:type="dxa"/>
            </w:tcMar>
            <w:hideMark/>
          </w:tcPr>
          <w:p w:rsidR="00DF67CE"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Deschiderea managerului de activități.</w:t>
            </w:r>
          </w:p>
          <w:p w:rsidR="00C45807" w:rsidRPr="00C45807" w:rsidRDefault="00C45807" w:rsidP="003A2484">
            <w:pPr>
              <w:spacing w:before="210" w:after="210" w:line="240" w:lineRule="auto"/>
            </w:pPr>
            <w:r w:rsidRPr="00C45807">
              <w:pict>
                <v:shape id="_x0000_i1026" type="#_x0000_t75" style="width:371.25pt;height:210pt">
                  <v:imagedata r:id="rId36" o:title="11"/>
                </v:shape>
              </w:pic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CTRL+SHIFT</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Schimbarea aspectului tastaturii dacă există mai multe.</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lastRenderedPageBreak/>
              <w:t>CTRL+SPAȚIU</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Activați sau dezactivați editorul metodei de introducere (IME) pentru chineză.</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SHIFT+F10</w:t>
            </w:r>
          </w:p>
        </w:tc>
        <w:tc>
          <w:tcPr>
            <w:tcW w:w="0" w:type="auto"/>
            <w:shd w:val="clear" w:color="auto" w:fill="F4F4F4"/>
            <w:tcMar>
              <w:top w:w="60" w:type="dxa"/>
              <w:left w:w="150" w:type="dxa"/>
              <w:bottom w:w="60" w:type="dxa"/>
              <w:right w:w="150" w:type="dxa"/>
            </w:tcMar>
            <w:hideMark/>
          </w:tcPr>
          <w:p w:rsidR="00DF67CE"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val="en-US" w:eastAsia="ru-RU"/>
              </w:rPr>
              <w:t>Deschide meniul contextual pentru elementul selectat.</w:t>
            </w:r>
          </w:p>
          <w:p w:rsidR="00C45807" w:rsidRPr="00C45807" w:rsidRDefault="00C45807" w:rsidP="003A2484">
            <w:pPr>
              <w:spacing w:before="210" w:after="210" w:line="240" w:lineRule="auto"/>
              <w:rPr>
                <w:rFonts w:ascii="Segoe UI" w:eastAsia="Times New Roman" w:hAnsi="Segoe UI" w:cs="Segoe UI"/>
                <w:color w:val="1E1E1E"/>
                <w:sz w:val="21"/>
                <w:szCs w:val="21"/>
                <w:lang w:eastAsia="ru-RU"/>
              </w:rPr>
            </w:pPr>
            <w:r>
              <w:rPr>
                <w:rFonts w:ascii="Segoe UI" w:eastAsia="Times New Roman" w:hAnsi="Segoe UI" w:cs="Segoe UI"/>
                <w:noProof/>
                <w:color w:val="1E1E1E"/>
                <w:sz w:val="21"/>
                <w:szCs w:val="21"/>
                <w:lang w:eastAsia="ru-RU"/>
              </w:rPr>
              <w:drawing>
                <wp:inline distT="0" distB="0" distL="0" distR="0">
                  <wp:extent cx="3362325" cy="2111908"/>
                  <wp:effectExtent l="19050" t="0" r="9525" b="0"/>
                  <wp:docPr id="12" name="Рисунок 12" descr="C:\Users\fagad\OneDrive\Рабочий стол\inform-gener practica\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gad\OneDrive\Рабочий стол\inform-gener practica\1233.png"/>
                          <pic:cNvPicPr>
                            <a:picLocks noChangeAspect="1" noChangeArrowheads="1"/>
                          </pic:cNvPicPr>
                        </pic:nvPicPr>
                        <pic:blipFill>
                          <a:blip r:embed="rId37" cstate="print"/>
                          <a:srcRect/>
                          <a:stretch>
                            <a:fillRect/>
                          </a:stretch>
                        </pic:blipFill>
                        <pic:spPr bwMode="auto">
                          <a:xfrm>
                            <a:off x="0" y="0"/>
                            <a:ext cx="3362325" cy="2111908"/>
                          </a:xfrm>
                          <a:prstGeom prst="rect">
                            <a:avLst/>
                          </a:prstGeom>
                          <a:noFill/>
                          <a:ln w="9525">
                            <a:noFill/>
                            <a:miter lim="800000"/>
                            <a:headEnd/>
                            <a:tailEnd/>
                          </a:ln>
                        </pic:spPr>
                      </pic:pic>
                    </a:graphicData>
                  </a:graphic>
                </wp:inline>
              </w:drawing>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SHIFT+orice tastă săgeată</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Selectați mai multe elemente într-o fereastră sau desktop sau selectați text dintr-un document.</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SHIFT+DELETE</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Ștergeți elementul selectat fără să îl puneți mai întâi în coșul de gunoi.</w:t>
            </w:r>
          </w:p>
        </w:tc>
      </w:tr>
      <w:tr w:rsidR="00DF67CE" w:rsidRPr="00DF67CE"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bl>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r>
        <w:rPr>
          <w:rFonts w:ascii="Times New Roman" w:hAnsi="Times New Roman" w:cs="Times New Roman"/>
          <w:b/>
          <w:sz w:val="24"/>
          <w:szCs w:val="24"/>
          <w:lang w:val="en-US"/>
        </w:rPr>
        <w:t>Comenzi rapide de la tastatura cu butonul Windows</w:t>
      </w:r>
    </w:p>
    <w:tbl>
      <w:tblPr>
        <w:tblW w:w="10098" w:type="dxa"/>
        <w:tblBorders>
          <w:top w:val="single" w:sz="6" w:space="0" w:color="CCCCCC"/>
          <w:bottom w:val="single" w:sz="6" w:space="0" w:color="CCCCCC"/>
        </w:tblBorders>
        <w:shd w:val="clear" w:color="auto" w:fill="FFFFFF"/>
        <w:tblCellMar>
          <w:left w:w="0" w:type="dxa"/>
          <w:right w:w="0" w:type="dxa"/>
        </w:tblCellMar>
        <w:tblLook w:val="04A0"/>
      </w:tblPr>
      <w:tblGrid>
        <w:gridCol w:w="3177"/>
        <w:gridCol w:w="7470"/>
      </w:tblGrid>
      <w:tr w:rsidR="003A2484" w:rsidTr="003A2484">
        <w:trPr>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rsidR="003A2484" w:rsidRPr="003A2484" w:rsidRDefault="003A2484">
            <w:pPr>
              <w:pStyle w:val="a4"/>
              <w:spacing w:before="210" w:beforeAutospacing="0" w:after="210" w:afterAutospacing="0"/>
              <w:rPr>
                <w:rFonts w:ascii="Segoe UI Semibold" w:hAnsi="Segoe UI Semibold" w:cs="Segoe UI Semibold"/>
                <w:color w:val="393939"/>
                <w:sz w:val="21"/>
                <w:szCs w:val="21"/>
                <w:lang w:val="ro-RO"/>
              </w:rPr>
            </w:pPr>
          </w:p>
        </w:tc>
        <w:tc>
          <w:tcPr>
            <w:tcW w:w="0" w:type="auto"/>
            <w:tcBorders>
              <w:top w:val="nil"/>
              <w:left w:val="nil"/>
              <w:bottom w:val="nil"/>
              <w:right w:val="nil"/>
            </w:tcBorders>
            <w:shd w:val="clear" w:color="auto" w:fill="DADADA"/>
            <w:tcMar>
              <w:top w:w="45" w:type="dxa"/>
              <w:left w:w="75" w:type="dxa"/>
              <w:bottom w:w="45" w:type="dxa"/>
              <w:right w:w="150" w:type="dxa"/>
            </w:tcMar>
            <w:hideMark/>
          </w:tcPr>
          <w:p w:rsidR="003A2484" w:rsidRDefault="003A2484">
            <w:pPr>
              <w:pStyle w:val="a4"/>
              <w:spacing w:before="210" w:beforeAutospacing="0" w:after="210" w:afterAutospacing="0"/>
              <w:rPr>
                <w:rFonts w:ascii="Segoe UI Semibold" w:hAnsi="Segoe UI Semibold" w:cs="Segoe UI Semibold"/>
                <w:color w:val="393939"/>
                <w:sz w:val="21"/>
                <w:szCs w:val="21"/>
              </w:rPr>
            </w:pPr>
            <w:r>
              <w:rPr>
                <w:rFonts w:ascii="Segoe UI Semibold" w:hAnsi="Segoe UI Semibold" w:cs="Segoe UI Semibold"/>
                <w:color w:val="393939"/>
                <w:sz w:val="21"/>
                <w:szCs w:val="21"/>
              </w:rPr>
              <w:t>Acțiune</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Windows+A</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Deschiderea centrului de notificare.</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Windows+B</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Setarea focalizării în zona de notificare.</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w:t>
            </w:r>
          </w:p>
        </w:tc>
        <w:tc>
          <w:tcPr>
            <w:tcW w:w="0" w:type="auto"/>
            <w:shd w:val="clear" w:color="auto" w:fill="F4F4F4"/>
            <w:tcMar>
              <w:top w:w="60" w:type="dxa"/>
              <w:left w:w="150" w:type="dxa"/>
              <w:bottom w:w="60" w:type="dxa"/>
              <w:right w:w="150" w:type="dxa"/>
            </w:tcMar>
            <w:hideMark/>
          </w:tcPr>
          <w:p w:rsidR="003A2484" w:rsidRPr="003A2484" w:rsidRDefault="003A2484" w:rsidP="003A2484">
            <w:pPr>
              <w:pStyle w:val="a4"/>
              <w:spacing w:before="210" w:beforeAutospacing="0" w:after="210" w:afterAutospacing="0"/>
              <w:rPr>
                <w:rFonts w:ascii="Segoe UI" w:hAnsi="Segoe UI" w:cs="Segoe UI"/>
                <w:color w:val="1E1E1E"/>
                <w:lang w:val="en-US"/>
              </w:rPr>
            </w:pPr>
            <w:r w:rsidRPr="003A2484">
              <w:rPr>
                <w:rFonts w:ascii="Segoe UI" w:hAnsi="Segoe UI" w:cs="Segoe UI"/>
                <w:color w:val="1E1E1E"/>
                <w:sz w:val="21"/>
                <w:szCs w:val="21"/>
                <w:lang w:val="en-US"/>
              </w:rPr>
              <w:t>Deschideți Cortana în modul de ascultare</w:t>
            </w:r>
            <w:r>
              <w:rPr>
                <w:rFonts w:ascii="Segoe UI" w:hAnsi="Segoe UI" w:cs="Segoe UI"/>
                <w:color w:val="1E1E1E"/>
                <w:sz w:val="21"/>
                <w:szCs w:val="21"/>
                <w:lang w:val="en-US"/>
              </w:rPr>
              <w:t>.</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Windows+SHIFT+C</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Afișează meniul de farmece.</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lastRenderedPageBreak/>
              <w:t>Tasta Windows+D</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Afișarea și ascunderea desktopului.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Windows+ALT+D</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sidRPr="003A2484">
              <w:rPr>
                <w:rFonts w:ascii="Segoe UI" w:hAnsi="Segoe UI" w:cs="Segoe UI"/>
                <w:color w:val="1E1E1E"/>
                <w:sz w:val="21"/>
                <w:szCs w:val="21"/>
                <w:lang w:val="en-US"/>
              </w:rPr>
              <w:t>Afișați sau ascundeți data și ora pe desktop.</w:t>
            </w:r>
          </w:p>
          <w:p w:rsidR="00C45807" w:rsidRPr="00C45807" w:rsidRDefault="00C45807">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drawing>
                <wp:inline distT="0" distB="0" distL="0" distR="0">
                  <wp:extent cx="3905250" cy="2196353"/>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905250" cy="2196353"/>
                          </a:xfrm>
                          <a:prstGeom prst="rect">
                            <a:avLst/>
                          </a:prstGeom>
                          <a:noFill/>
                          <a:ln w="9525">
                            <a:noFill/>
                            <a:miter lim="800000"/>
                            <a:headEnd/>
                            <a:tailEnd/>
                          </a:ln>
                        </pic:spPr>
                      </pic:pic>
                    </a:graphicData>
                  </a:graphic>
                </wp:inline>
              </w:drawing>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Windows+E</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Deschideți Explorer.</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Windows+F</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Deschideți Feedback Hub și faceți o captură de ecran.</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Windows+G</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Deschiderea meniului jocului de alergare.</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Windows+H</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Începeți dictarea.</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Windows+I</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 meniul Opțiuni.</w:t>
            </w:r>
          </w:p>
          <w:p w:rsidR="00C45807" w:rsidRDefault="00C45807">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drawing>
                <wp:inline distT="0" distB="0" distL="0" distR="0">
                  <wp:extent cx="3624311" cy="203835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624311" cy="2038350"/>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 +J</w:t>
            </w:r>
          </w:p>
        </w:tc>
        <w:tc>
          <w:tcPr>
            <w:tcW w:w="0" w:type="auto"/>
            <w:shd w:val="clear" w:color="auto" w:fill="F4F4F4"/>
            <w:tcMar>
              <w:top w:w="60" w:type="dxa"/>
              <w:left w:w="150" w:type="dxa"/>
              <w:bottom w:w="60" w:type="dxa"/>
              <w:right w:w="150" w:type="dxa"/>
            </w:tcMar>
            <w:hideMark/>
          </w:tcPr>
          <w:p w:rsidR="003A2484" w:rsidRPr="003A2484" w:rsidRDefault="003A2484" w:rsidP="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Setați focalizarea pe promptul Windows când este disponibil.</w:t>
            </w:r>
            <w:r w:rsidRPr="003A2484">
              <w:rPr>
                <w:rFonts w:ascii="Segoe UI" w:hAnsi="Segoe UI" w:cs="Segoe UI"/>
                <w:color w:val="1E1E1E"/>
                <w:sz w:val="21"/>
                <w:szCs w:val="21"/>
                <w:lang w:val="en-US"/>
              </w:rPr>
              <w:br/>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lastRenderedPageBreak/>
              <w:t>Tasta Windows+K</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Invocați acțiunea rapidă „Conectați”.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Windows+L</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Blocarea computerului sau schimbarea contului.</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Windows+M</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Minimizați toate ferestrele.</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Windows+O</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Fixarea orientării dispozitivului.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Windows+P</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Selectați un mod de afișare a prezentării.</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Windows+CTRL+Q</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Deschiderea aplicației Quick Support.</w:t>
            </w:r>
          </w:p>
          <w:p w:rsidR="00C45807" w:rsidRDefault="00C45807">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drawing>
                <wp:inline distT="0" distB="0" distL="0" distR="0">
                  <wp:extent cx="4533900" cy="2549912"/>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4533900" cy="2549912"/>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Windows+R</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sidRPr="003A2484">
              <w:rPr>
                <w:rFonts w:ascii="Segoe UI" w:hAnsi="Segoe UI" w:cs="Segoe UI"/>
                <w:color w:val="1E1E1E"/>
                <w:sz w:val="21"/>
                <w:szCs w:val="21"/>
                <w:lang w:val="en-US"/>
              </w:rPr>
              <w:t>Deschide caseta de dialog Run.</w:t>
            </w:r>
          </w:p>
          <w:p w:rsidR="00C45807" w:rsidRPr="00C45807" w:rsidRDefault="00C45807">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drawing>
                <wp:inline distT="0" distB="0" distL="0" distR="0">
                  <wp:extent cx="3952875" cy="2223138"/>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952875" cy="2223138"/>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sidRPr="003A2484">
              <w:rPr>
                <w:rFonts w:ascii="Segoe UI" w:hAnsi="Segoe UI" w:cs="Segoe UI"/>
                <w:color w:val="1E1E1E"/>
                <w:sz w:val="21"/>
                <w:szCs w:val="21"/>
                <w:lang w:val="en-US"/>
              </w:rPr>
              <w:t>Deschiderea unei ferestre de căutare.</w:t>
            </w:r>
          </w:p>
          <w:p w:rsidR="00C45807" w:rsidRPr="00C45807" w:rsidRDefault="00C45807">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lastRenderedPageBreak/>
              <w:drawing>
                <wp:inline distT="0" distB="0" distL="0" distR="0">
                  <wp:extent cx="3600450" cy="202493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3600450" cy="2024930"/>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lastRenderedPageBreak/>
              <w:t>Tasta Windows+SHIFT+S</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 xml:space="preserve">Faceți o captură de ecran a unei părți </w:t>
            </w:r>
            <w:proofErr w:type="gramStart"/>
            <w:r w:rsidRPr="003A2484">
              <w:rPr>
                <w:rFonts w:ascii="Segoe UI" w:hAnsi="Segoe UI" w:cs="Segoe UI"/>
                <w:color w:val="1E1E1E"/>
                <w:sz w:val="21"/>
                <w:szCs w:val="21"/>
                <w:lang w:val="en-US"/>
              </w:rPr>
              <w:t>a</w:t>
            </w:r>
            <w:proofErr w:type="gramEnd"/>
            <w:r w:rsidRPr="003A2484">
              <w:rPr>
                <w:rFonts w:ascii="Segoe UI" w:hAnsi="Segoe UI" w:cs="Segoe UI"/>
                <w:color w:val="1E1E1E"/>
                <w:sz w:val="21"/>
                <w:szCs w:val="21"/>
                <w:lang w:val="en-US"/>
              </w:rPr>
              <w:t xml:space="preserve"> ecranului.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Windows+T</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Parcurgeți aplicațiile din bara de activități.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Windows+U</w:t>
            </w:r>
          </w:p>
        </w:tc>
        <w:tc>
          <w:tcPr>
            <w:tcW w:w="0" w:type="auto"/>
            <w:shd w:val="clear" w:color="auto" w:fill="F4F4F4"/>
            <w:tcMar>
              <w:top w:w="60" w:type="dxa"/>
              <w:left w:w="150" w:type="dxa"/>
              <w:bottom w:w="60" w:type="dxa"/>
              <w:right w:w="150" w:type="dxa"/>
            </w:tcMar>
            <w:hideMark/>
          </w:tcPr>
          <w:p w:rsidR="00C45807" w:rsidRPr="00C45807"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Deschiderea Centrului de ușurință de acces.</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Windows+V</w:t>
            </w:r>
          </w:p>
        </w:tc>
        <w:tc>
          <w:tcPr>
            <w:tcW w:w="0" w:type="auto"/>
            <w:shd w:val="clear" w:color="auto" w:fill="F4F4F4"/>
            <w:tcMar>
              <w:top w:w="60" w:type="dxa"/>
              <w:left w:w="150" w:type="dxa"/>
              <w:bottom w:w="60" w:type="dxa"/>
              <w:right w:w="150" w:type="dxa"/>
            </w:tcMar>
            <w:hideMark/>
          </w:tcPr>
          <w:p w:rsidR="003A2484" w:rsidRDefault="003A2484" w:rsidP="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Deschidere clipboard. </w:t>
            </w:r>
          </w:p>
          <w:p w:rsidR="00C45807" w:rsidRPr="003A2484" w:rsidRDefault="00C45807" w:rsidP="003A2484">
            <w:pPr>
              <w:pStyle w:val="a4"/>
              <w:spacing w:before="210" w:beforeAutospacing="0" w:after="210" w:afterAutospacing="0"/>
              <w:rPr>
                <w:rFonts w:ascii="Segoe UI" w:hAnsi="Segoe UI" w:cs="Segoe UI"/>
                <w:color w:val="1E1E1E"/>
                <w:sz w:val="21"/>
                <w:szCs w:val="21"/>
                <w:lang w:val="ro-RO"/>
              </w:rPr>
            </w:pPr>
            <w:r>
              <w:rPr>
                <w:rFonts w:ascii="Segoe UI" w:hAnsi="Segoe UI" w:cs="Segoe UI"/>
                <w:noProof/>
                <w:color w:val="1E1E1E"/>
                <w:sz w:val="21"/>
                <w:szCs w:val="21"/>
              </w:rPr>
              <w:drawing>
                <wp:inline distT="0" distB="0" distL="0" distR="0">
                  <wp:extent cx="3573503" cy="2009775"/>
                  <wp:effectExtent l="19050" t="0" r="7897"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573503" cy="2009775"/>
                          </a:xfrm>
                          <a:prstGeom prst="rect">
                            <a:avLst/>
                          </a:prstGeom>
                          <a:noFill/>
                          <a:ln w="9525">
                            <a:noFill/>
                            <a:miter lim="800000"/>
                            <a:headEnd/>
                            <a:tailEnd/>
                          </a:ln>
                        </pic:spPr>
                      </pic:pic>
                    </a:graphicData>
                  </a:graphic>
                </wp:inline>
              </w:drawing>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Windows+SHIFT+V</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Parcurgeți notificări.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Windows+X</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sidRPr="003A2484">
              <w:rPr>
                <w:rFonts w:ascii="Segoe UI" w:hAnsi="Segoe UI" w:cs="Segoe UI"/>
                <w:color w:val="1E1E1E"/>
                <w:sz w:val="21"/>
                <w:szCs w:val="21"/>
                <w:lang w:val="en-US"/>
              </w:rPr>
              <w:t>Deschiderea meniului de link-uri rapide.</w:t>
            </w:r>
          </w:p>
          <w:p w:rsidR="00FC0176" w:rsidRPr="00FC0176" w:rsidRDefault="00FC0176">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lastRenderedPageBreak/>
              <w:drawing>
                <wp:inline distT="0" distB="0" distL="0" distR="0">
                  <wp:extent cx="3438525" cy="1933862"/>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3438525" cy="1933862"/>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lastRenderedPageBreak/>
              <w:t>Tasta Windows+Y</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Comutați intrarea între Windows Mixed Reality și desktop.</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Windows+Z</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Afișează comenzile disponibile în aplicație în modul ecran complet.</w:t>
            </w:r>
          </w:p>
        </w:tc>
      </w:tr>
      <w:tr w:rsid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 +punct (.) sau punct și virgulă (;)</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Deschiderea panoului emoji.</w:t>
            </w:r>
          </w:p>
          <w:p w:rsidR="00FC0176" w:rsidRDefault="00FC0176">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drawing>
                <wp:inline distT="0" distB="0" distL="0" distR="0">
                  <wp:extent cx="3343275" cy="1880292"/>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3343275" cy="1880292"/>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 virgulă (,)</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Afișarea temporară a desktop-ului la hover.</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Windows+PAUZĂ</w:t>
            </w:r>
          </w:p>
        </w:tc>
        <w:tc>
          <w:tcPr>
            <w:tcW w:w="0" w:type="auto"/>
            <w:shd w:val="clear" w:color="auto" w:fill="F4F4F4"/>
            <w:tcMar>
              <w:top w:w="60" w:type="dxa"/>
              <w:left w:w="150" w:type="dxa"/>
              <w:bottom w:w="60" w:type="dxa"/>
              <w:right w:w="150" w:type="dxa"/>
            </w:tcMar>
            <w:hideMark/>
          </w:tcPr>
          <w:p w:rsidR="00FC0176" w:rsidRPr="00FC0176"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Deschide caseta de dialog System Properties.</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Windows+CTRL+F</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sidRPr="003A2484">
              <w:rPr>
                <w:rFonts w:ascii="Segoe UI" w:hAnsi="Segoe UI" w:cs="Segoe UI"/>
                <w:color w:val="1E1E1E"/>
                <w:sz w:val="21"/>
                <w:szCs w:val="21"/>
                <w:lang w:val="en-US"/>
              </w:rPr>
              <w:t>Căutați computere (dacă există o rețea).</w:t>
            </w:r>
          </w:p>
          <w:p w:rsidR="00FC0176" w:rsidRPr="00FC0176" w:rsidRDefault="00FC0176">
            <w:pPr>
              <w:pStyle w:val="a4"/>
              <w:spacing w:before="210" w:beforeAutospacing="0" w:after="210" w:afterAutospacing="0"/>
              <w:rPr>
                <w:rFonts w:ascii="Segoe UI" w:hAnsi="Segoe UI" w:cs="Segoe UI"/>
                <w:color w:val="1E1E1E"/>
                <w:sz w:val="21"/>
                <w:szCs w:val="21"/>
              </w:rPr>
            </w:pPr>
            <w:r>
              <w:rPr>
                <w:rFonts w:ascii="Segoe UI" w:hAnsi="Segoe UI" w:cs="Segoe UI"/>
                <w:noProof/>
                <w:color w:val="1E1E1E"/>
                <w:sz w:val="21"/>
                <w:szCs w:val="21"/>
              </w:rPr>
              <w:lastRenderedPageBreak/>
              <w:drawing>
                <wp:inline distT="0" distB="0" distL="0" distR="0">
                  <wp:extent cx="3724275" cy="2094571"/>
                  <wp:effectExtent l="1905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3724275" cy="2094571"/>
                          </a:xfrm>
                          <a:prstGeom prst="rect">
                            <a:avLst/>
                          </a:prstGeom>
                          <a:noFill/>
                          <a:ln w="9525">
                            <a:noFill/>
                            <a:miter lim="800000"/>
                            <a:headEnd/>
                            <a:tailEnd/>
                          </a:ln>
                        </pic:spPr>
                      </pic:pic>
                    </a:graphicData>
                  </a:graphic>
                </wp:inline>
              </w:drawing>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lastRenderedPageBreak/>
              <w:t>Tasta Windows+SHIFT+M</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Restaurarea ferestrelor minimizate pe desktop.</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 număr</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sidRPr="003A2484">
              <w:rPr>
                <w:rFonts w:ascii="Segoe UI" w:hAnsi="Segoe UI" w:cs="Segoe UI"/>
                <w:color w:val="1E1E1E"/>
                <w:sz w:val="21"/>
                <w:szCs w:val="21"/>
                <w:lang w:val="en-US"/>
              </w:rPr>
              <w:t>Deschiderea desktopului și lansarea unei aplicații fixată pe bara de activități cu numărul specificat. </w:t>
            </w:r>
            <w:r>
              <w:rPr>
                <w:rFonts w:ascii="Segoe UI" w:hAnsi="Segoe UI" w:cs="Segoe UI"/>
                <w:color w:val="1E1E1E"/>
                <w:sz w:val="21"/>
                <w:szCs w:val="21"/>
              </w:rPr>
              <w:t>Dacă aplicația rulează deja, comutați la această aplicație.</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Windows+SHIFT+număr</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 xml:space="preserve">Deschiderea desktopului și lansarea unei noi instanțe </w:t>
            </w:r>
            <w:proofErr w:type="gramStart"/>
            <w:r w:rsidRPr="003A2484">
              <w:rPr>
                <w:rFonts w:ascii="Segoe UI" w:hAnsi="Segoe UI" w:cs="Segoe UI"/>
                <w:color w:val="1E1E1E"/>
                <w:sz w:val="21"/>
                <w:szCs w:val="21"/>
                <w:lang w:val="en-US"/>
              </w:rPr>
              <w:t>a</w:t>
            </w:r>
            <w:proofErr w:type="gramEnd"/>
            <w:r w:rsidRPr="003A2484">
              <w:rPr>
                <w:rFonts w:ascii="Segoe UI" w:hAnsi="Segoe UI" w:cs="Segoe UI"/>
                <w:color w:val="1E1E1E"/>
                <w:sz w:val="21"/>
                <w:szCs w:val="21"/>
                <w:lang w:val="en-US"/>
              </w:rPr>
              <w:t xml:space="preserve"> aplicației fixată pe bara de activități cu numărul de secvență indicat de număr.</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Windows+CTRL+număr</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 xml:space="preserve">Deschiderea desktopului și trecerea la ultima fereastră activă </w:t>
            </w:r>
            <w:proofErr w:type="gramStart"/>
            <w:r w:rsidRPr="003A2484">
              <w:rPr>
                <w:rFonts w:ascii="Segoe UI" w:hAnsi="Segoe UI" w:cs="Segoe UI"/>
                <w:color w:val="1E1E1E"/>
                <w:sz w:val="21"/>
                <w:szCs w:val="21"/>
                <w:lang w:val="en-US"/>
              </w:rPr>
              <w:t>a</w:t>
            </w:r>
            <w:proofErr w:type="gramEnd"/>
            <w:r w:rsidRPr="003A2484">
              <w:rPr>
                <w:rFonts w:ascii="Segoe UI" w:hAnsi="Segoe UI" w:cs="Segoe UI"/>
                <w:color w:val="1E1E1E"/>
                <w:sz w:val="21"/>
                <w:szCs w:val="21"/>
                <w:lang w:val="en-US"/>
              </w:rPr>
              <w:t xml:space="preserve"> aplicației fixată pe bara de activități cu numărul de secvență indicat de număr.</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Windows+ALT+număr</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Deschide desktopul și lista de acces pentru aplicația fixată pe bara de activități cu numărul specificat.</w:t>
            </w:r>
          </w:p>
        </w:tc>
      </w:tr>
      <w:tr w:rsidR="003A2484" w:rsidRP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Windows+CTRL+SHIFT+număr</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 xml:space="preserve">Deschiderea desktopului și a unei noi instanțe </w:t>
            </w:r>
            <w:proofErr w:type="gramStart"/>
            <w:r w:rsidRPr="003A2484">
              <w:rPr>
                <w:rFonts w:ascii="Segoe UI" w:hAnsi="Segoe UI" w:cs="Segoe UI"/>
                <w:color w:val="1E1E1E"/>
                <w:sz w:val="21"/>
                <w:szCs w:val="21"/>
                <w:lang w:val="en-US"/>
              </w:rPr>
              <w:t>a</w:t>
            </w:r>
            <w:proofErr w:type="gramEnd"/>
            <w:r w:rsidRPr="003A2484">
              <w:rPr>
                <w:rFonts w:ascii="Segoe UI" w:hAnsi="Segoe UI" w:cs="Segoe UI"/>
                <w:color w:val="1E1E1E"/>
                <w:sz w:val="21"/>
                <w:szCs w:val="21"/>
                <w:lang w:val="en-US"/>
              </w:rPr>
              <w:t xml:space="preserve"> aplicației situate în locația curentă a barei de activități ca administrator.</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Windows+TAB</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Deschiderea vizualizării sarcinilor.</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Windows+SĂGEATĂ SUS</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Extinderea unei ferestre.</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Windows+SĂGEATĂ JOS</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Eliminați aplicația curentă de pe ecran sau minimizați fereastra desktopului.</w:t>
            </w:r>
          </w:p>
        </w:tc>
      </w:tr>
      <w:tr w:rsidR="003A2484" w:rsidRP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 SĂGĂGEA LA STÂNGA</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 xml:space="preserve">Maximizați o fereastră de aplicație sau de desktop în marginea stângă </w:t>
            </w:r>
            <w:proofErr w:type="gramStart"/>
            <w:r w:rsidRPr="003A2484">
              <w:rPr>
                <w:rFonts w:ascii="Segoe UI" w:hAnsi="Segoe UI" w:cs="Segoe UI"/>
                <w:color w:val="1E1E1E"/>
                <w:sz w:val="21"/>
                <w:szCs w:val="21"/>
                <w:lang w:val="en-US"/>
              </w:rPr>
              <w:t>a</w:t>
            </w:r>
            <w:proofErr w:type="gramEnd"/>
            <w:r w:rsidRPr="003A2484">
              <w:rPr>
                <w:rFonts w:ascii="Segoe UI" w:hAnsi="Segoe UI" w:cs="Segoe UI"/>
                <w:color w:val="1E1E1E"/>
                <w:sz w:val="21"/>
                <w:szCs w:val="21"/>
                <w:lang w:val="en-US"/>
              </w:rPr>
              <w:t xml:space="preserve"> ecranului.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 xml:space="preserve">Tasta Windows+SAGEATA </w:t>
            </w:r>
            <w:r>
              <w:rPr>
                <w:rFonts w:ascii="Segoe UI" w:hAnsi="Segoe UI" w:cs="Segoe UI"/>
                <w:color w:val="1E1E1E"/>
                <w:sz w:val="21"/>
                <w:szCs w:val="21"/>
              </w:rPr>
              <w:lastRenderedPageBreak/>
              <w:t>DREAPTA</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lastRenderedPageBreak/>
              <w:t xml:space="preserve">Maximizați o fereastră de aplicație sau desktop în marginea dreaptă </w:t>
            </w:r>
            <w:proofErr w:type="gramStart"/>
            <w:r w:rsidRPr="003A2484">
              <w:rPr>
                <w:rFonts w:ascii="Segoe UI" w:hAnsi="Segoe UI" w:cs="Segoe UI"/>
                <w:color w:val="1E1E1E"/>
                <w:sz w:val="21"/>
                <w:szCs w:val="21"/>
                <w:lang w:val="en-US"/>
              </w:rPr>
              <w:t>a</w:t>
            </w:r>
            <w:proofErr w:type="gramEnd"/>
            <w:r w:rsidRPr="003A2484">
              <w:rPr>
                <w:rFonts w:ascii="Segoe UI" w:hAnsi="Segoe UI" w:cs="Segoe UI"/>
                <w:color w:val="1E1E1E"/>
                <w:sz w:val="21"/>
                <w:szCs w:val="21"/>
                <w:lang w:val="en-US"/>
              </w:rPr>
              <w:t xml:space="preserve"> </w:t>
            </w:r>
            <w:r w:rsidRPr="003A2484">
              <w:rPr>
                <w:rFonts w:ascii="Segoe UI" w:hAnsi="Segoe UI" w:cs="Segoe UI"/>
                <w:color w:val="1E1E1E"/>
                <w:sz w:val="21"/>
                <w:szCs w:val="21"/>
                <w:lang w:val="en-US"/>
              </w:rPr>
              <w:lastRenderedPageBreak/>
              <w:t>ecranului.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lastRenderedPageBreak/>
              <w:t>Tasta Windows+ACASĂ</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Minimizați toate ferestrele, cu excepția ferestrei active de pe desktop (restaurează toate ferestrele la al doilea clic).</w:t>
            </w:r>
          </w:p>
        </w:tc>
      </w:tr>
      <w:tr w:rsidR="003A2484" w:rsidRP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Windows+SHIFT+SAGEATA SUS</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Întinderea ferestrei desktop la marginile de sus și de jos ale ecranului.</w:t>
            </w:r>
          </w:p>
        </w:tc>
      </w:tr>
      <w:tr w:rsidR="003A2484" w:rsidRP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Windows+SHIFT+SAGEATA JOS</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Restaurarea sau minimizarea ferestrelor active de pe desktop pe verticală, menținând lățimea.</w:t>
            </w:r>
          </w:p>
        </w:tc>
      </w:tr>
      <w:tr w:rsidR="003A2484" w:rsidRP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Windows+SHIFT+SĂGEATĂ LA STÂNGA sau săgeată la DREAPTA</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Mutați o aplicație sau o fereastră de pe desktop de pe un monitor pe altul.</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Windows+SPAȚIU</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Schimbați limba de introducere și aspectul tastaturii.</w:t>
            </w:r>
          </w:p>
        </w:tc>
      </w:tr>
      <w:tr w:rsidR="003A2484" w:rsidRP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Windows+CTRL+SPAȚIU</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Reveniți la limba de introducere selectată anterior.</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Windows+CTRL+ENTER</w:t>
            </w:r>
          </w:p>
        </w:tc>
        <w:tc>
          <w:tcPr>
            <w:tcW w:w="0" w:type="auto"/>
            <w:shd w:val="clear" w:color="auto" w:fill="F4F4F4"/>
            <w:tcMar>
              <w:top w:w="60" w:type="dxa"/>
              <w:left w:w="150" w:type="dxa"/>
              <w:bottom w:w="60" w:type="dxa"/>
              <w:right w:w="150" w:type="dxa"/>
            </w:tcMar>
            <w:hideMark/>
          </w:tcPr>
          <w:p w:rsidR="00FC0176" w:rsidRPr="00FC0176" w:rsidRDefault="003A2484">
            <w:pPr>
              <w:pStyle w:val="a4"/>
              <w:spacing w:before="210" w:beforeAutospacing="0" w:after="210" w:afterAutospacing="0"/>
              <w:rPr>
                <w:rFonts w:ascii="Segoe UI" w:hAnsi="Segoe UI" w:cs="Segoe UI"/>
                <w:color w:val="1E1E1E"/>
                <w:sz w:val="21"/>
                <w:szCs w:val="21"/>
                <w:lang w:val="en-US"/>
              </w:rPr>
            </w:pPr>
            <w:r>
              <w:rPr>
                <w:rFonts w:ascii="Segoe UI" w:hAnsi="Segoe UI" w:cs="Segoe UI"/>
                <w:color w:val="1E1E1E"/>
                <w:sz w:val="21"/>
                <w:szCs w:val="21"/>
              </w:rPr>
              <w:t>Activați Naratorul.</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 semnul plus (+)</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Lansați Lupa.</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 bară oblică (/)</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Începeți reconversia IME.</w:t>
            </w:r>
          </w:p>
        </w:tc>
      </w:tr>
      <w:tr w:rsidR="003A2484" w:rsidTr="003A2484">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Tasta Windows+CTRL+V</w:t>
            </w:r>
          </w:p>
        </w:tc>
        <w:tc>
          <w:tcPr>
            <w:tcW w:w="0" w:type="auto"/>
            <w:shd w:val="clear" w:color="auto" w:fill="F4F4F4"/>
            <w:tcMar>
              <w:top w:w="60" w:type="dxa"/>
              <w:left w:w="150" w:type="dxa"/>
              <w:bottom w:w="60" w:type="dxa"/>
              <w:right w:w="150" w:type="dxa"/>
            </w:tcMar>
            <w:hideMark/>
          </w:tcPr>
          <w:p w:rsidR="003A2484" w:rsidRDefault="003A2484">
            <w:pPr>
              <w:pStyle w:val="a4"/>
              <w:spacing w:before="210" w:beforeAutospacing="0" w:after="210" w:afterAutospacing="0"/>
              <w:rPr>
                <w:rFonts w:ascii="Segoe UI" w:hAnsi="Segoe UI" w:cs="Segoe UI"/>
                <w:color w:val="1E1E1E"/>
                <w:sz w:val="21"/>
                <w:szCs w:val="21"/>
              </w:rPr>
            </w:pPr>
            <w:r>
              <w:rPr>
                <w:rFonts w:ascii="Segoe UI" w:hAnsi="Segoe UI" w:cs="Segoe UI"/>
                <w:color w:val="1E1E1E"/>
                <w:sz w:val="21"/>
                <w:szCs w:val="21"/>
              </w:rPr>
              <w:t>Afișați conexiuni directe.</w:t>
            </w:r>
          </w:p>
        </w:tc>
      </w:tr>
      <w:tr w:rsidR="003A2484" w:rsidRPr="003A2484" w:rsidTr="003A2484">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Tasta Windows+CTRL+SHIFT+B</w:t>
            </w:r>
          </w:p>
        </w:tc>
        <w:tc>
          <w:tcPr>
            <w:tcW w:w="0" w:type="auto"/>
            <w:shd w:val="clear" w:color="auto" w:fill="F4F4F4"/>
            <w:tcMar>
              <w:top w:w="60" w:type="dxa"/>
              <w:left w:w="150" w:type="dxa"/>
              <w:bottom w:w="60" w:type="dxa"/>
              <w:right w:w="150" w:type="dxa"/>
            </w:tcMar>
            <w:hideMark/>
          </w:tcPr>
          <w:p w:rsidR="003A2484" w:rsidRPr="003A2484" w:rsidRDefault="003A2484">
            <w:pPr>
              <w:pStyle w:val="a4"/>
              <w:spacing w:before="210" w:beforeAutospacing="0" w:after="210" w:afterAutospacing="0"/>
              <w:rPr>
                <w:rFonts w:ascii="Segoe UI" w:hAnsi="Segoe UI" w:cs="Segoe UI"/>
                <w:color w:val="1E1E1E"/>
                <w:sz w:val="21"/>
                <w:szCs w:val="21"/>
                <w:lang w:val="en-US"/>
              </w:rPr>
            </w:pPr>
            <w:r w:rsidRPr="003A2484">
              <w:rPr>
                <w:rFonts w:ascii="Segoe UI" w:hAnsi="Segoe UI" w:cs="Segoe UI"/>
                <w:color w:val="1E1E1E"/>
                <w:sz w:val="21"/>
                <w:szCs w:val="21"/>
                <w:lang w:val="en-US"/>
              </w:rPr>
              <w:t>Activați computerul de pe un ecran negru sau gol.</w:t>
            </w:r>
          </w:p>
        </w:tc>
      </w:tr>
    </w:tbl>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p>
    <w:p w:rsidR="003A2484" w:rsidRDefault="003A2484" w:rsidP="003A2484">
      <w:pPr>
        <w:rPr>
          <w:rFonts w:ascii="Times New Roman" w:hAnsi="Times New Roman" w:cs="Times New Roman"/>
          <w:b/>
          <w:sz w:val="24"/>
          <w:szCs w:val="24"/>
          <w:lang w:val="en-US"/>
        </w:rPr>
      </w:pPr>
      <w:r>
        <w:rPr>
          <w:rFonts w:ascii="Times New Roman" w:hAnsi="Times New Roman" w:cs="Times New Roman"/>
          <w:b/>
          <w:sz w:val="24"/>
          <w:szCs w:val="24"/>
          <w:lang w:val="en-US"/>
        </w:rPr>
        <w:t>Comenzi rapide de la tastatura in linia de comanda</w:t>
      </w:r>
    </w:p>
    <w:tbl>
      <w:tblPr>
        <w:tblW w:w="10098" w:type="dxa"/>
        <w:tblBorders>
          <w:top w:val="single" w:sz="6" w:space="0" w:color="CCCCCC"/>
          <w:bottom w:val="single" w:sz="6" w:space="0" w:color="CCCCCC"/>
        </w:tblBorders>
        <w:shd w:val="clear" w:color="auto" w:fill="FFFFFF"/>
        <w:tblCellMar>
          <w:left w:w="0" w:type="dxa"/>
          <w:right w:w="0" w:type="dxa"/>
        </w:tblCellMar>
        <w:tblLook w:val="04A0"/>
      </w:tblPr>
      <w:tblGrid>
        <w:gridCol w:w="4652"/>
        <w:gridCol w:w="5446"/>
      </w:tblGrid>
      <w:tr w:rsidR="003A2484" w:rsidRPr="003A2484" w:rsidTr="00DF67CE">
        <w:trPr>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rsidR="003A2484" w:rsidRPr="003A2484" w:rsidRDefault="003A2484" w:rsidP="003A2484">
            <w:pPr>
              <w:spacing w:before="210" w:after="210" w:line="240" w:lineRule="auto"/>
              <w:rPr>
                <w:rFonts w:ascii="Segoe UI Semibold" w:eastAsia="Times New Roman" w:hAnsi="Segoe UI Semibold" w:cs="Segoe UI Semibold"/>
                <w:color w:val="393939"/>
                <w:sz w:val="21"/>
                <w:szCs w:val="21"/>
                <w:lang w:val="ro-RO" w:eastAsia="ru-RU"/>
              </w:rPr>
            </w:pPr>
          </w:p>
        </w:tc>
        <w:tc>
          <w:tcPr>
            <w:tcW w:w="0" w:type="auto"/>
            <w:tcBorders>
              <w:top w:val="nil"/>
              <w:left w:val="nil"/>
              <w:bottom w:val="nil"/>
              <w:right w:val="nil"/>
            </w:tcBorders>
            <w:shd w:val="clear" w:color="auto" w:fill="DADADA"/>
            <w:tcMar>
              <w:top w:w="45" w:type="dxa"/>
              <w:left w:w="75" w:type="dxa"/>
              <w:bottom w:w="45" w:type="dxa"/>
              <w:right w:w="150" w:type="dxa"/>
            </w:tcMar>
            <w:hideMark/>
          </w:tcPr>
          <w:p w:rsidR="003A2484" w:rsidRPr="003A2484" w:rsidRDefault="003A2484" w:rsidP="003A2484">
            <w:pPr>
              <w:spacing w:before="210" w:after="210" w:line="240" w:lineRule="auto"/>
              <w:rPr>
                <w:rFonts w:ascii="Segoe UI Semibold" w:eastAsia="Times New Roman" w:hAnsi="Segoe UI Semibold" w:cs="Segoe UI Semibold"/>
                <w:color w:val="393939"/>
                <w:sz w:val="21"/>
                <w:szCs w:val="21"/>
                <w:lang w:eastAsia="ru-RU"/>
              </w:rPr>
            </w:pPr>
            <w:r w:rsidRPr="003A2484">
              <w:rPr>
                <w:rFonts w:ascii="Segoe UI Semibold" w:eastAsia="Times New Roman" w:hAnsi="Segoe UI Semibold" w:cs="Segoe UI Semibold"/>
                <w:color w:val="393939"/>
                <w:sz w:val="21"/>
                <w:szCs w:val="21"/>
                <w:lang w:eastAsia="ru-RU"/>
              </w:rPr>
              <w:t>Acțiune</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CTRL+C (sau CTRL+INSERT)</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Copierea textului selectat.</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CTRL+V (sau SHIFT+INSERT)</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Lipiți textul selectat.</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CTRL+M</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Comutați la modul marcare.</w:t>
            </w:r>
          </w:p>
        </w:tc>
      </w:tr>
      <w:tr w:rsidR="003A2484" w:rsidRPr="003A2484" w:rsidTr="00DF67CE">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ALT+tasta de selectare</w:t>
            </w:r>
          </w:p>
        </w:tc>
        <w:tc>
          <w:tcPr>
            <w:tcW w:w="0" w:type="auto"/>
            <w:shd w:val="clear" w:color="auto" w:fill="F4F4F4"/>
            <w:tcMar>
              <w:top w:w="60" w:type="dxa"/>
              <w:left w:w="150" w:type="dxa"/>
              <w:bottom w:w="60" w:type="dxa"/>
              <w:right w:w="150" w:type="dxa"/>
            </w:tcMar>
            <w:hideMark/>
          </w:tcPr>
          <w:p w:rsidR="003A2484" w:rsidRPr="003A2484" w:rsidRDefault="003A2484"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Începeți selecția în modul de blocare.</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CTRL+HOME (în modul de marcare)</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Mutați cursorul la începutul bufferului.</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CTRL+END (în modul marcare)</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Mutați cursorul la sfârșitul bufferului.</w:t>
            </w:r>
          </w:p>
        </w:tc>
      </w:tr>
      <w:tr w:rsidR="00DF67CE" w:rsidRPr="003A2484" w:rsidTr="00DF67CE">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eastAsia="ru-RU"/>
              </w:rPr>
            </w:pPr>
            <w:r w:rsidRPr="003A2484">
              <w:rPr>
                <w:rFonts w:ascii="Segoe UI" w:eastAsia="Times New Roman" w:hAnsi="Segoe UI" w:cs="Segoe UI"/>
                <w:color w:val="1E1E1E"/>
                <w:sz w:val="21"/>
                <w:szCs w:val="21"/>
                <w:lang w:eastAsia="ru-RU"/>
              </w:rPr>
              <w:t>CTRL+SAGEATA SUS</w:t>
            </w: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r w:rsidRPr="003A2484">
              <w:rPr>
                <w:rFonts w:ascii="Segoe UI" w:eastAsia="Times New Roman" w:hAnsi="Segoe UI" w:cs="Segoe UI"/>
                <w:color w:val="1E1E1E"/>
                <w:sz w:val="21"/>
                <w:szCs w:val="21"/>
                <w:lang w:val="en-US" w:eastAsia="ru-RU"/>
              </w:rPr>
              <w:t>Mutați cu o linie în sus în jurnalul de ieșire.</w:t>
            </w: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r w:rsidR="00DF67CE" w:rsidRPr="003A2484" w:rsidTr="00DF67CE">
        <w:tc>
          <w:tcPr>
            <w:tcW w:w="0" w:type="auto"/>
            <w:shd w:val="clear" w:color="auto" w:fill="F4F4F4"/>
            <w:tcMar>
              <w:top w:w="60" w:type="dxa"/>
              <w:left w:w="150" w:type="dxa"/>
              <w:bottom w:w="60" w:type="dxa"/>
              <w:right w:w="150" w:type="dxa"/>
            </w:tcMar>
            <w:hideMark/>
          </w:tcPr>
          <w:p w:rsidR="00DF67CE" w:rsidRPr="00DF67CE" w:rsidRDefault="00DF67CE" w:rsidP="003A2484">
            <w:pPr>
              <w:spacing w:before="210" w:after="210" w:line="240" w:lineRule="auto"/>
              <w:rPr>
                <w:rFonts w:ascii="Segoe UI" w:eastAsia="Times New Roman" w:hAnsi="Segoe UI" w:cs="Segoe UI"/>
                <w:color w:val="1E1E1E"/>
                <w:sz w:val="21"/>
                <w:szCs w:val="21"/>
                <w:lang w:val="en-US" w:eastAsia="ru-RU"/>
              </w:rPr>
            </w:pPr>
          </w:p>
        </w:tc>
        <w:tc>
          <w:tcPr>
            <w:tcW w:w="0" w:type="auto"/>
            <w:shd w:val="clear" w:color="auto" w:fill="F4F4F4"/>
            <w:tcMar>
              <w:top w:w="60" w:type="dxa"/>
              <w:left w:w="150" w:type="dxa"/>
              <w:bottom w:w="60" w:type="dxa"/>
              <w:right w:w="150" w:type="dxa"/>
            </w:tcMar>
            <w:hideMark/>
          </w:tcPr>
          <w:p w:rsidR="00DF67CE" w:rsidRPr="003A2484" w:rsidRDefault="00DF67CE" w:rsidP="003A2484">
            <w:pPr>
              <w:spacing w:before="210" w:after="210" w:line="240" w:lineRule="auto"/>
              <w:rPr>
                <w:rFonts w:ascii="Segoe UI" w:eastAsia="Times New Roman" w:hAnsi="Segoe UI" w:cs="Segoe UI"/>
                <w:color w:val="1E1E1E"/>
                <w:sz w:val="21"/>
                <w:szCs w:val="21"/>
                <w:lang w:val="en-US" w:eastAsia="ru-RU"/>
              </w:rPr>
            </w:pPr>
          </w:p>
        </w:tc>
      </w:tr>
    </w:tbl>
    <w:p w:rsidR="003A2484" w:rsidRDefault="003A2484" w:rsidP="003A2484">
      <w:pPr>
        <w:rPr>
          <w:rFonts w:ascii="Times New Roman" w:hAnsi="Times New Roman" w:cs="Times New Roman"/>
          <w:b/>
          <w:sz w:val="24"/>
          <w:szCs w:val="24"/>
          <w:lang w:val="en-US"/>
        </w:rPr>
      </w:pPr>
    </w:p>
    <w:p w:rsidR="003A2484" w:rsidRPr="003A2484" w:rsidRDefault="003A2484" w:rsidP="003A2484">
      <w:pPr>
        <w:rPr>
          <w:rFonts w:ascii="Times New Roman" w:hAnsi="Times New Roman" w:cs="Times New Roman"/>
          <w:sz w:val="24"/>
          <w:szCs w:val="24"/>
          <w:lang w:val="en-US"/>
        </w:rPr>
      </w:pPr>
    </w:p>
    <w:p w:rsidR="00F63943" w:rsidRPr="00AF36E6" w:rsidRDefault="00F63943" w:rsidP="003A2484">
      <w:pPr>
        <w:tabs>
          <w:tab w:val="left" w:pos="6495"/>
        </w:tabs>
        <w:rPr>
          <w:rFonts w:ascii="Times New Roman" w:hAnsi="Times New Roman" w:cs="Times New Roman"/>
          <w:b/>
          <w:sz w:val="24"/>
          <w:szCs w:val="24"/>
          <w:lang w:val="en-US"/>
        </w:rPr>
      </w:pPr>
      <w:r w:rsidRPr="00AF36E6">
        <w:rPr>
          <w:rFonts w:ascii="Times New Roman" w:hAnsi="Times New Roman" w:cs="Times New Roman"/>
          <w:b/>
          <w:sz w:val="24"/>
          <w:szCs w:val="24"/>
          <w:lang w:val="en-US"/>
        </w:rPr>
        <w:t>Comenzi rapide de la tastatura pentru casetele de dialog</w:t>
      </w:r>
    </w:p>
    <w:tbl>
      <w:tblPr>
        <w:tblW w:w="10173" w:type="dxa"/>
        <w:tblBorders>
          <w:top w:val="single" w:sz="6" w:space="0" w:color="CCCCCC"/>
          <w:bottom w:val="single" w:sz="6" w:space="0" w:color="CCCCCC"/>
        </w:tblBorders>
        <w:shd w:val="clear" w:color="auto" w:fill="FFFFFF"/>
        <w:tblCellMar>
          <w:left w:w="0" w:type="dxa"/>
          <w:right w:w="0" w:type="dxa"/>
        </w:tblCellMar>
        <w:tblLook w:val="04A0"/>
      </w:tblPr>
      <w:tblGrid>
        <w:gridCol w:w="2451"/>
        <w:gridCol w:w="7722"/>
      </w:tblGrid>
      <w:tr w:rsidR="00F63943" w:rsidRPr="00F63943" w:rsidTr="00DF67CE">
        <w:trPr>
          <w:trHeight w:val="875"/>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rsidR="00F63943" w:rsidRPr="00F63943" w:rsidRDefault="00F63943" w:rsidP="00F63943">
            <w:pPr>
              <w:spacing w:before="210" w:after="210" w:line="240" w:lineRule="auto"/>
              <w:rPr>
                <w:rFonts w:ascii="Segoe UI Semibold" w:eastAsia="Times New Roman" w:hAnsi="Segoe UI Semibold" w:cs="Segoe UI Semibold"/>
                <w:color w:val="393939"/>
                <w:sz w:val="21"/>
                <w:szCs w:val="21"/>
                <w:lang w:val="ro-RO" w:eastAsia="ru-RU"/>
              </w:rPr>
            </w:pPr>
          </w:p>
        </w:tc>
        <w:tc>
          <w:tcPr>
            <w:tcW w:w="0" w:type="auto"/>
            <w:tcBorders>
              <w:top w:val="nil"/>
              <w:left w:val="nil"/>
              <w:bottom w:val="nil"/>
              <w:right w:val="nil"/>
            </w:tcBorders>
            <w:shd w:val="clear" w:color="auto" w:fill="DADADA"/>
            <w:tcMar>
              <w:top w:w="45" w:type="dxa"/>
              <w:left w:w="75" w:type="dxa"/>
              <w:bottom w:w="45" w:type="dxa"/>
              <w:right w:w="150" w:type="dxa"/>
            </w:tcMar>
            <w:hideMark/>
          </w:tcPr>
          <w:p w:rsidR="00F63943" w:rsidRPr="00F63943" w:rsidRDefault="00F63943" w:rsidP="00F63943">
            <w:pPr>
              <w:spacing w:before="210" w:after="210" w:line="240" w:lineRule="auto"/>
              <w:rPr>
                <w:rFonts w:ascii="Segoe UI Semibold" w:eastAsia="Times New Roman" w:hAnsi="Segoe UI Semibold" w:cs="Segoe UI Semibold"/>
                <w:color w:val="393939"/>
                <w:sz w:val="21"/>
                <w:szCs w:val="21"/>
                <w:lang w:eastAsia="ru-RU"/>
              </w:rPr>
            </w:pPr>
            <w:r w:rsidRPr="00F63943">
              <w:rPr>
                <w:rFonts w:ascii="Segoe UI Semibold" w:eastAsia="Times New Roman" w:hAnsi="Segoe UI Semibold" w:cs="Segoe UI Semibold"/>
                <w:color w:val="393939"/>
                <w:sz w:val="21"/>
                <w:szCs w:val="21"/>
                <w:lang w:eastAsia="ru-RU"/>
              </w:rPr>
              <w:t>Acțiune</w:t>
            </w:r>
          </w:p>
        </w:tc>
      </w:tr>
      <w:tr w:rsidR="00F63943" w:rsidRPr="00F63943" w:rsidTr="00DF67CE">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p>
        </w:tc>
      </w:tr>
      <w:tr w:rsidR="00F63943" w:rsidRPr="00F63943" w:rsidTr="00DF67CE">
        <w:trPr>
          <w:trHeight w:val="875"/>
        </w:trPr>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CTRL+TAB</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Navigați înainte prin file.</w:t>
            </w:r>
          </w:p>
        </w:tc>
      </w:tr>
      <w:tr w:rsidR="00F63943" w:rsidRPr="00F63943" w:rsidTr="00DF67CE">
        <w:trPr>
          <w:trHeight w:val="857"/>
        </w:trPr>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CTRL+SHIFT+TAB</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Navigați înapoi prin file.</w:t>
            </w:r>
          </w:p>
        </w:tc>
      </w:tr>
      <w:tr w:rsidR="00F63943" w:rsidRPr="00F63943" w:rsidTr="00DF67CE">
        <w:trPr>
          <w:trHeight w:val="857"/>
        </w:trPr>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 xml:space="preserve">CTRL+număr </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 xml:space="preserve">Comutați la </w:t>
            </w:r>
            <w:proofErr w:type="gramStart"/>
            <w:r w:rsidRPr="00F63943">
              <w:rPr>
                <w:rFonts w:ascii="Segoe UI" w:eastAsia="Times New Roman" w:hAnsi="Segoe UI" w:cs="Segoe UI"/>
                <w:color w:val="1E1E1E"/>
                <w:sz w:val="21"/>
                <w:szCs w:val="21"/>
                <w:lang w:val="en-US" w:eastAsia="ru-RU"/>
              </w:rPr>
              <w:t>a</w:t>
            </w:r>
            <w:proofErr w:type="gramEnd"/>
            <w:r w:rsidRPr="00F63943">
              <w:rPr>
                <w:rFonts w:ascii="Segoe UI" w:eastAsia="Times New Roman" w:hAnsi="Segoe UI" w:cs="Segoe UI"/>
                <w:color w:val="1E1E1E"/>
                <w:sz w:val="21"/>
                <w:szCs w:val="21"/>
                <w:lang w:val="en-US" w:eastAsia="ru-RU"/>
              </w:rPr>
              <w:t xml:space="preserve"> n-a filă.</w:t>
            </w:r>
          </w:p>
        </w:tc>
      </w:tr>
      <w:tr w:rsidR="00F63943" w:rsidRPr="00F63943" w:rsidTr="00DF67CE">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p>
        </w:tc>
      </w:tr>
      <w:tr w:rsidR="00F63943" w:rsidRPr="00F63943" w:rsidTr="00DF67CE">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r>
      <w:tr w:rsidR="00F63943" w:rsidRPr="00F63943" w:rsidTr="00DF67CE">
        <w:trPr>
          <w:trHeight w:val="875"/>
        </w:trPr>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ALT+litera subliniată</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Executați o comandă (sau selectați o opțiune) care începe cu acea literă.</w:t>
            </w:r>
          </w:p>
        </w:tc>
      </w:tr>
      <w:tr w:rsidR="00F63943" w:rsidRPr="00F63943" w:rsidTr="00DF67CE">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p>
        </w:tc>
      </w:tr>
      <w:tr w:rsidR="00F63943" w:rsidRPr="00F63943" w:rsidTr="00DF67CE">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p>
        </w:tc>
      </w:tr>
      <w:tr w:rsidR="00F63943" w:rsidRPr="00F63943" w:rsidTr="00DF67CE">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p>
        </w:tc>
      </w:tr>
    </w:tbl>
    <w:p w:rsidR="00F63943" w:rsidRDefault="00F63943" w:rsidP="003A2484">
      <w:pPr>
        <w:tabs>
          <w:tab w:val="left" w:pos="6495"/>
        </w:tabs>
        <w:rPr>
          <w:rFonts w:ascii="Times New Roman" w:hAnsi="Times New Roman" w:cs="Times New Roman"/>
          <w:sz w:val="24"/>
          <w:szCs w:val="24"/>
          <w:lang w:val="en-US"/>
        </w:rPr>
      </w:pPr>
    </w:p>
    <w:p w:rsidR="003A2484" w:rsidRDefault="00F63943" w:rsidP="003A2484">
      <w:pPr>
        <w:tabs>
          <w:tab w:val="left" w:pos="6495"/>
        </w:tabs>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rsidR="00F63943" w:rsidRDefault="00F63943" w:rsidP="003A2484">
      <w:pPr>
        <w:tabs>
          <w:tab w:val="left" w:pos="6495"/>
        </w:tabs>
        <w:rPr>
          <w:rFonts w:ascii="Times New Roman" w:hAnsi="Times New Roman" w:cs="Times New Roman"/>
          <w:sz w:val="24"/>
          <w:szCs w:val="24"/>
          <w:lang w:val="en-US"/>
        </w:rPr>
      </w:pPr>
      <w:r>
        <w:rPr>
          <w:rFonts w:ascii="Times New Roman" w:hAnsi="Times New Roman" w:cs="Times New Roman"/>
          <w:sz w:val="24"/>
          <w:szCs w:val="24"/>
          <w:lang w:val="en-US"/>
        </w:rPr>
        <w:t>Comenzi rapide de la tastatura pentru desktopuri virtual</w:t>
      </w:r>
    </w:p>
    <w:tbl>
      <w:tblPr>
        <w:tblW w:w="10098" w:type="dxa"/>
        <w:tblBorders>
          <w:top w:val="single" w:sz="6" w:space="0" w:color="CCCCCC"/>
          <w:bottom w:val="single" w:sz="6" w:space="0" w:color="CCCCCC"/>
        </w:tblBorders>
        <w:shd w:val="clear" w:color="auto" w:fill="FFFFFF"/>
        <w:tblCellMar>
          <w:left w:w="0" w:type="dxa"/>
          <w:right w:w="0" w:type="dxa"/>
        </w:tblCellMar>
        <w:tblLook w:val="04A0"/>
      </w:tblPr>
      <w:tblGrid>
        <w:gridCol w:w="3553"/>
        <w:gridCol w:w="6545"/>
      </w:tblGrid>
      <w:tr w:rsidR="00F63943" w:rsidRPr="00F63943" w:rsidTr="00F63943">
        <w:trPr>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rsidR="00F63943" w:rsidRPr="00F63943" w:rsidRDefault="00F63943" w:rsidP="00F63943">
            <w:pPr>
              <w:spacing w:before="210" w:after="210" w:line="240" w:lineRule="auto"/>
              <w:rPr>
                <w:rFonts w:ascii="Segoe UI Semibold" w:eastAsia="Times New Roman" w:hAnsi="Segoe UI Semibold" w:cs="Segoe UI Semibold"/>
                <w:color w:val="393939"/>
                <w:sz w:val="21"/>
                <w:szCs w:val="21"/>
                <w:lang w:val="ro-RO" w:eastAsia="ru-RU"/>
              </w:rPr>
            </w:pPr>
          </w:p>
        </w:tc>
        <w:tc>
          <w:tcPr>
            <w:tcW w:w="0" w:type="auto"/>
            <w:tcBorders>
              <w:top w:val="nil"/>
              <w:left w:val="nil"/>
              <w:bottom w:val="nil"/>
              <w:right w:val="nil"/>
            </w:tcBorders>
            <w:shd w:val="clear" w:color="auto" w:fill="DADADA"/>
            <w:tcMar>
              <w:top w:w="45" w:type="dxa"/>
              <w:left w:w="75" w:type="dxa"/>
              <w:bottom w:w="45" w:type="dxa"/>
              <w:right w:w="150" w:type="dxa"/>
            </w:tcMar>
            <w:hideMark/>
          </w:tcPr>
          <w:p w:rsidR="00F63943" w:rsidRPr="00F63943" w:rsidRDefault="00F63943" w:rsidP="00F63943">
            <w:pPr>
              <w:spacing w:before="210" w:after="210" w:line="240" w:lineRule="auto"/>
              <w:rPr>
                <w:rFonts w:ascii="Segoe UI Semibold" w:eastAsia="Times New Roman" w:hAnsi="Segoe UI Semibold" w:cs="Segoe UI Semibold"/>
                <w:color w:val="393939"/>
                <w:sz w:val="21"/>
                <w:szCs w:val="21"/>
                <w:lang w:eastAsia="ru-RU"/>
              </w:rPr>
            </w:pPr>
            <w:r w:rsidRPr="00F63943">
              <w:rPr>
                <w:rFonts w:ascii="Segoe UI Semibold" w:eastAsia="Times New Roman" w:hAnsi="Segoe UI Semibold" w:cs="Segoe UI Semibold"/>
                <w:color w:val="393939"/>
                <w:sz w:val="21"/>
                <w:szCs w:val="21"/>
                <w:lang w:eastAsia="ru-RU"/>
              </w:rPr>
              <w:t>Acțiune</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Tasta Windows+TAB</w:t>
            </w:r>
          </w:p>
        </w:tc>
        <w:tc>
          <w:tcPr>
            <w:tcW w:w="0" w:type="auto"/>
            <w:shd w:val="clear" w:color="auto" w:fill="F4F4F4"/>
            <w:tcMar>
              <w:top w:w="60" w:type="dxa"/>
              <w:left w:w="150" w:type="dxa"/>
              <w:bottom w:w="60" w:type="dxa"/>
              <w:right w:w="150" w:type="dxa"/>
            </w:tcMar>
            <w:hideMark/>
          </w:tcPr>
          <w:p w:rsid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eastAsia="ru-RU"/>
              </w:rPr>
              <w:t>Deschiderea vizualizării sarcinilor.</w:t>
            </w:r>
          </w:p>
          <w:p w:rsidR="00F63943" w:rsidRPr="00F63943" w:rsidRDefault="00FC0176" w:rsidP="00F63943">
            <w:pPr>
              <w:spacing w:before="210" w:after="210" w:line="240" w:lineRule="auto"/>
              <w:rPr>
                <w:rFonts w:ascii="Segoe UI" w:eastAsia="Times New Roman" w:hAnsi="Segoe UI" w:cs="Segoe UI"/>
                <w:color w:val="1E1E1E"/>
                <w:sz w:val="21"/>
                <w:szCs w:val="21"/>
                <w:lang w:val="en-US" w:eastAsia="ru-RU"/>
              </w:rPr>
            </w:pPr>
            <w:r>
              <w:rPr>
                <w:rFonts w:ascii="Segoe UI" w:eastAsia="Times New Roman" w:hAnsi="Segoe UI" w:cs="Segoe UI"/>
                <w:noProof/>
                <w:color w:val="1E1E1E"/>
                <w:sz w:val="21"/>
                <w:szCs w:val="21"/>
                <w:lang w:eastAsia="ru-RU"/>
              </w:rPr>
              <w:drawing>
                <wp:inline distT="0" distB="0" distL="0" distR="0">
                  <wp:extent cx="3924300" cy="2207067"/>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3924300" cy="2207067"/>
                          </a:xfrm>
                          <a:prstGeom prst="rect">
                            <a:avLst/>
                          </a:prstGeom>
                          <a:noFill/>
                          <a:ln w="9525">
                            <a:noFill/>
                            <a:miter lim="800000"/>
                            <a:headEnd/>
                            <a:tailEnd/>
                          </a:ln>
                        </pic:spPr>
                      </pic:pic>
                    </a:graphicData>
                  </a:graphic>
                </wp:inline>
              </w:drawing>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Tasta Windows+CTRL+D</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Adăugarea unui desktop virtual.</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Tasta Windows+CTRL+SAGEATA DREAPTA</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Comutarea între desktopurile virtuale create de la stânga la dreapta.</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Tasta Windows+CTRL+SĂGEATĂ LA STÂNGA</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Comutați între desktopurile virtuale create de la dreapta la stânga.</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Tasta Windows+CTRL+F4</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Închideți desktopul virtual în uz.</w:t>
            </w:r>
          </w:p>
        </w:tc>
      </w:tr>
    </w:tbl>
    <w:p w:rsidR="00F63943" w:rsidRDefault="00F63943" w:rsidP="003A2484">
      <w:pPr>
        <w:tabs>
          <w:tab w:val="left" w:pos="6495"/>
        </w:tabs>
        <w:rPr>
          <w:rFonts w:ascii="Times New Roman" w:hAnsi="Times New Roman" w:cs="Times New Roman"/>
          <w:sz w:val="24"/>
          <w:szCs w:val="24"/>
          <w:lang w:val="en-US"/>
        </w:rPr>
      </w:pPr>
      <w:r>
        <w:rPr>
          <w:rFonts w:ascii="Times New Roman" w:hAnsi="Times New Roman" w:cs="Times New Roman"/>
          <w:sz w:val="24"/>
          <w:szCs w:val="24"/>
          <w:lang w:val="en-US"/>
        </w:rPr>
        <w:tab/>
      </w:r>
    </w:p>
    <w:p w:rsidR="00F63943" w:rsidRDefault="00F63943" w:rsidP="003A2484">
      <w:pPr>
        <w:tabs>
          <w:tab w:val="left" w:pos="6495"/>
        </w:tabs>
        <w:rPr>
          <w:rFonts w:ascii="Times New Roman" w:hAnsi="Times New Roman" w:cs="Times New Roman"/>
          <w:sz w:val="24"/>
          <w:szCs w:val="24"/>
          <w:lang w:val="en-US"/>
        </w:rPr>
      </w:pPr>
    </w:p>
    <w:p w:rsidR="00F63943" w:rsidRDefault="00FC0176" w:rsidP="003A2484">
      <w:pPr>
        <w:tabs>
          <w:tab w:val="left" w:pos="6495"/>
        </w:tabs>
        <w:rPr>
          <w:rFonts w:ascii="Times New Roman" w:hAnsi="Times New Roman" w:cs="Times New Roman"/>
          <w:sz w:val="24"/>
          <w:szCs w:val="24"/>
          <w:lang w:val="en-US"/>
        </w:rPr>
      </w:pPr>
      <w:r>
        <w:rPr>
          <w:rFonts w:ascii="Times New Roman" w:hAnsi="Times New Roman" w:cs="Times New Roman"/>
          <w:sz w:val="24"/>
          <w:szCs w:val="24"/>
          <w:lang w:val="en-US"/>
        </w:rPr>
        <w:tab/>
      </w:r>
    </w:p>
    <w:p w:rsidR="00F63943" w:rsidRDefault="00F63943" w:rsidP="003A2484">
      <w:pPr>
        <w:tabs>
          <w:tab w:val="left" w:pos="6495"/>
        </w:tabs>
        <w:rPr>
          <w:rFonts w:ascii="Times New Roman" w:hAnsi="Times New Roman" w:cs="Times New Roman"/>
          <w:sz w:val="24"/>
          <w:szCs w:val="24"/>
          <w:lang w:val="en-US"/>
        </w:rPr>
      </w:pPr>
    </w:p>
    <w:p w:rsidR="00FC0176" w:rsidRDefault="00FC0176" w:rsidP="003A2484">
      <w:pPr>
        <w:tabs>
          <w:tab w:val="left" w:pos="6495"/>
        </w:tabs>
        <w:rPr>
          <w:rFonts w:ascii="Times New Roman" w:hAnsi="Times New Roman" w:cs="Times New Roman"/>
          <w:b/>
          <w:sz w:val="24"/>
          <w:szCs w:val="24"/>
          <w:lang w:val="en-US"/>
        </w:rPr>
      </w:pPr>
    </w:p>
    <w:p w:rsidR="00FC0176" w:rsidRDefault="00FC0176" w:rsidP="003A2484">
      <w:pPr>
        <w:tabs>
          <w:tab w:val="left" w:pos="6495"/>
        </w:tabs>
        <w:rPr>
          <w:rFonts w:ascii="Times New Roman" w:hAnsi="Times New Roman" w:cs="Times New Roman"/>
          <w:b/>
          <w:sz w:val="24"/>
          <w:szCs w:val="24"/>
          <w:lang w:val="en-US"/>
        </w:rPr>
      </w:pPr>
    </w:p>
    <w:p w:rsidR="00FC0176" w:rsidRDefault="00FC0176" w:rsidP="003A2484">
      <w:pPr>
        <w:tabs>
          <w:tab w:val="left" w:pos="6495"/>
        </w:tabs>
        <w:rPr>
          <w:rFonts w:ascii="Times New Roman" w:hAnsi="Times New Roman" w:cs="Times New Roman"/>
          <w:b/>
          <w:sz w:val="24"/>
          <w:szCs w:val="24"/>
          <w:lang w:val="en-US"/>
        </w:rPr>
      </w:pPr>
    </w:p>
    <w:p w:rsidR="00FC0176" w:rsidRDefault="00FC0176" w:rsidP="003A2484">
      <w:pPr>
        <w:tabs>
          <w:tab w:val="left" w:pos="6495"/>
        </w:tabs>
        <w:rPr>
          <w:rFonts w:ascii="Times New Roman" w:hAnsi="Times New Roman" w:cs="Times New Roman"/>
          <w:b/>
          <w:sz w:val="24"/>
          <w:szCs w:val="24"/>
          <w:lang w:val="en-US"/>
        </w:rPr>
      </w:pPr>
    </w:p>
    <w:p w:rsidR="00FC0176" w:rsidRDefault="00FC0176" w:rsidP="003A2484">
      <w:pPr>
        <w:tabs>
          <w:tab w:val="left" w:pos="6495"/>
        </w:tabs>
        <w:rPr>
          <w:rFonts w:ascii="Times New Roman" w:hAnsi="Times New Roman" w:cs="Times New Roman"/>
          <w:b/>
          <w:sz w:val="24"/>
          <w:szCs w:val="24"/>
          <w:lang w:val="en-US"/>
        </w:rPr>
      </w:pPr>
    </w:p>
    <w:p w:rsidR="00F63943" w:rsidRPr="00AF36E6" w:rsidRDefault="00F63943" w:rsidP="003A2484">
      <w:pPr>
        <w:tabs>
          <w:tab w:val="left" w:pos="6495"/>
        </w:tabs>
        <w:rPr>
          <w:rFonts w:ascii="Times New Roman" w:hAnsi="Times New Roman" w:cs="Times New Roman"/>
          <w:b/>
          <w:sz w:val="24"/>
          <w:szCs w:val="24"/>
          <w:lang w:val="en-US"/>
        </w:rPr>
      </w:pPr>
      <w:r w:rsidRPr="00AF36E6">
        <w:rPr>
          <w:rFonts w:ascii="Times New Roman" w:hAnsi="Times New Roman" w:cs="Times New Roman"/>
          <w:b/>
          <w:sz w:val="24"/>
          <w:szCs w:val="24"/>
          <w:lang w:val="en-US"/>
        </w:rPr>
        <w:lastRenderedPageBreak/>
        <w:t xml:space="preserve">Comenzi rapide de la tastatura pentru </w:t>
      </w:r>
      <w:proofErr w:type="gramStart"/>
      <w:r w:rsidRPr="00AF36E6">
        <w:rPr>
          <w:rFonts w:ascii="Times New Roman" w:hAnsi="Times New Roman" w:cs="Times New Roman"/>
          <w:b/>
          <w:sz w:val="24"/>
          <w:szCs w:val="24"/>
          <w:lang w:val="en-US"/>
        </w:rPr>
        <w:t>bara</w:t>
      </w:r>
      <w:proofErr w:type="gramEnd"/>
      <w:r w:rsidRPr="00AF36E6">
        <w:rPr>
          <w:rFonts w:ascii="Times New Roman" w:hAnsi="Times New Roman" w:cs="Times New Roman"/>
          <w:b/>
          <w:sz w:val="24"/>
          <w:szCs w:val="24"/>
          <w:lang w:val="en-US"/>
        </w:rPr>
        <w:t xml:space="preserve"> de activitati </w:t>
      </w:r>
    </w:p>
    <w:tbl>
      <w:tblPr>
        <w:tblW w:w="10098" w:type="dxa"/>
        <w:tblBorders>
          <w:top w:val="single" w:sz="6" w:space="0" w:color="CCCCCC"/>
          <w:bottom w:val="single" w:sz="6" w:space="0" w:color="CCCCCC"/>
        </w:tblBorders>
        <w:shd w:val="clear" w:color="auto" w:fill="FFFFFF"/>
        <w:tblCellMar>
          <w:left w:w="0" w:type="dxa"/>
          <w:right w:w="0" w:type="dxa"/>
        </w:tblCellMar>
        <w:tblLook w:val="04A0"/>
      </w:tblPr>
      <w:tblGrid>
        <w:gridCol w:w="4545"/>
        <w:gridCol w:w="5553"/>
      </w:tblGrid>
      <w:tr w:rsidR="00F63943" w:rsidRPr="00F63943" w:rsidTr="00F63943">
        <w:trPr>
          <w:tblHeader/>
        </w:trPr>
        <w:tc>
          <w:tcPr>
            <w:tcW w:w="0" w:type="auto"/>
            <w:tcBorders>
              <w:top w:val="nil"/>
              <w:left w:val="nil"/>
              <w:bottom w:val="nil"/>
              <w:right w:val="nil"/>
            </w:tcBorders>
            <w:shd w:val="clear" w:color="auto" w:fill="DADADA"/>
            <w:tcMar>
              <w:top w:w="45" w:type="dxa"/>
              <w:left w:w="75" w:type="dxa"/>
              <w:bottom w:w="45" w:type="dxa"/>
              <w:right w:w="150" w:type="dxa"/>
            </w:tcMar>
            <w:hideMark/>
          </w:tcPr>
          <w:p w:rsidR="00F63943" w:rsidRPr="00F63943" w:rsidRDefault="00F63943" w:rsidP="00F63943">
            <w:pPr>
              <w:spacing w:before="210" w:after="210" w:line="240" w:lineRule="auto"/>
              <w:rPr>
                <w:rFonts w:ascii="Segoe UI Semibold" w:eastAsia="Times New Roman" w:hAnsi="Segoe UI Semibold" w:cs="Segoe UI Semibold"/>
                <w:color w:val="393939"/>
                <w:sz w:val="21"/>
                <w:szCs w:val="21"/>
                <w:lang w:val="en-US" w:eastAsia="ru-RU"/>
              </w:rPr>
            </w:pPr>
          </w:p>
        </w:tc>
        <w:tc>
          <w:tcPr>
            <w:tcW w:w="0" w:type="auto"/>
            <w:tcBorders>
              <w:top w:val="nil"/>
              <w:left w:val="nil"/>
              <w:bottom w:val="nil"/>
              <w:right w:val="nil"/>
            </w:tcBorders>
            <w:shd w:val="clear" w:color="auto" w:fill="DADADA"/>
            <w:tcMar>
              <w:top w:w="45" w:type="dxa"/>
              <w:left w:w="75" w:type="dxa"/>
              <w:bottom w:w="45" w:type="dxa"/>
              <w:right w:w="150" w:type="dxa"/>
            </w:tcMar>
            <w:hideMark/>
          </w:tcPr>
          <w:p w:rsidR="00F63943" w:rsidRPr="00F63943" w:rsidRDefault="00F63943" w:rsidP="00F63943">
            <w:pPr>
              <w:spacing w:before="210" w:after="210" w:line="240" w:lineRule="auto"/>
              <w:rPr>
                <w:rFonts w:ascii="Segoe UI Semibold" w:eastAsia="Times New Roman" w:hAnsi="Segoe UI Semibold" w:cs="Segoe UI Semibold"/>
                <w:color w:val="393939"/>
                <w:sz w:val="21"/>
                <w:szCs w:val="21"/>
                <w:lang w:eastAsia="ru-RU"/>
              </w:rPr>
            </w:pPr>
            <w:r w:rsidRPr="00F63943">
              <w:rPr>
                <w:rFonts w:ascii="Segoe UI Semibold" w:eastAsia="Times New Roman" w:hAnsi="Segoe UI Semibold" w:cs="Segoe UI Semibold"/>
                <w:color w:val="393939"/>
                <w:sz w:val="21"/>
                <w:szCs w:val="21"/>
                <w:lang w:eastAsia="ru-RU"/>
              </w:rPr>
              <w:t>Acțiune</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SHIFT+clic pe un buton din bara de activități</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Lansarea unei aplicații sau deschiderea rapidă a unei alte instanțe a unei aplicații.</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Faceți clic pe butonul CTRL+SHIFT+bara de activități</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Rulați aplicația ca administrator.</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SHIFT+clic dreapta pe butonul din bara de activități</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Afișați meniul ferestrei pentru aplicație.</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SHIFT+clic dreapta pe un buton din bara de activități grupată</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Afișează meniul ferestrei pentru grup.</w:t>
            </w:r>
          </w:p>
        </w:tc>
      </w:tr>
      <w:tr w:rsidR="00F63943" w:rsidRPr="00F63943" w:rsidTr="00F63943">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val="en-US" w:eastAsia="ru-RU"/>
              </w:rPr>
            </w:pPr>
            <w:r w:rsidRPr="00F63943">
              <w:rPr>
                <w:rFonts w:ascii="Segoe UI" w:eastAsia="Times New Roman" w:hAnsi="Segoe UI" w:cs="Segoe UI"/>
                <w:color w:val="1E1E1E"/>
                <w:sz w:val="21"/>
                <w:szCs w:val="21"/>
                <w:lang w:val="en-US" w:eastAsia="ru-RU"/>
              </w:rPr>
              <w:t>CTRL+clic pe un buton din bara de activități grupată</w:t>
            </w:r>
          </w:p>
        </w:tc>
        <w:tc>
          <w:tcPr>
            <w:tcW w:w="0" w:type="auto"/>
            <w:shd w:val="clear" w:color="auto" w:fill="F4F4F4"/>
            <w:tcMar>
              <w:top w:w="60" w:type="dxa"/>
              <w:left w:w="150" w:type="dxa"/>
              <w:bottom w:w="60" w:type="dxa"/>
              <w:right w:w="150" w:type="dxa"/>
            </w:tcMar>
            <w:hideMark/>
          </w:tcPr>
          <w:p w:rsidR="00F63943" w:rsidRPr="00F63943" w:rsidRDefault="00F63943" w:rsidP="00F63943">
            <w:pPr>
              <w:spacing w:before="210" w:after="210" w:line="240" w:lineRule="auto"/>
              <w:rPr>
                <w:rFonts w:ascii="Segoe UI" w:eastAsia="Times New Roman" w:hAnsi="Segoe UI" w:cs="Segoe UI"/>
                <w:color w:val="1E1E1E"/>
                <w:sz w:val="21"/>
                <w:szCs w:val="21"/>
                <w:lang w:eastAsia="ru-RU"/>
              </w:rPr>
            </w:pPr>
            <w:r w:rsidRPr="00F63943">
              <w:rPr>
                <w:rFonts w:ascii="Segoe UI" w:eastAsia="Times New Roman" w:hAnsi="Segoe UI" w:cs="Segoe UI"/>
                <w:color w:val="1E1E1E"/>
                <w:sz w:val="21"/>
                <w:szCs w:val="21"/>
                <w:lang w:eastAsia="ru-RU"/>
              </w:rPr>
              <w:t>Parcurgeți ferestrele de grup.</w:t>
            </w:r>
          </w:p>
        </w:tc>
      </w:tr>
    </w:tbl>
    <w:p w:rsidR="00F63943" w:rsidRDefault="00F63943" w:rsidP="003A2484">
      <w:pPr>
        <w:tabs>
          <w:tab w:val="left" w:pos="6495"/>
        </w:tabs>
        <w:rPr>
          <w:rFonts w:ascii="Times New Roman" w:hAnsi="Times New Roman" w:cs="Times New Roman"/>
          <w:sz w:val="24"/>
          <w:szCs w:val="24"/>
          <w:lang w:val="en-US"/>
        </w:rPr>
      </w:pPr>
    </w:p>
    <w:p w:rsidR="00DF67CE" w:rsidRDefault="00DF67C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63943" w:rsidRPr="00DF67CE" w:rsidRDefault="00DF67CE" w:rsidP="003A2484">
      <w:pPr>
        <w:tabs>
          <w:tab w:val="left" w:pos="6495"/>
        </w:tabs>
        <w:rPr>
          <w:rFonts w:ascii="Times New Roman" w:hAnsi="Times New Roman" w:cs="Times New Roman"/>
          <w:b/>
          <w:sz w:val="24"/>
          <w:szCs w:val="24"/>
          <w:lang w:val="en-US"/>
        </w:rPr>
      </w:pPr>
      <w:r w:rsidRPr="00DF67CE">
        <w:rPr>
          <w:rFonts w:ascii="Times New Roman" w:hAnsi="Times New Roman" w:cs="Times New Roman"/>
          <w:b/>
          <w:sz w:val="24"/>
          <w:szCs w:val="24"/>
          <w:lang w:val="en-US"/>
        </w:rPr>
        <w:lastRenderedPageBreak/>
        <w:t>Tastaturi functionale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Bara de spațiu</w:t>
      </w:r>
      <w:r w:rsidRPr="00DF67CE">
        <w:rPr>
          <w:rFonts w:ascii="inherit" w:eastAsia="Times New Roman" w:hAnsi="inherit" w:cs="Arial"/>
          <w:color w:val="555555"/>
          <w:sz w:val="23"/>
          <w:szCs w:val="23"/>
          <w:bdr w:val="none" w:sz="0" w:space="0" w:color="auto" w:frame="1"/>
          <w:lang w:val="en-US" w:eastAsia="ru-RU"/>
        </w:rPr>
        <w:t> </w:t>
      </w:r>
      <w:proofErr w:type="gramStart"/>
      <w:r w:rsidRPr="00DF67CE">
        <w:rPr>
          <w:rFonts w:ascii="inherit" w:eastAsia="Times New Roman" w:hAnsi="inherit" w:cs="Arial"/>
          <w:color w:val="555555"/>
          <w:sz w:val="23"/>
          <w:szCs w:val="23"/>
          <w:bdr w:val="none" w:sz="0" w:space="0" w:color="auto" w:frame="1"/>
          <w:lang w:val="en-US" w:eastAsia="ru-RU"/>
        </w:rPr>
        <w:t>este</w:t>
      </w:r>
      <w:proofErr w:type="gramEnd"/>
      <w:r w:rsidRPr="00DF67CE">
        <w:rPr>
          <w:rFonts w:ascii="inherit" w:eastAsia="Times New Roman" w:hAnsi="inherit" w:cs="Arial"/>
          <w:color w:val="555555"/>
          <w:sz w:val="23"/>
          <w:szCs w:val="23"/>
          <w:bdr w:val="none" w:sz="0" w:space="0" w:color="auto" w:frame="1"/>
          <w:lang w:val="en-US" w:eastAsia="ru-RU"/>
        </w:rPr>
        <w:t xml:space="preserve"> cea mai lungă tastă de pe tastatură. Situat în partea de </w:t>
      </w:r>
      <w:proofErr w:type="gramStart"/>
      <w:r w:rsidRPr="00DF67CE">
        <w:rPr>
          <w:rFonts w:ascii="inherit" w:eastAsia="Times New Roman" w:hAnsi="inherit" w:cs="Arial"/>
          <w:color w:val="555555"/>
          <w:sz w:val="23"/>
          <w:szCs w:val="23"/>
          <w:bdr w:val="none" w:sz="0" w:space="0" w:color="auto" w:frame="1"/>
          <w:lang w:val="en-US" w:eastAsia="ru-RU"/>
        </w:rPr>
        <w:t>jos</w:t>
      </w:r>
      <w:proofErr w:type="gramEnd"/>
      <w:r w:rsidRPr="00DF67CE">
        <w:rPr>
          <w:rFonts w:ascii="inherit" w:eastAsia="Times New Roman" w:hAnsi="inherit" w:cs="Arial"/>
          <w:color w:val="555555"/>
          <w:sz w:val="23"/>
          <w:szCs w:val="23"/>
          <w:bdr w:val="none" w:sz="0" w:space="0" w:color="auto" w:frame="1"/>
          <w:lang w:val="en-US" w:eastAsia="ru-RU"/>
        </w:rPr>
        <w:t xml:space="preserve"> în mijloc. Pe lângă funcția </w:t>
      </w:r>
      <w:proofErr w:type="gramStart"/>
      <w:r w:rsidRPr="00DF67CE">
        <w:rPr>
          <w:rFonts w:ascii="inherit" w:eastAsia="Times New Roman" w:hAnsi="inherit" w:cs="Arial"/>
          <w:color w:val="555555"/>
          <w:sz w:val="23"/>
          <w:szCs w:val="23"/>
          <w:bdr w:val="none" w:sz="0" w:space="0" w:color="auto" w:frame="1"/>
          <w:lang w:val="en-US" w:eastAsia="ru-RU"/>
        </w:rPr>
        <w:t>sa</w:t>
      </w:r>
      <w:proofErr w:type="gramEnd"/>
      <w:r w:rsidRPr="00DF67CE">
        <w:rPr>
          <w:rFonts w:ascii="inherit" w:eastAsia="Times New Roman" w:hAnsi="inherit" w:cs="Arial"/>
          <w:color w:val="555555"/>
          <w:sz w:val="23"/>
          <w:szCs w:val="23"/>
          <w:bdr w:val="none" w:sz="0" w:space="0" w:color="auto" w:frame="1"/>
          <w:lang w:val="en-US" w:eastAsia="ru-RU"/>
        </w:rPr>
        <w:t xml:space="preserve"> principală, de a face un</w:t>
      </w:r>
      <w:r w:rsidRPr="00DF67CE">
        <w:rPr>
          <w:rFonts w:ascii="inherit" w:eastAsia="Times New Roman" w:hAnsi="inherit" w:cs="Arial"/>
          <w:color w:val="555555"/>
          <w:sz w:val="23"/>
          <w:szCs w:val="23"/>
          <w:lang w:val="en-US" w:eastAsia="ru-RU"/>
        </w:rPr>
        <w:br/>
      </w:r>
      <w:r w:rsidRPr="00DF67CE">
        <w:rPr>
          <w:rFonts w:ascii="inherit" w:eastAsia="Times New Roman" w:hAnsi="inherit" w:cs="Arial"/>
          <w:color w:val="555555"/>
          <w:sz w:val="23"/>
          <w:szCs w:val="23"/>
          <w:bdr w:val="none" w:sz="0" w:space="0" w:color="auto" w:frame="1"/>
          <w:lang w:val="en-US" w:eastAsia="ru-RU"/>
        </w:rPr>
        <w:t>spațiu între cuvinte, elimină și obiectul „selectat”.</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Esc</w:t>
      </w:r>
      <w:r w:rsidRPr="00DF67CE">
        <w:rPr>
          <w:rFonts w:ascii="inherit" w:eastAsia="Times New Roman" w:hAnsi="inherit" w:cs="Arial"/>
          <w:color w:val="555555"/>
          <w:sz w:val="23"/>
          <w:szCs w:val="23"/>
          <w:bdr w:val="none" w:sz="0" w:space="0" w:color="auto" w:frame="1"/>
          <w:lang w:val="en-US" w:eastAsia="ru-RU"/>
        </w:rPr>
        <w:t> - anulează ultima acțiune (închide ferestrele inutile).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Print Screen</w:t>
      </w:r>
      <w:r w:rsidRPr="00DF67CE">
        <w:rPr>
          <w:rFonts w:ascii="inherit" w:eastAsia="Times New Roman" w:hAnsi="inherit" w:cs="Arial"/>
          <w:color w:val="555555"/>
          <w:sz w:val="23"/>
          <w:szCs w:val="23"/>
          <w:bdr w:val="none" w:sz="0" w:space="0" w:color="auto" w:frame="1"/>
          <w:lang w:val="en-US" w:eastAsia="ru-RU"/>
        </w:rPr>
        <w:t xml:space="preserve"> - face o „instantanee” </w:t>
      </w:r>
      <w:proofErr w:type="gramStart"/>
      <w:r w:rsidRPr="00DF67CE">
        <w:rPr>
          <w:rFonts w:ascii="inherit" w:eastAsia="Times New Roman" w:hAnsi="inherit" w:cs="Arial"/>
          <w:color w:val="555555"/>
          <w:sz w:val="23"/>
          <w:szCs w:val="23"/>
          <w:bdr w:val="none" w:sz="0" w:space="0" w:color="auto" w:frame="1"/>
          <w:lang w:val="en-US" w:eastAsia="ru-RU"/>
        </w:rPr>
        <w:t>a</w:t>
      </w:r>
      <w:proofErr w:type="gramEnd"/>
      <w:r w:rsidRPr="00DF67CE">
        <w:rPr>
          <w:rFonts w:ascii="inherit" w:eastAsia="Times New Roman" w:hAnsi="inherit" w:cs="Arial"/>
          <w:color w:val="555555"/>
          <w:sz w:val="23"/>
          <w:szCs w:val="23"/>
          <w:bdr w:val="none" w:sz="0" w:space="0" w:color="auto" w:frame="1"/>
          <w:lang w:val="en-US" w:eastAsia="ru-RU"/>
        </w:rPr>
        <w:t xml:space="preserve"> ecranului. Această captură de ecran poate fi lipită în Word sau Paint. Această captură de ecran se numește „captură de ecran”. Și, de asemenea, această tastă imprimă conținutul ecranului.</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Scroll Lock</w:t>
      </w:r>
      <w:r w:rsidRPr="00DF67CE">
        <w:rPr>
          <w:rFonts w:ascii="inherit" w:eastAsia="Times New Roman" w:hAnsi="inherit" w:cs="Arial"/>
          <w:color w:val="555555"/>
          <w:sz w:val="23"/>
          <w:szCs w:val="23"/>
          <w:bdr w:val="none" w:sz="0" w:space="0" w:color="auto" w:frame="1"/>
          <w:lang w:val="en-US" w:eastAsia="ru-RU"/>
        </w:rPr>
        <w:t xml:space="preserve"> - servește la derularea informațiilor în sus și în </w:t>
      </w:r>
      <w:proofErr w:type="gramStart"/>
      <w:r w:rsidRPr="00DF67CE">
        <w:rPr>
          <w:rFonts w:ascii="inherit" w:eastAsia="Times New Roman" w:hAnsi="inherit" w:cs="Arial"/>
          <w:color w:val="555555"/>
          <w:sz w:val="23"/>
          <w:szCs w:val="23"/>
          <w:bdr w:val="none" w:sz="0" w:space="0" w:color="auto" w:frame="1"/>
          <w:lang w:val="en-US" w:eastAsia="ru-RU"/>
        </w:rPr>
        <w:t>jos</w:t>
      </w:r>
      <w:proofErr w:type="gramEnd"/>
      <w:r w:rsidRPr="00DF67CE">
        <w:rPr>
          <w:rFonts w:ascii="inherit" w:eastAsia="Times New Roman" w:hAnsi="inherit" w:cs="Arial"/>
          <w:color w:val="555555"/>
          <w:sz w:val="23"/>
          <w:szCs w:val="23"/>
          <w:bdr w:val="none" w:sz="0" w:space="0" w:color="auto" w:frame="1"/>
          <w:lang w:val="en-US" w:eastAsia="ru-RU"/>
        </w:rPr>
        <w:t>, dar acest buton nu funcționează pe toate computerele.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Pauză/Pauză</w:t>
      </w:r>
      <w:r w:rsidRPr="00DF67CE">
        <w:rPr>
          <w:rFonts w:ascii="inherit" w:eastAsia="Times New Roman" w:hAnsi="inherit" w:cs="Arial"/>
          <w:color w:val="555555"/>
          <w:sz w:val="23"/>
          <w:szCs w:val="23"/>
          <w:bdr w:val="none" w:sz="0" w:space="0" w:color="auto" w:frame="1"/>
          <w:lang w:val="en-US" w:eastAsia="ru-RU"/>
        </w:rPr>
        <w:t> - întrerupe procesul curent al computerului, dar nici nu funcționează pe toate computerele.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Inserare</w:t>
      </w:r>
      <w:r w:rsidRPr="00DF67CE">
        <w:rPr>
          <w:rFonts w:ascii="inherit" w:eastAsia="Times New Roman" w:hAnsi="inherit" w:cs="Arial"/>
          <w:color w:val="555555"/>
          <w:sz w:val="23"/>
          <w:szCs w:val="23"/>
          <w:bdr w:val="none" w:sz="0" w:space="0" w:color="auto" w:frame="1"/>
          <w:lang w:val="en-US" w:eastAsia="ru-RU"/>
        </w:rPr>
        <w:t xml:space="preserve"> - servește la tipărirea textului peste ceea </w:t>
      </w:r>
      <w:proofErr w:type="gramStart"/>
      <w:r w:rsidRPr="00DF67CE">
        <w:rPr>
          <w:rFonts w:ascii="inherit" w:eastAsia="Times New Roman" w:hAnsi="inherit" w:cs="Arial"/>
          <w:color w:val="555555"/>
          <w:sz w:val="23"/>
          <w:szCs w:val="23"/>
          <w:bdr w:val="none" w:sz="0" w:space="0" w:color="auto" w:frame="1"/>
          <w:lang w:val="en-US" w:eastAsia="ru-RU"/>
        </w:rPr>
        <w:t>ce</w:t>
      </w:r>
      <w:proofErr w:type="gramEnd"/>
      <w:r w:rsidRPr="00DF67CE">
        <w:rPr>
          <w:rFonts w:ascii="inherit" w:eastAsia="Times New Roman" w:hAnsi="inherit" w:cs="Arial"/>
          <w:color w:val="555555"/>
          <w:sz w:val="23"/>
          <w:szCs w:val="23"/>
          <w:bdr w:val="none" w:sz="0" w:space="0" w:color="auto" w:frame="1"/>
          <w:lang w:val="en-US" w:eastAsia="ru-RU"/>
        </w:rPr>
        <w:t xml:space="preserve"> a fost deja tipărit. Dacă apăsați această tastă, noul text </w:t>
      </w:r>
      <w:proofErr w:type="gramStart"/>
      <w:r w:rsidRPr="00DF67CE">
        <w:rPr>
          <w:rFonts w:ascii="inherit" w:eastAsia="Times New Roman" w:hAnsi="inherit" w:cs="Arial"/>
          <w:color w:val="555555"/>
          <w:sz w:val="23"/>
          <w:szCs w:val="23"/>
          <w:bdr w:val="none" w:sz="0" w:space="0" w:color="auto" w:frame="1"/>
          <w:lang w:val="en-US" w:eastAsia="ru-RU"/>
        </w:rPr>
        <w:t>va</w:t>
      </w:r>
      <w:proofErr w:type="gramEnd"/>
      <w:r w:rsidRPr="00DF67CE">
        <w:rPr>
          <w:rFonts w:ascii="inherit" w:eastAsia="Times New Roman" w:hAnsi="inherit" w:cs="Arial"/>
          <w:color w:val="555555"/>
          <w:sz w:val="23"/>
          <w:szCs w:val="23"/>
          <w:bdr w:val="none" w:sz="0" w:space="0" w:color="auto" w:frame="1"/>
          <w:lang w:val="en-US" w:eastAsia="ru-RU"/>
        </w:rPr>
        <w:t xml:space="preserve"> fi tipărit suprascriindu-l pe cel vechi. Pentru </w:t>
      </w:r>
      <w:proofErr w:type="gramStart"/>
      <w:r w:rsidRPr="00DF67CE">
        <w:rPr>
          <w:rFonts w:ascii="inherit" w:eastAsia="Times New Roman" w:hAnsi="inherit" w:cs="Arial"/>
          <w:color w:val="555555"/>
          <w:sz w:val="23"/>
          <w:szCs w:val="23"/>
          <w:bdr w:val="none" w:sz="0" w:space="0" w:color="auto" w:frame="1"/>
          <w:lang w:val="en-US" w:eastAsia="ru-RU"/>
        </w:rPr>
        <w:t>a</w:t>
      </w:r>
      <w:proofErr w:type="gramEnd"/>
      <w:r w:rsidRPr="00DF67CE">
        <w:rPr>
          <w:rFonts w:ascii="inherit" w:eastAsia="Times New Roman" w:hAnsi="inherit" w:cs="Arial"/>
          <w:color w:val="555555"/>
          <w:sz w:val="23"/>
          <w:szCs w:val="23"/>
          <w:bdr w:val="none" w:sz="0" w:space="0" w:color="auto" w:frame="1"/>
          <w:lang w:val="en-US" w:eastAsia="ru-RU"/>
        </w:rPr>
        <w:t xml:space="preserve"> anula această acțiune, apăsați din nou tasta Inserare.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eastAsia="ru-RU"/>
        </w:rPr>
      </w:pPr>
      <w:r w:rsidRPr="00DF67CE">
        <w:rPr>
          <w:rFonts w:ascii="inherit" w:eastAsia="Times New Roman" w:hAnsi="inherit" w:cs="Arial"/>
          <w:b/>
          <w:bCs/>
          <w:color w:val="555555"/>
          <w:sz w:val="23"/>
          <w:lang w:val="en-US" w:eastAsia="ru-RU"/>
        </w:rPr>
        <w:t>Delete</w:t>
      </w:r>
      <w:r w:rsidRPr="00DF67CE">
        <w:rPr>
          <w:rFonts w:ascii="inherit" w:eastAsia="Times New Roman" w:hAnsi="inherit" w:cs="Arial"/>
          <w:color w:val="555555"/>
          <w:sz w:val="23"/>
          <w:szCs w:val="23"/>
          <w:bdr w:val="none" w:sz="0" w:space="0" w:color="auto" w:frame="1"/>
          <w:lang w:val="en-US" w:eastAsia="ru-RU"/>
        </w:rPr>
        <w:t> (pe tastatură este adesea abreviat </w:t>
      </w:r>
      <w:proofErr w:type="gramStart"/>
      <w:r w:rsidRPr="00DF67CE">
        <w:rPr>
          <w:rFonts w:ascii="inherit" w:eastAsia="Times New Roman" w:hAnsi="inherit" w:cs="Arial"/>
          <w:b/>
          <w:bCs/>
          <w:color w:val="555555"/>
          <w:sz w:val="23"/>
          <w:lang w:val="en-US" w:eastAsia="ru-RU"/>
        </w:rPr>
        <w:t>Del</w:t>
      </w:r>
      <w:r w:rsidRPr="00DF67CE">
        <w:rPr>
          <w:rFonts w:ascii="inherit" w:eastAsia="Times New Roman" w:hAnsi="inherit" w:cs="Arial"/>
          <w:color w:val="555555"/>
          <w:sz w:val="23"/>
          <w:szCs w:val="23"/>
          <w:bdr w:val="none" w:sz="0" w:space="0" w:color="auto" w:frame="1"/>
          <w:lang w:val="en-US" w:eastAsia="ru-RU"/>
        </w:rPr>
        <w:t> )</w:t>
      </w:r>
      <w:proofErr w:type="gramEnd"/>
      <w:r w:rsidRPr="00DF67CE">
        <w:rPr>
          <w:rFonts w:ascii="inherit" w:eastAsia="Times New Roman" w:hAnsi="inherit" w:cs="Arial"/>
          <w:color w:val="555555"/>
          <w:sz w:val="23"/>
          <w:szCs w:val="23"/>
          <w:bdr w:val="none" w:sz="0" w:space="0" w:color="auto" w:frame="1"/>
          <w:lang w:val="en-US" w:eastAsia="ru-RU"/>
        </w:rPr>
        <w:t xml:space="preserve"> - ștergere. Șterge caracterele din partea dreaptă a cursorului care clipește. </w:t>
      </w:r>
      <w:r w:rsidRPr="00DF67CE">
        <w:rPr>
          <w:rFonts w:ascii="inherit" w:eastAsia="Times New Roman" w:hAnsi="inherit" w:cs="Arial"/>
          <w:color w:val="555555"/>
          <w:sz w:val="23"/>
          <w:szCs w:val="23"/>
          <w:bdr w:val="none" w:sz="0" w:space="0" w:color="auto" w:frame="1"/>
          <w:lang w:eastAsia="ru-RU"/>
        </w:rPr>
        <w:t>Șterge obiectele „selectate” (linii de text, foldere, fișiere).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Acasă</w:t>
      </w:r>
      <w:r w:rsidRPr="00DF67CE">
        <w:rPr>
          <w:rFonts w:ascii="inherit" w:eastAsia="Times New Roman" w:hAnsi="inherit" w:cs="Arial"/>
          <w:color w:val="555555"/>
          <w:sz w:val="23"/>
          <w:szCs w:val="23"/>
          <w:bdr w:val="none" w:sz="0" w:space="0" w:color="auto" w:frame="1"/>
          <w:lang w:val="en-US" w:eastAsia="ru-RU"/>
        </w:rPr>
        <w:t> - mergeți la începutul liniei completate.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Sfârșit</w:t>
      </w:r>
      <w:r w:rsidRPr="00DF67CE">
        <w:rPr>
          <w:rFonts w:ascii="inherit" w:eastAsia="Times New Roman" w:hAnsi="inherit" w:cs="Arial"/>
          <w:color w:val="555555"/>
          <w:sz w:val="23"/>
          <w:szCs w:val="23"/>
          <w:bdr w:val="none" w:sz="0" w:space="0" w:color="auto" w:frame="1"/>
          <w:lang w:val="en-US" w:eastAsia="ru-RU"/>
        </w:rPr>
        <w:t> - săriți la sfârșitul liniei umplute.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Pagina în sus</w:t>
      </w:r>
      <w:r w:rsidRPr="00DF67CE">
        <w:rPr>
          <w:rFonts w:ascii="inherit" w:eastAsia="Times New Roman" w:hAnsi="inherit" w:cs="Arial"/>
          <w:color w:val="555555"/>
          <w:sz w:val="23"/>
          <w:szCs w:val="23"/>
          <w:bdr w:val="none" w:sz="0" w:space="0" w:color="auto" w:frame="1"/>
          <w:lang w:val="en-US" w:eastAsia="ru-RU"/>
        </w:rPr>
        <w:t> - întoarce pagina înainte.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Page Down</w:t>
      </w:r>
      <w:r w:rsidRPr="00DF67CE">
        <w:rPr>
          <w:rFonts w:ascii="inherit" w:eastAsia="Times New Roman" w:hAnsi="inherit" w:cs="Arial"/>
          <w:color w:val="555555"/>
          <w:sz w:val="23"/>
          <w:szCs w:val="23"/>
          <w:bdr w:val="none" w:sz="0" w:space="0" w:color="auto" w:frame="1"/>
          <w:lang w:val="en-US" w:eastAsia="ru-RU"/>
        </w:rPr>
        <w:t> - întoarce pagina înapoi.</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Backspas</w:t>
      </w:r>
      <w:r w:rsidRPr="00DF67CE">
        <w:rPr>
          <w:rFonts w:ascii="inherit" w:eastAsia="Times New Roman" w:hAnsi="inherit" w:cs="Arial"/>
          <w:color w:val="555555"/>
          <w:sz w:val="23"/>
          <w:szCs w:val="23"/>
          <w:bdr w:val="none" w:sz="0" w:space="0" w:color="auto" w:frame="1"/>
          <w:lang w:val="en-US" w:eastAsia="ru-RU"/>
        </w:rPr>
        <w:t xml:space="preserve"> - șterge caracterele din stânga cursorului care clipește în timp </w:t>
      </w:r>
      <w:proofErr w:type="gramStart"/>
      <w:r w:rsidRPr="00DF67CE">
        <w:rPr>
          <w:rFonts w:ascii="inherit" w:eastAsia="Times New Roman" w:hAnsi="inherit" w:cs="Arial"/>
          <w:color w:val="555555"/>
          <w:sz w:val="23"/>
          <w:szCs w:val="23"/>
          <w:bdr w:val="none" w:sz="0" w:space="0" w:color="auto" w:frame="1"/>
          <w:lang w:val="en-US" w:eastAsia="ru-RU"/>
        </w:rPr>
        <w:t>ce</w:t>
      </w:r>
      <w:proofErr w:type="gramEnd"/>
      <w:r w:rsidRPr="00DF67CE">
        <w:rPr>
          <w:rFonts w:ascii="inherit" w:eastAsia="Times New Roman" w:hAnsi="inherit" w:cs="Arial"/>
          <w:color w:val="555555"/>
          <w:sz w:val="23"/>
          <w:szCs w:val="23"/>
          <w:bdr w:val="none" w:sz="0" w:space="0" w:color="auto" w:frame="1"/>
          <w:lang w:val="en-US" w:eastAsia="ru-RU"/>
        </w:rPr>
        <w:t xml:space="preserve"> introduceți text. Și revine la pagina anterioară în browsere și în ferestrele Explorer, înlocuind săgeata înapoi din colțul din stânga sus.</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Tab</w:t>
      </w:r>
      <w:r w:rsidRPr="00DF67CE">
        <w:rPr>
          <w:rFonts w:ascii="inherit" w:eastAsia="Times New Roman" w:hAnsi="inherit" w:cs="Arial"/>
          <w:color w:val="555555"/>
          <w:sz w:val="23"/>
          <w:szCs w:val="23"/>
          <w:bdr w:val="none" w:sz="0" w:space="0" w:color="auto" w:frame="1"/>
          <w:lang w:val="en-US" w:eastAsia="ru-RU"/>
        </w:rPr>
        <w:t> - Tab oprește cursorul într-o anumită locație din linie.</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Caps Lock</w:t>
      </w:r>
      <w:r w:rsidRPr="00DF67CE">
        <w:rPr>
          <w:rFonts w:ascii="inherit" w:eastAsia="Times New Roman" w:hAnsi="inherit" w:cs="Arial"/>
          <w:color w:val="555555"/>
          <w:sz w:val="23"/>
          <w:szCs w:val="23"/>
          <w:bdr w:val="none" w:sz="0" w:space="0" w:color="auto" w:frame="1"/>
          <w:lang w:val="en-US" w:eastAsia="ru-RU"/>
        </w:rPr>
        <w:t xml:space="preserve"> - comută între litere </w:t>
      </w:r>
      <w:proofErr w:type="gramStart"/>
      <w:r w:rsidRPr="00DF67CE">
        <w:rPr>
          <w:rFonts w:ascii="inherit" w:eastAsia="Times New Roman" w:hAnsi="inherit" w:cs="Arial"/>
          <w:color w:val="555555"/>
          <w:sz w:val="23"/>
          <w:szCs w:val="23"/>
          <w:bdr w:val="none" w:sz="0" w:space="0" w:color="auto" w:frame="1"/>
          <w:lang w:val="en-US" w:eastAsia="ru-RU"/>
        </w:rPr>
        <w:t>mari</w:t>
      </w:r>
      <w:proofErr w:type="gramEnd"/>
      <w:r w:rsidRPr="00DF67CE">
        <w:rPr>
          <w:rFonts w:ascii="inherit" w:eastAsia="Times New Roman" w:hAnsi="inherit" w:cs="Arial"/>
          <w:color w:val="555555"/>
          <w:sz w:val="23"/>
          <w:szCs w:val="23"/>
          <w:bdr w:val="none" w:sz="0" w:space="0" w:color="auto" w:frame="1"/>
          <w:lang w:val="en-US" w:eastAsia="ru-RU"/>
        </w:rPr>
        <w:t xml:space="preserve"> și mici.</w:t>
      </w:r>
      <w:r w:rsidR="00FC0176">
        <w:rPr>
          <w:rFonts w:ascii="inherit" w:eastAsia="Times New Roman" w:hAnsi="inherit" w:cs="Arial"/>
          <w:color w:val="555555"/>
          <w:sz w:val="23"/>
          <w:szCs w:val="23"/>
          <w:bdr w:val="none" w:sz="0" w:space="0" w:color="auto" w:frame="1"/>
          <w:lang w:val="en-US" w:eastAsia="ru-RU"/>
        </w:rPr>
        <w:tab/>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Shift</w:t>
      </w:r>
      <w:r w:rsidRPr="00DF67CE">
        <w:rPr>
          <w:rFonts w:ascii="inherit" w:eastAsia="Times New Roman" w:hAnsi="inherit" w:cs="Arial"/>
          <w:color w:val="555555"/>
          <w:sz w:val="23"/>
          <w:szCs w:val="23"/>
          <w:bdr w:val="none" w:sz="0" w:space="0" w:color="auto" w:frame="1"/>
          <w:lang w:val="en-US" w:eastAsia="ru-RU"/>
        </w:rPr>
        <w:t xml:space="preserve"> - o apăsare scurtă </w:t>
      </w:r>
      <w:proofErr w:type="gramStart"/>
      <w:r w:rsidRPr="00DF67CE">
        <w:rPr>
          <w:rFonts w:ascii="inherit" w:eastAsia="Times New Roman" w:hAnsi="inherit" w:cs="Arial"/>
          <w:color w:val="555555"/>
          <w:sz w:val="23"/>
          <w:szCs w:val="23"/>
          <w:bdr w:val="none" w:sz="0" w:space="0" w:color="auto" w:frame="1"/>
          <w:lang w:val="en-US" w:eastAsia="ru-RU"/>
        </w:rPr>
        <w:t>a</w:t>
      </w:r>
      <w:proofErr w:type="gramEnd"/>
      <w:r w:rsidRPr="00DF67CE">
        <w:rPr>
          <w:rFonts w:ascii="inherit" w:eastAsia="Times New Roman" w:hAnsi="inherit" w:cs="Arial"/>
          <w:color w:val="555555"/>
          <w:sz w:val="23"/>
          <w:szCs w:val="23"/>
          <w:bdr w:val="none" w:sz="0" w:space="0" w:color="auto" w:frame="1"/>
          <w:lang w:val="en-US" w:eastAsia="ru-RU"/>
        </w:rPr>
        <w:t xml:space="preserve"> acestei taste - dă o literă majusculă. Pentru a tasta o literă majusculă, trebuie mai întâi </w:t>
      </w:r>
      <w:proofErr w:type="gramStart"/>
      <w:r w:rsidRPr="00DF67CE">
        <w:rPr>
          <w:rFonts w:ascii="inherit" w:eastAsia="Times New Roman" w:hAnsi="inherit" w:cs="Arial"/>
          <w:color w:val="555555"/>
          <w:sz w:val="23"/>
          <w:szCs w:val="23"/>
          <w:bdr w:val="none" w:sz="0" w:space="0" w:color="auto" w:frame="1"/>
          <w:lang w:val="en-US" w:eastAsia="ru-RU"/>
        </w:rPr>
        <w:t>să</w:t>
      </w:r>
      <w:proofErr w:type="gramEnd"/>
      <w:r w:rsidRPr="00DF67CE">
        <w:rPr>
          <w:rFonts w:ascii="inherit" w:eastAsia="Times New Roman" w:hAnsi="inherit" w:cs="Arial"/>
          <w:color w:val="555555"/>
          <w:sz w:val="23"/>
          <w:szCs w:val="23"/>
          <w:bdr w:val="none" w:sz="0" w:space="0" w:color="auto" w:frame="1"/>
          <w:lang w:val="en-US" w:eastAsia="ru-RU"/>
        </w:rPr>
        <w:t xml:space="preserve"> apăsați tasta Shift și, în timp ce o țineți apăsată, să apăsați litera dorită. Tasta Shift poate fi apăsată atât la dreapta, cât și la stânga, după cum preferi.</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Alt</w:t>
      </w:r>
      <w:r w:rsidRPr="00DF67CE">
        <w:rPr>
          <w:rFonts w:ascii="inherit" w:eastAsia="Times New Roman" w:hAnsi="inherit" w:cs="Arial"/>
          <w:color w:val="555555"/>
          <w:sz w:val="23"/>
          <w:szCs w:val="23"/>
          <w:bdr w:val="none" w:sz="0" w:space="0" w:color="auto" w:frame="1"/>
          <w:lang w:val="en-US" w:eastAsia="ru-RU"/>
        </w:rPr>
        <w:t xml:space="preserve"> - pentru a comuta la limba opusă (din engleză în rusă și invers) - trebuie </w:t>
      </w:r>
      <w:proofErr w:type="gramStart"/>
      <w:r w:rsidRPr="00DF67CE">
        <w:rPr>
          <w:rFonts w:ascii="inherit" w:eastAsia="Times New Roman" w:hAnsi="inherit" w:cs="Arial"/>
          <w:color w:val="555555"/>
          <w:sz w:val="23"/>
          <w:szCs w:val="23"/>
          <w:bdr w:val="none" w:sz="0" w:space="0" w:color="auto" w:frame="1"/>
          <w:lang w:val="en-US" w:eastAsia="ru-RU"/>
        </w:rPr>
        <w:t>să</w:t>
      </w:r>
      <w:proofErr w:type="gramEnd"/>
      <w:r w:rsidRPr="00DF67CE">
        <w:rPr>
          <w:rFonts w:ascii="inherit" w:eastAsia="Times New Roman" w:hAnsi="inherit" w:cs="Arial"/>
          <w:color w:val="555555"/>
          <w:sz w:val="23"/>
          <w:szCs w:val="23"/>
          <w:bdr w:val="none" w:sz="0" w:space="0" w:color="auto" w:frame="1"/>
          <w:lang w:val="en-US" w:eastAsia="ru-RU"/>
        </w:rPr>
        <w:t xml:space="preserve"> apăsați tasta Alt fără a elibera tasta Shift. Apăsarea lungă a tastei AltGr (Alt din dreapta) </w:t>
      </w:r>
      <w:proofErr w:type="gramStart"/>
      <w:r w:rsidRPr="00DF67CE">
        <w:rPr>
          <w:rFonts w:ascii="inherit" w:eastAsia="Times New Roman" w:hAnsi="inherit" w:cs="Arial"/>
          <w:color w:val="555555"/>
          <w:sz w:val="23"/>
          <w:szCs w:val="23"/>
          <w:bdr w:val="none" w:sz="0" w:space="0" w:color="auto" w:frame="1"/>
          <w:lang w:val="en-US" w:eastAsia="ru-RU"/>
        </w:rPr>
        <w:t>este</w:t>
      </w:r>
      <w:proofErr w:type="gramEnd"/>
      <w:r w:rsidRPr="00DF67CE">
        <w:rPr>
          <w:rFonts w:ascii="inherit" w:eastAsia="Times New Roman" w:hAnsi="inherit" w:cs="Arial"/>
          <w:color w:val="555555"/>
          <w:sz w:val="23"/>
          <w:szCs w:val="23"/>
          <w:bdr w:val="none" w:sz="0" w:space="0" w:color="auto" w:frame="1"/>
          <w:lang w:val="en-US" w:eastAsia="ru-RU"/>
        </w:rPr>
        <w:t xml:space="preserve"> folosită pentru a trece la al doilea nivel al tastaturii.</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Ctrl</w:t>
      </w:r>
      <w:r w:rsidRPr="00DF67CE">
        <w:rPr>
          <w:rFonts w:ascii="inherit" w:eastAsia="Times New Roman" w:hAnsi="inherit" w:cs="Arial"/>
          <w:color w:val="555555"/>
          <w:sz w:val="23"/>
          <w:szCs w:val="23"/>
          <w:bdr w:val="none" w:sz="0" w:space="0" w:color="auto" w:frame="1"/>
          <w:lang w:val="en-US" w:eastAsia="ru-RU"/>
        </w:rPr>
        <w:t> - dreapta și stânga. Deschide funcții suplimentare ale programului.</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Nut Look</w:t>
      </w:r>
      <w:r w:rsidRPr="00DF67CE">
        <w:rPr>
          <w:rFonts w:ascii="inherit" w:eastAsia="Times New Roman" w:hAnsi="inherit" w:cs="Arial"/>
          <w:color w:val="555555"/>
          <w:sz w:val="23"/>
          <w:szCs w:val="23"/>
          <w:bdr w:val="none" w:sz="0" w:space="0" w:color="auto" w:frame="1"/>
          <w:lang w:val="en-US" w:eastAsia="ru-RU"/>
        </w:rPr>
        <w:t> - include o tastatură numerică suplimentară.</w:t>
      </w:r>
    </w:p>
    <w:p w:rsidR="00DF67CE" w:rsidRPr="00DF67CE" w:rsidRDefault="00DF67CE" w:rsidP="00DF67CE">
      <w:pPr>
        <w:numPr>
          <w:ilvl w:val="0"/>
          <w:numId w:val="13"/>
        </w:numPr>
        <w:shd w:val="clear" w:color="auto" w:fill="FFFFFF"/>
        <w:spacing w:after="0" w:line="240" w:lineRule="auto"/>
        <w:textAlignment w:val="baseline"/>
        <w:rPr>
          <w:rFonts w:ascii="inherit" w:eastAsia="Times New Roman" w:hAnsi="inherit" w:cs="Arial"/>
          <w:color w:val="555555"/>
          <w:sz w:val="23"/>
          <w:szCs w:val="23"/>
          <w:lang w:val="en-US" w:eastAsia="ru-RU"/>
        </w:rPr>
      </w:pPr>
      <w:r w:rsidRPr="00DF67CE">
        <w:rPr>
          <w:rFonts w:ascii="inherit" w:eastAsia="Times New Roman" w:hAnsi="inherit" w:cs="Arial"/>
          <w:b/>
          <w:bCs/>
          <w:color w:val="555555"/>
          <w:sz w:val="23"/>
          <w:lang w:val="en-US" w:eastAsia="ru-RU"/>
        </w:rPr>
        <w:t>Enter</w:t>
      </w:r>
      <w:r w:rsidRPr="00DF67CE">
        <w:rPr>
          <w:rFonts w:ascii="inherit" w:eastAsia="Times New Roman" w:hAnsi="inherit" w:cs="Arial"/>
          <w:color w:val="555555"/>
          <w:sz w:val="23"/>
          <w:szCs w:val="23"/>
          <w:bdr w:val="none" w:sz="0" w:space="0" w:color="auto" w:frame="1"/>
          <w:lang w:val="en-US" w:eastAsia="ru-RU"/>
        </w:rPr>
        <w:t> - tasta pentru introducerea informațiilor, confirmă comanda „da” sau trecerea la următoarea linie.</w:t>
      </w:r>
      <w:r w:rsidRPr="00DF67CE">
        <w:rPr>
          <w:rFonts w:ascii="inherit" w:eastAsia="Times New Roman" w:hAnsi="inherit" w:cs="Arial"/>
          <w:color w:val="555555"/>
          <w:sz w:val="23"/>
          <w:szCs w:val="23"/>
          <w:lang w:val="en-US" w:eastAsia="ru-RU"/>
        </w:rPr>
        <w:br/>
      </w:r>
      <w:r w:rsidRPr="00DF67CE">
        <w:rPr>
          <w:rFonts w:ascii="inherit" w:eastAsia="Times New Roman" w:hAnsi="inherit" w:cs="Arial"/>
          <w:color w:val="555555"/>
          <w:sz w:val="23"/>
          <w:szCs w:val="23"/>
          <w:bdr w:val="none" w:sz="0" w:space="0" w:color="auto" w:frame="1"/>
          <w:lang w:val="en-US" w:eastAsia="ru-RU"/>
        </w:rPr>
        <w:t>• Tastele cursor — (sus), (jos), (dreapta)</w:t>
      </w:r>
      <w:proofErr w:type="gramStart"/>
      <w:r w:rsidRPr="00DF67CE">
        <w:rPr>
          <w:rFonts w:ascii="inherit" w:eastAsia="Times New Roman" w:hAnsi="inherit" w:cs="Arial"/>
          <w:color w:val="555555"/>
          <w:sz w:val="23"/>
          <w:szCs w:val="23"/>
          <w:bdr w:val="none" w:sz="0" w:space="0" w:color="auto" w:frame="1"/>
          <w:lang w:val="en-US" w:eastAsia="ru-RU"/>
        </w:rPr>
        <w:t>,</w:t>
      </w:r>
      <w:proofErr w:type="gramEnd"/>
      <w:r w:rsidRPr="00DF67CE">
        <w:rPr>
          <w:rFonts w:ascii="inherit" w:eastAsia="Times New Roman" w:hAnsi="inherit" w:cs="Arial"/>
          <w:color w:val="555555"/>
          <w:sz w:val="23"/>
          <w:szCs w:val="23"/>
          <w:lang w:val="en-US" w:eastAsia="ru-RU"/>
        </w:rPr>
        <w:br/>
      </w:r>
      <w:r w:rsidRPr="00DF67CE">
        <w:rPr>
          <w:rFonts w:ascii="inherit" w:eastAsia="Times New Roman" w:hAnsi="inherit" w:cs="Arial"/>
          <w:color w:val="555555"/>
          <w:sz w:val="23"/>
          <w:szCs w:val="23"/>
          <w:bdr w:val="none" w:sz="0" w:space="0" w:color="auto" w:frame="1"/>
          <w:lang w:val="en-US" w:eastAsia="ru-RU"/>
        </w:rPr>
        <w:t xml:space="preserve">(stânga). Folosind aceste săgeți, </w:t>
      </w:r>
      <w:proofErr w:type="gramStart"/>
      <w:r w:rsidRPr="00DF67CE">
        <w:rPr>
          <w:rFonts w:ascii="inherit" w:eastAsia="Times New Roman" w:hAnsi="inherit" w:cs="Arial"/>
          <w:color w:val="555555"/>
          <w:sz w:val="23"/>
          <w:szCs w:val="23"/>
          <w:bdr w:val="none" w:sz="0" w:space="0" w:color="auto" w:frame="1"/>
          <w:lang w:val="en-US" w:eastAsia="ru-RU"/>
        </w:rPr>
        <w:t>vă</w:t>
      </w:r>
      <w:proofErr w:type="gramEnd"/>
      <w:r w:rsidRPr="00DF67CE">
        <w:rPr>
          <w:rFonts w:ascii="inherit" w:eastAsia="Times New Roman" w:hAnsi="inherit" w:cs="Arial"/>
          <w:color w:val="555555"/>
          <w:sz w:val="23"/>
          <w:szCs w:val="23"/>
          <w:bdr w:val="none" w:sz="0" w:space="0" w:color="auto" w:frame="1"/>
          <w:lang w:val="en-US" w:eastAsia="ru-RU"/>
        </w:rPr>
        <w:t xml:space="preserve"> puteți deplasa nu numai prin textul pe care îl introduceți, ci și prin paginile deschise ale site-urilor și programelor.</w:t>
      </w:r>
    </w:p>
    <w:p w:rsidR="00FC0176" w:rsidRPr="00FC0176" w:rsidRDefault="00FC0176">
      <w:pPr>
        <w:rPr>
          <w:rFonts w:ascii="Times New Roman" w:hAnsi="Times New Roman" w:cs="Times New Roman"/>
          <w:sz w:val="24"/>
          <w:szCs w:val="24"/>
        </w:rPr>
      </w:pPr>
      <w:r>
        <w:rPr>
          <w:rFonts w:ascii="Times New Roman" w:hAnsi="Times New Roman" w:cs="Times New Roman"/>
          <w:sz w:val="24"/>
          <w:szCs w:val="24"/>
          <w:lang w:val="en-US"/>
        </w:rPr>
        <w:br w:type="page"/>
      </w:r>
    </w:p>
    <w:p w:rsidR="00DF67CE" w:rsidRDefault="00FC0176" w:rsidP="003A2484">
      <w:pPr>
        <w:tabs>
          <w:tab w:val="left" w:pos="6495"/>
        </w:tabs>
        <w:rPr>
          <w:rFonts w:ascii="Times New Roman" w:hAnsi="Times New Roman" w:cs="Times New Roman"/>
          <w:b/>
          <w:sz w:val="24"/>
          <w:szCs w:val="24"/>
          <w:lang w:val="en-US"/>
        </w:rPr>
      </w:pPr>
      <w:r w:rsidRPr="00FC0176">
        <w:rPr>
          <w:rFonts w:ascii="Times New Roman" w:hAnsi="Times New Roman" w:cs="Times New Roman"/>
          <w:b/>
          <w:sz w:val="24"/>
          <w:szCs w:val="24"/>
          <w:lang w:val="en-US"/>
        </w:rPr>
        <w:lastRenderedPageBreak/>
        <w:t>Concluzie</w:t>
      </w:r>
    </w:p>
    <w:p w:rsidR="00FC0176" w:rsidRPr="00FC0176" w:rsidRDefault="00FC0176" w:rsidP="003A2484">
      <w:pPr>
        <w:tabs>
          <w:tab w:val="left" w:pos="6495"/>
        </w:tabs>
        <w:rPr>
          <w:rFonts w:ascii="Times New Roman" w:hAnsi="Times New Roman" w:cs="Times New Roman"/>
          <w:sz w:val="24"/>
          <w:szCs w:val="24"/>
          <w:lang w:val="en-US"/>
        </w:rPr>
      </w:pPr>
      <w:proofErr w:type="gramStart"/>
      <w:r w:rsidRPr="00FC0176">
        <w:rPr>
          <w:rFonts w:ascii="Times New Roman" w:hAnsi="Times New Roman" w:cs="Times New Roman"/>
          <w:sz w:val="24"/>
          <w:szCs w:val="24"/>
          <w:lang w:val="en-US"/>
        </w:rPr>
        <w:t>Combinatiile de taste si tastaturile functionale prezinta o importanta mare pentru eficienta utilizare a calculatorului.</w:t>
      </w:r>
      <w:proofErr w:type="gramEnd"/>
    </w:p>
    <w:p w:rsidR="00FC0176" w:rsidRPr="00FC0176" w:rsidRDefault="00FC0176" w:rsidP="003A2484">
      <w:pPr>
        <w:tabs>
          <w:tab w:val="left" w:pos="6495"/>
        </w:tabs>
        <w:rPr>
          <w:rFonts w:ascii="Times New Roman" w:hAnsi="Times New Roman" w:cs="Times New Roman"/>
          <w:sz w:val="24"/>
          <w:szCs w:val="24"/>
          <w:lang w:val="en-US"/>
        </w:rPr>
      </w:pPr>
      <w:r w:rsidRPr="00FC0176">
        <w:rPr>
          <w:rFonts w:ascii="Times New Roman" w:hAnsi="Times New Roman" w:cs="Times New Roman"/>
          <w:sz w:val="24"/>
          <w:szCs w:val="24"/>
          <w:lang w:val="en-US"/>
        </w:rPr>
        <w:t xml:space="preserve">Avantajele sunt destul de multe, unul din cel mai mare </w:t>
      </w:r>
      <w:proofErr w:type="gramStart"/>
      <w:r w:rsidRPr="00FC0176">
        <w:rPr>
          <w:rFonts w:ascii="Times New Roman" w:hAnsi="Times New Roman" w:cs="Times New Roman"/>
          <w:sz w:val="24"/>
          <w:szCs w:val="24"/>
          <w:lang w:val="en-US"/>
        </w:rPr>
        <w:t>este</w:t>
      </w:r>
      <w:proofErr w:type="gramEnd"/>
      <w:r w:rsidRPr="00FC0176">
        <w:rPr>
          <w:rFonts w:ascii="Times New Roman" w:hAnsi="Times New Roman" w:cs="Times New Roman"/>
          <w:sz w:val="24"/>
          <w:szCs w:val="24"/>
          <w:lang w:val="en-US"/>
        </w:rPr>
        <w:t xml:space="preserve"> posibilitatea de a folosi rapid calculatorul si posibilitile lui.</w:t>
      </w:r>
    </w:p>
    <w:p w:rsidR="00FC0176" w:rsidRPr="00FC0176" w:rsidRDefault="00FC0176" w:rsidP="003A2484">
      <w:pPr>
        <w:tabs>
          <w:tab w:val="left" w:pos="6495"/>
        </w:tabs>
        <w:rPr>
          <w:rFonts w:ascii="Times New Roman" w:hAnsi="Times New Roman" w:cs="Times New Roman"/>
          <w:sz w:val="24"/>
          <w:szCs w:val="24"/>
          <w:lang w:val="en-US"/>
        </w:rPr>
      </w:pPr>
      <w:proofErr w:type="gramStart"/>
      <w:r w:rsidRPr="00FC0176">
        <w:rPr>
          <w:rFonts w:ascii="Times New Roman" w:hAnsi="Times New Roman" w:cs="Times New Roman"/>
          <w:sz w:val="24"/>
          <w:szCs w:val="24"/>
          <w:lang w:val="en-US"/>
        </w:rPr>
        <w:t>Un</w:t>
      </w:r>
      <w:proofErr w:type="gramEnd"/>
      <w:r w:rsidRPr="00FC0176">
        <w:rPr>
          <w:rFonts w:ascii="Times New Roman" w:hAnsi="Times New Roman" w:cs="Times New Roman"/>
          <w:sz w:val="24"/>
          <w:szCs w:val="24"/>
          <w:lang w:val="en-US"/>
        </w:rPr>
        <w:t xml:space="preserve"> dezavantaj prezinta cantitatea butoanelor functionale si combinatiilor. Unele din ele sunt asemanatoare si exista posibilitate de a gresi.</w:t>
      </w:r>
    </w:p>
    <w:p w:rsidR="00FC0176" w:rsidRPr="00FC0176" w:rsidRDefault="00FC0176" w:rsidP="003A2484">
      <w:pPr>
        <w:tabs>
          <w:tab w:val="left" w:pos="6495"/>
        </w:tabs>
        <w:rPr>
          <w:rFonts w:ascii="Times New Roman" w:hAnsi="Times New Roman" w:cs="Times New Roman"/>
          <w:b/>
          <w:sz w:val="24"/>
          <w:szCs w:val="24"/>
          <w:lang w:val="en-US"/>
        </w:rPr>
      </w:pPr>
    </w:p>
    <w:p w:rsidR="00FC0176" w:rsidRPr="00FC0176" w:rsidRDefault="00FC0176" w:rsidP="003A2484">
      <w:pPr>
        <w:tabs>
          <w:tab w:val="left" w:pos="6495"/>
        </w:tabs>
        <w:rPr>
          <w:rFonts w:ascii="Times New Roman" w:hAnsi="Times New Roman" w:cs="Times New Roman"/>
          <w:sz w:val="24"/>
          <w:szCs w:val="24"/>
          <w:lang w:val="en-US"/>
        </w:rPr>
      </w:pPr>
    </w:p>
    <w:sectPr w:rsidR="00FC0176" w:rsidRPr="00FC0176" w:rsidSect="0008271B">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28B3" w:rsidRDefault="00CD28B3" w:rsidP="00C45807">
      <w:pPr>
        <w:spacing w:after="0" w:line="240" w:lineRule="auto"/>
      </w:pPr>
      <w:r>
        <w:separator/>
      </w:r>
    </w:p>
  </w:endnote>
  <w:endnote w:type="continuationSeparator" w:id="0">
    <w:p w:rsidR="00CD28B3" w:rsidRDefault="00CD28B3" w:rsidP="00C458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Semibold">
    <w:panose1 w:val="020B0702040204020203"/>
    <w:charset w:val="CC"/>
    <w:family w:val="swiss"/>
    <w:pitch w:val="variable"/>
    <w:sig w:usb0="E4002EFF" w:usb1="C000E47F"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28B3" w:rsidRDefault="00CD28B3" w:rsidP="00C45807">
      <w:pPr>
        <w:spacing w:after="0" w:line="240" w:lineRule="auto"/>
      </w:pPr>
      <w:r>
        <w:separator/>
      </w:r>
    </w:p>
  </w:footnote>
  <w:footnote w:type="continuationSeparator" w:id="0">
    <w:p w:rsidR="00CD28B3" w:rsidRDefault="00CD28B3" w:rsidP="00C4580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378FE"/>
    <w:multiLevelType w:val="hybridMultilevel"/>
    <w:tmpl w:val="A906E2A4"/>
    <w:lvl w:ilvl="0" w:tplc="238C3236">
      <w:start w:val="1"/>
      <w:numFmt w:val="lowerLetter"/>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13031D69"/>
    <w:multiLevelType w:val="multilevel"/>
    <w:tmpl w:val="186E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8E5607"/>
    <w:multiLevelType w:val="multilevel"/>
    <w:tmpl w:val="4232F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2B2072"/>
    <w:multiLevelType w:val="multilevel"/>
    <w:tmpl w:val="F95E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C26B79"/>
    <w:multiLevelType w:val="multilevel"/>
    <w:tmpl w:val="C3B2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ED7537"/>
    <w:multiLevelType w:val="multilevel"/>
    <w:tmpl w:val="3084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2D4726"/>
    <w:multiLevelType w:val="multilevel"/>
    <w:tmpl w:val="94A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802160"/>
    <w:multiLevelType w:val="multilevel"/>
    <w:tmpl w:val="1646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5644D4E"/>
    <w:multiLevelType w:val="multilevel"/>
    <w:tmpl w:val="C31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B8134C"/>
    <w:multiLevelType w:val="multilevel"/>
    <w:tmpl w:val="D9F649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157A3A"/>
    <w:multiLevelType w:val="multilevel"/>
    <w:tmpl w:val="D1F2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932491"/>
    <w:multiLevelType w:val="multilevel"/>
    <w:tmpl w:val="09EE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BD9166D"/>
    <w:multiLevelType w:val="multilevel"/>
    <w:tmpl w:val="0AFA7D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8"/>
  </w:num>
  <w:num w:numId="5">
    <w:abstractNumId w:val="3"/>
  </w:num>
  <w:num w:numId="6">
    <w:abstractNumId w:val="7"/>
  </w:num>
  <w:num w:numId="7">
    <w:abstractNumId w:val="1"/>
  </w:num>
  <w:num w:numId="8">
    <w:abstractNumId w:val="6"/>
  </w:num>
  <w:num w:numId="9">
    <w:abstractNumId w:val="11"/>
  </w:num>
  <w:num w:numId="10">
    <w:abstractNumId w:val="10"/>
  </w:num>
  <w:num w:numId="11">
    <w:abstractNumId w:val="12"/>
  </w:num>
  <w:num w:numId="12">
    <w:abstractNumId w:val="2"/>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08271B"/>
    <w:rsid w:val="0008271B"/>
    <w:rsid w:val="001B2803"/>
    <w:rsid w:val="001D1EA1"/>
    <w:rsid w:val="0037250C"/>
    <w:rsid w:val="003A2484"/>
    <w:rsid w:val="0066298D"/>
    <w:rsid w:val="0067209E"/>
    <w:rsid w:val="007642EE"/>
    <w:rsid w:val="0082295A"/>
    <w:rsid w:val="00887CD4"/>
    <w:rsid w:val="00AA751F"/>
    <w:rsid w:val="00AC2B59"/>
    <w:rsid w:val="00AF0B0D"/>
    <w:rsid w:val="00AF36E6"/>
    <w:rsid w:val="00C45807"/>
    <w:rsid w:val="00CD28B3"/>
    <w:rsid w:val="00DF67CE"/>
    <w:rsid w:val="00E12EA9"/>
    <w:rsid w:val="00F63943"/>
    <w:rsid w:val="00FC01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209E"/>
  </w:style>
  <w:style w:type="paragraph" w:styleId="1">
    <w:name w:val="heading 1"/>
    <w:basedOn w:val="a"/>
    <w:next w:val="a"/>
    <w:link w:val="10"/>
    <w:uiPriority w:val="9"/>
    <w:qFormat/>
    <w:rsid w:val="00887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8271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8271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71B"/>
    <w:pPr>
      <w:ind w:left="720"/>
      <w:contextualSpacing/>
    </w:pPr>
  </w:style>
  <w:style w:type="character" w:customStyle="1" w:styleId="20">
    <w:name w:val="Заголовок 2 Знак"/>
    <w:basedOn w:val="a0"/>
    <w:link w:val="2"/>
    <w:uiPriority w:val="9"/>
    <w:rsid w:val="0008271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8271B"/>
    <w:rPr>
      <w:rFonts w:ascii="Times New Roman" w:eastAsia="Times New Roman" w:hAnsi="Times New Roman" w:cs="Times New Roman"/>
      <w:b/>
      <w:bCs/>
      <w:sz w:val="27"/>
      <w:szCs w:val="27"/>
      <w:lang w:eastAsia="ru-RU"/>
    </w:rPr>
  </w:style>
  <w:style w:type="paragraph" w:styleId="a4">
    <w:name w:val="Normal (Web)"/>
    <w:basedOn w:val="a"/>
    <w:uiPriority w:val="99"/>
    <w:unhideWhenUsed/>
    <w:rsid w:val="000827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08271B"/>
    <w:rPr>
      <w:b/>
      <w:bCs/>
    </w:rPr>
  </w:style>
  <w:style w:type="character" w:styleId="a6">
    <w:name w:val="Hyperlink"/>
    <w:basedOn w:val="a0"/>
    <w:uiPriority w:val="99"/>
    <w:semiHidden/>
    <w:unhideWhenUsed/>
    <w:rsid w:val="0008271B"/>
    <w:rPr>
      <w:color w:val="0000FF"/>
      <w:u w:val="single"/>
    </w:rPr>
  </w:style>
  <w:style w:type="paragraph" w:styleId="a7">
    <w:name w:val="Balloon Text"/>
    <w:basedOn w:val="a"/>
    <w:link w:val="a8"/>
    <w:uiPriority w:val="99"/>
    <w:semiHidden/>
    <w:unhideWhenUsed/>
    <w:rsid w:val="0008271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08271B"/>
    <w:rPr>
      <w:rFonts w:ascii="Tahoma" w:hAnsi="Tahoma" w:cs="Tahoma"/>
      <w:sz w:val="16"/>
      <w:szCs w:val="16"/>
    </w:rPr>
  </w:style>
  <w:style w:type="character" w:customStyle="1" w:styleId="10">
    <w:name w:val="Заголовок 1 Знак"/>
    <w:basedOn w:val="a0"/>
    <w:link w:val="1"/>
    <w:uiPriority w:val="9"/>
    <w:rsid w:val="00887CD4"/>
    <w:rPr>
      <w:rFonts w:asciiTheme="majorHAnsi" w:eastAsiaTheme="majorEastAsia" w:hAnsiTheme="majorHAnsi" w:cstheme="majorBidi"/>
      <w:b/>
      <w:bCs/>
      <w:color w:val="365F91" w:themeColor="accent1" w:themeShade="BF"/>
      <w:sz w:val="28"/>
      <w:szCs w:val="28"/>
    </w:rPr>
  </w:style>
  <w:style w:type="paragraph" w:styleId="a9">
    <w:name w:val="endnote text"/>
    <w:basedOn w:val="a"/>
    <w:link w:val="aa"/>
    <w:uiPriority w:val="99"/>
    <w:semiHidden/>
    <w:unhideWhenUsed/>
    <w:rsid w:val="00C45807"/>
    <w:pPr>
      <w:spacing w:after="0" w:line="240" w:lineRule="auto"/>
    </w:pPr>
    <w:rPr>
      <w:sz w:val="20"/>
      <w:szCs w:val="20"/>
    </w:rPr>
  </w:style>
  <w:style w:type="character" w:customStyle="1" w:styleId="aa">
    <w:name w:val="Текст концевой сноски Знак"/>
    <w:basedOn w:val="a0"/>
    <w:link w:val="a9"/>
    <w:uiPriority w:val="99"/>
    <w:semiHidden/>
    <w:rsid w:val="00C45807"/>
    <w:rPr>
      <w:sz w:val="20"/>
      <w:szCs w:val="20"/>
    </w:rPr>
  </w:style>
  <w:style w:type="character" w:styleId="ab">
    <w:name w:val="endnote reference"/>
    <w:basedOn w:val="a0"/>
    <w:uiPriority w:val="99"/>
    <w:semiHidden/>
    <w:unhideWhenUsed/>
    <w:rsid w:val="00C45807"/>
    <w:rPr>
      <w:vertAlign w:val="superscript"/>
    </w:rPr>
  </w:style>
</w:styles>
</file>

<file path=word/webSettings.xml><?xml version="1.0" encoding="utf-8"?>
<w:webSettings xmlns:r="http://schemas.openxmlformats.org/officeDocument/2006/relationships" xmlns:w="http://schemas.openxmlformats.org/wordprocessingml/2006/main">
  <w:divs>
    <w:div w:id="29646408">
      <w:bodyDiv w:val="1"/>
      <w:marLeft w:val="0"/>
      <w:marRight w:val="0"/>
      <w:marTop w:val="0"/>
      <w:marBottom w:val="0"/>
      <w:divBdr>
        <w:top w:val="none" w:sz="0" w:space="0" w:color="auto"/>
        <w:left w:val="none" w:sz="0" w:space="0" w:color="auto"/>
        <w:bottom w:val="none" w:sz="0" w:space="0" w:color="auto"/>
        <w:right w:val="none" w:sz="0" w:space="0" w:color="auto"/>
      </w:divBdr>
    </w:div>
    <w:div w:id="110173031">
      <w:bodyDiv w:val="1"/>
      <w:marLeft w:val="0"/>
      <w:marRight w:val="0"/>
      <w:marTop w:val="0"/>
      <w:marBottom w:val="0"/>
      <w:divBdr>
        <w:top w:val="none" w:sz="0" w:space="0" w:color="auto"/>
        <w:left w:val="none" w:sz="0" w:space="0" w:color="auto"/>
        <w:bottom w:val="none" w:sz="0" w:space="0" w:color="auto"/>
        <w:right w:val="none" w:sz="0" w:space="0" w:color="auto"/>
      </w:divBdr>
    </w:div>
    <w:div w:id="334186731">
      <w:bodyDiv w:val="1"/>
      <w:marLeft w:val="0"/>
      <w:marRight w:val="0"/>
      <w:marTop w:val="0"/>
      <w:marBottom w:val="0"/>
      <w:divBdr>
        <w:top w:val="none" w:sz="0" w:space="0" w:color="auto"/>
        <w:left w:val="none" w:sz="0" w:space="0" w:color="auto"/>
        <w:bottom w:val="none" w:sz="0" w:space="0" w:color="auto"/>
        <w:right w:val="none" w:sz="0" w:space="0" w:color="auto"/>
      </w:divBdr>
    </w:div>
    <w:div w:id="351959154">
      <w:bodyDiv w:val="1"/>
      <w:marLeft w:val="0"/>
      <w:marRight w:val="0"/>
      <w:marTop w:val="0"/>
      <w:marBottom w:val="0"/>
      <w:divBdr>
        <w:top w:val="none" w:sz="0" w:space="0" w:color="auto"/>
        <w:left w:val="none" w:sz="0" w:space="0" w:color="auto"/>
        <w:bottom w:val="none" w:sz="0" w:space="0" w:color="auto"/>
        <w:right w:val="none" w:sz="0" w:space="0" w:color="auto"/>
      </w:divBdr>
    </w:div>
    <w:div w:id="353729049">
      <w:bodyDiv w:val="1"/>
      <w:marLeft w:val="0"/>
      <w:marRight w:val="0"/>
      <w:marTop w:val="0"/>
      <w:marBottom w:val="0"/>
      <w:divBdr>
        <w:top w:val="none" w:sz="0" w:space="0" w:color="auto"/>
        <w:left w:val="none" w:sz="0" w:space="0" w:color="auto"/>
        <w:bottom w:val="none" w:sz="0" w:space="0" w:color="auto"/>
        <w:right w:val="none" w:sz="0" w:space="0" w:color="auto"/>
      </w:divBdr>
    </w:div>
    <w:div w:id="450518079">
      <w:bodyDiv w:val="1"/>
      <w:marLeft w:val="0"/>
      <w:marRight w:val="0"/>
      <w:marTop w:val="0"/>
      <w:marBottom w:val="0"/>
      <w:divBdr>
        <w:top w:val="none" w:sz="0" w:space="0" w:color="auto"/>
        <w:left w:val="none" w:sz="0" w:space="0" w:color="auto"/>
        <w:bottom w:val="none" w:sz="0" w:space="0" w:color="auto"/>
        <w:right w:val="none" w:sz="0" w:space="0" w:color="auto"/>
      </w:divBdr>
    </w:div>
    <w:div w:id="473957054">
      <w:bodyDiv w:val="1"/>
      <w:marLeft w:val="0"/>
      <w:marRight w:val="0"/>
      <w:marTop w:val="0"/>
      <w:marBottom w:val="0"/>
      <w:divBdr>
        <w:top w:val="none" w:sz="0" w:space="0" w:color="auto"/>
        <w:left w:val="none" w:sz="0" w:space="0" w:color="auto"/>
        <w:bottom w:val="none" w:sz="0" w:space="0" w:color="auto"/>
        <w:right w:val="none" w:sz="0" w:space="0" w:color="auto"/>
      </w:divBdr>
    </w:div>
    <w:div w:id="612321394">
      <w:bodyDiv w:val="1"/>
      <w:marLeft w:val="0"/>
      <w:marRight w:val="0"/>
      <w:marTop w:val="0"/>
      <w:marBottom w:val="0"/>
      <w:divBdr>
        <w:top w:val="none" w:sz="0" w:space="0" w:color="auto"/>
        <w:left w:val="none" w:sz="0" w:space="0" w:color="auto"/>
        <w:bottom w:val="none" w:sz="0" w:space="0" w:color="auto"/>
        <w:right w:val="none" w:sz="0" w:space="0" w:color="auto"/>
      </w:divBdr>
    </w:div>
    <w:div w:id="1248005765">
      <w:bodyDiv w:val="1"/>
      <w:marLeft w:val="0"/>
      <w:marRight w:val="0"/>
      <w:marTop w:val="0"/>
      <w:marBottom w:val="0"/>
      <w:divBdr>
        <w:top w:val="none" w:sz="0" w:space="0" w:color="auto"/>
        <w:left w:val="none" w:sz="0" w:space="0" w:color="auto"/>
        <w:bottom w:val="none" w:sz="0" w:space="0" w:color="auto"/>
        <w:right w:val="none" w:sz="0" w:space="0" w:color="auto"/>
      </w:divBdr>
    </w:div>
    <w:div w:id="1304577795">
      <w:bodyDiv w:val="1"/>
      <w:marLeft w:val="0"/>
      <w:marRight w:val="0"/>
      <w:marTop w:val="0"/>
      <w:marBottom w:val="0"/>
      <w:divBdr>
        <w:top w:val="none" w:sz="0" w:space="0" w:color="auto"/>
        <w:left w:val="none" w:sz="0" w:space="0" w:color="auto"/>
        <w:bottom w:val="none" w:sz="0" w:space="0" w:color="auto"/>
        <w:right w:val="none" w:sz="0" w:space="0" w:color="auto"/>
      </w:divBdr>
    </w:div>
    <w:div w:id="1375890672">
      <w:bodyDiv w:val="1"/>
      <w:marLeft w:val="0"/>
      <w:marRight w:val="0"/>
      <w:marTop w:val="0"/>
      <w:marBottom w:val="0"/>
      <w:divBdr>
        <w:top w:val="none" w:sz="0" w:space="0" w:color="auto"/>
        <w:left w:val="none" w:sz="0" w:space="0" w:color="auto"/>
        <w:bottom w:val="none" w:sz="0" w:space="0" w:color="auto"/>
        <w:right w:val="none" w:sz="0" w:space="0" w:color="auto"/>
      </w:divBdr>
    </w:div>
    <w:div w:id="1621499209">
      <w:bodyDiv w:val="1"/>
      <w:marLeft w:val="0"/>
      <w:marRight w:val="0"/>
      <w:marTop w:val="0"/>
      <w:marBottom w:val="0"/>
      <w:divBdr>
        <w:top w:val="none" w:sz="0" w:space="0" w:color="auto"/>
        <w:left w:val="none" w:sz="0" w:space="0" w:color="auto"/>
        <w:bottom w:val="none" w:sz="0" w:space="0" w:color="auto"/>
        <w:right w:val="none" w:sz="0" w:space="0" w:color="auto"/>
      </w:divBdr>
    </w:div>
    <w:div w:id="1632439701">
      <w:bodyDiv w:val="1"/>
      <w:marLeft w:val="0"/>
      <w:marRight w:val="0"/>
      <w:marTop w:val="0"/>
      <w:marBottom w:val="0"/>
      <w:divBdr>
        <w:top w:val="none" w:sz="0" w:space="0" w:color="auto"/>
        <w:left w:val="none" w:sz="0" w:space="0" w:color="auto"/>
        <w:bottom w:val="none" w:sz="0" w:space="0" w:color="auto"/>
        <w:right w:val="none" w:sz="0" w:space="0" w:color="auto"/>
      </w:divBdr>
    </w:div>
    <w:div w:id="1636446104">
      <w:bodyDiv w:val="1"/>
      <w:marLeft w:val="0"/>
      <w:marRight w:val="0"/>
      <w:marTop w:val="0"/>
      <w:marBottom w:val="0"/>
      <w:divBdr>
        <w:top w:val="none" w:sz="0" w:space="0" w:color="auto"/>
        <w:left w:val="none" w:sz="0" w:space="0" w:color="auto"/>
        <w:bottom w:val="none" w:sz="0" w:space="0" w:color="auto"/>
        <w:right w:val="none" w:sz="0" w:space="0" w:color="auto"/>
      </w:divBdr>
    </w:div>
    <w:div w:id="1668551780">
      <w:bodyDiv w:val="1"/>
      <w:marLeft w:val="0"/>
      <w:marRight w:val="0"/>
      <w:marTop w:val="0"/>
      <w:marBottom w:val="0"/>
      <w:divBdr>
        <w:top w:val="none" w:sz="0" w:space="0" w:color="auto"/>
        <w:left w:val="none" w:sz="0" w:space="0" w:color="auto"/>
        <w:bottom w:val="none" w:sz="0" w:space="0" w:color="auto"/>
        <w:right w:val="none" w:sz="0" w:space="0" w:color="auto"/>
      </w:divBdr>
    </w:div>
    <w:div w:id="174622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emontka.pro/file-history-windows-10/" TargetMode="External"/><Relationship Id="rId26" Type="http://schemas.openxmlformats.org/officeDocument/2006/relationships/hyperlink" Target="https://remontka.pro/on-screen-keyboard-windows-10/"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remontka.pro/windows-resource-monitor/" TargetMode="External"/><Relationship Id="rId34" Type="http://schemas.openxmlformats.org/officeDocument/2006/relationships/hyperlink" Target="https://remontka.pro/open-task-scheduler-windows/" TargetMode="External"/><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remontka.pro/recovery-disk-windows-10/" TargetMode="External"/><Relationship Id="rId25" Type="http://schemas.openxmlformats.org/officeDocument/2006/relationships/hyperlink" Target="https://remontka.pro/malware-removal-software/" TargetMode="External"/><Relationship Id="rId33" Type="http://schemas.openxmlformats.org/officeDocument/2006/relationships/hyperlink" Target="https://remontka.pro/open-playback-recording-devices-windows-10/" TargetMode="Externa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yperlink" Target="https://remontka.pro/windows-event-viewer/"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montka.pro/clean-boot-windows/" TargetMode="External"/><Relationship Id="rId24" Type="http://schemas.openxmlformats.org/officeDocument/2006/relationships/image" Target="media/image10.png"/><Relationship Id="rId32" Type="http://schemas.openxmlformats.org/officeDocument/2006/relationships/hyperlink" Target="https://remontka.pro/system-restore-points-windows-1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remontka.pro/reliability-windows/" TargetMode="External"/><Relationship Id="rId28" Type="http://schemas.openxmlformats.org/officeDocument/2006/relationships/hyperlink" Target="https://remontka.pro/razdelit-disk-windows-10/"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s://remontka.pro/windows-10-safe-mode/" TargetMode="External"/><Relationship Id="rId19" Type="http://schemas.openxmlformats.org/officeDocument/2006/relationships/hyperlink" Target="https://remontka.pro/backup-windows-10/" TargetMode="External"/><Relationship Id="rId31" Type="http://schemas.openxmlformats.org/officeDocument/2006/relationships/hyperlink" Target="https://remontka.pro/fail-podkachki-windows/"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remontka.pro/windows-registry-editor/" TargetMode="External"/><Relationship Id="rId27" Type="http://schemas.openxmlformats.org/officeDocument/2006/relationships/image" Target="media/image11.png"/><Relationship Id="rId30" Type="http://schemas.openxmlformats.org/officeDocument/2006/relationships/hyperlink" Target="https://remontka.pro/no-internet-windows-10/"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34</Pages>
  <Words>3688</Words>
  <Characters>21027</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Тян Елена</dc:creator>
  <cp:lastModifiedBy>Тян Елена</cp:lastModifiedBy>
  <cp:revision>7</cp:revision>
  <dcterms:created xsi:type="dcterms:W3CDTF">2022-05-10T11:03:00Z</dcterms:created>
  <dcterms:modified xsi:type="dcterms:W3CDTF">2022-05-10T13:52:00Z</dcterms:modified>
</cp:coreProperties>
</file>