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1A6DD" w14:textId="77777777" w:rsidR="000650E0" w:rsidRDefault="00000000">
      <w:pPr>
        <w:spacing w:after="40"/>
      </w:pPr>
      <w:r>
        <w:rPr>
          <w:b/>
          <w:color w:val="1F4E78"/>
          <w:sz w:val="44"/>
        </w:rPr>
        <w:t>FICHA DE AVANCE SEMANAL</w:t>
      </w:r>
    </w:p>
    <w:p w14:paraId="1FBB5B68" w14:textId="77777777" w:rsidR="000650E0" w:rsidRDefault="00000000">
      <w:pPr>
        <w:spacing w:after="200"/>
      </w:pPr>
      <w:r>
        <w:rPr>
          <w:color w:val="5B6573"/>
          <w:sz w:val="24"/>
        </w:rPr>
        <w:t>Proyecto Capstone · desarrollo ágil, incremental e iterativo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180"/>
        <w:gridCol w:w="1500"/>
        <w:gridCol w:w="3180"/>
      </w:tblGrid>
      <w:tr w:rsidR="000650E0" w14:paraId="4EB403F3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E6691" w14:textId="77777777" w:rsidR="000650E0" w:rsidRDefault="00000000">
            <w:pPr>
              <w:spacing w:after="0" w:line="240" w:lineRule="auto" w:before="0"/>
            </w:pPr>
            <w:r>
              <w:rPr>
                <w:b/>
                <w:color w:val="FFFFFF"/>
                <w:sz w:val="18"/>
              </w:rPr>
              <w:t>Equipo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>
              <w:t>Vicente Bustos / Vicente Heredia</w:t>
            </w:r>
            <w:r>
              <w:rPr>
                <w:b w:val="0"/>
                <w:sz w:val="18"/>
              </w:rPr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793E3" w14:textId="77777777" w:rsidR="000650E0" w:rsidRDefault="00000000">
            <w:pPr>
              <w:spacing w:after="0" w:line="240" w:lineRule="auto" w:before="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001D</w:t>
            </w:r>
          </w:p>
        </w:tc>
      </w:tr>
      <w:tr w:rsidR="000650E0" w14:paraId="5D504285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85D70" w14:textId="77777777" w:rsidR="000650E0" w:rsidRDefault="00000000">
            <w:pPr>
              <w:spacing w:after="0" w:line="240" w:lineRule="auto" w:before="0"/>
            </w:pPr>
            <w:r>
              <w:rPr>
                <w:b/>
                <w:color w:val="FFFFFF"/>
                <w:sz w:val="18"/>
              </w:rPr>
              <w:t>Nombre de la solución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HurryUp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2101C" w14:textId="77777777" w:rsidR="000650E0" w:rsidRDefault="00000000">
            <w:pPr>
              <w:spacing w:after="0" w:line="240" w:lineRule="auto" w:before="0"/>
            </w:pPr>
            <w:r>
              <w:rPr>
                <w:b/>
                <w:color w:val="FFFFFF"/>
                <w:sz w:val="18"/>
              </w:rPr>
              <w:t>Semana / iteración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Sprint 1 · v1.3 · Marketplace</w:t>
            </w:r>
          </w:p>
        </w:tc>
      </w:tr>
      <w:tr w:rsidR="000650E0" w14:paraId="670A7BE0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4C214" w14:textId="77777777" w:rsidR="000650E0" w:rsidRDefault="00000000">
            <w:pPr>
              <w:spacing w:after="0" w:line="240" w:lineRule="auto" w:before="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13/09/2026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A1C76" w14:textId="77777777" w:rsidR="000650E0" w:rsidRDefault="00000000">
            <w:pPr>
              <w:spacing w:after="0" w:line="240" w:lineRule="auto" w:before="0"/>
            </w:pPr>
            <w:r>
              <w:rPr>
                <w:b/>
                <w:color w:val="FFFFFF"/>
                <w:sz w:val="18"/>
              </w:rPr>
              <w:t>Docente guía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2D60E" w14:textId="77777777" w:rsidR="000650E0" w:rsidRDefault="00000000">
            <w:pPr>
              <w:spacing w:after="0" w:line="240" w:lineRule="auto" w:before="0"/>
            </w:pPr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183F2156" w14:textId="77777777" w:rsidR="000650E0" w:rsidRDefault="00000000">
      <w:pPr>
        <w:spacing w:before="140" w:after="80"/>
      </w:pPr>
      <w:r>
        <w:rPr>
          <w:b/>
          <w:color w:val="1F4E78"/>
          <w:sz w:val="23"/>
        </w:rPr>
        <w:t>Propósito de la ficha</w:t>
      </w:r>
    </w:p>
    <w:p w14:paraId="48EE955E" w14:textId="77777777" w:rsidR="000650E0" w:rsidRDefault="00000000">
      <w:r>
        <w:t>Registrar evidencia concreta del avance de la solución informática, revisar el incremento desarrollado, recibir retroalimentación y definir el siguiente paso de trabajo. Cada semana debe existir un resultado verificable, aunque todavía sea parcial.</w:t>
      </w:r>
    </w:p>
    <w:p w14:paraId="03E508AD" w14:textId="77777777" w:rsidR="000650E0" w:rsidRDefault="00000000">
      <w:pPr>
        <w:pStyle w:val="Ttulo1"/>
        <w:keepNext/>
      </w:pPr>
      <w:r>
        <w:rPr>
          <w:rFonts w:ascii="Calibri" w:hAnsi="Calibri"/>
        </w:rPr>
        <w:t>1. Meta de la iteración</w:t>
      </w:r>
    </w:p>
    <w:p w14:paraId="048A79F1" w14:textId="77777777" w:rsidR="000650E0" w:rsidRDefault="00000000">
      <w:pPr>
        <w:spacing w:after="60" w:line="240" w:lineRule="auto"/>
      </w:pPr>
      <w:r>
        <w:rPr>
          <w:b/>
          <w:sz w:val="18"/>
        </w:rPr>
        <w:t xml:space="preserve">Objetivo semanal (resultado que el equipo espera lograr): </w:t>
      </w:r>
      <w:r>
        <w:rPr>
          <w:sz w:val="18"/>
        </w:rPr>
        <w:t>Diseñar y comenzar la implementación del módulo “Mi Marketplace” de HurryUp, habilitando un espacio para que cada negocio gestione un portafolio visual y publique trabajos con imagen y descripción.</w:t>
      </w:r>
    </w:p>
    <w:p w14:paraId="4F74C2A7" w14:textId="77777777" w:rsidR="000650E0" w:rsidRDefault="00000000">
      <w:pPr>
        <w:spacing w:after="60" w:line="240" w:lineRule="auto"/>
      </w:pPr>
      <w:r>
        <w:rPr>
          <w:b/>
          <w:sz w:val="18"/>
        </w:rPr>
        <w:t xml:space="preserve">Necesidad del usuario o problema que aborda esta iteración: </w:t>
      </w:r>
      <w:r>
        <w:rPr>
          <w:sz w:val="18"/>
        </w:rPr>
        <w:t>Los negocios pueden gestionar reservas y servicios, pero actualmente no cuentan con una vitrina integrada para mostrar sus trabajos. El Marketplace busca incorporar ese espacio dentro de HurryUp.</w:t>
      </w:r>
    </w:p>
    <w:p w14:paraId="4D5C7209" w14:textId="77777777" w:rsidR="000650E0" w:rsidRDefault="00000000">
      <w:pPr>
        <w:spacing w:after="60" w:line="240" w:lineRule="auto"/>
      </w:pPr>
      <w:r>
        <w:rPr>
          <w:b/>
          <w:sz w:val="18"/>
        </w:rPr>
        <w:t xml:space="preserve">Criterio que permitirá considerar cumplida la meta: </w:t>
      </w:r>
      <w:r>
        <w:rPr>
          <w:sz w:val="18"/>
        </w:rPr>
        <w:t>La meta se considerará cumplida cuando exista la sección “Mi Marketplace” en el dashboard, una vista inicial de portafolio y el flujo básico para crear y visualizar una publicación asociada al negocio.</w:t>
      </w:r>
    </w:p>
    <w:p w14:paraId="6E8F964A" w14:textId="77777777" w:rsidR="000650E0" w:rsidRDefault="00000000">
      <w:pPr>
        <w:pStyle w:val="Ttulo1"/>
        <w:keepNext/>
      </w:pPr>
      <w:r>
        <w:rPr>
          <w:rFonts w:ascii="Calibri" w:hAnsi="Calibri"/>
        </w:rPr>
        <w:t>2. Foco de esta semana: diseño de la solución</w:t>
      </w:r>
    </w:p>
    <w:p w14:paraId="1585789E" w14:textId="77777777" w:rsidR="000650E0" w:rsidRDefault="00000000">
      <w:r>
        <w:t>El equipo debe transformar la idea aprobada en una solución coherente y construible. Marque y adjunte evidencia de los elementos trabajados:</w:t>
      </w:r>
    </w:p>
    <w:p w14:paraId="3C70EFE2" w14:textId="77777777" w:rsidR="000650E0" w:rsidRDefault="00000000">
      <w:pPr>
        <w:pStyle w:val="Listaconvietas"/>
        <w:spacing w:after="60" w:line="240" w:lineRule="auto"/>
      </w:pPr>
      <w:r>
        <w:rPr>
          <w:b/>
          <w:sz w:val="17"/>
        </w:rPr>
        <w:t xml:space="preserve">Alcance inicial: </w:t>
      </w:r>
      <w:r>
        <w:rPr>
          <w:sz w:val="17"/>
        </w:rPr>
        <w:t>sección Mi Marketplace, perfil/portafolio del negocio, creación de publicaciones con imagen y descripción y visualización de publicaciones. Quedan fuera por ahora likes, comentarios, seguidores, chat y el Marketplace público completo.</w:t>
      </w:r>
    </w:p>
    <w:p w14:paraId="53AF8A91" w14:textId="77777777" w:rsidR="000650E0" w:rsidRDefault="00000000">
      <w:pPr>
        <w:pStyle w:val="Listaconvietas"/>
        <w:spacing w:after="60" w:line="240" w:lineRule="auto"/>
      </w:pPr>
      <w:r>
        <w:rPr>
          <w:b/>
          <w:sz w:val="17"/>
        </w:rPr>
        <w:t xml:space="preserve">Usuarios o actores: </w:t>
      </w:r>
      <w:r>
        <w:rPr>
          <w:sz w:val="17"/>
        </w:rPr>
        <w:t>administrador o propietario del negocio, quien gestionará el contenido. La visualización para clientes se ampliará en la siguiente iteración.</w:t>
      </w:r>
    </w:p>
    <w:p w14:paraId="1063B1DF" w14:textId="77777777" w:rsidR="000650E0" w:rsidRDefault="00000000">
      <w:pPr>
        <w:pStyle w:val="Listaconvietas"/>
        <w:spacing w:after="60" w:line="240" w:lineRule="auto"/>
      </w:pPr>
      <w:r>
        <w:rPr>
          <w:b/>
          <w:sz w:val="17"/>
        </w:rPr>
        <w:t xml:space="preserve">Flujo principal: </w:t>
      </w:r>
      <w:r>
        <w:rPr>
          <w:sz w:val="17"/>
        </w:rPr>
        <w:t>Dashboard → Mi Marketplace → Crear publicación → seleccionar imagen → ingresar descripción → publicar → visualizar en el portafolio.</w:t>
      </w:r>
    </w:p>
    <w:p w14:paraId="5BAB7FA4" w14:textId="77777777" w:rsidR="000650E0" w:rsidRDefault="00000000">
      <w:pPr>
        <w:pStyle w:val="Listaconvietas"/>
        <w:spacing w:after="60" w:line="240" w:lineRule="auto"/>
      </w:pPr>
      <w:r>
        <w:rPr>
          <w:b/>
          <w:sz w:val="17"/>
        </w:rPr>
        <w:t xml:space="preserve">Arquitectura general: </w:t>
      </w:r>
      <w:r>
        <w:rPr>
          <w:sz w:val="17"/>
        </w:rPr>
        <w:t>nuevo módulo integrado al frontend actual de HurryUp, conectado al backend existente para gestionar publicaciones y su relación con cada negocio.</w:t>
      </w:r>
    </w:p>
    <w:p w14:paraId="5D4CA94B" w14:textId="77777777" w:rsidR="000650E0" w:rsidRDefault="00000000">
      <w:pPr>
        <w:pStyle w:val="Listaconvietas"/>
        <w:spacing w:after="60" w:line="240" w:lineRule="auto"/>
      </w:pPr>
      <w:r>
        <w:rPr>
          <w:b/>
          <w:sz w:val="17"/>
        </w:rPr>
        <w:t xml:space="preserve">Modelo inicial de datos: </w:t>
      </w:r>
      <w:r>
        <w:rPr>
          <w:sz w:val="17"/>
        </w:rPr>
        <w:t>Business 1:N MarketplacePost. La publicación considera id, businessId, imageUrl, description y createdAt como base inicial.</w:t>
      </w:r>
    </w:p>
    <w:p w14:paraId="61077F9B" w14:textId="77777777" w:rsidR="000650E0" w:rsidRDefault="00000000">
      <w:pPr>
        <w:pStyle w:val="Listaconvietas"/>
        <w:spacing w:after="60" w:line="240" w:lineRule="auto"/>
      </w:pPr>
      <w:r>
        <w:rPr>
          <w:b/>
          <w:sz w:val="17"/>
        </w:rPr>
        <w:t xml:space="preserve">Diseño de interfaces: </w:t>
      </w:r>
      <w:r>
        <w:rPr>
          <w:sz w:val="17"/>
        </w:rPr>
        <w:t>vista tipo portafolio/galería inspirada en una red social visual, adaptada a la identidad gráfica de HurryUp y al dashboard existente.</w:t>
      </w:r>
    </w:p>
    <w:p w14:paraId="77B74395" w14:textId="77777777" w:rsidR="000650E0" w:rsidRDefault="00000000">
      <w:pPr>
        <w:pStyle w:val="Listaconvietas"/>
        <w:spacing w:after="60" w:line="240" w:lineRule="auto"/>
      </w:pPr>
      <w:r>
        <w:rPr>
          <w:b/>
          <w:sz w:val="17"/>
        </w:rPr>
        <w:t xml:space="preserve">Tecnologías: </w:t>
      </w:r>
      <w:r>
        <w:rPr>
          <w:sz w:val="17"/>
        </w:rPr>
        <w:t>se mantiene el stack del proyecto: Next.js/React con TypeScript en frontend y Spring Boot en backend, reutilizando la arquitectura existente.</w:t>
      </w:r>
    </w:p>
    <w:p w14:paraId="4CA8A902" w14:textId="77777777" w:rsidR="000650E0" w:rsidRDefault="00000000">
      <w:pPr>
        <w:pStyle w:val="Listaconvietas"/>
        <w:spacing w:after="60" w:line="240" w:lineRule="auto"/>
      </w:pPr>
      <w:r>
        <w:rPr>
          <w:b/>
          <w:sz w:val="17"/>
        </w:rPr>
        <w:t xml:space="preserve">Historias priorizadas: </w:t>
      </w:r>
      <w:r>
        <w:rPr>
          <w:sz w:val="17"/>
        </w:rPr>
        <w:t>HU-MKT-01 acceder a Mi Marketplace; HU-MKT-02 crear una publicación con imagen y descripción; HU-MKT-03 visualizar las publicaciones del negocio en formato portafolio.</w:t>
      </w:r>
    </w:p>
    <w:p w14:paraId="477CCD89" w14:textId="77777777" w:rsidR="00166CC0" w:rsidRDefault="00166CC0">
      <w:pPr>
        <w:spacing w:after="200" w:line="276" w:lineRule="auto"/>
        <w:rPr>
          <w:rFonts w:eastAsiaTheme="majorEastAsia" w:cstheme="majorBidi"/>
          <w:b/>
          <w:bCs/>
          <w:color w:val="1F4E78"/>
          <w:sz w:val="28"/>
          <w:szCs w:val="28"/>
        </w:rPr>
      </w:pPr>
      <w:r>
        <w:br w:type="page"/>
      </w:r>
    </w:p>
    <w:p w14:paraId="7D68918E" w14:textId="66362D82" w:rsidR="000650E0" w:rsidRDefault="00000000">
      <w:pPr>
        <w:pStyle w:val="Ttulo1"/>
        <w:keepNext/>
      </w:pPr>
      <w:r>
        <w:rPr>
          <w:rFonts w:ascii="Calibri" w:hAnsi="Calibri"/>
        </w:rPr>
        <w:lastRenderedPageBreak/>
        <w:t>3. Entregables y evidencias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60"/>
        <w:gridCol w:w="1560"/>
        <w:gridCol w:w="1560"/>
        <w:gridCol w:w="2880"/>
      </w:tblGrid>
      <w:tr w:rsidR="000650E0" w14:paraId="11BF2F2B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50101" w14:textId="77777777" w:rsidR="000650E0" w:rsidRDefault="00000000"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8"/>
              </w:rPr>
              <w:t>Evidencia comprometida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4461F" w14:textId="77777777" w:rsidR="000650E0" w:rsidRDefault="00000000"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30D65" w14:textId="77777777" w:rsidR="000650E0" w:rsidRDefault="00000000"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5B860" w14:textId="77777777" w:rsidR="000650E0" w:rsidRDefault="00000000"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8"/>
              </w:rPr>
              <w:t>Enlace / ubicación en GitHub</w:t>
            </w:r>
          </w:p>
        </w:tc>
      </w:tr>
      <w:tr w:rsidR="000650E0" w14:paraId="5B6C7C0C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Documento o diagrama de diseño de la solución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☐ Pendiente  ☒ En curso  ☐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Equipo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Repositorio HurryUp · rama HurryDuoc · docs/marketplace/</w:t>
            </w:r>
          </w:p>
        </w:tc>
      </w:tr>
      <w:tr w:rsidR="000650E0" w14:paraId="41566B11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Modelo de datos inicial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☐ Pendiente  ☒ En curso  ☐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Vicente Heredia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Repositorio HurryUp · rama HurryDuoc · docs/marketplace/</w:t>
            </w:r>
          </w:p>
        </w:tc>
      </w:tr>
      <w:tr w:rsidR="000650E0" w14:paraId="782FA4AC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Diseño de interfaces / flujo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☐ Pendiente  ☒ En curso  ☐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>
              <w:t>Vicente Bustos</w:t>
            </w:r>
            <w:r>
              <w:rPr>
                <w:b w:val="0"/>
                <w:sz w:val="16"/>
              </w:rPr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Repositorio HurryUp · rama HurryDuoc · docs/marketplace/</w:t>
            </w:r>
          </w:p>
        </w:tc>
      </w:tr>
      <w:tr w:rsidR="000650E0" w14:paraId="6E335EDA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Backlog priorizado de funcionalidades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☐ Pendiente  ☐ En curso  ☒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Equipo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HU-MKT-01 · HU-MKT-02 · HU-MKT-03</w:t>
            </w:r>
          </w:p>
        </w:tc>
      </w:tr>
    </w:tbl>
    <w:p w14:paraId="43CAC483" w14:textId="19E5DD89" w:rsidR="000650E0" w:rsidRDefault="000650E0"/>
    <w:p w14:paraId="54E19E0B" w14:textId="77777777" w:rsidR="000650E0" w:rsidRDefault="00000000">
      <w:pPr>
        <w:pStyle w:val="Ttulo1"/>
        <w:keepNext/>
      </w:pPr>
      <w:r>
        <w:rPr>
          <w:rFonts w:ascii="Calibri" w:hAnsi="Calibri"/>
        </w:rPr>
        <w:t>4. Plan de trabajo de la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1080"/>
        <w:gridCol w:w="1260"/>
        <w:gridCol w:w="1260"/>
        <w:gridCol w:w="1320"/>
        <w:gridCol w:w="1320"/>
      </w:tblGrid>
      <w:tr w:rsidR="000650E0" w14:paraId="4B02A4A3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8FEA2" w14:textId="77777777" w:rsidR="000650E0" w:rsidRDefault="00000000"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Tarea / actividad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D899C" w14:textId="77777777" w:rsidR="000650E0" w:rsidRDefault="00000000"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4E9C9" w14:textId="77777777" w:rsidR="000650E0" w:rsidRDefault="00000000"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Inicio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97BC5" w14:textId="77777777" w:rsidR="000650E0" w:rsidRDefault="00000000"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DED70" w14:textId="77777777" w:rsidR="000650E0" w:rsidRDefault="00000000"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AB65C" w14:textId="77777777" w:rsidR="000650E0" w:rsidRDefault="00000000"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0650E0" w14:paraId="2430162B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Definir alcance e historias del Marketplace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Equipo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14/09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14/09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Planificado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Backlog HU-MKT-01 a 03</w:t>
            </w:r>
          </w:p>
        </w:tc>
      </w:tr>
      <w:tr w:rsidR="000650E0" w14:paraId="34E64351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Diseñar flujo e interfaz de Mi Marketplace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>
              <w:t>Vicente Bustos</w:t>
            </w:r>
            <w:r>
              <w:rPr>
                <w:b w:val="0"/>
                <w:sz w:val="14"/>
              </w:rPr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14/09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15/09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Pendiente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Mockup / captura</w:t>
            </w:r>
          </w:p>
        </w:tc>
      </w:tr>
      <w:tr w:rsidR="000650E0" w14:paraId="33D9F453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Definir modelo de datos de publicaciones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Vicente Heredia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15/09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16/09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Pendiente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Modelo de datos</w:t>
            </w:r>
          </w:p>
        </w:tc>
      </w:tr>
      <w:tr w:rsidR="000650E0" w14:paraId="5305268A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Crear acceso y vista Mi Marketplace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>
              <w:t>Vicente Bustos</w:t>
            </w:r>
            <w:r>
              <w:rPr>
                <w:b w:val="0"/>
                <w:sz w:val="14"/>
              </w:rPr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16/09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18/09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Pendiente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Commit frontend</w:t>
            </w:r>
          </w:p>
        </w:tc>
      </w:tr>
      <w:tr w:rsidR="000650E0" w14:paraId="21303504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Implementar persistencia de publicaciones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Vicente Heredia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16/09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19/09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Pendiente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Commit backend</w:t>
            </w:r>
          </w:p>
        </w:tc>
      </w:tr>
      <w:tr w:rsidR="000650E0" w14:paraId="7F2756BF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Integrar y probar publicación básica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Equipo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19/09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20/09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Pendiente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Prueba funcional / captura</w:t>
            </w:r>
          </w:p>
        </w:tc>
      </w:tr>
    </w:tbl>
    <w:p w14:paraId="2337C8C3" w14:textId="77777777" w:rsidR="000650E0" w:rsidRDefault="00000000">
      <w:pPr>
        <w:pStyle w:val="Ttulo1"/>
        <w:keepNext/>
      </w:pPr>
      <w:r>
        <w:rPr>
          <w:rFonts w:ascii="Calibri" w:hAnsi="Calibri"/>
        </w:rPr>
        <w:t>5. Revisión del incremento</w:t>
      </w:r>
    </w:p>
    <w:p w14:paraId="2E1D9F8E" w14:textId="77777777" w:rsidR="000650E0" w:rsidRDefault="00000000">
      <w:r>
        <w:t>Al cierre de la semana, el equipo debe presentar el resultado alcanzado. No basta con indicar que se trabajó: debe mostrarse un producto, documento, diagrama, decisión o funcionalidad verificable.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0650E0" w14:paraId="5A052D2D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EE5B3" w14:textId="77777777" w:rsidR="000650E0" w:rsidRDefault="00000000"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ED912" w14:textId="77777777" w:rsidR="000650E0" w:rsidRDefault="00000000"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8"/>
              </w:rPr>
              <w:t>Resultado / evidencia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A6799" w14:textId="77777777" w:rsidR="000650E0" w:rsidRDefault="00000000"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8"/>
              </w:rPr>
              <w:t>Evaluación del equipo</w:t>
            </w:r>
          </w:p>
        </w:tc>
      </w:tr>
      <w:tr w:rsidR="000650E0" w14:paraId="09610932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F4E78"/>
                <w:sz w:val="16"/>
              </w:rPr>
              <w:t>¿Qué se completó?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Se definieron el alcance del Sprint 1, el flujo principal, el modelo inicial y las historias de usuario del Marketplace.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☐ Logrado</w:t>
              <w:br/>
              <w:t>☒ Parcial</w:t>
              <w:br/>
              <w:t>☐ No logrado</w:t>
            </w:r>
          </w:p>
        </w:tc>
      </w:tr>
      <w:tr w:rsidR="000650E0" w14:paraId="6D41733C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F4E78"/>
                <w:sz w:val="16"/>
              </w:rPr>
              <w:t>¿Qué quedó incompleto y por qué?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La implementación funcional aún está pendiente, ya que corresponde al trabajo planificado para el Sprint 1.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☐ Logrado</w:t>
              <w:br/>
              <w:t>☒ Parcial</w:t>
              <w:br/>
              <w:t>☐ No logrado</w:t>
            </w:r>
          </w:p>
        </w:tc>
      </w:tr>
      <w:tr w:rsidR="000650E0" w14:paraId="0B87F669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F4E78"/>
                <w:sz w:val="16"/>
              </w:rPr>
              <w:t>¿Qué se validó con usuario/docente?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El alcance y el incremento serán presentados al docente para validación durante la revisión del sprint.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☐ Logrado</w:t>
              <w:br/>
              <w:t>☐ Parcial</w:t>
              <w:br/>
              <w:t>☒ No logrado</w:t>
            </w:r>
          </w:p>
        </w:tc>
      </w:tr>
      <w:tr w:rsidR="000650E0" w14:paraId="4B2E0D58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1F4E78"/>
                <w:sz w:val="16"/>
              </w:rPr>
              <w:t>¿Qué decisión técnica se tomó?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Integrar el Marketplace a la arquitectura actual de HurryUp y asociar cada publicación directamente al negocio propietario.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☒ Logrado</w:t>
              <w:br/>
              <w:t>☐ Parcial</w:t>
              <w:br/>
              <w:t>☐ No logrado</w:t>
            </w:r>
          </w:p>
        </w:tc>
      </w:tr>
    </w:tbl>
    <w:p w14:paraId="40C2D624" w14:textId="77777777" w:rsidR="000650E0" w:rsidRDefault="00000000">
      <w:pPr>
        <w:pStyle w:val="Ttulo1"/>
        <w:keepNext/>
        <w:pageBreakBefore/>
      </w:pPr>
      <w:r>
        <w:rPr>
          <w:rFonts w:ascii="Calibri" w:hAnsi="Calibri"/>
        </w:rPr>
        <w:lastRenderedPageBreak/>
        <w:t>6. Bloqueos, riesgos y decisiones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2580"/>
        <w:gridCol w:w="2040"/>
        <w:gridCol w:w="2040"/>
      </w:tblGrid>
      <w:tr w:rsidR="000650E0" w14:paraId="4781803F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DEF82" w14:textId="77777777" w:rsidR="000650E0" w:rsidRDefault="00000000"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Bloqueo o riesgo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A0C30" w14:textId="77777777" w:rsidR="000650E0" w:rsidRDefault="00000000"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Impacto en la solución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295F5" w14:textId="77777777" w:rsidR="000650E0" w:rsidRDefault="00000000"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Acción acordada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FB00C" w14:textId="77777777" w:rsidR="000650E0" w:rsidRDefault="00000000"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Responsable / fecha</w:t>
            </w:r>
          </w:p>
        </w:tc>
      </w:tr>
      <w:tr w:rsidR="000650E0" w14:paraId="6743C280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Crecimiento excesivo del alcance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Puede retrasar el incremento funcional.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Limitar el Sprint 1 a portafolio y publicación básica.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Equipo · 14/09</w:t>
            </w:r>
          </w:p>
        </w:tc>
      </w:tr>
      <w:tr w:rsidR="000650E0" w14:paraId="72F4301B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Carga/almacenamiento de imágenes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Puede bloquear la creación de publicaciones.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Definir y probar primero una estrategia de carga compatible con la arquitectura actual.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Equipo · 16/09</w:t>
            </w:r>
          </w:p>
        </w:tc>
      </w:tr>
      <w:tr w:rsidR="000650E0" w14:paraId="79EC5477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Cambios sobre módulos existentes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Riesgo de regresiones en el dashboard.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Aislar el módulo en la rama HurryDuoc y realizar pruebas antes de integrar.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Equipo · 20/09</w:t>
            </w:r>
          </w:p>
        </w:tc>
      </w:tr>
    </w:tbl>
    <w:p w14:paraId="7A7151F0" w14:textId="69A8988D" w:rsidR="000650E0" w:rsidRDefault="000650E0"/>
    <w:p w14:paraId="6A7D0343" w14:textId="50D07F18" w:rsidR="000650E0" w:rsidRDefault="00166CC0">
      <w:pPr>
        <w:pStyle w:val="Ttulo1"/>
        <w:keepNext/>
      </w:pPr>
      <w:r>
        <w:rPr>
          <w:rFonts w:ascii="Calibri" w:hAnsi="Calibri"/>
        </w:rPr>
        <w:t>7</w:t>
      </w:r>
      <w:r w:rsidR="00000000">
        <w:rPr>
          <w:rFonts w:ascii="Calibri" w:hAnsi="Calibri"/>
        </w:rPr>
        <w:t>. Compromiso para la siguiente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00"/>
        <w:gridCol w:w="2040"/>
        <w:gridCol w:w="1710"/>
        <w:gridCol w:w="1710"/>
      </w:tblGrid>
      <w:tr w:rsidR="000650E0" w14:paraId="548A22DA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320DE" w14:textId="77777777" w:rsidR="000650E0" w:rsidRDefault="00000000"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Incremento o resultado comprometido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0C456" w14:textId="77777777" w:rsidR="000650E0" w:rsidRDefault="00000000"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8C900" w14:textId="77777777" w:rsidR="000650E0" w:rsidRDefault="00000000"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3A97F" w14:textId="77777777" w:rsidR="000650E0" w:rsidRDefault="00000000"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0650E0" w14:paraId="0E51A414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Editar y eliminar publicaciones del negocio.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Equipo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21–23/09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El administrador puede modificar y eliminar publicaciones propias.</w:t>
            </w:r>
          </w:p>
        </w:tc>
      </w:tr>
      <w:tr w:rsidR="000650E0" w14:paraId="09E135D6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Iniciar visualización del Marketplace para clientes.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Equipo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23–26/09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Las publicaciones pueden visualizarse desde una vista destinada al cliente.</w:t>
            </w:r>
          </w:p>
        </w:tc>
      </w:tr>
      <w:tr w:rsidR="000650E0" w14:paraId="7128F75E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Pulir interfaz, validaciones y responsive.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Equipo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26–27/09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Flujo estable en escritorio y móvil, con mensajes de validación básicos.</w:t>
            </w:r>
          </w:p>
        </w:tc>
      </w:tr>
    </w:tbl>
    <w:p w14:paraId="4BA6CD9B" w14:textId="77777777" w:rsidR="000650E0" w:rsidRDefault="00000000">
      <w:pPr>
        <w:spacing w:before="160" w:after="60" w:line="240" w:lineRule="auto"/>
      </w:pPr>
      <w:r>
        <w:rPr>
          <w:b/>
          <w:sz w:val="18"/>
        </w:rPr>
        <w:t xml:space="preserve">Estado general de la iteración:  </w:t>
      </w:r>
      <w:r>
        <w:rPr>
          <w:sz w:val="18"/>
        </w:rPr>
        <w:t>☐ Cumplida   ☒ Parcialmente cumplida   ☐ No cumplida</w:t>
      </w:r>
    </w:p>
    <w:p w14:paraId="592A81E8" w14:textId="77777777" w:rsidR="000650E0" w:rsidRDefault="00000000">
      <w:r>
        <w:rPr>
          <w:b/>
          <w:sz w:val="18"/>
        </w:rPr>
        <w:t xml:space="preserve">Validación:  </w:t>
      </w:r>
      <w:r>
        <w:rPr>
          <w:sz w:val="18"/>
        </w:rPr>
        <w:t>Representante del equipo ____________________    Docente guía ____________________</w:t>
      </w:r>
    </w:p>
    <w:sectPr w:rsidR="000650E0" w:rsidSect="00034616">
      <w:headerReference w:type="default" r:id="rId8"/>
      <w:footerReference w:type="default" r:id="rId9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C7CE4" w14:textId="77777777" w:rsidR="00B8331D" w:rsidRDefault="00B8331D">
      <w:pPr>
        <w:spacing w:after="0" w:line="240" w:lineRule="auto"/>
      </w:pPr>
      <w:r>
        <w:separator/>
      </w:r>
    </w:p>
  </w:endnote>
  <w:endnote w:type="continuationSeparator" w:id="0">
    <w:p w14:paraId="34B43984" w14:textId="77777777" w:rsidR="00B8331D" w:rsidRDefault="00B83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3D11F" w14:textId="77777777" w:rsidR="000650E0" w:rsidRDefault="00000000">
    <w:pPr>
      <w:pStyle w:val="Piedepgina"/>
      <w:jc w:val="center"/>
    </w:pPr>
    <w:proofErr w:type="spellStart"/>
    <w:r>
      <w:rPr>
        <w:color w:val="5B6573"/>
        <w:sz w:val="16"/>
      </w:rPr>
      <w:t>Ficha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avance</w:t>
    </w:r>
    <w:proofErr w:type="spellEnd"/>
    <w:r>
      <w:rPr>
        <w:color w:val="5B6573"/>
        <w:sz w:val="16"/>
      </w:rPr>
      <w:t xml:space="preserve"> del </w:t>
    </w:r>
    <w:proofErr w:type="spellStart"/>
    <w:r>
      <w:rPr>
        <w:color w:val="5B6573"/>
        <w:sz w:val="16"/>
      </w:rPr>
      <w:t>proyecto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título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EF3B5" w14:textId="77777777" w:rsidR="00B8331D" w:rsidRDefault="00B8331D">
      <w:pPr>
        <w:spacing w:after="0" w:line="240" w:lineRule="auto"/>
      </w:pPr>
      <w:r>
        <w:separator/>
      </w:r>
    </w:p>
  </w:footnote>
  <w:footnote w:type="continuationSeparator" w:id="0">
    <w:p w14:paraId="36B29894" w14:textId="77777777" w:rsidR="00B8331D" w:rsidRDefault="00B83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EEBE1" w14:textId="77777777" w:rsidR="000650E0" w:rsidRDefault="00000000">
    <w:pPr>
      <w:pStyle w:val="Encabezado"/>
      <w:jc w:val="right"/>
    </w:pPr>
    <w:r>
      <w:rPr>
        <w:b/>
        <w:color w:val="5B6573"/>
        <w:sz w:val="17"/>
      </w:rPr>
      <w:t xml:space="preserve">CAPSTONE 2026 | </w:t>
    </w:r>
    <w:proofErr w:type="spellStart"/>
    <w:r>
      <w:rPr>
        <w:b/>
        <w:color w:val="5B6573"/>
        <w:sz w:val="17"/>
      </w:rPr>
      <w:t>Seguimiento</w:t>
    </w:r>
    <w:proofErr w:type="spellEnd"/>
    <w:r>
      <w:rPr>
        <w:b/>
        <w:color w:val="5B6573"/>
        <w:sz w:val="17"/>
      </w:rPr>
      <w:t xml:space="preserve"> </w:t>
    </w:r>
    <w:proofErr w:type="spellStart"/>
    <w:r>
      <w:rPr>
        <w:b/>
        <w:color w:val="5B6573"/>
        <w:sz w:val="17"/>
      </w:rPr>
      <w:t>semanal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281085">
    <w:abstractNumId w:val="8"/>
  </w:num>
  <w:num w:numId="2" w16cid:durableId="1098722398">
    <w:abstractNumId w:val="6"/>
  </w:num>
  <w:num w:numId="3" w16cid:durableId="127170540">
    <w:abstractNumId w:val="5"/>
  </w:num>
  <w:num w:numId="4" w16cid:durableId="1553350343">
    <w:abstractNumId w:val="4"/>
  </w:num>
  <w:num w:numId="5" w16cid:durableId="931619331">
    <w:abstractNumId w:val="7"/>
  </w:num>
  <w:num w:numId="6" w16cid:durableId="800029527">
    <w:abstractNumId w:val="3"/>
  </w:num>
  <w:num w:numId="7" w16cid:durableId="1819498689">
    <w:abstractNumId w:val="2"/>
  </w:num>
  <w:num w:numId="8" w16cid:durableId="125317233">
    <w:abstractNumId w:val="1"/>
  </w:num>
  <w:num w:numId="9" w16cid:durableId="158094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0E0"/>
    <w:rsid w:val="0015074B"/>
    <w:rsid w:val="00166CC0"/>
    <w:rsid w:val="0029639D"/>
    <w:rsid w:val="00326F90"/>
    <w:rsid w:val="00AA1D8D"/>
    <w:rsid w:val="00B47730"/>
    <w:rsid w:val="00B8331D"/>
    <w:rsid w:val="00BB55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1CCD8D"/>
  <w14:defaultImageDpi w14:val="300"/>
  <w15:docId w15:val="{4D2536E8-06BE-48DB-B55F-71617896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8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498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avance semanal - Proyecto Capstone</dc:title>
  <dc:subject>Seguimiento ágil, incremental e iterativo de proyectos de título</dc:subject>
  <dc:creator>Reginaldo Salinas</dc:creator>
  <cp:keywords/>
  <dc:description>generated by python-docx</dc:description>
  <cp:lastModifiedBy>Reginaldo Salinas</cp:lastModifiedBy>
  <cp:revision>2</cp:revision>
  <dcterms:created xsi:type="dcterms:W3CDTF">2026-08-23T23:17:00Z</dcterms:created>
  <dcterms:modified xsi:type="dcterms:W3CDTF">2026-08-23T23:17:00Z</dcterms:modified>
  <cp:category/>
</cp:coreProperties>
</file>