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24C12C5C" w14:textId="0306345B" w:rsidR="00D35E7C" w:rsidRDefault="00D35E7C" w:rsidP="3D28A338">
            <w:pPr>
              <w:jc w:val="both"/>
              <w:rPr>
                <w:rFonts w:eastAsiaTheme="majorEastAsia"/>
                <w:color w:val="767171" w:themeColor="background2" w:themeShade="80"/>
                <w:sz w:val="24"/>
                <w:szCs w:val="24"/>
              </w:rPr>
            </w:pPr>
          </w:p>
          <w:p w14:paraId="1B383CC7" w14:textId="45513D48" w:rsidR="00D35E7C" w:rsidRPr="00931701" w:rsidRDefault="00D35E7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Se han podido cumplir la mayoría de las actividades en los tiempos definidos,  me ha facilitado el desarrollo de alguna actividades el uso de la IA para realizar mejoras de codigo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97B1E8C" w:rsidR="004F2A8B" w:rsidRDefault="00D35E7C" w:rsidP="3D28A338">
            <w:pPr>
              <w:jc w:val="both"/>
              <w:rPr>
                <w:rFonts w:ascii="Calibri" w:hAnsi="Calibri"/>
                <w:b/>
                <w:bCs/>
                <w:color w:val="1F4E79" w:themeColor="accent1" w:themeShade="80"/>
              </w:rPr>
            </w:pPr>
            <w:r>
              <w:rPr>
                <w:rFonts w:ascii="Calibri" w:hAnsi="Calibri"/>
                <w:b/>
                <w:bCs/>
                <w:color w:val="1F4E79" w:themeColor="accent1" w:themeShade="80"/>
              </w:rPr>
              <w:t>He afrontado las dificultades de manera tranquila, ya que, si me ha tomado más tiempo integrar la inteligencia artificial, lo afronto tomándome tiempos de descanso en el desarrollo de la aplicación.</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00C8D5B" w:rsidR="004F2A8B" w:rsidRDefault="00D35E7C" w:rsidP="3D28A338">
            <w:pPr>
              <w:jc w:val="both"/>
              <w:rPr>
                <w:rFonts w:ascii="Calibri" w:hAnsi="Calibri"/>
                <w:b/>
                <w:bCs/>
                <w:color w:val="1F4E79" w:themeColor="accent1" w:themeShade="80"/>
              </w:rPr>
            </w:pPr>
            <w:r>
              <w:rPr>
                <w:rFonts w:ascii="Calibri" w:hAnsi="Calibri"/>
                <w:b/>
                <w:bCs/>
                <w:color w:val="1F4E79" w:themeColor="accent1" w:themeShade="80"/>
              </w:rPr>
              <w:t>evalúo mi trabajo de manera efectiva, destaco el rápido avance de la creación de algunos módulos, podría mejorar el trabajo planeando de mejor manera antes de empezar con la implementación de algún modulo de la aplicación.</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066F44D8"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r w:rsidR="00D35E7C">
              <w:rPr>
                <w:rFonts w:eastAsiaTheme="majorEastAsia"/>
                <w:sz w:val="24"/>
                <w:szCs w:val="24"/>
              </w:rPr>
              <w:t xml:space="preserve"> </w:t>
            </w:r>
          </w:p>
          <w:p w14:paraId="175C40F9" w14:textId="77777777" w:rsidR="00D35E7C" w:rsidRDefault="00D35E7C" w:rsidP="3D28A338">
            <w:pPr>
              <w:jc w:val="both"/>
              <w:rPr>
                <w:rFonts w:eastAsiaTheme="majorEastAsia"/>
                <w:color w:val="767171" w:themeColor="background2" w:themeShade="80"/>
                <w:sz w:val="24"/>
                <w:szCs w:val="24"/>
              </w:rPr>
            </w:pPr>
          </w:p>
          <w:p w14:paraId="5BB3B444" w14:textId="30FCA28D" w:rsidR="004F2A8B" w:rsidRDefault="007449A4" w:rsidP="3D28A338">
            <w:pPr>
              <w:jc w:val="both"/>
              <w:rPr>
                <w:rFonts w:ascii="Calibri" w:hAnsi="Calibri"/>
                <w:b/>
                <w:bCs/>
                <w:color w:val="1F4E79" w:themeColor="accent1" w:themeShade="80"/>
              </w:rPr>
            </w:pPr>
            <w:r>
              <w:rPr>
                <w:rFonts w:ascii="Calibri" w:hAnsi="Calibri"/>
                <w:b/>
                <w:bCs/>
                <w:color w:val="1F4E79" w:themeColor="accent1" w:themeShade="80"/>
              </w:rPr>
              <w:t xml:space="preserve">Las inquietudes que me quedan sobre como proceder son la cantidad de CV´S que tengo que integrar en la plataforma para obtener casos reales, </w:t>
            </w:r>
            <w:r>
              <w:rPr>
                <w:rFonts w:ascii="Calibri" w:hAnsi="Calibri"/>
                <w:b/>
                <w:bCs/>
                <w:color w:val="1F4E79" w:themeColor="accent1" w:themeShade="80"/>
              </w:rPr>
              <w:br/>
            </w:r>
            <w:r>
              <w:rPr>
                <w:rFonts w:ascii="Calibri" w:hAnsi="Calibri"/>
                <w:b/>
                <w:bCs/>
                <w:color w:val="1F4E79" w:themeColor="accent1" w:themeShade="80"/>
              </w:rPr>
              <w:br/>
              <w:t>me gustaría preguntarle a mi profesor si es efectivo realizar CV,S de muestra para integrar en las paginas.</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48EF7FC7" w:rsidR="004F2A8B" w:rsidRDefault="007449A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no considero que las actividades deben ser redistribuidas en lo miembros del grupo ya que se ha avanzado bastante bien con las tareas de cada uno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23640E7C" w14:textId="77777777" w:rsidR="007449A4" w:rsidRDefault="007449A4" w:rsidP="3D28A338">
      <w:pPr>
        <w:spacing w:after="0" w:line="360" w:lineRule="auto"/>
        <w:jc w:val="both"/>
        <w:rPr>
          <w:color w:val="595959" w:themeColor="text1" w:themeTint="A6"/>
          <w:sz w:val="24"/>
          <w:szCs w:val="24"/>
          <w:lang w:eastAsia="ja-JP"/>
        </w:rPr>
      </w:pPr>
    </w:p>
    <w:p w14:paraId="36E48BE4" w14:textId="77777777" w:rsidR="007449A4" w:rsidRDefault="007449A4" w:rsidP="3D28A338">
      <w:pPr>
        <w:spacing w:after="0" w:line="360" w:lineRule="auto"/>
        <w:jc w:val="both"/>
        <w:rPr>
          <w:color w:val="595959" w:themeColor="text1" w:themeTint="A6"/>
          <w:sz w:val="24"/>
          <w:szCs w:val="24"/>
          <w:lang w:eastAsia="ja-JP"/>
        </w:rPr>
      </w:pPr>
    </w:p>
    <w:p w14:paraId="7F08671C" w14:textId="77777777" w:rsidR="007449A4" w:rsidRDefault="007449A4" w:rsidP="3D28A338">
      <w:pPr>
        <w:spacing w:after="0" w:line="360" w:lineRule="auto"/>
        <w:jc w:val="both"/>
        <w:rPr>
          <w:color w:val="595959" w:themeColor="text1" w:themeTint="A6"/>
          <w:sz w:val="24"/>
          <w:szCs w:val="24"/>
          <w:lang w:eastAsia="ja-JP"/>
        </w:rPr>
      </w:pPr>
    </w:p>
    <w:p w14:paraId="46145886" w14:textId="77777777" w:rsidR="007449A4" w:rsidRDefault="007449A4" w:rsidP="3D28A338">
      <w:pPr>
        <w:spacing w:after="0" w:line="360" w:lineRule="auto"/>
        <w:jc w:val="both"/>
        <w:rPr>
          <w:color w:val="595959" w:themeColor="text1" w:themeTint="A6"/>
          <w:sz w:val="24"/>
          <w:szCs w:val="24"/>
          <w:lang w:eastAsia="ja-JP"/>
        </w:rPr>
      </w:pPr>
    </w:p>
    <w:p w14:paraId="09909C95" w14:textId="77777777" w:rsidR="007449A4" w:rsidRDefault="007449A4"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D8FAA25" w:rsidR="004F2A8B" w:rsidRDefault="007449A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Evalúo el trabajo de mi equipo de manera </w:t>
            </w:r>
            <w:r w:rsidR="00D16DA5">
              <w:rPr>
                <w:rFonts w:eastAsiaTheme="majorEastAsia"/>
                <w:color w:val="767171" w:themeColor="background2" w:themeShade="80"/>
                <w:sz w:val="24"/>
                <w:szCs w:val="24"/>
              </w:rPr>
              <w:t xml:space="preserve">muy </w:t>
            </w:r>
            <w:r>
              <w:rPr>
                <w:rFonts w:eastAsiaTheme="majorEastAsia"/>
                <w:color w:val="767171" w:themeColor="background2" w:themeShade="80"/>
                <w:sz w:val="24"/>
                <w:szCs w:val="24"/>
              </w:rPr>
              <w:t xml:space="preserve">eficiente, ya que </w:t>
            </w:r>
            <w:r w:rsidR="00D16DA5">
              <w:rPr>
                <w:rFonts w:eastAsiaTheme="majorEastAsia"/>
                <w:color w:val="767171" w:themeColor="background2" w:themeShade="80"/>
                <w:sz w:val="24"/>
                <w:szCs w:val="24"/>
              </w:rPr>
              <w:t>ha habido una gran comunicación con el pasar de los días, entorno a cómo vamos con nuestros avances</w:t>
            </w:r>
            <w:r w:rsidR="00D16DA5">
              <w:rPr>
                <w:rFonts w:eastAsiaTheme="majorEastAsia"/>
                <w:color w:val="767171" w:themeColor="background2" w:themeShade="80"/>
                <w:sz w:val="24"/>
                <w:szCs w:val="24"/>
              </w:rPr>
              <w:br/>
            </w:r>
            <w:r w:rsidR="00D16DA5">
              <w:rPr>
                <w:rFonts w:eastAsiaTheme="majorEastAsia"/>
                <w:color w:val="767171" w:themeColor="background2" w:themeShade="80"/>
                <w:sz w:val="24"/>
                <w:szCs w:val="24"/>
              </w:rPr>
              <w:br/>
              <w:t xml:space="preserve">Aspectos positivos: Comunicación, trabajo en equipo </w:t>
            </w:r>
          </w:p>
          <w:p w14:paraId="07830D4C" w14:textId="77777777" w:rsidR="00D16DA5" w:rsidRDefault="00D16DA5" w:rsidP="3D28A338">
            <w:pPr>
              <w:jc w:val="both"/>
              <w:rPr>
                <w:rFonts w:eastAsiaTheme="majorEastAsia"/>
                <w:color w:val="767171" w:themeColor="background2" w:themeShade="80"/>
                <w:sz w:val="24"/>
                <w:szCs w:val="24"/>
              </w:rPr>
            </w:pPr>
          </w:p>
          <w:p w14:paraId="61C995DE" w14:textId="4EABCF22" w:rsidR="00D16DA5" w:rsidRDefault="00D16DA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Aspectos a mejorar: Debatir un poco mas la toma de decisiones.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5C7929" w14:textId="77777777" w:rsidR="00424383" w:rsidRDefault="00424383" w:rsidP="00DF38AE">
      <w:pPr>
        <w:spacing w:after="0" w:line="240" w:lineRule="auto"/>
      </w:pPr>
      <w:r>
        <w:separator/>
      </w:r>
    </w:p>
  </w:endnote>
  <w:endnote w:type="continuationSeparator" w:id="0">
    <w:p w14:paraId="31013880" w14:textId="77777777" w:rsidR="00424383" w:rsidRDefault="0042438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72AEFA" w14:textId="77777777" w:rsidR="00424383" w:rsidRDefault="00424383" w:rsidP="00DF38AE">
      <w:pPr>
        <w:spacing w:after="0" w:line="240" w:lineRule="auto"/>
      </w:pPr>
      <w:r>
        <w:separator/>
      </w:r>
    </w:p>
  </w:footnote>
  <w:footnote w:type="continuationSeparator" w:id="0">
    <w:p w14:paraId="330A305A" w14:textId="77777777" w:rsidR="00424383" w:rsidRDefault="0042438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7075705">
    <w:abstractNumId w:val="3"/>
  </w:num>
  <w:num w:numId="2" w16cid:durableId="823014741">
    <w:abstractNumId w:val="8"/>
  </w:num>
  <w:num w:numId="3" w16cid:durableId="1260022712">
    <w:abstractNumId w:val="12"/>
  </w:num>
  <w:num w:numId="4" w16cid:durableId="62140487">
    <w:abstractNumId w:val="28"/>
  </w:num>
  <w:num w:numId="5" w16cid:durableId="72243567">
    <w:abstractNumId w:val="30"/>
  </w:num>
  <w:num w:numId="6" w16cid:durableId="310016625">
    <w:abstractNumId w:val="4"/>
  </w:num>
  <w:num w:numId="7" w16cid:durableId="647785140">
    <w:abstractNumId w:val="11"/>
  </w:num>
  <w:num w:numId="8" w16cid:durableId="1258171955">
    <w:abstractNumId w:val="19"/>
  </w:num>
  <w:num w:numId="9" w16cid:durableId="658385610">
    <w:abstractNumId w:val="15"/>
  </w:num>
  <w:num w:numId="10" w16cid:durableId="1597711562">
    <w:abstractNumId w:val="9"/>
  </w:num>
  <w:num w:numId="11" w16cid:durableId="172763341">
    <w:abstractNumId w:val="24"/>
  </w:num>
  <w:num w:numId="12" w16cid:durableId="1122722044">
    <w:abstractNumId w:val="35"/>
  </w:num>
  <w:num w:numId="13" w16cid:durableId="27486813">
    <w:abstractNumId w:val="29"/>
  </w:num>
  <w:num w:numId="14" w16cid:durableId="271744433">
    <w:abstractNumId w:val="1"/>
  </w:num>
  <w:num w:numId="15" w16cid:durableId="1009793345">
    <w:abstractNumId w:val="36"/>
  </w:num>
  <w:num w:numId="16" w16cid:durableId="287709564">
    <w:abstractNumId w:val="21"/>
  </w:num>
  <w:num w:numId="17" w16cid:durableId="233051214">
    <w:abstractNumId w:val="17"/>
  </w:num>
  <w:num w:numId="18" w16cid:durableId="1306355561">
    <w:abstractNumId w:val="31"/>
  </w:num>
  <w:num w:numId="19" w16cid:durableId="99111821">
    <w:abstractNumId w:val="10"/>
  </w:num>
  <w:num w:numId="20" w16cid:durableId="1585802880">
    <w:abstractNumId w:val="39"/>
  </w:num>
  <w:num w:numId="21" w16cid:durableId="584415902">
    <w:abstractNumId w:val="34"/>
  </w:num>
  <w:num w:numId="22" w16cid:durableId="448011195">
    <w:abstractNumId w:val="13"/>
  </w:num>
  <w:num w:numId="23" w16cid:durableId="63995154">
    <w:abstractNumId w:val="14"/>
  </w:num>
  <w:num w:numId="24" w16cid:durableId="1947884063">
    <w:abstractNumId w:val="5"/>
  </w:num>
  <w:num w:numId="25" w16cid:durableId="574047128">
    <w:abstractNumId w:val="16"/>
  </w:num>
  <w:num w:numId="26" w16cid:durableId="1174950512">
    <w:abstractNumId w:val="20"/>
  </w:num>
  <w:num w:numId="27" w16cid:durableId="123542665">
    <w:abstractNumId w:val="23"/>
  </w:num>
  <w:num w:numId="28" w16cid:durableId="1311327343">
    <w:abstractNumId w:val="0"/>
  </w:num>
  <w:num w:numId="29" w16cid:durableId="1594121215">
    <w:abstractNumId w:val="18"/>
  </w:num>
  <w:num w:numId="30" w16cid:durableId="203953044">
    <w:abstractNumId w:val="22"/>
  </w:num>
  <w:num w:numId="31" w16cid:durableId="1214343300">
    <w:abstractNumId w:val="2"/>
  </w:num>
  <w:num w:numId="32" w16cid:durableId="852376500">
    <w:abstractNumId w:val="7"/>
  </w:num>
  <w:num w:numId="33" w16cid:durableId="202137927">
    <w:abstractNumId w:val="32"/>
  </w:num>
  <w:num w:numId="34" w16cid:durableId="973019291">
    <w:abstractNumId w:val="38"/>
  </w:num>
  <w:num w:numId="35" w16cid:durableId="1443107797">
    <w:abstractNumId w:val="6"/>
  </w:num>
  <w:num w:numId="36" w16cid:durableId="1510631532">
    <w:abstractNumId w:val="25"/>
  </w:num>
  <w:num w:numId="37" w16cid:durableId="1959724769">
    <w:abstractNumId w:val="37"/>
  </w:num>
  <w:num w:numId="38" w16cid:durableId="2053923273">
    <w:abstractNumId w:val="27"/>
  </w:num>
  <w:num w:numId="39" w16cid:durableId="409079166">
    <w:abstractNumId w:val="26"/>
  </w:num>
  <w:num w:numId="40" w16cid:durableId="10023009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558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4383"/>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49A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DA5"/>
    <w:rsid w:val="00D16E07"/>
    <w:rsid w:val="00D17E65"/>
    <w:rsid w:val="00D23159"/>
    <w:rsid w:val="00D2347F"/>
    <w:rsid w:val="00D2388A"/>
    <w:rsid w:val="00D24D3D"/>
    <w:rsid w:val="00D24E1D"/>
    <w:rsid w:val="00D250D1"/>
    <w:rsid w:val="00D252F9"/>
    <w:rsid w:val="00D2640C"/>
    <w:rsid w:val="00D267C8"/>
    <w:rsid w:val="00D26E9B"/>
    <w:rsid w:val="00D3187E"/>
    <w:rsid w:val="00D35E7C"/>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Pages>
  <Words>434</Words>
  <Characters>2390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VICENTE . DE LA CUADRA CASTRO</cp:lastModifiedBy>
  <cp:revision>43</cp:revision>
  <cp:lastPrinted>2019-12-16T20:10:00Z</cp:lastPrinted>
  <dcterms:created xsi:type="dcterms:W3CDTF">2021-12-31T12:50:00Z</dcterms:created>
  <dcterms:modified xsi:type="dcterms:W3CDTF">2025-10-26T04:01:00Z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