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wmf" ContentType="image/x-wmf"/>
  <Override PartName="/word/media/image2.png" ContentType="image/png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3.xml" ContentType="application/xml"/>
  <Override PartName="/customXml/itemProps2.xml" ContentType="application/vnd.openxmlformats-officedocument.customXmlProperties+xml"/>
  <Override PartName="/customXml/item4.xml" ContentType="application/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_rels/item4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tbl>
      <w:tblPr>
        <w:tblStyle w:val="Tablaconcuadrcula"/>
        <w:tblW w:w="992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34"/>
        <w:gridCol w:w="9088"/>
      </w:tblGrid>
      <w:tr>
        <w:trPr>
          <w:trHeight w:val="1322" w:hRule="atLeast"/>
        </w:trPr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entury Gothic" w:hAnsi="Century Gothic"/>
                <w:b/>
                <w:b/>
                <w:bCs/>
                <w:sz w:val="28"/>
                <w:szCs w:val="28"/>
              </w:rPr>
            </w:pPr>
            <w:r>
              <w:rPr>
                <w:rFonts w:eastAsia="Calibri" w:cs=""/>
                <w:kern w:val="0"/>
                <w:lang w:val="es-CL" w:eastAsia="en-US" w:bidi="ar-SA"/>
              </w:rPr>
              <w:drawing>
                <wp:inline distT="0" distB="0" distL="0" distR="0">
                  <wp:extent cx="393700" cy="444500"/>
                  <wp:effectExtent l="0" t="0" r="0" b="0"/>
                  <wp:docPr id="1" name="Imagen 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700" cy="44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>
      <w:pPr>
        <w:pStyle w:val="Normal"/>
        <w:spacing w:lineRule="auto" w:line="240" w:before="0" w:after="0"/>
        <w:rPr>
          <w:rFonts w:eastAsia="" w:eastAsiaTheme="majorEastAsia"/>
          <w:color w:val="767171" w:themeColor="background2" w:themeShade="80"/>
          <w:sz w:val="24"/>
          <w:szCs w:val="24"/>
        </w:rPr>
      </w:pPr>
      <w:r>
        <w:rPr>
          <w:rFonts w:eastAsia="" w:eastAsiaTheme="majorEastAsia"/>
          <w:color w:val="767171" w:themeColor="background2" w:themeShade="80"/>
          <w:sz w:val="24"/>
          <w:szCs w:val="24"/>
        </w:rPr>
      </w:r>
    </w:p>
    <w:tbl>
      <w:tblPr>
        <w:tblW w:w="10057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1" w:noVBand="1" w:lastRow="0" w:firstColumn="1" w:lastColumn="0" w:noHBand="0" w:val="04a0"/>
      </w:tblPr>
      <w:tblGrid>
        <w:gridCol w:w="10057"/>
      </w:tblGrid>
      <w:tr>
        <w:trPr/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="" w:eastAsiaTheme="majorEastAsia"/>
                <w:sz w:val="24"/>
                <w:szCs w:val="24"/>
              </w:rPr>
              <w:t>Responde esta guía y, posteriormente, cargarla en la sección de reflexión de la Fase 3, para retroalimentación de tu docente.</w:t>
            </w:r>
          </w:p>
        </w:tc>
      </w:tr>
    </w:tbl>
    <w:p>
      <w:pPr>
        <w:pStyle w:val="Normal"/>
        <w:spacing w:lineRule="auto" w:line="360" w:before="0" w:after="0"/>
        <w:jc w:val="both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Style w:val="Tablaconcuadrcula"/>
        <w:tblW w:w="1007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076"/>
      </w:tblGrid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>
        <w:trPr>
          <w:trHeight w:val="1639" w:hRule="atLeast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entury Gothic" w:hAnsi="Century Gothic" w:eastAsia="" w:eastAsiaTheme="minorEastAsia"/>
                <w:b/>
                <w:b/>
                <w:bCs/>
                <w:sz w:val="20"/>
                <w:szCs w:val="20"/>
                <w:lang w:eastAsia="es-ES"/>
              </w:rPr>
            </w:pPr>
            <w:r>
              <w:rPr>
                <w:rFonts w:eastAsia="" w:cs="" w:eastAsiaTheme="minorEastAsia" w:ascii="Century Gothic" w:hAnsi="Century Gothic"/>
                <w:b/>
                <w:bCs/>
                <w:kern w:val="0"/>
                <w:sz w:val="20"/>
                <w:szCs w:val="20"/>
                <w:lang w:val="es-CL" w:eastAsia="es-ES" w:bidi="ar-SA"/>
              </w:rPr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 xml:space="preserve">¿Luego de haber realizado tu Proyecto APT han cambiado tus intereses profesionales? ¿De qué manera han cambiado? </w:t>
            </w:r>
          </w:p>
          <w:p>
            <w:pPr>
              <w:pStyle w:val="ListParagraph"/>
              <w:widowControl/>
              <w:numPr>
                <w:ilvl w:val="0"/>
                <w:numId w:val="0"/>
              </w:numPr>
              <w:spacing w:lineRule="auto" w:line="240" w:before="0" w:after="0"/>
              <w:ind w:left="720" w:hanging="0"/>
              <w:contextualSpacing/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="" w:cs="" w:eastAsiaTheme="majorEastAsia"/>
                <w:color w:val="767171" w:themeColor="background2" w:themeShade="80"/>
                <w:kern w:val="0"/>
                <w:sz w:val="24"/>
                <w:szCs w:val="24"/>
                <w:lang w:val="es-CL" w:eastAsia="en-US" w:bidi="ar-SA"/>
              </w:rPr>
              <w:t>Si, la evaluacion y la gestion de proyectos informaticos, me gusto ser parte de un proyecto informatico y poder pensar en como solucionar un problema y desarrollarlo en equipo, utilizando el metodo mixto de desarrollo para poder crear un flujo sin problemas, en el futuro, me gustaria seguir siendo parte de grupos dedicados a la creacion de proyectos informaticos.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¿De qué manera afectó el Proyecto APT en tus intereses profesionales?</w:t>
            </w:r>
          </w:p>
          <w:p>
            <w:pPr>
              <w:pStyle w:val="ListParagraph"/>
              <w:widowControl/>
              <w:numPr>
                <w:ilvl w:val="0"/>
                <w:numId w:val="0"/>
              </w:numPr>
              <w:spacing w:lineRule="auto" w:line="240" w:before="0" w:after="0"/>
              <w:ind w:left="720" w:hanging="0"/>
              <w:contextualSpacing/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="" w:cs="" w:eastAsiaTheme="majorEastAsia"/>
                <w:color w:val="767171" w:themeColor="background2" w:themeShade="80"/>
                <w:kern w:val="0"/>
                <w:sz w:val="24"/>
                <w:szCs w:val="24"/>
                <w:lang w:val="es-CL" w:eastAsia="en-US" w:bidi="ar-SA"/>
              </w:rPr>
              <w:t>Como mencione en el punto previo, el proyecto APT me llevo a generar un interés hacia la evaluacion y gestion de proyectos informaticos, ademas de la calidad del software, para realizar un proyecto sin problemas y siempre asegurandose de alcanzar metas y fechas acordadas.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/>
                <w:bCs/>
                <w:color w:val="1F4E79" w:themeColor="accent1" w:themeShade="80"/>
              </w:rPr>
            </w:pPr>
            <w:r>
              <w:rPr>
                <w:rFonts w:eastAsia="Calibri" w:cs=""/>
                <w:b/>
                <w:bCs/>
                <w:color w:val="1F4E79" w:themeColor="accent1" w:themeShade="80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/>
                <w:bCs/>
                <w:color w:val="1F4E79" w:themeColor="accent1" w:themeShade="80"/>
              </w:rPr>
            </w:pPr>
            <w:r>
              <w:rPr>
                <w:rFonts w:eastAsia="Calibri" w:cs=""/>
                <w:b/>
                <w:bCs/>
                <w:color w:val="1F4E79" w:themeColor="accent1" w:themeShade="80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/>
                <w:bCs/>
                <w:color w:val="1F4E79" w:themeColor="accent1" w:themeShade="80"/>
              </w:rPr>
            </w:pPr>
            <w:r>
              <w:rPr>
                <w:rFonts w:eastAsia="Calibri" w:cs=""/>
                <w:b/>
                <w:bCs/>
                <w:color w:val="1F4E79" w:themeColor="accent1" w:themeShade="80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/>
                <w:bCs/>
                <w:color w:val="1F4E79" w:themeColor="accent1" w:themeShade="80"/>
              </w:rPr>
            </w:pPr>
            <w:r>
              <w:rPr>
                <w:rFonts w:eastAsia="Calibri" w:cs=""/>
                <w:b/>
                <w:bCs/>
                <w:color w:val="1F4E79" w:themeColor="accent1" w:themeShade="80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/>
                <w:bCs/>
                <w:color w:val="1F4E79" w:themeColor="accent1" w:themeShade="80"/>
              </w:rPr>
            </w:pPr>
            <w:r>
              <w:rPr>
                <w:rFonts w:eastAsia="Calibri" w:cs=""/>
                <w:b/>
                <w:bCs/>
                <w:color w:val="1F4E79" w:themeColor="accent1" w:themeShade="80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/>
                <w:bCs/>
                <w:color w:val="1F4E79" w:themeColor="accent1" w:themeShade="80"/>
              </w:rPr>
            </w:pPr>
            <w:r>
              <w:rPr>
                <w:rFonts w:eastAsia="Calibri" w:cs=""/>
                <w:b/>
                <w:bCs/>
                <w:color w:val="1F4E79" w:themeColor="accent1" w:themeShade="80"/>
                <w:kern w:val="0"/>
                <w:sz w:val="22"/>
                <w:szCs w:val="22"/>
                <w:lang w:val="es-CL" w:eastAsia="en-US" w:bidi="ar-SA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color w:val="595959" w:themeColor="text1" w:themeTint="a6"/>
          <w:sz w:val="24"/>
          <w:szCs w:val="24"/>
          <w:lang w:eastAsia="ja-JP"/>
        </w:rPr>
      </w:pPr>
      <w:r>
        <w:rPr>
          <w:color w:val="595959" w:themeColor="text1" w:themeTint="a6"/>
          <w:sz w:val="24"/>
          <w:szCs w:val="24"/>
          <w:lang w:eastAsia="ja-JP"/>
        </w:rPr>
      </w:r>
    </w:p>
    <w:p>
      <w:pPr>
        <w:pStyle w:val="Normal"/>
        <w:spacing w:lineRule="auto" w:line="360" w:before="0" w:after="0"/>
        <w:jc w:val="both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Style w:val="Tablaconcuadrcula"/>
        <w:tblW w:w="1007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076"/>
      </w:tblGrid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2. Mira la pregunta 2 de la Pauta de Reflexión de la Fase I que describe tus fortalezas y debilidades al inicio de la asignatura y responde:</w:t>
            </w:r>
          </w:p>
        </w:tc>
      </w:tr>
      <w:tr>
        <w:trPr>
          <w:trHeight w:val="1639" w:hRule="atLeast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entury Gothic" w:hAnsi="Century Gothic" w:eastAsia="" w:eastAsiaTheme="minorEastAsia"/>
                <w:b/>
                <w:b/>
                <w:bCs/>
                <w:sz w:val="20"/>
                <w:szCs w:val="20"/>
                <w:lang w:eastAsia="es-ES"/>
              </w:rPr>
            </w:pPr>
            <w:r>
              <w:rPr>
                <w:rFonts w:eastAsia="" w:cs="" w:eastAsiaTheme="minorEastAsia" w:ascii="Century Gothic" w:hAnsi="Century Gothic"/>
                <w:b/>
                <w:bCs/>
                <w:kern w:val="0"/>
                <w:sz w:val="20"/>
                <w:szCs w:val="20"/>
                <w:lang w:val="es-CL" w:eastAsia="es-ES" w:bidi="ar-SA"/>
              </w:rPr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¿Luego de haber realizado tu Proyecto APT han cambiado tus fortalezas y debilidades? ¿De qué manera han cambiado?</w:t>
            </w:r>
          </w:p>
          <w:p>
            <w:pPr>
              <w:pStyle w:val="ListParagraph"/>
              <w:widowControl/>
              <w:numPr>
                <w:ilvl w:val="0"/>
                <w:numId w:val="0"/>
              </w:numPr>
              <w:spacing w:lineRule="auto" w:line="240" w:before="0" w:after="0"/>
              <w:ind w:left="720" w:hanging="0"/>
              <w:contextualSpacing/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="" w:cs="" w:eastAsiaTheme="majorEastAsia"/>
                <w:color w:val="767171" w:themeColor="background2" w:themeShade="80"/>
                <w:kern w:val="0"/>
                <w:sz w:val="24"/>
                <w:szCs w:val="24"/>
                <w:lang w:val="es-CL" w:eastAsia="en-US" w:bidi="ar-SA"/>
              </w:rPr>
              <w:t>Si, han cambiado, ahora estando en el ultimo y mas importante proyecto informatico puedo ver que tan importante es la gestion de estos y de la calidad del software creado.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¿Cuáles son tus planes para seguir desarrollando tus fortalezas?</w:t>
            </w:r>
          </w:p>
          <w:p>
            <w:pPr>
              <w:pStyle w:val="ListParagraph"/>
              <w:widowControl/>
              <w:numPr>
                <w:ilvl w:val="0"/>
                <w:numId w:val="0"/>
              </w:numPr>
              <w:spacing w:lineRule="auto" w:line="240" w:before="0" w:after="0"/>
              <w:ind w:left="720" w:hanging="0"/>
              <w:contextualSpacing/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="" w:cs="" w:eastAsiaTheme="majorEastAsia"/>
                <w:color w:val="767171" w:themeColor="background2" w:themeShade="80"/>
                <w:kern w:val="0"/>
                <w:sz w:val="24"/>
                <w:szCs w:val="24"/>
                <w:lang w:val="es-CL" w:eastAsia="en-US" w:bidi="ar-SA"/>
              </w:rPr>
              <w:t>Seguir siendo parte de proyectos informaticos y poder gestionarlos sin problemas.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¿Cuáles son tus planes para mejorar tus debilidades?</w:t>
            </w:r>
          </w:p>
          <w:p>
            <w:pPr>
              <w:pStyle w:val="ListParagraph"/>
              <w:widowControl/>
              <w:numPr>
                <w:ilvl w:val="0"/>
                <w:numId w:val="0"/>
              </w:numPr>
              <w:spacing w:lineRule="auto" w:line="240" w:before="0" w:after="0"/>
              <w:ind w:left="720" w:hanging="0"/>
              <w:contextualSpacing/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="" w:cs="" w:eastAsiaTheme="majorEastAsia"/>
                <w:color w:val="767171" w:themeColor="background2" w:themeShade="80"/>
                <w:kern w:val="0"/>
                <w:sz w:val="24"/>
                <w:szCs w:val="24"/>
                <w:lang w:val="es-CL" w:eastAsia="en-US" w:bidi="ar-SA"/>
              </w:rPr>
              <w:t>En proximos proyectos informaticos debo intentar siempre pensar fuera de la caja y pensar en soluciones optimas a cualquier problema que ocurra.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entury Gothic" w:hAnsi="Century Gothic" w:eastAsia="" w:eastAsiaTheme="minorEastAsia"/>
                <w:b/>
                <w:b/>
                <w:bCs/>
                <w:sz w:val="20"/>
                <w:szCs w:val="20"/>
                <w:lang w:eastAsia="es-ES"/>
              </w:rPr>
            </w:pPr>
            <w:r>
              <w:rPr>
                <w:rFonts w:eastAsia="" w:cs="" w:eastAsiaTheme="minorEastAsia" w:ascii="Century Gothic" w:hAnsi="Century Gothic"/>
                <w:b/>
                <w:bCs/>
                <w:kern w:val="0"/>
                <w:sz w:val="20"/>
                <w:szCs w:val="20"/>
                <w:lang w:val="es-CL" w:eastAsia="es-E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/>
                <w:bCs/>
                <w:color w:val="1F4E79" w:themeColor="accent1" w:themeShade="80"/>
              </w:rPr>
            </w:pPr>
            <w:r>
              <w:rPr>
                <w:rFonts w:eastAsia="Calibri" w:cs=""/>
                <w:b/>
                <w:bCs/>
                <w:color w:val="1F4E79" w:themeColor="accent1" w:themeShade="80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/>
                <w:bCs/>
                <w:color w:val="1F4E79" w:themeColor="accent1" w:themeShade="80"/>
              </w:rPr>
            </w:pPr>
            <w:r>
              <w:rPr>
                <w:rFonts w:eastAsia="Calibri" w:cs=""/>
                <w:b/>
                <w:bCs/>
                <w:color w:val="1F4E79" w:themeColor="accent1" w:themeShade="80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/>
                <w:bCs/>
                <w:color w:val="1F4E79" w:themeColor="accent1" w:themeShade="80"/>
              </w:rPr>
            </w:pPr>
            <w:r>
              <w:rPr>
                <w:rFonts w:eastAsia="Calibri" w:cs=""/>
                <w:b/>
                <w:bCs/>
                <w:color w:val="1F4E79" w:themeColor="accent1" w:themeShade="80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/>
                <w:bCs/>
                <w:color w:val="1F4E79" w:themeColor="accent1" w:themeShade="80"/>
              </w:rPr>
            </w:pPr>
            <w:r>
              <w:rPr>
                <w:rFonts w:eastAsia="Calibri" w:cs=""/>
                <w:b/>
                <w:bCs/>
                <w:color w:val="1F4E79" w:themeColor="accent1" w:themeShade="80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/>
                <w:bCs/>
                <w:color w:val="1F4E79" w:themeColor="accent1" w:themeShade="80"/>
              </w:rPr>
            </w:pPr>
            <w:r>
              <w:rPr>
                <w:rFonts w:eastAsia="Calibri" w:cs=""/>
                <w:b/>
                <w:bCs/>
                <w:color w:val="1F4E79" w:themeColor="accent1" w:themeShade="80"/>
                <w:kern w:val="0"/>
                <w:sz w:val="22"/>
                <w:szCs w:val="22"/>
                <w:lang w:val="es-CL" w:eastAsia="en-US" w:bidi="ar-SA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color w:val="595959" w:themeColor="text1" w:themeTint="a6"/>
          <w:sz w:val="24"/>
          <w:szCs w:val="24"/>
          <w:lang w:eastAsia="ja-JP"/>
        </w:rPr>
      </w:pPr>
      <w:r>
        <w:rPr>
          <w:color w:val="595959" w:themeColor="text1" w:themeTint="a6"/>
          <w:sz w:val="24"/>
          <w:szCs w:val="24"/>
          <w:lang w:eastAsia="ja-JP"/>
        </w:rPr>
      </w:r>
    </w:p>
    <w:p>
      <w:pPr>
        <w:pStyle w:val="Normal"/>
        <w:spacing w:lineRule="auto" w:line="360" w:before="0" w:after="0"/>
        <w:jc w:val="both"/>
        <w:rPr>
          <w:color w:val="595959" w:themeColor="text1" w:themeTint="a6"/>
          <w:sz w:val="24"/>
          <w:szCs w:val="24"/>
          <w:lang w:eastAsia="ja-JP"/>
        </w:rPr>
      </w:pPr>
      <w:r>
        <w:rPr>
          <w:color w:val="595959" w:themeColor="text1" w:themeTint="a6"/>
          <w:sz w:val="24"/>
          <w:szCs w:val="24"/>
          <w:lang w:eastAsia="ja-JP"/>
        </w:rPr>
      </w:r>
    </w:p>
    <w:p>
      <w:pPr>
        <w:pStyle w:val="Normal"/>
        <w:spacing w:lineRule="auto" w:line="360" w:before="0" w:after="0"/>
        <w:jc w:val="both"/>
        <w:rPr>
          <w:sz w:val="24"/>
          <w:szCs w:val="24"/>
          <w:lang w:eastAsia="ja-JP"/>
        </w:rPr>
      </w:pPr>
      <w:r>
        <w:rPr>
          <w:sz w:val="24"/>
          <w:szCs w:val="24"/>
          <w:lang w:eastAsia="ja-JP"/>
        </w:rPr>
      </w:r>
    </w:p>
    <w:p>
      <w:pPr>
        <w:pStyle w:val="Normal"/>
        <w:spacing w:lineRule="auto" w:line="360" w:before="0" w:after="0"/>
        <w:jc w:val="both"/>
        <w:rPr>
          <w:sz w:val="24"/>
          <w:szCs w:val="24"/>
          <w:lang w:eastAsia="ja-JP"/>
        </w:rPr>
      </w:pPr>
      <w:r>
        <w:rPr>
          <w:sz w:val="24"/>
          <w:szCs w:val="24"/>
          <w:lang w:eastAsia="ja-JP"/>
        </w:rPr>
      </w:r>
    </w:p>
    <w:p>
      <w:pPr>
        <w:pStyle w:val="Normal"/>
        <w:spacing w:lineRule="auto" w:line="360" w:before="0" w:after="0"/>
        <w:jc w:val="both"/>
        <w:rPr>
          <w:sz w:val="24"/>
          <w:szCs w:val="24"/>
          <w:lang w:eastAsia="ja-JP"/>
        </w:rPr>
      </w:pPr>
      <w:r>
        <w:rPr>
          <w:sz w:val="24"/>
          <w:szCs w:val="24"/>
          <w:lang w:eastAsia="ja-JP"/>
        </w:rPr>
      </w:r>
    </w:p>
    <w:tbl>
      <w:tblPr>
        <w:tblStyle w:val="Tablaconcuadrcula"/>
        <w:tblW w:w="1007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076"/>
      </w:tblGrid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3. Mira la pregunta 3 de la Pauta de Reflexión de la Fase I que describe tus proyecciones laborales al inicio de la asignatura y responde:</w:t>
            </w:r>
          </w:p>
        </w:tc>
      </w:tr>
      <w:tr>
        <w:trPr>
          <w:trHeight w:val="1639" w:hRule="atLeast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entury Gothic" w:hAnsi="Century Gothic" w:eastAsia="" w:eastAsiaTheme="minorEastAsia"/>
                <w:b/>
                <w:b/>
                <w:bCs/>
                <w:sz w:val="20"/>
                <w:szCs w:val="20"/>
                <w:lang w:eastAsia="es-ES"/>
              </w:rPr>
            </w:pPr>
            <w:r>
              <w:rPr>
                <w:rFonts w:eastAsia="" w:cs="" w:eastAsiaTheme="minorEastAsia" w:ascii="Century Gothic" w:hAnsi="Century Gothic"/>
                <w:b/>
                <w:bCs/>
                <w:kern w:val="0"/>
                <w:sz w:val="20"/>
                <w:szCs w:val="20"/>
                <w:lang w:val="es-CL" w:eastAsia="es-ES" w:bidi="ar-SA"/>
              </w:rPr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¿Luego de haber realizado tu Proyecto APT han cambiado tus proyecciones laborales? ¿De qué manera han cambiado?</w:t>
            </w:r>
          </w:p>
          <w:p>
            <w:pPr>
              <w:pStyle w:val="ListParagraph"/>
              <w:widowControl/>
              <w:numPr>
                <w:ilvl w:val="0"/>
                <w:numId w:val="0"/>
              </w:numPr>
              <w:spacing w:lineRule="auto" w:line="240" w:before="0" w:after="0"/>
              <w:ind w:left="720" w:hanging="0"/>
              <w:contextualSpacing/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="" w:cs="" w:eastAsiaTheme="majorEastAsia"/>
                <w:color w:val="767171" w:themeColor="background2" w:themeShade="80"/>
                <w:kern w:val="0"/>
                <w:sz w:val="24"/>
                <w:szCs w:val="24"/>
                <w:lang w:val="es-CL" w:eastAsia="en-US" w:bidi="ar-SA"/>
              </w:rPr>
              <w:t>Si, me gustaria trabajar en proyectos informaticos y ser parte de estos.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¿En qué tipo de trabajo te imaginas en 5 años?</w:t>
            </w:r>
          </w:p>
          <w:p>
            <w:pPr>
              <w:pStyle w:val="ListParagraph"/>
              <w:widowControl/>
              <w:numPr>
                <w:ilvl w:val="0"/>
                <w:numId w:val="0"/>
              </w:numPr>
              <w:spacing w:lineRule="auto" w:line="240" w:before="0" w:after="0"/>
              <w:ind w:left="720" w:hanging="0"/>
              <w:contextualSpacing/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="" w:cs="" w:eastAsiaTheme="majorEastAsia"/>
                <w:color w:val="767171" w:themeColor="background2" w:themeShade="80"/>
                <w:kern w:val="0"/>
                <w:sz w:val="24"/>
                <w:szCs w:val="24"/>
                <w:lang w:val="es-CL" w:eastAsia="en-US" w:bidi="ar-SA"/>
              </w:rPr>
              <w:t xml:space="preserve">En un equipo de desarrollo de proyectos informaticos, </w:t>
            </w:r>
            <w:r>
              <w:rPr>
                <w:rFonts w:eastAsia="" w:cs="" w:eastAsiaTheme="majorEastAsia"/>
                <w:color w:val="767171" w:themeColor="background2" w:themeShade="80"/>
                <w:kern w:val="0"/>
                <w:sz w:val="24"/>
                <w:szCs w:val="24"/>
                <w:lang w:val="es-CL" w:eastAsia="en-US" w:bidi="ar-SA"/>
              </w:rPr>
              <w:t>ya siendo un integrante clave, asistente o hasta el mismo lider de este equipo.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/>
                <w:bCs/>
                <w:color w:val="1F4E79" w:themeColor="accent1" w:themeShade="80"/>
              </w:rPr>
            </w:pPr>
            <w:r>
              <w:rPr>
                <w:rFonts w:eastAsia="Calibri" w:cs=""/>
                <w:b/>
                <w:bCs/>
                <w:color w:val="1F4E79" w:themeColor="accent1" w:themeShade="80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/>
                <w:bCs/>
                <w:color w:val="1F4E79" w:themeColor="accent1" w:themeShade="80"/>
              </w:rPr>
            </w:pPr>
            <w:r>
              <w:rPr>
                <w:rFonts w:eastAsia="Calibri" w:cs=""/>
                <w:b/>
                <w:bCs/>
                <w:color w:val="1F4E79" w:themeColor="accent1" w:themeShade="80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/>
                <w:bCs/>
                <w:color w:val="1F4E79" w:themeColor="accent1" w:themeShade="80"/>
              </w:rPr>
            </w:pPr>
            <w:r>
              <w:rPr>
                <w:rFonts w:eastAsia="Calibri" w:cs=""/>
                <w:b/>
                <w:bCs/>
                <w:color w:val="1F4E79" w:themeColor="accent1" w:themeShade="80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/>
                <w:bCs/>
                <w:color w:val="1F4E79" w:themeColor="accent1" w:themeShade="80"/>
              </w:rPr>
            </w:pPr>
            <w:r>
              <w:rPr>
                <w:rFonts w:eastAsia="Calibri" w:cs=""/>
                <w:b/>
                <w:bCs/>
                <w:color w:val="1F4E79" w:themeColor="accent1" w:themeShade="80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/>
                <w:bCs/>
                <w:color w:val="1F4E79" w:themeColor="accent1" w:themeShade="80"/>
              </w:rPr>
            </w:pPr>
            <w:r>
              <w:rPr>
                <w:rFonts w:eastAsia="Calibri" w:cs=""/>
                <w:b/>
                <w:bCs/>
                <w:color w:val="1F4E79" w:themeColor="accent1" w:themeShade="80"/>
                <w:kern w:val="0"/>
                <w:sz w:val="22"/>
                <w:szCs w:val="22"/>
                <w:lang w:val="es-CL" w:eastAsia="en-US" w:bidi="ar-SA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color w:val="595959" w:themeColor="text1" w:themeTint="a6"/>
          <w:sz w:val="24"/>
          <w:szCs w:val="24"/>
          <w:lang w:eastAsia="ja-JP"/>
        </w:rPr>
      </w:pPr>
      <w:r>
        <w:rPr>
          <w:color w:val="595959" w:themeColor="text1" w:themeTint="a6"/>
          <w:sz w:val="24"/>
          <w:szCs w:val="24"/>
          <w:lang w:eastAsia="ja-JP"/>
        </w:rPr>
      </w:r>
    </w:p>
    <w:p>
      <w:pPr>
        <w:pStyle w:val="Normal"/>
        <w:spacing w:lineRule="auto" w:line="360" w:before="0" w:after="0"/>
        <w:jc w:val="both"/>
        <w:rPr>
          <w:color w:val="595959" w:themeColor="text1" w:themeTint="a6"/>
          <w:sz w:val="24"/>
          <w:szCs w:val="24"/>
          <w:lang w:eastAsia="ja-JP"/>
        </w:rPr>
      </w:pPr>
      <w:r>
        <w:rPr>
          <w:color w:val="595959" w:themeColor="text1" w:themeTint="a6"/>
          <w:sz w:val="24"/>
          <w:szCs w:val="24"/>
          <w:lang w:eastAsia="ja-JP"/>
        </w:rPr>
      </w:r>
    </w:p>
    <w:tbl>
      <w:tblPr>
        <w:tblStyle w:val="Tablaconcuadrcula"/>
        <w:tblW w:w="1007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076"/>
      </w:tblGrid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4. Reflexiona sobre tu experiencia de trabajo en grupo y responde:</w:t>
            </w:r>
          </w:p>
        </w:tc>
      </w:tr>
      <w:tr>
        <w:trPr>
          <w:trHeight w:val="2087" w:hRule="atLeast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EEAF6" w:themeFill="accent1" w:themeFillTint="33" w:val="clear"/>
            <w:vAlign w:val="center"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¿Qué aspectos positivos y negativos identificas del trabajo en grupo realizado en esta asignatura?</w:t>
            </w:r>
          </w:p>
          <w:p>
            <w:pPr>
              <w:pStyle w:val="ListParagraph"/>
              <w:widowControl/>
              <w:spacing w:lineRule="auto" w:line="240" w:before="0" w:after="0"/>
              <w:contextualSpacing/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="" w:cs="" w:eastAsiaTheme="majorEastAsia"/>
                <w:color w:val="767171" w:themeColor="background2" w:themeShade="80"/>
                <w:kern w:val="0"/>
                <w:sz w:val="24"/>
                <w:szCs w:val="24"/>
                <w:lang w:val="es-CL" w:eastAsia="en-US" w:bidi="ar-SA"/>
              </w:rPr>
              <w:t>Los aspectos positivos fue la coordinacion de nuestro equipo, incluso con nuestras practicas profesionales ocurriendo al mismo tiempo, pudimos desarrollar el proyecto.</w:t>
            </w:r>
          </w:p>
          <w:p>
            <w:pPr>
              <w:pStyle w:val="ListParagraph"/>
              <w:widowControl/>
              <w:spacing w:lineRule="auto" w:line="240" w:before="0" w:after="0"/>
              <w:contextualSpacing/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="" w:cs="" w:eastAsiaTheme="majorEastAsia"/>
                <w:color w:val="767171" w:themeColor="background2" w:themeShade="80"/>
                <w:kern w:val="0"/>
                <w:sz w:val="24"/>
                <w:szCs w:val="24"/>
                <w:lang w:val="es-CL" w:eastAsia="en-US" w:bidi="ar-SA"/>
              </w:rPr>
              <w:t>Los aspectos negativos fueron el control del alcance, no fuimos muy realistas al momento de la etapa de diseño de la interfaz, lo que nos llevo a perder tiempo en funcionalidades no tan importantes en comparacion a otras, lo que llevo a retraso al momento de entrega.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jc w:val="both"/>
              <w:rPr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¿En qué aspectos crees que podrías mejorar para tus próximos trabajos en grupo dentro de contextos laborales?</w:t>
            </w:r>
          </w:p>
          <w:p>
            <w:pPr>
              <w:pStyle w:val="ListParagraph"/>
              <w:widowControl/>
              <w:numPr>
                <w:ilvl w:val="0"/>
                <w:numId w:val="0"/>
              </w:numPr>
              <w:spacing w:lineRule="auto" w:line="240" w:before="0" w:after="0"/>
              <w:ind w:left="720" w:hanging="0"/>
              <w:contextualSpacing/>
              <w:jc w:val="both"/>
              <w:rPr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Priorizar, evitar caer en trampas muy ambiciosas y ser mas realista, siempre ser comunicativo y siempre entregar los trabajos a tiempo del plazo acordado.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s-CL" w:eastAsia="en-US" w:bidi="ar-SA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color w:val="595959" w:themeColor="text1" w:themeTint="a6"/>
          <w:sz w:val="24"/>
          <w:szCs w:val="24"/>
          <w:lang w:eastAsia="ja-JP"/>
        </w:rPr>
      </w:pPr>
      <w:r>
        <w:rPr>
          <w:color w:val="595959" w:themeColor="text1" w:themeTint="a6"/>
          <w:sz w:val="24"/>
          <w:szCs w:val="24"/>
          <w:lang w:eastAsia="ja-JP"/>
        </w:rPr>
      </w:r>
    </w:p>
    <w:p>
      <w:pPr>
        <w:pStyle w:val="Normal"/>
        <w:spacing w:lineRule="auto" w:line="360" w:before="0" w:after="0"/>
        <w:jc w:val="both"/>
        <w:rPr>
          <w:color w:val="595959" w:themeColor="text1" w:themeTint="a6"/>
          <w:sz w:val="24"/>
          <w:szCs w:val="24"/>
          <w:lang w:eastAsia="ja-JP"/>
        </w:rPr>
      </w:pPr>
      <w:r>
        <w:rPr>
          <w:color w:val="595959" w:themeColor="text1" w:themeTint="a6"/>
          <w:sz w:val="24"/>
          <w:szCs w:val="24"/>
          <w:lang w:eastAsia="ja-JP"/>
        </w:rPr>
      </w:r>
    </w:p>
    <w:p>
      <w:pPr>
        <w:pStyle w:val="Normal"/>
        <w:spacing w:lineRule="auto" w:line="360" w:before="0" w:after="0"/>
        <w:jc w:val="both"/>
        <w:rPr>
          <w:color w:val="595959" w:themeColor="text1" w:themeTint="a6"/>
          <w:sz w:val="24"/>
          <w:szCs w:val="24"/>
          <w:lang w:eastAsia="ja-JP"/>
        </w:rPr>
      </w:pPr>
      <w:r>
        <w:rPr>
          <w:color w:val="595959" w:themeColor="text1" w:themeTint="a6"/>
          <w:sz w:val="24"/>
          <w:szCs w:val="24"/>
          <w:lang w:eastAsia="ja-JP"/>
        </w:rPr>
      </w:r>
    </w:p>
    <w:p>
      <w:pPr>
        <w:pStyle w:val="Normal"/>
        <w:spacing w:lineRule="auto" w:line="360" w:before="0" w:after="0"/>
        <w:jc w:val="both"/>
        <w:rPr>
          <w:b/>
          <w:b/>
          <w:bCs/>
          <w:sz w:val="24"/>
          <w:szCs w:val="24"/>
        </w:rPr>
      </w:pPr>
      <w:r>
        <w:rPr/>
      </w:r>
    </w:p>
    <w:sectPr>
      <w:headerReference w:type="default" r:id="rId3"/>
      <w:footerReference w:type="default" r:id="rId4"/>
      <w:type w:val="nextPage"/>
      <w:pgSz w:w="12240" w:h="15840"/>
      <w:pgMar w:left="1077" w:right="1077" w:gutter="0" w:header="567" w:top="1440" w:footer="465" w:bottom="1134"/>
      <w:pgNumType w:start="0"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entury Gothic"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g">
          <w:drawing>
            <wp:anchor behindDoc="1" distT="9525" distB="0" distL="9525" distR="9525" simplePos="0" locked="0" layoutInCell="0" allowOverlap="1" relativeHeight="5" wp14:anchorId="51D00065">
              <wp:simplePos x="0" y="0"/>
              <wp:positionH relativeFrom="page">
                <wp:align>center</wp:align>
              </wp:positionH>
              <wp:positionV relativeFrom="bottomMargin">
                <wp:align>center</wp:align>
              </wp:positionV>
              <wp:extent cx="7753350" cy="190500"/>
              <wp:effectExtent l="635" t="5715" r="0" b="0"/>
              <wp:wrapNone/>
              <wp:docPr id="3" name="Grupo 3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20" cy="190440"/>
                        <a:chOff x="0" y="0"/>
                        <a:chExt cx="7753320" cy="190440"/>
                      </a:xfrm>
                    </wpg:grpSpPr>
                    <wps:wsp>
                      <wps:cNvSpPr/>
                      <wps:spPr>
                        <a:xfrm>
                          <a:off x="6835320" y="8280"/>
                          <a:ext cx="416520" cy="182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sdt>
                            <w:sdtPr>
                              <w:docPartObj>
                                <w:docPartGallery w:val="Page Numbers (Bottom of Page)"/>
                                <w:docPartUnique w:val="true"/>
                              </w:docPartObj>
                              <w:id w:val="1015972343"/>
                            </w:sdtPr>
                            <w:sdtContent>
                              <w:p>
                                <w:pPr>
                                  <w:pStyle w:val="Normal"/>
                                  <w:spacing w:before="0" w:after="160"/>
                                  <w:jc w:val="center"/>
                                  <w:rPr/>
                                </w:pP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begin"/>
                                </w:r>
                                <w:r>
                                  <w:rPr>
                                    <w:color w:val="8C8C8C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color w:val="8C8C8C"/>
                                  </w:rPr>
                                  <w:fldChar w:fldCharType="separate"/>
                                </w:r>
                                <w:r>
                                  <w:rPr>
                                    <w:color w:val="8C8C8C"/>
                                  </w:rPr>
                                  <w:t>0</w:t>
                                </w:r>
                                <w:r>
                                  <w:rPr>
                                    <w:color w:val="8C8C8C"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g:grpSp>
                      <wpg:cNvGrpSpPr/>
                      <wpg:grpSpPr>
                        <a:xfrm>
                          <a:off x="0" y="0"/>
                          <a:ext cx="7753320" cy="145440"/>
                        </a:xfrm>
                      </wpg:grpSpPr>
                      <wps:wsp>
                        <wps:cNvSpPr/>
                        <wps:spPr>
                          <a:xfrm flipH="1" flipV="1">
                            <a:off x="6957000" y="0"/>
                            <a:ext cx="796320" cy="14544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H="1" rot="10800000">
                            <a:off x="0" y="0"/>
                            <a:ext cx="6956280" cy="145440"/>
                          </a:xfrm>
                          <a:prstGeom prst="bentConnector3">
                            <a:avLst>
                              <a:gd name="adj1" fmla="val 96778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grpSp>
                  </wpg:wg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group id="shape_0" alt="Grupo 32" style="position:absolute;margin-left:0.6pt;margin-top:20.8pt;width:610.6pt;height:15.05pt" coordorigin="12,416" coordsize="12212,301">
              <v:rect id="shape_0" ID="Text Box 25" path="m0,0l-2147483645,0l-2147483645,-2147483646l0,-2147483646xe" stroked="f" o:allowincell="f" style="position:absolute;left:10779;top:430;width:655;height:286;mso-wrap-style:square;v-text-anchor:top;mso-position-horizontal:center;mso-position-horizontal-relative:page;mso-position-vertical:center">
                <v:fill o:detectmouseclick="t" on="false"/>
                <v:stroke color="#3465a4" joinstyle="round" endcap="flat"/>
                <v:textbox>
                  <w:txbxContent>
                    <w:sdt>
                      <w:sdtPr>
                        <w:docPartObj>
                          <w:docPartGallery w:val="Page Numbers (Bottom of Page)"/>
                          <w:docPartUnique w:val="true"/>
                        </w:docPartObj>
                        <w:id w:val="1523053367"/>
                      </w:sdtPr>
                      <w:sdtContent>
                        <w:p>
                          <w:pPr>
                            <w:pStyle w:val="Normal"/>
                            <w:spacing w:before="0" w:after="160"/>
                            <w:jc w:val="center"/>
                            <w:rPr/>
                          </w:pPr>
                          <w:r>
                            <w:rPr>
                              <w:color w:val="8C8C8C" w:themeColor="background1" w:themeShade="8c"/>
                            </w:rPr>
                            <w:fldChar w:fldCharType="begin"/>
                          </w:r>
                          <w:r>
                            <w:rPr>
                              <w:color w:val="8C8C8C"/>
                            </w:rPr>
                            <w:instrText xml:space="preserve"> PAGE </w:instrText>
                          </w:r>
                          <w:r>
                            <w:rPr>
                              <w:color w:val="8C8C8C"/>
                            </w:rPr>
                            <w:fldChar w:fldCharType="separate"/>
                          </w:r>
                          <w:r>
                            <w:rPr>
                              <w:color w:val="8C8C8C"/>
                            </w:rPr>
                            <w:t>0</w:t>
                          </w:r>
                          <w:r>
                            <w:rPr>
                              <w:color w:val="8C8C8C"/>
                            </w:rPr>
                            <w:fldChar w:fldCharType="end"/>
                          </w:r>
                        </w:p>
                      </w:sdtContent>
                    </w:sdt>
                  </w:txbxContent>
                </v:textbox>
                <w10:wrap type="none"/>
              </v:rect>
              <v:group id="shape_0" style="position:absolute;left:12;top:416;width:12212;height:229">
                <v:shapetype id="_x0000_t34" coordsize="21600,21600" o:spt="34" adj="10800" path="m,l@0,l@0,21600l21600,21600nfe">
                  <v:stroke joinstyle="miter"/>
                  <v:formulas>
                    <v:f eqn="val #0"/>
                  </v:formulas>
                  <v:path gradientshapeok="t" o:connecttype="rect" textboxrect="0,0,21600,21600"/>
                  <v:handles>
                    <v:h position="@0,10800"/>
                  </v:handles>
                </v:shapetype>
                <v:shape id="shape_0" ID="AutoShape 27" path="m0,0l-2147483647,0l-2147483647,-2147483644l-2147483645,-2147483644e" stroked="t" o:allowincell="f" style="position:absolute;left:10971;top:417;width:1253;height:228;flip:xy;mso-wrap-style:none;v-text-anchor:middle;mso-position-horizontal:center;mso-position-horizontal-relative:page;mso-position-vertical:center" type="_x0000_t34">
                  <v:fill o:detectmouseclick="t" on="false"/>
                  <v:stroke color="#a5a5a5" weight="9360" joinstyle="miter" endcap="flat"/>
                  <w10:wrap type="none"/>
                </v:shape>
                <v:shape id="shape_0" ID="AutoShape 28" path="m0,0l-2147483647,0l-2147483647,-2147483644l-2147483645,-2147483644e" stroked="t" o:allowincell="f" style="position:absolute;left:15;top:417;width:10954;height:228;flip:x;mso-wrap-style:none;v-text-anchor:middle;rotation:180;mso-position-horizontal:center;mso-position-horizontal-relative:page;mso-position-vertical:center" type="_x0000_t34">
                  <v:fill o:detectmouseclick="t" on="false"/>
                  <v:stroke color="#a5a5a5" weight="9360" joinstyle="miter" endcap="flat"/>
                  <w10:wrap type="none"/>
                </v:shape>
              </v:group>
            </v:group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aconcuadrcula"/>
      <w:tblW w:w="9923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0" w:val="04a0"/>
    </w:tblPr>
    <w:tblGrid>
      <w:gridCol w:w="5706"/>
      <w:gridCol w:w="4216"/>
    </w:tblGrid>
    <w:tr>
      <w:trPr>
        <w:trHeight w:val="697" w:hRule="atLeast"/>
      </w:trPr>
      <w:tc>
        <w:tcPr>
          <w:tcW w:w="5706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entury Gothic" w:cs="Century Gothic"/>
              <w:b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Diario de Reflexión</w:t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entury Gothic" w:cs="Century Gothic"/>
              <w:b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Fase 3</w:t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" w:eastAsiaTheme="minorEastAsia"/>
              <w:sz w:val="2"/>
              <w:szCs w:val="2"/>
              <w:lang w:val="es-ES_tradnl" w:eastAsia="es-ES"/>
            </w:rPr>
          </w:pPr>
          <w:r>
            <w:rPr>
              <w:rFonts w:eastAsia="" w:cs="" w:eastAsiaTheme="minorEastAsia" w:ascii="Century Gothic" w:hAnsi="Century Gothic"/>
              <w:kern w:val="0"/>
              <w:sz w:val="2"/>
              <w:szCs w:val="2"/>
              <w:lang w:val="es-ES_tradnl" w:eastAsia="es-ES" w:bidi="ar-SA"/>
            </w:rPr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spacing w:lineRule="auto" w:line="240" w:before="0" w:after="0"/>
            <w:jc w:val="right"/>
            <w:rPr>
              <w:rFonts w:ascii="Century Gothic" w:hAnsi="Century Gothic" w:eastAsia="" w:eastAsiaTheme="minorEastAsia"/>
              <w:b/>
              <w:b/>
              <w:sz w:val="30"/>
              <w:szCs w:val="30"/>
              <w:lang w:val="es-ES_tradnl" w:eastAsia="es-ES"/>
            </w:rPr>
          </w:pPr>
          <w:r>
            <w:rPr>
              <w:rFonts w:cs=""/>
              <w:kern w:val="0"/>
              <w:lang w:bidi="ar-SA"/>
            </w:rPr>
            <w:drawing>
              <wp:inline distT="0" distB="0" distL="0" distR="0">
                <wp:extent cx="1996440" cy="428625"/>
                <wp:effectExtent l="0" t="0" r="0" b="0"/>
                <wp:docPr id="2" name="Image2" descr="http://www.duoc.cl/normasgraficas/normasgraficas/marca-duoc/6logo-fondo-transparente/fondo-transparent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2" descr="http://www.duoc.cl/normasgraficas/normasgraficas/marca-duoc/6logo-fondo-transparente/fondo-transparent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tabs>
        <w:tab w:val="clear" w:pos="4419"/>
        <w:tab w:val="clear" w:pos="8838"/>
        <w:tab w:val="left" w:pos="8122" w:leader="none"/>
      </w:tabs>
      <w:rPr>
        <w:color w:val="1F4E79" w:themeColor="accent1" w:themeShade="80"/>
      </w:rPr>
    </w:pPr>
    <w:r>
      <w:rPr>
        <w:color w:val="1F4E79" w:themeColor="accent1" w:themeShade="80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C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CL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CL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fe4aba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fe4aba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fe4aba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val="1F4D78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inespaciadoCar" w:customStyle="1">
    <w:name w:val="Sin espaciado Car"/>
    <w:basedOn w:val="DefaultParagraphFont"/>
    <w:link w:val="NoSpacing"/>
    <w:uiPriority w:val="1"/>
    <w:qFormat/>
    <w:rsid w:val="00e73cff"/>
    <w:rPr>
      <w:rFonts w:eastAsia="" w:eastAsiaTheme="minorEastAsia"/>
      <w:lang w:eastAsia="es-CL"/>
    </w:rPr>
  </w:style>
  <w:style w:type="character" w:styleId="TtuloCar" w:customStyle="1">
    <w:name w:val="Título Car"/>
    <w:basedOn w:val="DefaultParagraphFont"/>
    <w:link w:val="Title"/>
    <w:uiPriority w:val="10"/>
    <w:qFormat/>
    <w:rsid w:val="00e73cff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EncabezadoCar" w:customStyle="1">
    <w:name w:val="Encabezado Car"/>
    <w:basedOn w:val="DefaultParagraphFont"/>
    <w:link w:val="Header"/>
    <w:qFormat/>
    <w:rsid w:val="00df38ae"/>
    <w:rPr/>
  </w:style>
  <w:style w:type="character" w:styleId="PiedepginaCar" w:customStyle="1">
    <w:name w:val="Pie de página Car"/>
    <w:basedOn w:val="DefaultParagraphFont"/>
    <w:link w:val="Footer"/>
    <w:uiPriority w:val="99"/>
    <w:qFormat/>
    <w:rsid w:val="00df38ae"/>
    <w:rPr/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DefaultParagraphFont"/>
    <w:link w:val="Heading1"/>
    <w:uiPriority w:val="9"/>
    <w:qFormat/>
    <w:rsid w:val="00fe4aba"/>
    <w:rPr>
      <w:rFonts w:ascii="Calibri Light" w:hAnsi="Calibri Light" w:eastAsia="" w:cs="" w:asciiTheme="majorHAnsi" w:cstheme="majorBidi" w:eastAsiaTheme="majorEastAsia" w:hAnsiTheme="majorHAns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DefaultParagraphFont"/>
    <w:link w:val="Heading2"/>
    <w:uiPriority w:val="9"/>
    <w:qFormat/>
    <w:rsid w:val="00fe4aba"/>
    <w:rPr>
      <w:rFonts w:ascii="Calibri Light" w:hAnsi="Calibri Light" w:eastAsia="" w:cs="" w:asciiTheme="majorHAnsi" w:cstheme="majorBidi" w:eastAsiaTheme="majorEastAsia" w:hAnsiTheme="majorHAns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DefaultParagraphFont"/>
    <w:link w:val="Heading3"/>
    <w:uiPriority w:val="9"/>
    <w:qFormat/>
    <w:rsid w:val="00fe4aba"/>
    <w:rPr>
      <w:rFonts w:ascii="Calibri Light" w:hAnsi="Calibri Light" w:eastAsia="" w:cs="" w:asciiTheme="majorHAnsi" w:cstheme="majorBidi" w:eastAsiaTheme="majorEastAsia" w:hAnsiTheme="majorHAnsi"/>
      <w:color w:val="1F4D78" w:themeColor="accent1" w:themeShade="7f"/>
      <w:sz w:val="24"/>
      <w:szCs w:val="24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284ffb"/>
    <w:rPr>
      <w:sz w:val="16"/>
      <w:szCs w:val="16"/>
    </w:rPr>
  </w:style>
  <w:style w:type="character" w:styleId="TextocomentarioCar" w:customStyle="1">
    <w:name w:val="Texto comentario Car"/>
    <w:basedOn w:val="DefaultParagraphFont"/>
    <w:link w:val="Annotationtext"/>
    <w:uiPriority w:val="99"/>
    <w:qFormat/>
    <w:rsid w:val="00284ffb"/>
    <w:rPr>
      <w:sz w:val="20"/>
      <w:szCs w:val="20"/>
    </w:rPr>
  </w:style>
  <w:style w:type="character" w:styleId="AsuntodelcomentarioCar" w:customStyle="1">
    <w:name w:val="Asunto del comentario Car"/>
    <w:basedOn w:val="TextocomentarioCar"/>
    <w:link w:val="Annotationsubject"/>
    <w:uiPriority w:val="99"/>
    <w:semiHidden/>
    <w:qFormat/>
    <w:rsid w:val="00284ffb"/>
    <w:rPr>
      <w:b/>
      <w:bCs/>
      <w:sz w:val="20"/>
      <w:szCs w:val="20"/>
    </w:rPr>
  </w:style>
  <w:style w:type="character" w:styleId="Internet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DefaultParagraphFont"/>
    <w:uiPriority w:val="99"/>
    <w:semiHidden/>
    <w:unhideWhenUsed/>
    <w:qFormat/>
    <w:rsid w:val="004e40c0"/>
    <w:rPr>
      <w:color w:val="605E5C"/>
      <w:shd w:fill="E1DFDD" w:val="clear"/>
    </w:rPr>
  </w:style>
  <w:style w:type="character" w:styleId="SubttuloCar" w:customStyle="1">
    <w:name w:val="Subtítulo Car"/>
    <w:basedOn w:val="DefaultParagraphFont"/>
    <w:link w:val="Subtitle"/>
    <w:uiPriority w:val="19"/>
    <w:qFormat/>
    <w:rsid w:val="00446fde"/>
    <w:rPr>
      <w:rFonts w:ascii="Calibri Light" w:hAnsi="Calibri Light" w:eastAsia="" w:cs="" w:asciiTheme="majorHAnsi" w:cstheme="majorBidi" w:eastAsiaTheme="majorEastAsia" w:hAnsiTheme="majorHAnsi"/>
      <w:caps/>
      <w:color w:val="5B9BD5" w:themeColor="accent1"/>
      <w:kern w:val="2"/>
      <w:sz w:val="56"/>
      <w:szCs w:val="20"/>
      <w:lang w:val="en-US" w:eastAsia="ja-JP"/>
    </w:rPr>
  </w:style>
  <w:style w:type="character" w:styleId="PrrafodelistaCar" w:customStyle="1">
    <w:name w:val="Párrafo de lista Car"/>
    <w:link w:val="ListParagraph"/>
    <w:uiPriority w:val="34"/>
    <w:qFormat/>
    <w:rsid w:val="00a46b8f"/>
    <w:rPr/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c04221"/>
    <w:rPr>
      <w:b/>
      <w:bCs/>
      <w:i/>
      <w:iCs/>
      <w:color w:val="5B9BD5" w:themeColor="accent1"/>
    </w:rPr>
  </w:style>
  <w:style w:type="character" w:styleId="TextonotapieCar" w:customStyle="1">
    <w:name w:val="Texto nota pie Car"/>
    <w:basedOn w:val="DefaultParagraphFont"/>
    <w:link w:val="Footnote"/>
    <w:uiPriority w:val="99"/>
    <w:semiHidden/>
    <w:qFormat/>
    <w:rsid w:val="005d5259"/>
    <w:rPr>
      <w:sz w:val="20"/>
      <w:szCs w:val="20"/>
      <w:lang w:val="es-ES"/>
    </w:rPr>
  </w:style>
  <w:style w:type="character" w:styleId="FootnoteCharacters">
    <w:name w:val="Footnote Characters"/>
    <w:basedOn w:val="DefaultParagraphFont"/>
    <w:unhideWhenUsed/>
    <w:qFormat/>
    <w:rsid w:val="005d5259"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Normaltextrun" w:customStyle="1">
    <w:name w:val="normaltextrun"/>
    <w:basedOn w:val="DefaultParagraphFont"/>
    <w:qFormat/>
    <w:rsid w:val="0024234d"/>
    <w:rPr/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  <w:style w:type="paragraph" w:styleId="NoSpacing">
    <w:name w:val="No Spacing"/>
    <w:link w:val="SinespaciadoCar"/>
    <w:uiPriority w:val="1"/>
    <w:qFormat/>
    <w:rsid w:val="00e73cff"/>
    <w:pPr>
      <w:widowControl/>
      <w:bidi w:val="0"/>
      <w:spacing w:lineRule="auto" w:line="240" w:before="0" w:after="0"/>
      <w:jc w:val="left"/>
    </w:pPr>
    <w:rPr>
      <w:rFonts w:eastAsia="" w:eastAsiaTheme="minorEastAsia" w:ascii="Calibri" w:hAnsi="Calibri" w:cs=""/>
      <w:color w:val="auto"/>
      <w:kern w:val="0"/>
      <w:sz w:val="22"/>
      <w:szCs w:val="22"/>
      <w:lang w:eastAsia="es-CL" w:val="es-CL" w:bidi="ar-SA"/>
    </w:rPr>
  </w:style>
  <w:style w:type="paragraph" w:styleId="Title">
    <w:name w:val="Title"/>
    <w:basedOn w:val="Normal"/>
    <w:next w:val="Normal"/>
    <w:link w:val="TtuloCar"/>
    <w:uiPriority w:val="10"/>
    <w:qFormat/>
    <w:rsid w:val="00e73cff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nhideWhenUsed/>
    <w:rsid w:val="00df38ae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df38ae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link w:val="PrrafodelistaCar"/>
    <w:uiPriority w:val="34"/>
    <w:qFormat/>
    <w:rsid w:val="00a4202c"/>
    <w:pPr>
      <w:spacing w:before="0" w:after="160"/>
      <w:ind w:left="720" w:hanging="0"/>
      <w:contextualSpacing/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ef2286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qFormat/>
    <w:rsid w:val="004e4f8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Annotationtext">
    <w:name w:val="annotation text"/>
    <w:basedOn w:val="Normal"/>
    <w:link w:val="TextocomentarioCar"/>
    <w:uiPriority w:val="99"/>
    <w:unhideWhenUsed/>
    <w:qFormat/>
    <w:rsid w:val="00284ffb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AsuntodelcomentarioCar"/>
    <w:uiPriority w:val="99"/>
    <w:semiHidden/>
    <w:unhideWhenUsed/>
    <w:qFormat/>
    <w:rsid w:val="00284ffb"/>
    <w:pPr/>
    <w:rPr>
      <w:b/>
      <w:bCs/>
    </w:rPr>
  </w:style>
  <w:style w:type="paragraph" w:styleId="Subtitle">
    <w:name w:val="Subtitle"/>
    <w:basedOn w:val="Normal"/>
    <w:next w:val="Normal"/>
    <w:link w:val="SubttuloCar"/>
    <w:uiPriority w:val="19"/>
    <w:unhideWhenUsed/>
    <w:qFormat/>
    <w:rsid w:val="00446fde"/>
    <w:pPr>
      <w:spacing w:lineRule="auto" w:line="288" w:before="40" w:after="160"/>
      <w:ind w:left="432" w:right="1080" w:hanging="0"/>
    </w:pPr>
    <w:rPr>
      <w:rFonts w:ascii="Calibri Light" w:hAnsi="Calibri Light" w:eastAsia="" w:cs="" w:asciiTheme="majorHAnsi" w:cstheme="majorBidi" w:eastAsiaTheme="majorEastAsia" w:hAnsiTheme="majorHAnsi"/>
      <w:caps/>
      <w:color w:val="5B9BD5" w:themeColor="accent1"/>
      <w:kern w:val="2"/>
      <w:sz w:val="56"/>
      <w:szCs w:val="20"/>
      <w:lang w:val="en-US" w:eastAsia="ja-JP"/>
    </w:rPr>
  </w:style>
  <w:style w:type="paragraph" w:styleId="3CBD5A742C28424DA5172AD252E32316" w:customStyle="1">
    <w:name w:val="3CBD5A742C28424DA5172AD252E32316"/>
    <w:qFormat/>
    <w:rsid w:val="00e53696"/>
    <w:pPr>
      <w:widowControl/>
      <w:bidi w:val="0"/>
      <w:spacing w:lineRule="auto" w:line="276" w:before="0" w:after="200"/>
      <w:jc w:val="left"/>
    </w:pPr>
    <w:rPr>
      <w:rFonts w:eastAsia="" w:eastAsiaTheme="minorEastAsia" w:ascii="Calibri" w:hAnsi="Calibri" w:cs=""/>
      <w:color w:val="auto"/>
      <w:kern w:val="0"/>
      <w:sz w:val="22"/>
      <w:szCs w:val="22"/>
      <w:lang w:eastAsia="es-CL" w:val="es-CL" w:bidi="ar-SA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paragraph" w:styleId="Contents1">
    <w:name w:val="TOC 1"/>
    <w:basedOn w:val="Normal"/>
    <w:next w:val="Normal"/>
    <w:autoRedefine/>
    <w:uiPriority w:val="39"/>
    <w:unhideWhenUsed/>
    <w:rsid w:val="00a46b8f"/>
    <w:pPr>
      <w:spacing w:before="0" w:after="100"/>
    </w:pPr>
    <w:rPr/>
  </w:style>
  <w:style w:type="paragraph" w:styleId="Contents2">
    <w:name w:val="TOC 2"/>
    <w:basedOn w:val="Normal"/>
    <w:next w:val="Normal"/>
    <w:autoRedefine/>
    <w:uiPriority w:val="39"/>
    <w:unhideWhenUsed/>
    <w:rsid w:val="00a46b8f"/>
    <w:pPr>
      <w:spacing w:before="0" w:after="100"/>
      <w:ind w:left="220" w:hanging="0"/>
    </w:pPr>
    <w:rPr/>
  </w:style>
  <w:style w:type="paragraph" w:styleId="Contents3">
    <w:name w:val="TOC 3"/>
    <w:basedOn w:val="Normal"/>
    <w:next w:val="Normal"/>
    <w:autoRedefine/>
    <w:uiPriority w:val="39"/>
    <w:unhideWhenUsed/>
    <w:rsid w:val="00a46b8f"/>
    <w:pPr>
      <w:spacing w:before="0" w:after="100"/>
      <w:ind w:left="440" w:hanging="0"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/>
      </w:pBdr>
      <w:spacing w:lineRule="auto" w:line="276" w:before="200" w:after="280"/>
      <w:ind w:left="936" w:right="936" w:hanging="0"/>
    </w:pPr>
    <w:rPr>
      <w:b/>
      <w:bCs/>
      <w:i/>
      <w:iCs/>
      <w:color w:val="5B9BD5" w:themeColor="accent1"/>
    </w:rPr>
  </w:style>
  <w:style w:type="paragraph" w:styleId="Caption1">
    <w:name w:val="caption"/>
    <w:basedOn w:val="Normal"/>
    <w:next w:val="Normal"/>
    <w:uiPriority w:val="35"/>
    <w:unhideWhenUsed/>
    <w:qFormat/>
    <w:rsid w:val="00c04221"/>
    <w:pPr>
      <w:spacing w:lineRule="auto" w:line="240" w:before="40" w:after="160"/>
    </w:pPr>
    <w:rPr>
      <w:b/>
      <w:bCs/>
      <w:color w:val="5B9BD5" w:themeColor="accent1"/>
      <w:kern w:val="2"/>
      <w:sz w:val="18"/>
      <w:szCs w:val="20"/>
      <w:lang w:val="en-US" w:eastAsia="ja-JP"/>
    </w:rPr>
  </w:style>
  <w:style w:type="paragraph" w:styleId="Footnote">
    <w:name w:val="Footnote Text"/>
    <w:basedOn w:val="Normal"/>
    <w:link w:val="TextonotapieCar"/>
    <w:uiPriority w:val="99"/>
    <w:semiHidden/>
    <w:unhideWhenUsed/>
    <w:rsid w:val="005d5259"/>
    <w:pPr>
      <w:spacing w:lineRule="auto" w:line="240" w:before="0" w:after="0"/>
    </w:pPr>
    <w:rPr>
      <w:sz w:val="20"/>
      <w:szCs w:val="20"/>
      <w:lang w:val="es-ES"/>
    </w:rPr>
  </w:style>
  <w:style w:type="paragraph" w:styleId="Default" w:customStyle="1">
    <w:name w:val="Default"/>
    <w:qFormat/>
    <w:rsid w:val="00e454be"/>
    <w:pPr>
      <w:widowControl/>
      <w:bidi w:val="0"/>
      <w:spacing w:lineRule="auto" w:line="240" w:before="0" w:after="0"/>
      <w:jc w:val="left"/>
    </w:pPr>
    <w:rPr>
      <w:rFonts w:ascii="Calibri" w:hAnsi="Calibri" w:cs="Calibri" w:eastAsia="Calibri"/>
      <w:color w:val="000000"/>
      <w:kern w:val="0"/>
      <w:sz w:val="24"/>
      <w:szCs w:val="24"/>
      <w:lang w:val="es-CL" w:eastAsia="en-US" w:bidi="ar-SA"/>
    </w:rPr>
  </w:style>
  <w:style w:type="paragraph" w:styleId="M4042760116434134222msolistparagraph" w:customStyle="1">
    <w:name w:val="m_4042760116434134222msolistparagraph"/>
    <w:basedOn w:val="Normal"/>
    <w:qFormat/>
    <w:rsid w:val="004f1a46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on">
    <w:name w:val="Revision"/>
    <w:uiPriority w:val="99"/>
    <w:semiHidden/>
    <w:qFormat/>
    <w:rsid w:val="00c73fd9"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CL" w:eastAsia="en-US" w:bidi="ar-SA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customStyle="1" w:styleId="Tablafinanciera">
    <w:name w:val="Tabla financiera"/>
    <w:basedOn w:val="Tablanormal"/>
    <w:uiPriority w:val="99"/>
    <w:rsid w:val="008c1ebe"/>
    <w:pPr>
      <w:ind w:right="144"/>
      <w:spacing w:before="40" w:after="0" w:line="240" w:lineRule="auto"/>
      <w:jc w:val="right"/>
    </w:pPr>
    <w:rPr>
      <w:lang w:val="en-US" w:eastAsia="ja-JP"/>
      <w:color w:val="595959" w:themeColor="text1" w:themeTint="a6"/>
      <w:sz w:val="20"/>
      <w:szCs w:val="20"/>
    </w:rPr>
    <w:tblPr>
      <w:tblBorders>
        <w:insideH w:val="single" w:color="D9D9D9" w:themeColor="background1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  <w:tblPr/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7F7F7F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7F7F7F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7F7F7F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7F7F7F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  <w:style w:type="table" w:customStyle="1" w:styleId="Cuadrculadetablaclara1">
    <w:name w:val="Cuadrícula de tabla clara1"/>
    <w:basedOn w:val="Tablanormal"/>
    <w:uiPriority w:val="40"/>
    <w:rsid w:val="00943df1"/>
    <w:pPr>
      <w:spacing w:after="0" w:line="240" w:lineRule="auto"/>
    </w:pPr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glossaryDocument" Target="glossary/document.xml"/><Relationship Id="rId10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12" Type="http://schemas.openxmlformats.org/officeDocument/2006/relationships/customXml" Target="../customXml/item3.xml"/><Relationship Id="rId13" Type="http://schemas.openxmlformats.org/officeDocument/2006/relationships/customXml" Target="../customXml/item4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9A1234"/>
    <w:rsid w:val="009A1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purl.org/dc/terms/"/>
    <ds:schemaRef ds:uri="http://schemas.microsoft.com/office/2006/metadata/properties"/>
    <ds:schemaRef ds:uri="http://schemas.openxmlformats.org/package/2006/metadata/core-properties"/>
    <ds:schemaRef ds:uri="http://schemas.microsoft.com/office/infopath/2007/PartnerControls"/>
    <ds:schemaRef ds:uri="http://www.w3.org/XML/1998/namespace"/>
    <ds:schemaRef ds:uri="http://schemas.microsoft.com/office/2006/documentManagement/types"/>
    <ds:schemaRef ds:uri="http://purl.org/dc/elements/1.1/"/>
    <ds:schemaRef ds:uri="126e8a1c-9ea9-435a-ac89-d06c80d62e30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LibreOffice/7.4.3.2$Windows_X86_64 LibreOffice_project/1048a8393ae2eeec98dff31b5c133c5f1d08b890</Application>
  <AppVersion>15.0000</AppVersion>
  <Pages>3</Pages>
  <Words>595</Words>
  <Characters>3041</Characters>
  <CharactersWithSpaces>3590</CharactersWithSpaces>
  <Paragraphs>35</Paragraphs>
  <Company>Wal-Mart Stores, Inc.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  <dc:description/>
  <dc:language>es-CL</dc:language>
  <cp:lastModifiedBy/>
  <cp:lastPrinted>2019-12-16T20:10:00Z</cp:lastPrinted>
  <dcterms:modified xsi:type="dcterms:W3CDTF">2025-11-30T20:58:26Z</dcterms:modified>
  <cp:revision>44</cp:revision>
  <dc:subject/>
  <dc:title>AsignaturaPortafolioTitulo_APT2.0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_NewReviewCycle">
    <vt:lpwstr/>
  </property>
</Properties>
</file>